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5BD75712" w:rsidR="00543F98" w:rsidRPr="00FC59B9" w:rsidRDefault="00543F98" w:rsidP="003F026C">
      <w:pPr>
        <w:pStyle w:val="Heading7"/>
        <w:ind w:hanging="1134"/>
        <w:jc w:val="center"/>
        <w:rPr>
          <w:rFonts w:cs="Arial"/>
          <w:color w:val="000099"/>
          <w:sz w:val="22"/>
          <w:szCs w:val="22"/>
        </w:rPr>
      </w:pPr>
    </w:p>
    <w:p w14:paraId="50ED2383" w14:textId="77777777" w:rsidR="00B1489F" w:rsidRPr="00D32936" w:rsidRDefault="00B1489F" w:rsidP="00B1489F">
      <w:pPr>
        <w:ind w:left="-1260"/>
        <w:jc w:val="right"/>
        <w:rPr>
          <w:rFonts w:ascii="Arial" w:hAnsi="Arial" w:cs="Arial"/>
          <w:b/>
          <w:sz w:val="22"/>
          <w:szCs w:val="22"/>
        </w:rPr>
      </w:pPr>
      <w:bookmarkStart w:id="0" w:name="_Hlk222312751"/>
      <w:r w:rsidRPr="00D32936">
        <w:rPr>
          <w:rFonts w:ascii="Arial" w:hAnsi="Arial" w:cs="Arial"/>
          <w:b/>
          <w:sz w:val="22"/>
          <w:szCs w:val="22"/>
        </w:rPr>
        <w:t>Epidemiologist</w:t>
      </w:r>
    </w:p>
    <w:p w14:paraId="34784B9B" w14:textId="77777777" w:rsidR="00B1489F" w:rsidRPr="00D32936" w:rsidRDefault="00B1489F" w:rsidP="00B1489F">
      <w:pPr>
        <w:ind w:left="-1260"/>
        <w:jc w:val="right"/>
        <w:rPr>
          <w:rFonts w:ascii="Arial" w:hAnsi="Arial" w:cs="Arial"/>
          <w:b/>
          <w:sz w:val="22"/>
          <w:szCs w:val="22"/>
        </w:rPr>
      </w:pPr>
      <w:r w:rsidRPr="00D32936">
        <w:rPr>
          <w:rFonts w:ascii="Arial" w:hAnsi="Arial" w:cs="Arial"/>
          <w:b/>
          <w:sz w:val="22"/>
          <w:szCs w:val="22"/>
        </w:rPr>
        <w:t>Public Health</w:t>
      </w:r>
    </w:p>
    <w:bookmarkEnd w:id="0"/>
    <w:p w14:paraId="09692A5E" w14:textId="3B2FC23D" w:rsidR="00543F98" w:rsidRPr="00FC59B9" w:rsidRDefault="00543F98" w:rsidP="00543F98">
      <w:pPr>
        <w:ind w:left="-1260"/>
        <w:jc w:val="right"/>
        <w:rPr>
          <w:rFonts w:ascii="Arial" w:hAnsi="Arial" w:cs="Arial"/>
          <w:b/>
          <w:sz w:val="22"/>
          <w:szCs w:val="22"/>
        </w:rPr>
      </w:pP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B1489F">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46638A59" w14:textId="77777777" w:rsidR="00B1489F" w:rsidRPr="00836F12" w:rsidRDefault="00B1489F" w:rsidP="00B1489F">
            <w:pPr>
              <w:tabs>
                <w:tab w:val="left" w:pos="283"/>
              </w:tabs>
              <w:jc w:val="both"/>
              <w:rPr>
                <w:rFonts w:ascii="Arial" w:hAnsi="Arial" w:cs="Arial"/>
                <w:iCs/>
              </w:rPr>
            </w:pPr>
            <w:r w:rsidRPr="00EA353C">
              <w:rPr>
                <w:rFonts w:ascii="Arial" w:hAnsi="Arial" w:cs="Arial"/>
                <w:b/>
                <w:iCs/>
              </w:rPr>
              <w:t xml:space="preserve">Epidemiologist </w:t>
            </w:r>
            <w:r w:rsidRPr="00EA353C">
              <w:rPr>
                <w:rFonts w:ascii="Arial" w:hAnsi="Arial" w:cs="Arial"/>
                <w:iCs/>
              </w:rPr>
              <w:t>(Grade Code:</w:t>
            </w:r>
            <w:r>
              <w:rPr>
                <w:rFonts w:ascii="Arial" w:hAnsi="Arial" w:cs="Arial"/>
                <w:iCs/>
              </w:rPr>
              <w:t xml:space="preserve"> 3110</w:t>
            </w:r>
            <w:r w:rsidRPr="00EA353C">
              <w:rPr>
                <w:rFonts w:ascii="Arial" w:hAnsi="Arial" w:cs="Arial"/>
                <w:iCs/>
              </w:rPr>
              <w:t>)</w:t>
            </w:r>
          </w:p>
          <w:p w14:paraId="1A2CE988" w14:textId="496A7195" w:rsidR="00543F98" w:rsidRPr="00FC59B9" w:rsidRDefault="00543F98" w:rsidP="00B1489F">
            <w:pPr>
              <w:pStyle w:val="Heading7"/>
              <w:rPr>
                <w:rFonts w:cs="Arial"/>
                <w:iCs/>
                <w:sz w:val="22"/>
                <w:szCs w:val="22"/>
              </w:rPr>
            </w:pPr>
          </w:p>
        </w:tc>
      </w:tr>
      <w:tr w:rsidR="00792F91" w:rsidRPr="00FC59B9" w14:paraId="73D3EA52" w14:textId="77777777" w:rsidTr="00B1489F">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539E5E4A" w14:textId="5CCBEAC2" w:rsidR="00792F91" w:rsidRPr="00B1489F" w:rsidRDefault="00792F91" w:rsidP="00792F91">
            <w:pPr>
              <w:spacing w:after="120"/>
              <w:jc w:val="both"/>
              <w:rPr>
                <w:rFonts w:ascii="Arial" w:hAnsi="Arial" w:cs="Arial"/>
              </w:rPr>
            </w:pPr>
            <w:r w:rsidRPr="00B1489F">
              <w:rPr>
                <w:rFonts w:ascii="Arial" w:hAnsi="Arial" w:cs="Arial"/>
              </w:rPr>
              <w:t xml:space="preserve">The salary scale for the post is: </w:t>
            </w:r>
            <w:r w:rsidR="00B1489F" w:rsidRPr="00B1489F">
              <w:rPr>
                <w:rFonts w:ascii="Arial" w:hAnsi="Arial" w:cs="Arial"/>
              </w:rPr>
              <w:t>(01/0</w:t>
            </w:r>
            <w:r w:rsidR="005C5A0C">
              <w:rPr>
                <w:rFonts w:ascii="Arial" w:hAnsi="Arial" w:cs="Arial"/>
              </w:rPr>
              <w:t>2</w:t>
            </w:r>
            <w:r w:rsidR="00B1489F" w:rsidRPr="00B1489F">
              <w:rPr>
                <w:rFonts w:ascii="Arial" w:hAnsi="Arial" w:cs="Arial"/>
              </w:rPr>
              <w:t>/202</w:t>
            </w:r>
            <w:r w:rsidR="005C5A0C">
              <w:rPr>
                <w:rFonts w:ascii="Arial" w:hAnsi="Arial" w:cs="Arial"/>
              </w:rPr>
              <w:t>6</w:t>
            </w:r>
            <w:r w:rsidR="00B1489F" w:rsidRPr="00B1489F">
              <w:rPr>
                <w:rFonts w:ascii="Arial" w:hAnsi="Arial" w:cs="Arial"/>
              </w:rPr>
              <w:t>)</w:t>
            </w:r>
          </w:p>
          <w:p w14:paraId="526A271D" w14:textId="02B0E0A3" w:rsidR="00B1489F" w:rsidRPr="00844008" w:rsidRDefault="00B1489F" w:rsidP="00792F91">
            <w:pPr>
              <w:spacing w:after="120"/>
              <w:contextualSpacing/>
              <w:rPr>
                <w:rStyle w:val="Hyperlink"/>
                <w:rFonts w:ascii="Arial" w:hAnsi="Arial" w:cs="Arial"/>
                <w:bCs/>
                <w:iCs/>
                <w:color w:val="auto"/>
                <w:u w:val="none"/>
              </w:rPr>
            </w:pPr>
          </w:p>
          <w:p w14:paraId="56A676B9" w14:textId="753C7196" w:rsidR="005C5A0C" w:rsidRPr="00844008" w:rsidRDefault="005C5A0C" w:rsidP="005C5A0C">
            <w:pPr>
              <w:spacing w:after="120"/>
              <w:contextualSpacing/>
              <w:rPr>
                <w:rStyle w:val="Hyperlink"/>
                <w:rFonts w:ascii="Arial" w:hAnsi="Arial" w:cs="Arial"/>
                <w:bCs/>
                <w:iCs/>
                <w:color w:val="auto"/>
                <w:u w:val="none"/>
              </w:rPr>
            </w:pPr>
            <w:r w:rsidRPr="00844008">
              <w:rPr>
                <w:rStyle w:val="Hyperlink"/>
                <w:rFonts w:ascii="Arial" w:hAnsi="Arial" w:cs="Arial"/>
                <w:bCs/>
                <w:iCs/>
                <w:color w:val="auto"/>
                <w:u w:val="none"/>
              </w:rPr>
              <w:t>€68,686</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71,476</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73,951</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76,483</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79,092</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81,654</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83,024</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85,632</w:t>
            </w:r>
            <w:r w:rsidR="00844008" w:rsidRPr="00844008">
              <w:rPr>
                <w:rStyle w:val="Hyperlink"/>
                <w:rFonts w:ascii="Arial" w:hAnsi="Arial" w:cs="Arial"/>
                <w:bCs/>
                <w:iCs/>
                <w:color w:val="auto"/>
                <w:u w:val="none"/>
              </w:rPr>
              <w:t xml:space="preserve"> €</w:t>
            </w:r>
            <w:r w:rsidRPr="00844008">
              <w:rPr>
                <w:rStyle w:val="Hyperlink"/>
                <w:rFonts w:ascii="Arial" w:hAnsi="Arial" w:cs="Arial"/>
                <w:bCs/>
                <w:iCs/>
                <w:color w:val="auto"/>
                <w:u w:val="none"/>
              </w:rPr>
              <w:t>88,295</w:t>
            </w:r>
          </w:p>
          <w:p w14:paraId="2BFDF122" w14:textId="77777777" w:rsidR="00B1489F" w:rsidRPr="00FC59B9" w:rsidRDefault="00B1489F" w:rsidP="00792F91">
            <w:pPr>
              <w:spacing w:after="120"/>
              <w:contextualSpacing/>
              <w:rPr>
                <w:rStyle w:val="Hyperlink"/>
                <w:rFonts w:ascii="Arial" w:hAnsi="Arial" w:cs="Arial"/>
                <w:bCs/>
                <w:iCs/>
                <w:sz w:val="22"/>
                <w:szCs w:val="22"/>
              </w:rPr>
            </w:pPr>
          </w:p>
          <w:p w14:paraId="60712102" w14:textId="77777777" w:rsidR="00E0768C" w:rsidRPr="00B1489F" w:rsidRDefault="00E0768C" w:rsidP="00E0768C">
            <w:pPr>
              <w:jc w:val="both"/>
              <w:rPr>
                <w:rFonts w:ascii="Arial" w:hAnsi="Arial" w:cs="Arial"/>
              </w:rPr>
            </w:pPr>
            <w:r w:rsidRPr="00B1489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B1489F">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5AA8133C" w14:textId="01DB071F" w:rsidR="00195048" w:rsidRPr="0018240E" w:rsidRDefault="00B1489F" w:rsidP="00195048">
            <w:pPr>
              <w:pStyle w:val="Heading7"/>
              <w:rPr>
                <w:rFonts w:cs="Arial"/>
                <w:b w:val="0"/>
                <w:sz w:val="20"/>
              </w:rPr>
            </w:pPr>
            <w:r w:rsidRPr="0018240E">
              <w:rPr>
                <w:rFonts w:cs="Arial"/>
                <w:b w:val="0"/>
                <w:sz w:val="20"/>
              </w:rPr>
              <w:t>DML212026</w:t>
            </w:r>
          </w:p>
          <w:p w14:paraId="14323542" w14:textId="77777777" w:rsidR="00792F91" w:rsidRPr="0018240E" w:rsidRDefault="00792F91" w:rsidP="00792F91">
            <w:pPr>
              <w:rPr>
                <w:rFonts w:ascii="Arial" w:hAnsi="Arial" w:cs="Arial"/>
                <w:bCs/>
                <w:iCs/>
                <w:color w:val="000099"/>
              </w:rPr>
            </w:pPr>
          </w:p>
        </w:tc>
      </w:tr>
      <w:tr w:rsidR="00792F91" w:rsidRPr="00FC59B9" w14:paraId="4B833EEA" w14:textId="77777777" w:rsidTr="00B1489F">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0A5601A5" w14:textId="5C00F931" w:rsidR="00195048" w:rsidRPr="0018240E" w:rsidRDefault="00B1489F" w:rsidP="00195048">
            <w:pPr>
              <w:pStyle w:val="Heading7"/>
              <w:rPr>
                <w:rFonts w:cs="Arial"/>
                <w:b w:val="0"/>
                <w:sz w:val="20"/>
              </w:rPr>
            </w:pPr>
            <w:r w:rsidRPr="0018240E">
              <w:rPr>
                <w:rFonts w:cs="Arial"/>
                <w:b w:val="0"/>
                <w:sz w:val="20"/>
              </w:rPr>
              <w:t>Tuesday 1</w:t>
            </w:r>
            <w:r w:rsidR="00E21AE3">
              <w:rPr>
                <w:rFonts w:cs="Arial"/>
                <w:b w:val="0"/>
                <w:sz w:val="20"/>
              </w:rPr>
              <w:t>7</w:t>
            </w:r>
            <w:r w:rsidRPr="0018240E">
              <w:rPr>
                <w:rFonts w:cs="Arial"/>
                <w:b w:val="0"/>
                <w:sz w:val="20"/>
                <w:vertAlign w:val="superscript"/>
              </w:rPr>
              <w:t>th</w:t>
            </w:r>
            <w:r w:rsidRPr="0018240E">
              <w:rPr>
                <w:rFonts w:cs="Arial"/>
                <w:b w:val="0"/>
                <w:sz w:val="20"/>
              </w:rPr>
              <w:t xml:space="preserve"> March 2026@ 12 Noon </w:t>
            </w:r>
          </w:p>
          <w:p w14:paraId="1DC28C0B" w14:textId="77777777" w:rsidR="00792F91" w:rsidRPr="0018240E" w:rsidRDefault="00792F91" w:rsidP="001A1FF4">
            <w:pPr>
              <w:rPr>
                <w:rFonts w:ascii="Arial" w:hAnsi="Arial" w:cs="Arial"/>
                <w:bCs/>
                <w:iCs/>
                <w:color w:val="000099"/>
              </w:rPr>
            </w:pPr>
          </w:p>
        </w:tc>
      </w:tr>
      <w:tr w:rsidR="00792F91" w:rsidRPr="00FC59B9" w14:paraId="2FCE4883" w14:textId="77777777" w:rsidTr="00B1489F">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1D297E1D" w14:textId="73805189" w:rsidR="00792F91" w:rsidRPr="00D32936" w:rsidRDefault="00986ECA" w:rsidP="0070424B">
            <w:pPr>
              <w:pStyle w:val="Heading7"/>
              <w:rPr>
                <w:rFonts w:cs="Arial"/>
                <w:b w:val="0"/>
                <w:sz w:val="20"/>
              </w:rPr>
            </w:pPr>
            <w:r w:rsidRPr="00D32936">
              <w:rPr>
                <w:rFonts w:cs="Arial"/>
                <w:b w:val="0"/>
                <w:sz w:val="20"/>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B1489F">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77777777" w:rsidR="00792F91" w:rsidRPr="00D32936" w:rsidRDefault="00792F91" w:rsidP="00792F91">
            <w:pPr>
              <w:rPr>
                <w:rFonts w:ascii="Arial" w:hAnsi="Arial" w:cs="Arial"/>
                <w:iCs/>
              </w:rPr>
            </w:pPr>
            <w:r w:rsidRPr="00D32936">
              <w:rPr>
                <w:rFonts w:ascii="Arial" w:hAnsi="Arial" w:cs="Arial"/>
                <w:iCs/>
              </w:rPr>
              <w:t>A start date will be indicated at job offer stage.</w:t>
            </w:r>
          </w:p>
        </w:tc>
      </w:tr>
      <w:tr w:rsidR="00792F91" w:rsidRPr="00FC59B9" w14:paraId="00B58942" w14:textId="77777777" w:rsidTr="00B1489F">
        <w:tc>
          <w:tcPr>
            <w:tcW w:w="1299"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01" w:type="pct"/>
          </w:tcPr>
          <w:p w14:paraId="7316AC66" w14:textId="77777777" w:rsidR="00792F91" w:rsidRPr="00FC59B9" w:rsidRDefault="00792F91" w:rsidP="00792F91">
            <w:pPr>
              <w:rPr>
                <w:rFonts w:ascii="Arial" w:hAnsi="Arial" w:cs="Arial"/>
                <w:iCs/>
                <w:color w:val="000000" w:themeColor="text1"/>
                <w:sz w:val="22"/>
                <w:szCs w:val="22"/>
              </w:rPr>
            </w:pPr>
          </w:p>
          <w:p w14:paraId="47E0B705" w14:textId="0C6F9875" w:rsidR="00792F91" w:rsidRPr="00D32936" w:rsidRDefault="00792F91" w:rsidP="00792F91">
            <w:pPr>
              <w:rPr>
                <w:rFonts w:ascii="Arial" w:hAnsi="Arial" w:cs="Arial"/>
                <w:iCs/>
                <w:color w:val="000000" w:themeColor="text1"/>
              </w:rPr>
            </w:pPr>
            <w:r w:rsidRPr="00D32936">
              <w:rPr>
                <w:rFonts w:ascii="Arial" w:hAnsi="Arial" w:cs="Arial"/>
                <w:iCs/>
                <w:color w:val="000000" w:themeColor="text1"/>
              </w:rPr>
              <w:t xml:space="preserve">There is currently </w:t>
            </w:r>
            <w:r w:rsidR="00B1489F" w:rsidRPr="00D32936">
              <w:rPr>
                <w:rFonts w:ascii="Arial" w:hAnsi="Arial" w:cs="Arial"/>
                <w:iCs/>
                <w:color w:val="000000" w:themeColor="text1"/>
              </w:rPr>
              <w:t>one</w:t>
            </w:r>
            <w:r w:rsidRPr="00D32936">
              <w:rPr>
                <w:rFonts w:ascii="Arial" w:hAnsi="Arial" w:cs="Arial"/>
                <w:bCs/>
                <w:iCs/>
                <w:color w:val="000099"/>
              </w:rPr>
              <w:t xml:space="preserve"> </w:t>
            </w:r>
            <w:r w:rsidRPr="00D32936">
              <w:rPr>
                <w:rFonts w:ascii="Arial" w:hAnsi="Arial" w:cs="Arial"/>
                <w:bCs/>
                <w:iCs/>
              </w:rPr>
              <w:t>permanent whole-time</w:t>
            </w:r>
            <w:r w:rsidRPr="00D32936">
              <w:rPr>
                <w:rFonts w:ascii="Arial" w:hAnsi="Arial" w:cs="Arial"/>
                <w:iCs/>
              </w:rPr>
              <w:t xml:space="preserve"> </w:t>
            </w:r>
            <w:r w:rsidRPr="00D32936">
              <w:rPr>
                <w:rFonts w:ascii="Arial" w:hAnsi="Arial" w:cs="Arial"/>
                <w:iCs/>
                <w:color w:val="000000" w:themeColor="text1"/>
              </w:rPr>
              <w:t xml:space="preserve">vacancy available in </w:t>
            </w:r>
          </w:p>
          <w:p w14:paraId="3038673E" w14:textId="3560268E" w:rsidR="00B1489F" w:rsidRPr="00D32936" w:rsidRDefault="00B1489F" w:rsidP="00792F91">
            <w:pPr>
              <w:rPr>
                <w:rFonts w:ascii="Arial" w:hAnsi="Arial" w:cs="Arial"/>
                <w:iCs/>
              </w:rPr>
            </w:pPr>
            <w:r w:rsidRPr="00D32936">
              <w:rPr>
                <w:rFonts w:ascii="Arial" w:hAnsi="Arial" w:cs="Arial"/>
                <w:iCs/>
              </w:rPr>
              <w:t xml:space="preserve">Department of Public Health – HSE Dublin and Midlands, Dr Steevens’ Hospital, Dublin 8, D08 W2A8 </w:t>
            </w:r>
            <w:r w:rsidRPr="00D32936">
              <w:rPr>
                <w:rFonts w:ascii="Arial" w:hAnsi="Arial" w:cs="Arial"/>
                <w:b/>
                <w:bCs/>
                <w:iCs/>
              </w:rPr>
              <w:t>OR</w:t>
            </w:r>
            <w:r w:rsidRPr="00D32936">
              <w:rPr>
                <w:rFonts w:ascii="Arial" w:hAnsi="Arial" w:cs="Arial"/>
                <w:iCs/>
              </w:rPr>
              <w:t xml:space="preserve"> Area Office Arden Road, Tullamore, Co Offaly R35 TY28.  Exact location to be determined at offer stage.</w:t>
            </w:r>
          </w:p>
          <w:p w14:paraId="12DA1F4C" w14:textId="77777777" w:rsidR="00792F91" w:rsidRPr="00D32936" w:rsidRDefault="00792F91" w:rsidP="00792F91">
            <w:pPr>
              <w:rPr>
                <w:rFonts w:ascii="Arial" w:hAnsi="Arial" w:cs="Arial"/>
                <w:iCs/>
                <w:color w:val="000000" w:themeColor="text1"/>
              </w:rPr>
            </w:pPr>
          </w:p>
          <w:p w14:paraId="54EF7056" w14:textId="7F54B585" w:rsidR="00792F91" w:rsidRPr="00FC59B9" w:rsidRDefault="00792F91" w:rsidP="00792F91">
            <w:pPr>
              <w:rPr>
                <w:rFonts w:ascii="Arial" w:hAnsi="Arial" w:cs="Arial"/>
                <w:color w:val="000099"/>
                <w:sz w:val="22"/>
                <w:szCs w:val="22"/>
              </w:rPr>
            </w:pPr>
            <w:r w:rsidRPr="00D32936">
              <w:rPr>
                <w:rFonts w:ascii="Arial" w:hAnsi="Arial" w:cs="Arial"/>
              </w:rPr>
              <w:t xml:space="preserve">A panel may be formed as a result of this campaign </w:t>
            </w:r>
            <w:r w:rsidRPr="00D32936">
              <w:rPr>
                <w:rFonts w:ascii="Arial" w:hAnsi="Arial" w:cs="Arial"/>
                <w:b/>
                <w:bCs/>
              </w:rPr>
              <w:t xml:space="preserve">for </w:t>
            </w:r>
            <w:r w:rsidR="00B1489F" w:rsidRPr="00D32936">
              <w:rPr>
                <w:rFonts w:ascii="Arial" w:hAnsi="Arial" w:cs="Arial"/>
                <w:b/>
                <w:bCs/>
              </w:rPr>
              <w:t>Dublin and Midlands Regional Health Area</w:t>
            </w:r>
            <w:r w:rsidRPr="00D32936">
              <w:rPr>
                <w:rFonts w:ascii="Arial" w:hAnsi="Arial" w:cs="Arial"/>
                <w:iCs/>
                <w:color w:val="000099"/>
              </w:rPr>
              <w:t xml:space="preserve"> </w:t>
            </w:r>
            <w:r w:rsidRPr="00D32936">
              <w:rPr>
                <w:rFonts w:ascii="Arial" w:hAnsi="Arial" w:cs="Arial"/>
              </w:rPr>
              <w:t>from which current and future, permanent and specified purpose vacancies of full or part-time duration may be filled.</w:t>
            </w:r>
            <w:r w:rsidRPr="00FC59B9">
              <w:rPr>
                <w:rFonts w:ascii="Arial" w:hAnsi="Arial" w:cs="Arial"/>
                <w:sz w:val="22"/>
                <w:szCs w:val="22"/>
              </w:rPr>
              <w:t xml:space="preserve"> </w:t>
            </w:r>
          </w:p>
        </w:tc>
      </w:tr>
      <w:tr w:rsidR="00B1489F" w:rsidRPr="00FC59B9" w14:paraId="1669EECD" w14:textId="77777777" w:rsidTr="00B1489F">
        <w:tc>
          <w:tcPr>
            <w:tcW w:w="1299" w:type="pct"/>
          </w:tcPr>
          <w:p w14:paraId="4F5F5FAC" w14:textId="1CEBB42E" w:rsidR="00B1489F" w:rsidRPr="00FC59B9" w:rsidRDefault="00B1489F" w:rsidP="00B1489F">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5C4CFBEA" w14:textId="77777777" w:rsidR="00B1489F" w:rsidRDefault="00B1489F" w:rsidP="00B1489F">
            <w:pPr>
              <w:rPr>
                <w:rFonts w:ascii="Arial" w:hAnsi="Arial" w:cs="Arial"/>
                <w:lang w:val="en-IE" w:eastAsia="en-IE"/>
              </w:rPr>
            </w:pPr>
            <w:r>
              <w:rPr>
                <w:rFonts w:ascii="Arial" w:hAnsi="Arial" w:cs="Arial"/>
                <w:lang w:val="en-IE" w:eastAsia="en-IE"/>
              </w:rPr>
              <w:t xml:space="preserve">Yvonne Williams, Senior Epidemiologist     </w:t>
            </w:r>
            <w:hyperlink r:id="rId11" w:history="1">
              <w:r w:rsidRPr="005E3BB7">
                <w:rPr>
                  <w:rStyle w:val="Hyperlink"/>
                  <w:rFonts w:ascii="Arial" w:hAnsi="Arial" w:cs="Arial"/>
                  <w:lang w:val="en-IE" w:eastAsia="en-IE"/>
                </w:rPr>
                <w:t>Yvonne.Williams2@hse.ie</w:t>
              </w:r>
            </w:hyperlink>
            <w:r>
              <w:rPr>
                <w:rFonts w:ascii="Arial" w:hAnsi="Arial" w:cs="Arial"/>
                <w:lang w:val="en-IE" w:eastAsia="en-IE"/>
              </w:rPr>
              <w:t xml:space="preserve"> </w:t>
            </w:r>
          </w:p>
          <w:p w14:paraId="53559CB7" w14:textId="5D3D47FB" w:rsidR="00B1489F" w:rsidRPr="00FC59B9" w:rsidRDefault="00B1489F" w:rsidP="00B1489F">
            <w:pPr>
              <w:rPr>
                <w:rFonts w:ascii="Arial" w:hAnsi="Arial" w:cs="Arial"/>
                <w:color w:val="000099"/>
                <w:sz w:val="22"/>
                <w:szCs w:val="22"/>
              </w:rPr>
            </w:pPr>
          </w:p>
        </w:tc>
      </w:tr>
      <w:tr w:rsidR="00B1489F" w:rsidRPr="00FC59B9" w14:paraId="03188742" w14:textId="77777777" w:rsidTr="00B1489F">
        <w:tc>
          <w:tcPr>
            <w:tcW w:w="1299" w:type="pct"/>
          </w:tcPr>
          <w:p w14:paraId="78FAEB89" w14:textId="5E12B67B" w:rsidR="00B1489F" w:rsidRPr="00FC59B9" w:rsidRDefault="00B1489F" w:rsidP="00B1489F">
            <w:pPr>
              <w:rPr>
                <w:rFonts w:ascii="Arial" w:hAnsi="Arial" w:cs="Arial"/>
                <w:b/>
                <w:bCs/>
                <w:sz w:val="22"/>
                <w:szCs w:val="22"/>
              </w:rPr>
            </w:pPr>
            <w:r w:rsidRPr="00FC59B9">
              <w:rPr>
                <w:rFonts w:ascii="Arial" w:hAnsi="Arial" w:cs="Arial"/>
                <w:b/>
                <w:bCs/>
                <w:sz w:val="22"/>
                <w:szCs w:val="22"/>
              </w:rPr>
              <w:t>Details of service</w:t>
            </w:r>
          </w:p>
          <w:p w14:paraId="4D2AE865" w14:textId="77777777" w:rsidR="00B1489F" w:rsidRPr="00FC59B9" w:rsidRDefault="00B1489F" w:rsidP="00B1489F">
            <w:pPr>
              <w:rPr>
                <w:rFonts w:ascii="Arial" w:hAnsi="Arial" w:cs="Arial"/>
                <w:b/>
                <w:bCs/>
                <w:sz w:val="22"/>
                <w:szCs w:val="22"/>
              </w:rPr>
            </w:pPr>
          </w:p>
        </w:tc>
        <w:tc>
          <w:tcPr>
            <w:tcW w:w="3701" w:type="pct"/>
          </w:tcPr>
          <w:p w14:paraId="44F0ECCF" w14:textId="77777777" w:rsidR="00B1489F" w:rsidRPr="00B1489F" w:rsidRDefault="00B1489F" w:rsidP="00B1489F">
            <w:pPr>
              <w:autoSpaceDE w:val="0"/>
              <w:autoSpaceDN w:val="0"/>
              <w:adjustRightInd w:val="0"/>
              <w:rPr>
                <w:rFonts w:ascii="Arial" w:hAnsi="Arial" w:cs="Arial"/>
                <w:color w:val="000000"/>
                <w:lang w:val="en-IE" w:eastAsia="en-IE"/>
              </w:rPr>
            </w:pPr>
            <w:r w:rsidRPr="00B1489F">
              <w:rPr>
                <w:rFonts w:ascii="Arial" w:hAnsi="Arial" w:cs="Arial"/>
                <w:color w:val="000000"/>
                <w:lang w:val="en-IE" w:eastAsia="en-IE"/>
              </w:rPr>
              <w:t xml:space="preserve">The HSE’s Public Health Service seeks to protect and promote the health of the Irish population. Each Regional Department of Public Health is led by a Director of Public Health, assisted by Specialists in Public Health Medicine and a multidisciplinary team, and delivers services across the four domains of public health: health protection, health service improvement, health improvement, and health intelligence. </w:t>
            </w:r>
          </w:p>
          <w:p w14:paraId="69B99B56" w14:textId="77777777" w:rsidR="00B1489F" w:rsidRPr="00B1489F" w:rsidRDefault="00B1489F" w:rsidP="00B1489F">
            <w:pPr>
              <w:autoSpaceDE w:val="0"/>
              <w:autoSpaceDN w:val="0"/>
              <w:adjustRightInd w:val="0"/>
              <w:rPr>
                <w:rFonts w:ascii="Arial" w:hAnsi="Arial" w:cs="Arial"/>
                <w:color w:val="000000"/>
                <w:lang w:val="en-IE" w:eastAsia="en-IE"/>
              </w:rPr>
            </w:pPr>
          </w:p>
          <w:p w14:paraId="10891FCA" w14:textId="77777777" w:rsidR="00B1489F" w:rsidRPr="00B1489F" w:rsidRDefault="00B1489F" w:rsidP="00B1489F">
            <w:pPr>
              <w:autoSpaceDE w:val="0"/>
              <w:autoSpaceDN w:val="0"/>
              <w:adjustRightInd w:val="0"/>
              <w:rPr>
                <w:rFonts w:ascii="Arial" w:hAnsi="Arial" w:cs="Arial"/>
                <w:color w:val="000000"/>
                <w:lang w:val="en-IE" w:eastAsia="en-IE"/>
              </w:rPr>
            </w:pPr>
            <w:r w:rsidRPr="00B1489F">
              <w:rPr>
                <w:rFonts w:ascii="Arial" w:hAnsi="Arial" w:cs="Arial"/>
              </w:rPr>
              <w:t>Departments of Public Health apply infectious disease epidemiology and knowledge of the demographic and socio-economic profiles of the populations they service</w:t>
            </w:r>
            <w:r w:rsidRPr="00B1489F">
              <w:rPr>
                <w:rFonts w:ascii="Arial" w:hAnsi="Arial" w:cs="Arial"/>
                <w:color w:val="000000"/>
                <w:lang w:val="en-IE" w:eastAsia="en-IE"/>
              </w:rPr>
              <w:t xml:space="preserve"> to provide statutory public health functions including: expertise, advice and support, to internal (National, Hospital, pre-hospital and Community Services) and external partners (</w:t>
            </w:r>
            <w:proofErr w:type="gramStart"/>
            <w:r w:rsidRPr="00B1489F">
              <w:rPr>
                <w:rFonts w:ascii="Arial" w:hAnsi="Arial" w:cs="Arial"/>
                <w:color w:val="000000"/>
                <w:lang w:val="en-IE" w:eastAsia="en-IE"/>
              </w:rPr>
              <w:t>e.g.</w:t>
            </w:r>
            <w:proofErr w:type="gramEnd"/>
            <w:r w:rsidRPr="00B1489F">
              <w:rPr>
                <w:rFonts w:ascii="Arial" w:hAnsi="Arial" w:cs="Arial"/>
                <w:color w:val="000000"/>
                <w:lang w:val="en-IE" w:eastAsia="en-IE"/>
              </w:rPr>
              <w:t xml:space="preserve"> Environmental Protection Agency, Irish Water, Port Authorities Local Authorities etc.). The Departments also provide advice to the general </w:t>
            </w:r>
            <w:r w:rsidRPr="00B1489F">
              <w:rPr>
                <w:rFonts w:ascii="Arial" w:hAnsi="Arial" w:cs="Arial"/>
                <w:color w:val="000000"/>
                <w:lang w:val="en-IE" w:eastAsia="en-IE"/>
              </w:rPr>
              <w:lastRenderedPageBreak/>
              <w:t xml:space="preserve">public, and a range of local partners, organisations and services within their regional areas. </w:t>
            </w:r>
          </w:p>
          <w:p w14:paraId="77955149" w14:textId="77777777" w:rsidR="00B1489F" w:rsidRPr="00B1489F" w:rsidRDefault="00B1489F" w:rsidP="00B1489F">
            <w:pPr>
              <w:autoSpaceDE w:val="0"/>
              <w:autoSpaceDN w:val="0"/>
              <w:adjustRightInd w:val="0"/>
              <w:rPr>
                <w:rFonts w:ascii="Arial" w:hAnsi="Arial" w:cs="Arial"/>
                <w:color w:val="000000"/>
                <w:lang w:val="en-IE" w:eastAsia="en-IE"/>
              </w:rPr>
            </w:pPr>
          </w:p>
          <w:p w14:paraId="365C539C" w14:textId="77777777" w:rsidR="00B1489F" w:rsidRPr="00B1489F" w:rsidRDefault="00B1489F" w:rsidP="00B1489F">
            <w:pPr>
              <w:jc w:val="both"/>
              <w:rPr>
                <w:rFonts w:ascii="Arial" w:hAnsi="Arial" w:cs="Arial"/>
              </w:rPr>
            </w:pPr>
            <w:r w:rsidRPr="00B1489F">
              <w:rPr>
                <w:rFonts w:ascii="Arial" w:hAnsi="Arial" w:cs="Arial"/>
              </w:rPr>
              <w:t xml:space="preserve">HPSC is the national focal point for the monitoring and surveillance of communicable diseases in Ireland. It is responsible for the early detection of communicable disease threats, and contributes to the preparation for, and response to such threats, </w:t>
            </w:r>
            <w:proofErr w:type="gramStart"/>
            <w:r w:rsidRPr="00B1489F">
              <w:rPr>
                <w:rFonts w:ascii="Arial" w:hAnsi="Arial" w:cs="Arial"/>
              </w:rPr>
              <w:t>It</w:t>
            </w:r>
            <w:proofErr w:type="gramEnd"/>
            <w:r w:rsidRPr="00B1489F">
              <w:rPr>
                <w:rFonts w:ascii="Arial" w:hAnsi="Arial" w:cs="Arial"/>
              </w:rPr>
              <w:t xml:space="preserve"> provides national leadership and scientific advice on communicable disease prevention, surveillance and control, in order to reduce harm from these diseases.</w:t>
            </w:r>
          </w:p>
          <w:p w14:paraId="0F004557" w14:textId="77777777" w:rsidR="00B1489F" w:rsidRPr="00B1489F" w:rsidRDefault="00B1489F" w:rsidP="00B1489F">
            <w:pPr>
              <w:jc w:val="both"/>
              <w:rPr>
                <w:rFonts w:ascii="Arial" w:hAnsi="Arial" w:cs="Arial"/>
                <w:spacing w:val="-3"/>
              </w:rPr>
            </w:pPr>
          </w:p>
          <w:p w14:paraId="1870E0E4" w14:textId="77777777" w:rsidR="00B1489F" w:rsidRPr="00B1489F" w:rsidRDefault="00B1489F" w:rsidP="00B1489F">
            <w:pPr>
              <w:pStyle w:val="NormalWeb"/>
              <w:shd w:val="clear" w:color="auto" w:fill="FFFFFF"/>
              <w:spacing w:after="150"/>
              <w:rPr>
                <w:rFonts w:ascii="Arial" w:hAnsi="Arial" w:cs="Arial"/>
                <w:color w:val="000000"/>
                <w:sz w:val="20"/>
                <w:szCs w:val="20"/>
              </w:rPr>
            </w:pPr>
            <w:r w:rsidRPr="00B1489F">
              <w:rPr>
                <w:rFonts w:ascii="Arial" w:hAnsi="Arial" w:cs="Arial"/>
                <w:sz w:val="20"/>
                <w:szCs w:val="20"/>
              </w:rPr>
              <w:t xml:space="preserve">The National Immunisation Office (NIO) is responsible for managing vaccine procurement and distribution, and developing training and communication materials for the public and health professionals for all national immunization programmes. The NIO </w:t>
            </w:r>
            <w:r w:rsidRPr="00B1489F">
              <w:rPr>
                <w:rFonts w:ascii="Arial" w:hAnsi="Arial" w:cs="Arial"/>
                <w:color w:val="000000"/>
                <w:sz w:val="20"/>
                <w:szCs w:val="20"/>
              </w:rPr>
              <w:t>works with key stakeholders and supports healthcare providers to maximise the uptake of all national immunisation programmes and provides strategic direction in support of a best practice based, equitable and standardised delivery of publicly funded immunisation programmes.</w:t>
            </w:r>
          </w:p>
          <w:p w14:paraId="3D704CD7" w14:textId="77777777" w:rsidR="00B1489F" w:rsidRPr="00B1489F" w:rsidRDefault="00B1489F" w:rsidP="00B1489F">
            <w:pPr>
              <w:rPr>
                <w:rFonts w:ascii="Arial" w:hAnsi="Arial" w:cs="Arial"/>
                <w:iCs/>
              </w:rPr>
            </w:pPr>
          </w:p>
          <w:p w14:paraId="1840AEEC" w14:textId="77777777" w:rsidR="00B1489F" w:rsidRPr="00B1489F" w:rsidRDefault="00B1489F" w:rsidP="00B1489F">
            <w:pPr>
              <w:rPr>
                <w:rFonts w:ascii="Arial" w:hAnsi="Arial" w:cs="Arial"/>
              </w:rPr>
            </w:pPr>
            <w:r w:rsidRPr="00B1489F">
              <w:rPr>
                <w:rFonts w:ascii="Arial" w:hAnsi="Arial" w:cs="Arial"/>
                <w:iCs/>
              </w:rPr>
              <w:t>Due to service need arising from COVID-19 pandemic response, initial appointments will be to health protection roles within the above listed services (</w:t>
            </w:r>
            <w:proofErr w:type="gramStart"/>
            <w:r w:rsidRPr="00B1489F">
              <w:rPr>
                <w:rFonts w:ascii="Arial" w:hAnsi="Arial" w:cs="Arial"/>
                <w:iCs/>
              </w:rPr>
              <w:t>i.e.</w:t>
            </w:r>
            <w:proofErr w:type="gramEnd"/>
            <w:r w:rsidRPr="00B1489F">
              <w:rPr>
                <w:rFonts w:ascii="Arial" w:hAnsi="Arial" w:cs="Arial"/>
                <w:iCs/>
              </w:rPr>
              <w:t xml:space="preserve"> Departments of Public Health, HPSC and NIO); however, </w:t>
            </w:r>
            <w:r w:rsidRPr="00B1489F">
              <w:rPr>
                <w:rFonts w:ascii="Arial" w:hAnsi="Arial" w:cs="Arial"/>
              </w:rPr>
              <w:t xml:space="preserve">this job specification may be reviewed in line with post-COVID service need and resumption of services across all domains of public health (health protection, health improvement, health services improvement, health intelligence). </w:t>
            </w:r>
          </w:p>
          <w:p w14:paraId="04834CE9" w14:textId="77777777" w:rsidR="00B1489F" w:rsidRPr="00B1489F" w:rsidRDefault="00B1489F" w:rsidP="00B1489F">
            <w:pPr>
              <w:rPr>
                <w:rFonts w:ascii="Arial" w:hAnsi="Arial" w:cs="Arial"/>
              </w:rPr>
            </w:pPr>
          </w:p>
          <w:p w14:paraId="0AE4B5A1" w14:textId="3C2A2A76" w:rsidR="00B1489F" w:rsidRPr="00FC59B9" w:rsidRDefault="00B1489F" w:rsidP="00B1489F">
            <w:pPr>
              <w:rPr>
                <w:rFonts w:ascii="Arial" w:hAnsi="Arial" w:cs="Arial"/>
                <w:iCs/>
                <w:color w:val="000099"/>
                <w:sz w:val="22"/>
                <w:szCs w:val="22"/>
              </w:rPr>
            </w:pPr>
            <w:r w:rsidRPr="00B1489F">
              <w:rPr>
                <w:rFonts w:ascii="Arial" w:hAnsi="Arial" w:cs="Arial"/>
              </w:rPr>
              <w:t>The Public Health Service function is embarking on a programme for strategic structural reform to implement a new operating model for Public Health service delivery. The reform programme outlined for Public Health Service and/or the wider Health Service may impact on this role, and as structures change the job specification may be reviewed.</w:t>
            </w:r>
            <w:r w:rsidRPr="00235FEB">
              <w:rPr>
                <w:rFonts w:ascii="Arial" w:hAnsi="Arial" w:cs="Arial"/>
              </w:rPr>
              <w:t xml:space="preserve"> </w:t>
            </w:r>
          </w:p>
        </w:tc>
      </w:tr>
      <w:tr w:rsidR="00B1489F" w:rsidRPr="00FC59B9" w14:paraId="2344165A" w14:textId="77777777" w:rsidTr="00B1489F">
        <w:tc>
          <w:tcPr>
            <w:tcW w:w="1299" w:type="pct"/>
          </w:tcPr>
          <w:p w14:paraId="5F099111" w14:textId="11E0CCFC" w:rsidR="00B1489F" w:rsidRPr="00FC59B9" w:rsidRDefault="00B1489F" w:rsidP="00B1489F">
            <w:pPr>
              <w:rPr>
                <w:rFonts w:ascii="Arial" w:hAnsi="Arial" w:cs="Arial"/>
                <w:b/>
                <w:bCs/>
                <w:sz w:val="22"/>
                <w:szCs w:val="22"/>
              </w:rPr>
            </w:pPr>
            <w:r w:rsidRPr="00FC59B9">
              <w:rPr>
                <w:rFonts w:ascii="Arial" w:hAnsi="Arial" w:cs="Arial"/>
                <w:b/>
                <w:bCs/>
                <w:sz w:val="22"/>
                <w:szCs w:val="22"/>
              </w:rPr>
              <w:lastRenderedPageBreak/>
              <w:t>Reporting relationship</w:t>
            </w:r>
          </w:p>
        </w:tc>
        <w:tc>
          <w:tcPr>
            <w:tcW w:w="3701" w:type="pct"/>
          </w:tcPr>
          <w:p w14:paraId="3CBC6A3A" w14:textId="143672A6" w:rsidR="00B1489F" w:rsidRPr="00B1489F" w:rsidRDefault="00B1489F" w:rsidP="00B1489F">
            <w:pPr>
              <w:rPr>
                <w:rFonts w:ascii="Arial" w:hAnsi="Arial" w:cs="Arial"/>
                <w:iCs/>
                <w:color w:val="000099"/>
                <w:sz w:val="22"/>
                <w:szCs w:val="22"/>
              </w:rPr>
            </w:pPr>
            <w:r w:rsidRPr="006F2647">
              <w:rPr>
                <w:rFonts w:ascii="Arial" w:hAnsi="Arial" w:cs="Arial"/>
                <w:iCs/>
              </w:rPr>
              <w:t xml:space="preserve">The post holder will report to </w:t>
            </w:r>
            <w:r>
              <w:rPr>
                <w:rFonts w:ascii="Arial" w:hAnsi="Arial" w:cs="Arial"/>
                <w:iCs/>
              </w:rPr>
              <w:t>the Senior Epidemiologist (or designate thereof)</w:t>
            </w:r>
          </w:p>
        </w:tc>
      </w:tr>
      <w:tr w:rsidR="00B1489F" w:rsidRPr="00FC59B9" w14:paraId="11F49E6D" w14:textId="77777777" w:rsidTr="00B1489F">
        <w:tc>
          <w:tcPr>
            <w:tcW w:w="1299" w:type="pct"/>
          </w:tcPr>
          <w:p w14:paraId="5D392E76" w14:textId="54240C99" w:rsidR="00B1489F" w:rsidRPr="00FC59B9" w:rsidRDefault="00B1489F" w:rsidP="00B1489F">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11F6C79D" w14:textId="77777777" w:rsidR="00B1489F" w:rsidRPr="00BF2F49" w:rsidRDefault="00B1489F" w:rsidP="00B1489F">
            <w:pPr>
              <w:rPr>
                <w:rFonts w:ascii="Arial" w:hAnsi="Arial" w:cs="Arial"/>
                <w:color w:val="000000" w:themeColor="text1"/>
              </w:rPr>
            </w:pPr>
            <w:r w:rsidRPr="00BF2F49">
              <w:rPr>
                <w:rFonts w:ascii="Arial" w:hAnsi="Arial" w:cs="Arial"/>
                <w:color w:val="000000" w:themeColor="text1"/>
              </w:rPr>
              <w:t xml:space="preserve">To support the delivery of health protection functions the post holder will work closely with senior staff and other team members to develop new surveillance systems, expand on existing ones and provide epidemiological analytical support </w:t>
            </w:r>
            <w:r>
              <w:rPr>
                <w:rFonts w:ascii="Arial" w:hAnsi="Arial" w:cs="Arial"/>
                <w:color w:val="000000" w:themeColor="text1"/>
              </w:rPr>
              <w:t xml:space="preserve">for surveillance and epidemiological activities, </w:t>
            </w:r>
            <w:r w:rsidRPr="00BF2F49">
              <w:rPr>
                <w:rFonts w:ascii="Arial" w:hAnsi="Arial" w:cs="Arial"/>
                <w:color w:val="000000" w:themeColor="text1"/>
              </w:rPr>
              <w:t>outbreaks, major events and research studies.</w:t>
            </w:r>
          </w:p>
          <w:p w14:paraId="435496D2" w14:textId="77777777" w:rsidR="00B1489F" w:rsidRPr="00BF2F49" w:rsidRDefault="00B1489F" w:rsidP="00B1489F">
            <w:pPr>
              <w:rPr>
                <w:rFonts w:ascii="Arial" w:hAnsi="Arial" w:cs="Arial"/>
                <w:color w:val="000000" w:themeColor="text1"/>
              </w:rPr>
            </w:pPr>
          </w:p>
          <w:p w14:paraId="1F2AC664" w14:textId="77777777" w:rsidR="00B1489F" w:rsidRPr="00BF2F49" w:rsidRDefault="00B1489F" w:rsidP="00B1489F">
            <w:pPr>
              <w:rPr>
                <w:color w:val="000000" w:themeColor="text1"/>
              </w:rPr>
            </w:pPr>
            <w:r w:rsidRPr="00BF2F49">
              <w:rPr>
                <w:rFonts w:ascii="Arial" w:hAnsi="Arial" w:cs="Arial"/>
                <w:color w:val="000000" w:themeColor="text1"/>
              </w:rPr>
              <w:t xml:space="preserve">The post holder will </w:t>
            </w:r>
            <w:r>
              <w:rPr>
                <w:rFonts w:ascii="Arial" w:hAnsi="Arial" w:cs="Arial"/>
                <w:color w:val="000000" w:themeColor="text1"/>
              </w:rPr>
              <w:t xml:space="preserve">oversee </w:t>
            </w:r>
            <w:r w:rsidRPr="00BF2F49">
              <w:rPr>
                <w:rFonts w:ascii="Arial" w:hAnsi="Arial" w:cs="Arial"/>
                <w:color w:val="000000" w:themeColor="text1"/>
              </w:rPr>
              <w:t>work of</w:t>
            </w:r>
            <w:r>
              <w:rPr>
                <w:rFonts w:ascii="Arial" w:hAnsi="Arial" w:cs="Arial"/>
                <w:color w:val="000000" w:themeColor="text1"/>
              </w:rPr>
              <w:t xml:space="preserve"> surveillance assistants, surveillance officers and trainees</w:t>
            </w:r>
            <w:r w:rsidRPr="001E6899">
              <w:rPr>
                <w:rFonts w:ascii="Arial" w:hAnsi="Arial" w:cs="Arial"/>
                <w:strike/>
                <w:color w:val="000000" w:themeColor="text1"/>
              </w:rPr>
              <w:t xml:space="preserve"> </w:t>
            </w:r>
            <w:r>
              <w:rPr>
                <w:rFonts w:ascii="Arial" w:hAnsi="Arial" w:cs="Arial"/>
                <w:color w:val="000000" w:themeColor="text1"/>
              </w:rPr>
              <w:t xml:space="preserve">within their team/area of work </w:t>
            </w:r>
            <w:r w:rsidRPr="00BF2F49">
              <w:rPr>
                <w:rFonts w:ascii="Arial" w:hAnsi="Arial" w:cs="Arial"/>
                <w:color w:val="000000" w:themeColor="text1"/>
              </w:rPr>
              <w:t>and will be required to supervise, mentor and train staff.</w:t>
            </w:r>
          </w:p>
          <w:p w14:paraId="75B83FD4" w14:textId="4CFC9BEE" w:rsidR="00B1489F" w:rsidRPr="00FC59B9" w:rsidRDefault="00B1489F" w:rsidP="00B1489F">
            <w:pPr>
              <w:rPr>
                <w:rFonts w:ascii="Arial" w:hAnsi="Arial" w:cs="Arial"/>
                <w:iCs/>
                <w:color w:val="000099"/>
                <w:sz w:val="22"/>
                <w:szCs w:val="22"/>
              </w:rPr>
            </w:pPr>
          </w:p>
          <w:p w14:paraId="3875957D" w14:textId="77777777" w:rsidR="00B1489F" w:rsidRPr="00FC59B9" w:rsidRDefault="00B1489F" w:rsidP="00B1489F">
            <w:pPr>
              <w:rPr>
                <w:rFonts w:ascii="Arial" w:hAnsi="Arial" w:cs="Arial"/>
                <w:iCs/>
                <w:color w:val="000099"/>
                <w:sz w:val="22"/>
                <w:szCs w:val="22"/>
              </w:rPr>
            </w:pPr>
          </w:p>
        </w:tc>
      </w:tr>
      <w:tr w:rsidR="00B1489F" w:rsidRPr="00FC59B9" w14:paraId="6FC4F317" w14:textId="77777777" w:rsidTr="00B1489F">
        <w:tc>
          <w:tcPr>
            <w:tcW w:w="1299" w:type="pct"/>
          </w:tcPr>
          <w:p w14:paraId="706E700B" w14:textId="6700C137" w:rsidR="00B1489F" w:rsidRPr="00FC59B9" w:rsidRDefault="00B1489F" w:rsidP="00B1489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B1489F" w:rsidRPr="00FC59B9" w:rsidRDefault="00B1489F" w:rsidP="00B1489F">
            <w:pPr>
              <w:rPr>
                <w:rFonts w:ascii="Arial" w:hAnsi="Arial" w:cs="Arial"/>
                <w:b/>
                <w:bCs/>
                <w:sz w:val="22"/>
                <w:szCs w:val="22"/>
              </w:rPr>
            </w:pPr>
          </w:p>
        </w:tc>
        <w:tc>
          <w:tcPr>
            <w:tcW w:w="3701" w:type="pct"/>
            <w:shd w:val="clear" w:color="auto" w:fill="auto"/>
          </w:tcPr>
          <w:p w14:paraId="3CA13D84" w14:textId="77777777" w:rsidR="006C0336" w:rsidRDefault="006C0336" w:rsidP="006C0336">
            <w:pPr>
              <w:rPr>
                <w:rFonts w:ascii="Arial" w:hAnsi="Arial" w:cs="Arial"/>
                <w:b/>
                <w:lang w:val="en-IE" w:eastAsia="en-IE"/>
              </w:rPr>
            </w:pPr>
            <w:r>
              <w:rPr>
                <w:rFonts w:ascii="Arial" w:hAnsi="Arial" w:cs="Arial"/>
                <w:b/>
              </w:rPr>
              <w:t xml:space="preserve">Public Health Information Systems and Data Analysis </w:t>
            </w:r>
          </w:p>
          <w:p w14:paraId="10C1C7E0" w14:textId="77777777" w:rsidR="006C0336" w:rsidRPr="00AB3497" w:rsidRDefault="006C0336" w:rsidP="006C0336">
            <w:pPr>
              <w:numPr>
                <w:ilvl w:val="0"/>
                <w:numId w:val="36"/>
              </w:numPr>
              <w:spacing w:after="120"/>
              <w:rPr>
                <w:rFonts w:ascii="Arial" w:hAnsi="Arial" w:cs="Arial"/>
                <w:color w:val="000000"/>
                <w:lang w:val="en-IE"/>
              </w:rPr>
            </w:pPr>
            <w:bookmarkStart w:id="1" w:name="_Hlk59198566"/>
            <w:r>
              <w:rPr>
                <w:rFonts w:ascii="Arial" w:hAnsi="Arial" w:cs="Arial"/>
                <w:color w:val="000000"/>
              </w:rPr>
              <w:t>Contribute to the design and implementation of new public health information systems, including surveillance systems</w:t>
            </w:r>
          </w:p>
          <w:bookmarkEnd w:id="1"/>
          <w:p w14:paraId="751D8475" w14:textId="77777777" w:rsidR="006C0336" w:rsidRDefault="006C0336" w:rsidP="006C0336">
            <w:pPr>
              <w:numPr>
                <w:ilvl w:val="0"/>
                <w:numId w:val="36"/>
              </w:numPr>
              <w:spacing w:after="120"/>
              <w:rPr>
                <w:rFonts w:ascii="Arial" w:hAnsi="Arial" w:cs="Arial"/>
                <w:color w:val="000000"/>
                <w:lang w:val="en-IE"/>
              </w:rPr>
            </w:pPr>
            <w:r>
              <w:rPr>
                <w:rFonts w:ascii="Arial" w:hAnsi="Arial" w:cs="Arial"/>
                <w:color w:val="000000"/>
              </w:rPr>
              <w:t>Expand, improve, manage existing ones, including using the</w:t>
            </w:r>
            <w:r w:rsidRPr="007E4BDD">
              <w:rPr>
                <w:rFonts w:ascii="Arial" w:hAnsi="Arial" w:cs="Arial"/>
                <w:color w:val="000000"/>
                <w:lang w:val="en-IE"/>
              </w:rPr>
              <w:t xml:space="preserve"> CIDR (Computerised Infectious Disease Reporting) </w:t>
            </w:r>
            <w:r>
              <w:rPr>
                <w:rFonts w:ascii="Arial" w:hAnsi="Arial" w:cs="Arial"/>
                <w:color w:val="000000"/>
                <w:lang w:val="en-IE"/>
              </w:rPr>
              <w:t xml:space="preserve">system and the SAP </w:t>
            </w:r>
            <w:r w:rsidRPr="007E4BDD">
              <w:rPr>
                <w:rFonts w:ascii="Arial" w:hAnsi="Arial" w:cs="Arial"/>
                <w:color w:val="000000"/>
                <w:lang w:val="en-IE"/>
              </w:rPr>
              <w:t xml:space="preserve">Business Objects </w:t>
            </w:r>
            <w:r>
              <w:rPr>
                <w:rFonts w:ascii="Arial" w:hAnsi="Arial" w:cs="Arial"/>
                <w:color w:val="000000"/>
                <w:lang w:val="en-IE"/>
              </w:rPr>
              <w:t>Business Intelligence platform,</w:t>
            </w:r>
          </w:p>
          <w:p w14:paraId="086F8387"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sidRPr="00D40A8A">
              <w:rPr>
                <w:rFonts w:ascii="Arial" w:hAnsi="Arial" w:cs="Arial"/>
                <w:color w:val="000000"/>
              </w:rPr>
              <w:t xml:space="preserve">Develop a working knowledge of all public health information systems </w:t>
            </w:r>
            <w:proofErr w:type="gramStart"/>
            <w:r w:rsidRPr="00D40A8A">
              <w:rPr>
                <w:rFonts w:ascii="Arial" w:hAnsi="Arial" w:cs="Arial"/>
                <w:color w:val="000000"/>
              </w:rPr>
              <w:t>e.g.</w:t>
            </w:r>
            <w:proofErr w:type="gramEnd"/>
            <w:r w:rsidRPr="00D40A8A">
              <w:rPr>
                <w:rFonts w:ascii="Arial" w:hAnsi="Arial" w:cs="Arial"/>
                <w:color w:val="000000"/>
              </w:rPr>
              <w:t xml:space="preserve"> HIPE, PCRS, </w:t>
            </w:r>
            <w:r>
              <w:rPr>
                <w:rFonts w:ascii="Arial" w:hAnsi="Arial" w:cs="Arial"/>
                <w:color w:val="000000"/>
              </w:rPr>
              <w:t>etc.</w:t>
            </w:r>
          </w:p>
          <w:p w14:paraId="391591CF" w14:textId="77777777" w:rsidR="006C0336" w:rsidRPr="00D40A8A" w:rsidRDefault="006C0336" w:rsidP="006C0336">
            <w:pPr>
              <w:numPr>
                <w:ilvl w:val="0"/>
                <w:numId w:val="36"/>
              </w:numPr>
              <w:autoSpaceDE w:val="0"/>
              <w:autoSpaceDN w:val="0"/>
              <w:adjustRightInd w:val="0"/>
              <w:spacing w:after="120"/>
              <w:jc w:val="both"/>
              <w:rPr>
                <w:rFonts w:ascii="Arial" w:hAnsi="Arial" w:cs="Arial"/>
                <w:color w:val="000000"/>
              </w:rPr>
            </w:pPr>
            <w:r w:rsidRPr="00D40A8A">
              <w:rPr>
                <w:rFonts w:ascii="Arial" w:hAnsi="Arial" w:cs="Arial"/>
                <w:color w:val="000000"/>
              </w:rPr>
              <w:lastRenderedPageBreak/>
              <w:t xml:space="preserve">Conduct epidemiological/statistical analyses of </w:t>
            </w:r>
            <w:r>
              <w:rPr>
                <w:rFonts w:ascii="Arial" w:hAnsi="Arial" w:cs="Arial"/>
                <w:color w:val="000000"/>
              </w:rPr>
              <w:t xml:space="preserve">public health </w:t>
            </w:r>
            <w:r w:rsidRPr="00D40A8A">
              <w:rPr>
                <w:rFonts w:ascii="Arial" w:hAnsi="Arial" w:cs="Arial"/>
                <w:color w:val="000000"/>
              </w:rPr>
              <w:t>related data</w:t>
            </w:r>
          </w:p>
          <w:p w14:paraId="0B877BC8"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Interpret epidemiological data, and input to recommendations</w:t>
            </w:r>
          </w:p>
          <w:p w14:paraId="67A4695E"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 xml:space="preserve">Oversee the preparation, quality and delivery of routine and </w:t>
            </w:r>
            <w:r w:rsidRPr="00BF2F49">
              <w:rPr>
                <w:rFonts w:ascii="Arial" w:hAnsi="Arial" w:cs="Arial"/>
                <w:i/>
                <w:color w:val="000000"/>
              </w:rPr>
              <w:t>ad hoc</w:t>
            </w:r>
            <w:r>
              <w:rPr>
                <w:rFonts w:ascii="Arial" w:hAnsi="Arial" w:cs="Arial"/>
                <w:color w:val="000000"/>
              </w:rPr>
              <w:t xml:space="preserve"> surveillance reports</w:t>
            </w:r>
          </w:p>
          <w:p w14:paraId="296B2074"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responding to complex or sensitive data requests</w:t>
            </w:r>
          </w:p>
          <w:p w14:paraId="0DC8CBCC"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 xml:space="preserve">Supervise </w:t>
            </w:r>
            <w:r>
              <w:rPr>
                <w:rFonts w:ascii="Arial" w:hAnsi="Arial" w:cs="Arial"/>
                <w:color w:val="000000" w:themeColor="text1"/>
              </w:rPr>
              <w:t>surveillance/research assistants, surveillance/research officers</w:t>
            </w:r>
            <w:r>
              <w:rPr>
                <w:rFonts w:ascii="Arial" w:hAnsi="Arial" w:cs="Arial"/>
                <w:color w:val="000000"/>
              </w:rPr>
              <w:t xml:space="preserve"> and trainees within their team/area of work in the management of data, development of outputs and statistical analysis</w:t>
            </w:r>
          </w:p>
          <w:p w14:paraId="6B3F19CA"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Develop and update protocols and standard operating procedures</w:t>
            </w:r>
          </w:p>
          <w:p w14:paraId="6ECD3B90"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Build and maintain effective relationships with key stakeholders and partners</w:t>
            </w:r>
          </w:p>
          <w:p w14:paraId="5272F3C7" w14:textId="77777777" w:rsidR="006C0336" w:rsidRPr="00FB1BDC" w:rsidRDefault="006C0336" w:rsidP="006C0336">
            <w:pPr>
              <w:numPr>
                <w:ilvl w:val="0"/>
                <w:numId w:val="36"/>
              </w:numPr>
              <w:autoSpaceDE w:val="0"/>
              <w:autoSpaceDN w:val="0"/>
              <w:adjustRightInd w:val="0"/>
              <w:spacing w:after="120"/>
              <w:jc w:val="both"/>
              <w:rPr>
                <w:rFonts w:ascii="Arial" w:hAnsi="Arial" w:cs="Arial"/>
                <w:color w:val="000000"/>
              </w:rPr>
            </w:pPr>
            <w:r w:rsidRPr="00FB1BDC">
              <w:rPr>
                <w:rFonts w:ascii="Arial" w:hAnsi="Arial" w:cs="Arial"/>
                <w:color w:val="000000"/>
              </w:rPr>
              <w:t>Assist in the development and implementation of new techniques for the presentation of data and the automation of reports and outputs.</w:t>
            </w:r>
          </w:p>
          <w:p w14:paraId="1EFF0BDC" w14:textId="77777777" w:rsidR="006C0336" w:rsidRDefault="006C0336" w:rsidP="006C0336">
            <w:pPr>
              <w:rPr>
                <w:rFonts w:ascii="Arial" w:hAnsi="Arial" w:cs="Arial"/>
                <w:b/>
              </w:rPr>
            </w:pPr>
          </w:p>
          <w:p w14:paraId="3976C659" w14:textId="77777777" w:rsidR="006C0336" w:rsidRDefault="006C0336" w:rsidP="006C0336">
            <w:pPr>
              <w:rPr>
                <w:rFonts w:ascii="Arial" w:hAnsi="Arial" w:cs="Arial"/>
                <w:b/>
                <w:lang w:val="en-IE" w:eastAsia="en-IE"/>
              </w:rPr>
            </w:pPr>
            <w:r>
              <w:rPr>
                <w:rFonts w:ascii="Arial" w:hAnsi="Arial" w:cs="Arial"/>
                <w:b/>
              </w:rPr>
              <w:t>Epidemiological Investigations, including Outbreaks</w:t>
            </w:r>
          </w:p>
          <w:p w14:paraId="1CA40C7E"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Provide technical and analytical support (including data management, data analysis and interpretation) in outbreak/epidemiological investigations, cluster analysis, exceedances, population health needs assessments, health care prioritisation exercises and evaluation and outcome studies</w:t>
            </w:r>
          </w:p>
          <w:p w14:paraId="5C7FEE2D"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Prepare protocols and data collection instruments for analytical studies</w:t>
            </w:r>
          </w:p>
          <w:p w14:paraId="32E11B3A"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the training of interviewers (as required)</w:t>
            </w:r>
          </w:p>
          <w:p w14:paraId="00DE429C"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the production of reports</w:t>
            </w:r>
          </w:p>
          <w:p w14:paraId="69AE1989" w14:textId="77777777" w:rsidR="006C0336" w:rsidRDefault="006C0336" w:rsidP="006C0336">
            <w:pPr>
              <w:autoSpaceDE w:val="0"/>
              <w:autoSpaceDN w:val="0"/>
              <w:adjustRightInd w:val="0"/>
              <w:spacing w:after="120"/>
              <w:ind w:left="720"/>
              <w:jc w:val="both"/>
              <w:rPr>
                <w:rFonts w:ascii="Arial" w:hAnsi="Arial" w:cs="Arial"/>
                <w:color w:val="000000"/>
              </w:rPr>
            </w:pPr>
          </w:p>
          <w:p w14:paraId="571685D2" w14:textId="77777777" w:rsidR="006C0336" w:rsidRDefault="006C0336" w:rsidP="006C0336">
            <w:pPr>
              <w:autoSpaceDE w:val="0"/>
              <w:autoSpaceDN w:val="0"/>
              <w:adjustRightInd w:val="0"/>
              <w:spacing w:after="120"/>
              <w:jc w:val="both"/>
              <w:rPr>
                <w:rFonts w:ascii="Arial" w:hAnsi="Arial" w:cs="Arial"/>
                <w:b/>
              </w:rPr>
            </w:pPr>
            <w:r w:rsidRPr="00977647">
              <w:rPr>
                <w:rFonts w:ascii="Arial" w:hAnsi="Arial" w:cs="Arial"/>
                <w:b/>
              </w:rPr>
              <w:t>Research</w:t>
            </w:r>
          </w:p>
          <w:p w14:paraId="1618A18F" w14:textId="77777777" w:rsidR="006C0336" w:rsidRPr="00813A27" w:rsidRDefault="006C0336" w:rsidP="006C0336">
            <w:pPr>
              <w:pStyle w:val="ListParagraph"/>
              <w:numPr>
                <w:ilvl w:val="0"/>
                <w:numId w:val="36"/>
              </w:numPr>
              <w:autoSpaceDE w:val="0"/>
              <w:autoSpaceDN w:val="0"/>
              <w:adjustRightInd w:val="0"/>
              <w:spacing w:after="120"/>
              <w:jc w:val="both"/>
              <w:rPr>
                <w:rFonts w:ascii="Arial" w:hAnsi="Arial" w:cs="Arial"/>
              </w:rPr>
            </w:pPr>
            <w:r w:rsidRPr="00977647">
              <w:rPr>
                <w:rFonts w:ascii="Arial" w:hAnsi="Arial" w:cs="Arial"/>
              </w:rPr>
              <w:t>Provide epidemiological expertise and support to research studies</w:t>
            </w:r>
          </w:p>
          <w:p w14:paraId="49FA9D60" w14:textId="77777777" w:rsidR="006C0336" w:rsidRPr="00813A27" w:rsidRDefault="006C0336" w:rsidP="006C0336">
            <w:pPr>
              <w:pStyle w:val="ListParagraph"/>
              <w:numPr>
                <w:ilvl w:val="0"/>
                <w:numId w:val="36"/>
              </w:numPr>
              <w:autoSpaceDE w:val="0"/>
              <w:autoSpaceDN w:val="0"/>
              <w:adjustRightInd w:val="0"/>
              <w:spacing w:after="120"/>
              <w:jc w:val="both"/>
              <w:rPr>
                <w:rFonts w:ascii="Arial" w:hAnsi="Arial" w:cs="Arial"/>
              </w:rPr>
            </w:pPr>
            <w:r>
              <w:rPr>
                <w:rFonts w:ascii="Arial" w:hAnsi="Arial" w:cs="Arial"/>
                <w:color w:val="000000"/>
              </w:rPr>
              <w:t>P</w:t>
            </w:r>
            <w:r w:rsidRPr="00977647">
              <w:rPr>
                <w:rFonts w:ascii="Arial" w:hAnsi="Arial" w:cs="Arial"/>
                <w:color w:val="000000"/>
              </w:rPr>
              <w:t>repar</w:t>
            </w:r>
            <w:r>
              <w:rPr>
                <w:rFonts w:ascii="Arial" w:hAnsi="Arial" w:cs="Arial"/>
                <w:color w:val="000000"/>
              </w:rPr>
              <w:t>e</w:t>
            </w:r>
            <w:r w:rsidRPr="00977647">
              <w:rPr>
                <w:rFonts w:ascii="Arial" w:hAnsi="Arial" w:cs="Arial"/>
                <w:color w:val="000000"/>
              </w:rPr>
              <w:t xml:space="preserve"> of research study protocols </w:t>
            </w:r>
          </w:p>
          <w:p w14:paraId="2E744F15" w14:textId="77777777" w:rsidR="006C0336" w:rsidRDefault="006C0336" w:rsidP="006C0336">
            <w:pPr>
              <w:pStyle w:val="ListParagraph"/>
              <w:numPr>
                <w:ilvl w:val="0"/>
                <w:numId w:val="36"/>
              </w:numPr>
              <w:autoSpaceDE w:val="0"/>
              <w:autoSpaceDN w:val="0"/>
              <w:adjustRightInd w:val="0"/>
              <w:spacing w:after="120"/>
              <w:jc w:val="both"/>
              <w:rPr>
                <w:rFonts w:ascii="Arial" w:hAnsi="Arial" w:cs="Arial"/>
              </w:rPr>
            </w:pPr>
            <w:r>
              <w:rPr>
                <w:rFonts w:ascii="Arial" w:hAnsi="Arial" w:cs="Arial"/>
              </w:rPr>
              <w:t>Manage data collection and data collation</w:t>
            </w:r>
          </w:p>
          <w:p w14:paraId="3F0A9EFD" w14:textId="77777777" w:rsidR="006C0336" w:rsidRDefault="006C0336" w:rsidP="006C0336">
            <w:pPr>
              <w:pStyle w:val="ListParagraph"/>
              <w:numPr>
                <w:ilvl w:val="0"/>
                <w:numId w:val="36"/>
              </w:numPr>
              <w:autoSpaceDE w:val="0"/>
              <w:autoSpaceDN w:val="0"/>
              <w:adjustRightInd w:val="0"/>
              <w:spacing w:after="120"/>
              <w:jc w:val="both"/>
              <w:rPr>
                <w:rFonts w:ascii="Arial" w:hAnsi="Arial" w:cs="Arial"/>
              </w:rPr>
            </w:pPr>
            <w:r>
              <w:rPr>
                <w:rFonts w:ascii="Arial" w:hAnsi="Arial" w:cs="Arial"/>
              </w:rPr>
              <w:t>Conduct the epidemiological analysis and input to interpretation of the data and communication of the findings.</w:t>
            </w:r>
          </w:p>
          <w:p w14:paraId="158218E5" w14:textId="77777777" w:rsidR="006C0336" w:rsidRDefault="006C0336" w:rsidP="006C0336">
            <w:pPr>
              <w:pStyle w:val="ListParagraph"/>
              <w:numPr>
                <w:ilvl w:val="0"/>
                <w:numId w:val="36"/>
              </w:numPr>
              <w:autoSpaceDE w:val="0"/>
              <w:autoSpaceDN w:val="0"/>
              <w:adjustRightInd w:val="0"/>
              <w:spacing w:after="120"/>
              <w:jc w:val="both"/>
              <w:rPr>
                <w:rFonts w:ascii="Arial" w:hAnsi="Arial" w:cs="Arial"/>
              </w:rPr>
            </w:pPr>
            <w:r>
              <w:rPr>
                <w:rFonts w:ascii="Arial" w:hAnsi="Arial" w:cs="Arial"/>
              </w:rPr>
              <w:t>Prepare reports and manuscripts for peer-reviewed publications when required</w:t>
            </w:r>
          </w:p>
          <w:p w14:paraId="3B01B985" w14:textId="77777777" w:rsidR="006C0336" w:rsidRPr="00977647" w:rsidRDefault="006C0336" w:rsidP="006C0336">
            <w:pPr>
              <w:pStyle w:val="ListParagraph"/>
              <w:autoSpaceDE w:val="0"/>
              <w:autoSpaceDN w:val="0"/>
              <w:adjustRightInd w:val="0"/>
              <w:spacing w:after="120"/>
              <w:jc w:val="both"/>
              <w:rPr>
                <w:rFonts w:ascii="Arial" w:hAnsi="Arial" w:cs="Arial"/>
              </w:rPr>
            </w:pPr>
          </w:p>
          <w:p w14:paraId="4C370339" w14:textId="77777777" w:rsidR="006C0336" w:rsidRDefault="006C0336" w:rsidP="006C0336">
            <w:pPr>
              <w:rPr>
                <w:rFonts w:ascii="Arial" w:hAnsi="Arial" w:cs="Arial"/>
                <w:b/>
                <w:lang w:val="en-IE" w:eastAsia="en-IE"/>
              </w:rPr>
            </w:pPr>
            <w:bookmarkStart w:id="2" w:name="_Hlk58495426"/>
            <w:r>
              <w:rPr>
                <w:rFonts w:ascii="Arial" w:hAnsi="Arial" w:cs="Arial"/>
                <w:b/>
              </w:rPr>
              <w:t>Information / Data Analytics</w:t>
            </w:r>
          </w:p>
          <w:bookmarkEnd w:id="2"/>
          <w:p w14:paraId="75838EBA"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sidRPr="003F1DF0">
              <w:rPr>
                <w:rFonts w:ascii="Arial" w:hAnsi="Arial" w:cs="Arial"/>
                <w:color w:val="000000"/>
              </w:rPr>
              <w:t xml:space="preserve">Have </w:t>
            </w:r>
            <w:r>
              <w:rPr>
                <w:rFonts w:ascii="Arial" w:hAnsi="Arial" w:cs="Arial"/>
                <w:color w:val="000000"/>
              </w:rPr>
              <w:t>a good level of</w:t>
            </w:r>
            <w:r w:rsidRPr="003F1DF0">
              <w:rPr>
                <w:rFonts w:ascii="Arial" w:hAnsi="Arial" w:cs="Arial"/>
                <w:color w:val="000000"/>
              </w:rPr>
              <w:t xml:space="preserve"> knowledge and experience in information management, </w:t>
            </w:r>
            <w:r>
              <w:rPr>
                <w:rFonts w:ascii="Arial" w:hAnsi="Arial" w:cs="Arial"/>
                <w:color w:val="000000"/>
              </w:rPr>
              <w:t xml:space="preserve">data </w:t>
            </w:r>
            <w:r w:rsidRPr="003F1DF0">
              <w:rPr>
                <w:rFonts w:ascii="Arial" w:hAnsi="Arial" w:cs="Arial"/>
                <w:color w:val="000000"/>
              </w:rPr>
              <w:t>analysis and interpretation</w:t>
            </w:r>
          </w:p>
          <w:p w14:paraId="53075A6C" w14:textId="52A716D2" w:rsidR="006C0336" w:rsidRPr="00B61EF5" w:rsidRDefault="006C0336" w:rsidP="006C0336">
            <w:pPr>
              <w:numPr>
                <w:ilvl w:val="0"/>
                <w:numId w:val="36"/>
              </w:numPr>
              <w:autoSpaceDE w:val="0"/>
              <w:autoSpaceDN w:val="0"/>
              <w:adjustRightInd w:val="0"/>
              <w:spacing w:after="120"/>
              <w:jc w:val="both"/>
              <w:rPr>
                <w:rFonts w:ascii="Arial" w:hAnsi="Arial" w:cs="Arial"/>
                <w:color w:val="000000"/>
              </w:rPr>
            </w:pPr>
            <w:r w:rsidRPr="00B61EF5">
              <w:rPr>
                <w:rFonts w:ascii="Arial" w:hAnsi="Arial" w:cs="Arial"/>
                <w:color w:val="000000"/>
              </w:rPr>
              <w:t xml:space="preserve">Be highly proficient in the use Microsoft Office packages (Excel, Word, </w:t>
            </w:r>
            <w:r w:rsidR="00D32936" w:rsidRPr="00B61EF5">
              <w:rPr>
                <w:rFonts w:ascii="Arial" w:hAnsi="Arial" w:cs="Arial"/>
                <w:color w:val="000000"/>
              </w:rPr>
              <w:t>PowerPoint</w:t>
            </w:r>
            <w:r w:rsidRPr="00B61EF5">
              <w:rPr>
                <w:rFonts w:ascii="Arial" w:hAnsi="Arial" w:cs="Arial"/>
                <w:color w:val="000000"/>
              </w:rPr>
              <w:t xml:space="preserve"> and Access). </w:t>
            </w:r>
          </w:p>
          <w:p w14:paraId="5C24CDF4"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sidRPr="00B61EF5">
              <w:rPr>
                <w:rFonts w:ascii="Arial" w:hAnsi="Arial" w:cs="Arial"/>
                <w:color w:val="000000"/>
              </w:rPr>
              <w:t xml:space="preserve">Be highly proficient </w:t>
            </w:r>
            <w:r>
              <w:rPr>
                <w:rFonts w:ascii="Arial" w:hAnsi="Arial" w:cs="Arial"/>
                <w:color w:val="000000"/>
              </w:rPr>
              <w:t>in a</w:t>
            </w:r>
            <w:r w:rsidRPr="00B61EF5">
              <w:rPr>
                <w:rFonts w:ascii="Arial" w:hAnsi="Arial" w:cs="Arial"/>
                <w:color w:val="000000"/>
              </w:rPr>
              <w:t xml:space="preserve"> range of software/tools </w:t>
            </w:r>
            <w:r>
              <w:rPr>
                <w:rFonts w:ascii="Arial" w:hAnsi="Arial" w:cs="Arial"/>
                <w:color w:val="000000"/>
              </w:rPr>
              <w:t xml:space="preserve">used </w:t>
            </w:r>
            <w:r w:rsidRPr="00B61EF5">
              <w:rPr>
                <w:rFonts w:ascii="Arial" w:hAnsi="Arial" w:cs="Arial"/>
                <w:color w:val="000000"/>
              </w:rPr>
              <w:t xml:space="preserve">to conduct epidemiological analysis </w:t>
            </w:r>
            <w:r>
              <w:rPr>
                <w:rFonts w:ascii="Arial" w:hAnsi="Arial" w:cs="Arial"/>
                <w:color w:val="000000"/>
              </w:rPr>
              <w:t xml:space="preserve">including the application of statistics, </w:t>
            </w:r>
            <w:r>
              <w:rPr>
                <w:rFonts w:ascii="Arial" w:hAnsi="Arial" w:cs="Arial"/>
                <w:color w:val="000000"/>
              </w:rPr>
              <w:lastRenderedPageBreak/>
              <w:t xml:space="preserve">mapping and network analysis </w:t>
            </w:r>
            <w:proofErr w:type="gramStart"/>
            <w:r>
              <w:rPr>
                <w:rFonts w:ascii="Arial" w:hAnsi="Arial" w:cs="Arial"/>
                <w:color w:val="000000"/>
              </w:rPr>
              <w:t>e.g.</w:t>
            </w:r>
            <w:proofErr w:type="gramEnd"/>
            <w:r w:rsidRPr="00B61EF5">
              <w:rPr>
                <w:rFonts w:ascii="Arial" w:hAnsi="Arial" w:cs="Arial"/>
                <w:color w:val="000000"/>
              </w:rPr>
              <w:t xml:space="preserve"> STATA, SPSS, R</w:t>
            </w:r>
            <w:r>
              <w:rPr>
                <w:rFonts w:ascii="Arial" w:hAnsi="Arial" w:cs="Arial"/>
                <w:color w:val="000000"/>
              </w:rPr>
              <w:t xml:space="preserve">, </w:t>
            </w:r>
            <w:r w:rsidRPr="00B61EF5">
              <w:rPr>
                <w:rFonts w:ascii="Arial" w:hAnsi="Arial" w:cs="Arial"/>
                <w:color w:val="000000"/>
              </w:rPr>
              <w:t>Epi Info</w:t>
            </w:r>
            <w:r>
              <w:rPr>
                <w:rFonts w:ascii="Arial" w:hAnsi="Arial" w:cs="Arial"/>
                <w:color w:val="000000"/>
              </w:rPr>
              <w:t>, ArcGIS, social network software</w:t>
            </w:r>
          </w:p>
          <w:p w14:paraId="0AFDF8FD"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Undertake analytical tasks using common and specialist software packages to support data collation, extraction, validation and analysis</w:t>
            </w:r>
          </w:p>
          <w:p w14:paraId="4C45B23D" w14:textId="77777777" w:rsidR="006C0336" w:rsidRPr="00B61EF5" w:rsidRDefault="006C0336" w:rsidP="006C0336">
            <w:pPr>
              <w:numPr>
                <w:ilvl w:val="0"/>
                <w:numId w:val="36"/>
              </w:numPr>
              <w:autoSpaceDE w:val="0"/>
              <w:autoSpaceDN w:val="0"/>
              <w:adjustRightInd w:val="0"/>
              <w:spacing w:after="120"/>
              <w:jc w:val="both"/>
              <w:rPr>
                <w:rFonts w:ascii="Arial" w:hAnsi="Arial" w:cs="Arial"/>
                <w:color w:val="000000"/>
              </w:rPr>
            </w:pPr>
            <w:r w:rsidRPr="00B61EF5">
              <w:rPr>
                <w:rFonts w:ascii="Arial" w:hAnsi="Arial" w:cs="Arial"/>
                <w:color w:val="000000"/>
              </w:rPr>
              <w:t>Investigate and develop new techniques for the presentation of data</w:t>
            </w:r>
            <w:r>
              <w:rPr>
                <w:rFonts w:ascii="Arial" w:hAnsi="Arial" w:cs="Arial"/>
                <w:color w:val="000000"/>
              </w:rPr>
              <w:t>.</w:t>
            </w:r>
          </w:p>
          <w:p w14:paraId="28D3AE12" w14:textId="77777777" w:rsidR="006C0336" w:rsidRDefault="006C0336" w:rsidP="006C0336">
            <w:pPr>
              <w:spacing w:after="120"/>
              <w:rPr>
                <w:rFonts w:ascii="Arial" w:hAnsi="Arial" w:cs="Arial"/>
                <w:b/>
              </w:rPr>
            </w:pPr>
          </w:p>
          <w:p w14:paraId="5BC9AF32" w14:textId="77777777" w:rsidR="006C0336" w:rsidRDefault="006C0336" w:rsidP="006C0336">
            <w:pPr>
              <w:spacing w:after="120"/>
              <w:rPr>
                <w:rFonts w:ascii="Arial" w:hAnsi="Arial" w:cs="Arial"/>
                <w:b/>
                <w:lang w:val="en-IE" w:eastAsia="en-IE"/>
              </w:rPr>
            </w:pPr>
            <w:r>
              <w:rPr>
                <w:rFonts w:ascii="Arial" w:hAnsi="Arial" w:cs="Arial"/>
                <w:b/>
              </w:rPr>
              <w:t xml:space="preserve">Audit, Quality and Governance </w:t>
            </w:r>
          </w:p>
          <w:p w14:paraId="6352F604"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Input to quality and governance issues including information security</w:t>
            </w:r>
          </w:p>
          <w:p w14:paraId="00B4E407"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the evaluation of existing public health information systems and act on results locally</w:t>
            </w:r>
          </w:p>
          <w:p w14:paraId="369C9B96"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 xml:space="preserve">Carry out audit and evaluation studies and assist with an ongoing quality improvement cycle </w:t>
            </w:r>
          </w:p>
          <w:p w14:paraId="3109A86E" w14:textId="77777777" w:rsidR="006C0336" w:rsidRPr="00736997"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the implementation of a quality improvement programme</w:t>
            </w:r>
          </w:p>
          <w:p w14:paraId="5A8F4838" w14:textId="77777777" w:rsidR="006C0336" w:rsidRPr="00736997" w:rsidRDefault="006C0336" w:rsidP="006C0336">
            <w:pPr>
              <w:numPr>
                <w:ilvl w:val="0"/>
                <w:numId w:val="36"/>
              </w:numPr>
              <w:autoSpaceDE w:val="0"/>
              <w:autoSpaceDN w:val="0"/>
              <w:adjustRightInd w:val="0"/>
              <w:spacing w:after="120"/>
              <w:jc w:val="both"/>
              <w:rPr>
                <w:rFonts w:ascii="Arial" w:hAnsi="Arial" w:cs="Arial"/>
                <w:color w:val="000000"/>
              </w:rPr>
            </w:pPr>
            <w:r w:rsidRPr="00736997">
              <w:rPr>
                <w:rFonts w:ascii="Arial" w:hAnsi="Arial" w:cs="Arial"/>
                <w:color w:val="000000"/>
              </w:rPr>
              <w:t>Assist in the evaluation of acute response to incidents and outbreaks, and use to improve standards and consistency across the team</w:t>
            </w:r>
          </w:p>
          <w:p w14:paraId="45D27864"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sidRPr="00D20122">
              <w:rPr>
                <w:rFonts w:ascii="Arial" w:hAnsi="Arial" w:cs="Arial"/>
                <w:color w:val="000000"/>
              </w:rPr>
              <w:t>Be responsible</w:t>
            </w:r>
            <w:r>
              <w:rPr>
                <w:rFonts w:ascii="Arial" w:hAnsi="Arial" w:cs="Arial"/>
                <w:color w:val="000000"/>
              </w:rPr>
              <w:t xml:space="preserve"> for the quality of data collected, stored and extracted and transferred. </w:t>
            </w:r>
          </w:p>
          <w:p w14:paraId="36616B52" w14:textId="77777777" w:rsidR="006C0336" w:rsidRDefault="006C0336" w:rsidP="006C0336">
            <w:pPr>
              <w:rPr>
                <w:rFonts w:ascii="Arial" w:hAnsi="Arial" w:cs="Arial"/>
              </w:rPr>
            </w:pPr>
          </w:p>
          <w:p w14:paraId="525EFE35" w14:textId="77777777" w:rsidR="006C0336" w:rsidRDefault="006C0336" w:rsidP="006C0336">
            <w:pPr>
              <w:spacing w:after="120"/>
              <w:jc w:val="both"/>
              <w:rPr>
                <w:rFonts w:ascii="Arial" w:hAnsi="Arial" w:cs="Arial"/>
                <w:b/>
                <w:color w:val="000000"/>
                <w:lang w:val="en-IE"/>
              </w:rPr>
            </w:pPr>
            <w:r>
              <w:rPr>
                <w:rFonts w:ascii="Arial" w:hAnsi="Arial" w:cs="Arial"/>
                <w:b/>
                <w:color w:val="000000"/>
                <w:lang w:val="en-IE"/>
              </w:rPr>
              <w:t>Staff Management</w:t>
            </w:r>
          </w:p>
          <w:p w14:paraId="214B13CB" w14:textId="77777777" w:rsidR="006C0336" w:rsidRPr="00F11834" w:rsidRDefault="006C0336" w:rsidP="006C0336">
            <w:pPr>
              <w:numPr>
                <w:ilvl w:val="0"/>
                <w:numId w:val="36"/>
              </w:numPr>
              <w:spacing w:after="120"/>
              <w:jc w:val="both"/>
              <w:rPr>
                <w:rFonts w:ascii="Arial" w:hAnsi="Arial" w:cs="Arial"/>
                <w:color w:val="000000"/>
                <w:lang w:val="en-IE"/>
              </w:rPr>
            </w:pPr>
            <w:r>
              <w:rPr>
                <w:rFonts w:ascii="Arial" w:hAnsi="Arial" w:cs="Arial"/>
                <w:color w:val="000000"/>
              </w:rPr>
              <w:t>Oversee the work of</w:t>
            </w:r>
            <w:r w:rsidRPr="001E6899">
              <w:rPr>
                <w:rFonts w:ascii="Arial" w:hAnsi="Arial" w:cs="Arial"/>
                <w:color w:val="000000"/>
              </w:rPr>
              <w:t xml:space="preserve"> </w:t>
            </w:r>
            <w:r>
              <w:rPr>
                <w:rFonts w:ascii="Arial" w:hAnsi="Arial" w:cs="Arial"/>
                <w:color w:val="000000"/>
              </w:rPr>
              <w:t>surveillance/research assistants, surveillance/research officers</w:t>
            </w:r>
            <w:proofErr w:type="gramStart"/>
            <w:r>
              <w:rPr>
                <w:rFonts w:ascii="Arial" w:hAnsi="Arial" w:cs="Arial"/>
                <w:color w:val="000000"/>
              </w:rPr>
              <w:t>, ,</w:t>
            </w:r>
            <w:proofErr w:type="gramEnd"/>
            <w:r>
              <w:rPr>
                <w:rFonts w:ascii="Arial" w:hAnsi="Arial" w:cs="Arial"/>
                <w:color w:val="000000"/>
              </w:rPr>
              <w:t xml:space="preserve"> trainees and other relevant staff within a section of the service</w:t>
            </w:r>
          </w:p>
          <w:p w14:paraId="584312BC" w14:textId="77777777" w:rsidR="006C0336" w:rsidRPr="000F30AB" w:rsidRDefault="006C0336" w:rsidP="006C0336">
            <w:pPr>
              <w:numPr>
                <w:ilvl w:val="0"/>
                <w:numId w:val="36"/>
              </w:numPr>
              <w:spacing w:after="120"/>
              <w:jc w:val="both"/>
              <w:rPr>
                <w:rFonts w:ascii="Arial" w:hAnsi="Arial" w:cs="Arial"/>
                <w:color w:val="000000"/>
                <w:lang w:val="en-IE"/>
              </w:rPr>
            </w:pPr>
            <w:r>
              <w:rPr>
                <w:rFonts w:ascii="Arial" w:hAnsi="Arial" w:cs="Arial"/>
                <w:color w:val="000000"/>
              </w:rPr>
              <w:t>Ensure that surveillance/research assistants, surveillance/research officers, and trainees and other relevant staff are fully trained to carry out all procedures by providing training, mentorship and support</w:t>
            </w:r>
          </w:p>
          <w:p w14:paraId="203294C9" w14:textId="77777777" w:rsidR="006C0336" w:rsidRDefault="006C0336" w:rsidP="006C0336">
            <w:pPr>
              <w:numPr>
                <w:ilvl w:val="0"/>
                <w:numId w:val="36"/>
              </w:numPr>
              <w:spacing w:after="120"/>
              <w:jc w:val="both"/>
              <w:rPr>
                <w:rFonts w:ascii="Arial" w:hAnsi="Arial" w:cs="Arial"/>
                <w:color w:val="000000"/>
                <w:lang w:val="en-IE"/>
              </w:rPr>
            </w:pPr>
            <w:r>
              <w:rPr>
                <w:rFonts w:ascii="Arial" w:hAnsi="Arial" w:cs="Arial"/>
                <w:color w:val="000000"/>
                <w:lang w:val="en-IE"/>
              </w:rPr>
              <w:t>Participate fully as a team member, sharing knowledge and information and supporting colleagues to promote a cohesive team and the achievement of team objectives</w:t>
            </w:r>
          </w:p>
          <w:p w14:paraId="4F82985E" w14:textId="77777777" w:rsidR="006C0336" w:rsidRDefault="006C0336" w:rsidP="006C0336">
            <w:pPr>
              <w:numPr>
                <w:ilvl w:val="0"/>
                <w:numId w:val="36"/>
              </w:numPr>
              <w:spacing w:after="120"/>
              <w:jc w:val="both"/>
              <w:rPr>
                <w:rFonts w:ascii="Arial" w:hAnsi="Arial" w:cs="Arial"/>
                <w:color w:val="000000"/>
                <w:lang w:val="en-IE"/>
              </w:rPr>
            </w:pPr>
            <w:r>
              <w:rPr>
                <w:rFonts w:ascii="Arial" w:hAnsi="Arial" w:cs="Arial"/>
                <w:color w:val="000000"/>
              </w:rPr>
              <w:t>Promote a culture of learning by participating and assisting in continuous professional development of others</w:t>
            </w:r>
          </w:p>
          <w:p w14:paraId="601C3493" w14:textId="77777777" w:rsidR="006C0336" w:rsidRDefault="006C0336" w:rsidP="006C0336">
            <w:pPr>
              <w:numPr>
                <w:ilvl w:val="0"/>
                <w:numId w:val="36"/>
              </w:numPr>
              <w:spacing w:after="120"/>
              <w:jc w:val="both"/>
              <w:rPr>
                <w:rFonts w:ascii="Arial" w:hAnsi="Arial" w:cs="Arial"/>
                <w:color w:val="000000"/>
                <w:lang w:val="en-IE"/>
              </w:rPr>
            </w:pPr>
            <w:r>
              <w:rPr>
                <w:rFonts w:ascii="Arial" w:hAnsi="Arial" w:cs="Arial"/>
                <w:color w:val="000000"/>
              </w:rPr>
              <w:t>Promote healthy working relationships as part of a professional, punctual and dedicated team</w:t>
            </w:r>
          </w:p>
          <w:p w14:paraId="3519D0DB" w14:textId="77777777" w:rsidR="006C0336" w:rsidRDefault="006C0336" w:rsidP="006C0336">
            <w:pPr>
              <w:numPr>
                <w:ilvl w:val="0"/>
                <w:numId w:val="36"/>
              </w:numPr>
              <w:spacing w:after="120"/>
              <w:jc w:val="both"/>
              <w:rPr>
                <w:rFonts w:ascii="Arial" w:hAnsi="Arial" w:cs="Arial"/>
                <w:color w:val="000000"/>
                <w:lang w:val="en-IE"/>
              </w:rPr>
            </w:pPr>
            <w:r>
              <w:rPr>
                <w:rFonts w:ascii="Arial" w:hAnsi="Arial" w:cs="Arial"/>
                <w:color w:val="000000"/>
              </w:rPr>
              <w:t>Facilitate open communication within the service and with external stakeholders.</w:t>
            </w:r>
          </w:p>
          <w:p w14:paraId="3A6E3927" w14:textId="77777777" w:rsidR="006C0336" w:rsidRDefault="006C0336" w:rsidP="006C0336">
            <w:pPr>
              <w:autoSpaceDE w:val="0"/>
              <w:autoSpaceDN w:val="0"/>
              <w:adjustRightInd w:val="0"/>
              <w:spacing w:after="120"/>
              <w:jc w:val="both"/>
              <w:rPr>
                <w:rFonts w:ascii="Arial" w:hAnsi="Arial" w:cs="Arial"/>
                <w:b/>
                <w:bCs/>
                <w:color w:val="000000"/>
              </w:rPr>
            </w:pPr>
          </w:p>
          <w:p w14:paraId="31934D9C" w14:textId="77777777" w:rsidR="006C0336" w:rsidRDefault="006C0336" w:rsidP="006C0336">
            <w:pPr>
              <w:autoSpaceDE w:val="0"/>
              <w:autoSpaceDN w:val="0"/>
              <w:adjustRightInd w:val="0"/>
              <w:spacing w:after="120"/>
              <w:jc w:val="both"/>
              <w:rPr>
                <w:rFonts w:ascii="Arial" w:hAnsi="Arial" w:cs="Arial"/>
                <w:b/>
                <w:bCs/>
                <w:color w:val="000000"/>
              </w:rPr>
            </w:pPr>
            <w:r>
              <w:rPr>
                <w:rFonts w:ascii="Arial" w:hAnsi="Arial" w:cs="Arial"/>
                <w:b/>
                <w:bCs/>
                <w:color w:val="000000"/>
              </w:rPr>
              <w:t>Health &amp; Safety</w:t>
            </w:r>
          </w:p>
          <w:p w14:paraId="7B15153D"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Implement agreed policies, procedures and safe professional practice and adhere to relevant legislation, regulations and standards</w:t>
            </w:r>
          </w:p>
          <w:p w14:paraId="72DCAE82"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Work in a safe manner with due care and attention to the safety of self, patient and others</w:t>
            </w:r>
          </w:p>
          <w:p w14:paraId="171F9A0E"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lastRenderedPageBreak/>
              <w:t>Be aware of risk management issues, identify risks and take appropriate action; report any adverse incidents or near misses</w:t>
            </w:r>
          </w:p>
          <w:p w14:paraId="3265C30F"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and cooperate with senior staff in procedures aimed at accident prevention</w:t>
            </w:r>
          </w:p>
          <w:p w14:paraId="04F8E43B"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Adhere to department policies in relation to the care and safety of any equipment supplied for the fulfilment of duty</w:t>
            </w:r>
          </w:p>
          <w:p w14:paraId="5B584D60"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Investigate accidents, incidents and near misses, and take the necessary corrective action</w:t>
            </w:r>
          </w:p>
          <w:p w14:paraId="659D4094" w14:textId="77777777" w:rsidR="006C0336" w:rsidRDefault="006C0336" w:rsidP="006C0336">
            <w:pPr>
              <w:numPr>
                <w:ilvl w:val="0"/>
                <w:numId w:val="36"/>
              </w:numPr>
              <w:spacing w:after="120"/>
              <w:jc w:val="both"/>
              <w:rPr>
                <w:rFonts w:ascii="Arial" w:hAnsi="Arial" w:cs="Arial"/>
                <w:color w:val="000000"/>
                <w:lang w:val="en-IE" w:eastAsia="en-IE"/>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CC34C66" w14:textId="77777777" w:rsidR="006C0336" w:rsidRDefault="006C0336" w:rsidP="006C0336">
            <w:pPr>
              <w:numPr>
                <w:ilvl w:val="0"/>
                <w:numId w:val="36"/>
              </w:numPr>
              <w:spacing w:after="120"/>
              <w:jc w:val="both"/>
              <w:rPr>
                <w:rFonts w:ascii="Arial" w:hAnsi="Arial" w:cs="Arial"/>
                <w:b/>
                <w:i/>
                <w:iCs/>
                <w:color w:val="000000"/>
              </w:rPr>
            </w:pPr>
            <w:r>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B56CEB4" w14:textId="77777777" w:rsidR="006C0336" w:rsidRDefault="006C0336" w:rsidP="006C0336">
            <w:pPr>
              <w:autoSpaceDE w:val="0"/>
              <w:autoSpaceDN w:val="0"/>
              <w:adjustRightInd w:val="0"/>
              <w:spacing w:after="120"/>
              <w:jc w:val="both"/>
              <w:rPr>
                <w:rFonts w:ascii="Arial" w:hAnsi="Arial" w:cs="Arial"/>
                <w:b/>
                <w:bCs/>
                <w:color w:val="000000"/>
              </w:rPr>
            </w:pPr>
          </w:p>
          <w:p w14:paraId="5C44AD93" w14:textId="77777777" w:rsidR="006C0336" w:rsidRDefault="006C0336" w:rsidP="006C0336">
            <w:pPr>
              <w:autoSpaceDE w:val="0"/>
              <w:autoSpaceDN w:val="0"/>
              <w:adjustRightInd w:val="0"/>
              <w:spacing w:after="120"/>
              <w:jc w:val="both"/>
              <w:rPr>
                <w:rFonts w:ascii="Arial" w:hAnsi="Arial" w:cs="Arial"/>
                <w:i/>
                <w:iCs/>
                <w:color w:val="000000"/>
              </w:rPr>
            </w:pPr>
            <w:r>
              <w:rPr>
                <w:rFonts w:ascii="Arial" w:hAnsi="Arial" w:cs="Arial"/>
                <w:b/>
                <w:bCs/>
                <w:color w:val="000000"/>
              </w:rPr>
              <w:t>Education &amp; Training</w:t>
            </w:r>
            <w:r>
              <w:rPr>
                <w:rFonts w:ascii="Arial" w:hAnsi="Arial" w:cs="Arial"/>
                <w:i/>
                <w:iCs/>
                <w:color w:val="000000"/>
              </w:rPr>
              <w:t xml:space="preserve"> </w:t>
            </w:r>
          </w:p>
          <w:p w14:paraId="51C3C69B"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Participate in mandatory training programmes</w:t>
            </w:r>
          </w:p>
          <w:p w14:paraId="5EA6F8DB"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Take responsibility for, and keep up to date with current practice by participating in continuing professional development opportunities</w:t>
            </w:r>
          </w:p>
          <w:p w14:paraId="46A5CD83"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Assist in facilitate arrangements for educating and training scientific, medical personnel and others as appropriate</w:t>
            </w:r>
          </w:p>
          <w:p w14:paraId="61CA0044" w14:textId="77777777" w:rsidR="006C0336" w:rsidRDefault="006C0336" w:rsidP="006C0336">
            <w:pPr>
              <w:numPr>
                <w:ilvl w:val="0"/>
                <w:numId w:val="36"/>
              </w:numPr>
              <w:spacing w:after="120"/>
              <w:jc w:val="both"/>
              <w:rPr>
                <w:rFonts w:ascii="Arial" w:hAnsi="Arial" w:cs="Arial"/>
                <w:i/>
                <w:iCs/>
                <w:color w:val="000000"/>
              </w:rPr>
            </w:pPr>
            <w:r>
              <w:rPr>
                <w:rFonts w:ascii="Arial" w:hAnsi="Arial" w:cs="Arial"/>
                <w:color w:val="000000"/>
              </w:rPr>
              <w:t>Co-operate fully with the implementation of new policies, procedures, technologies and IT systems.</w:t>
            </w:r>
          </w:p>
          <w:p w14:paraId="1D791D34" w14:textId="77777777" w:rsidR="006C0336" w:rsidRDefault="006C0336" w:rsidP="006C0336">
            <w:pPr>
              <w:autoSpaceDE w:val="0"/>
              <w:autoSpaceDN w:val="0"/>
              <w:adjustRightInd w:val="0"/>
              <w:spacing w:after="120"/>
              <w:jc w:val="both"/>
              <w:rPr>
                <w:rFonts w:ascii="Arial" w:hAnsi="Arial" w:cs="Arial"/>
                <w:b/>
                <w:bCs/>
                <w:color w:val="000000"/>
              </w:rPr>
            </w:pPr>
          </w:p>
          <w:p w14:paraId="4A6207F7" w14:textId="77777777" w:rsidR="006C0336" w:rsidRDefault="006C0336" w:rsidP="006C0336">
            <w:pPr>
              <w:autoSpaceDE w:val="0"/>
              <w:autoSpaceDN w:val="0"/>
              <w:adjustRightInd w:val="0"/>
              <w:spacing w:after="120"/>
              <w:jc w:val="both"/>
              <w:rPr>
                <w:rFonts w:ascii="Arial" w:hAnsi="Arial" w:cs="Arial"/>
                <w:b/>
                <w:bCs/>
                <w:color w:val="000000"/>
              </w:rPr>
            </w:pPr>
            <w:r>
              <w:rPr>
                <w:rFonts w:ascii="Arial" w:hAnsi="Arial" w:cs="Arial"/>
                <w:b/>
                <w:bCs/>
                <w:color w:val="000000"/>
              </w:rPr>
              <w:t>Administrative</w:t>
            </w:r>
          </w:p>
          <w:p w14:paraId="2DD871C9"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Participate in the provision of appropriate epidemiological support</w:t>
            </w:r>
          </w:p>
          <w:p w14:paraId="63920ACD" w14:textId="77777777" w:rsidR="006C0336" w:rsidRDefault="006C0336" w:rsidP="006C0336">
            <w:pPr>
              <w:numPr>
                <w:ilvl w:val="0"/>
                <w:numId w:val="36"/>
              </w:numPr>
              <w:autoSpaceDE w:val="0"/>
              <w:autoSpaceDN w:val="0"/>
              <w:adjustRightInd w:val="0"/>
              <w:spacing w:after="120"/>
              <w:jc w:val="both"/>
              <w:rPr>
                <w:rFonts w:ascii="Arial" w:hAnsi="Arial" w:cs="Arial"/>
                <w:color w:val="000000"/>
              </w:rPr>
            </w:pPr>
            <w:r>
              <w:rPr>
                <w:rFonts w:ascii="Arial" w:hAnsi="Arial" w:cs="Arial"/>
                <w:color w:val="000000"/>
              </w:rPr>
              <w:t>Ensure most effective use of resources</w:t>
            </w:r>
          </w:p>
          <w:p w14:paraId="74B5520E" w14:textId="77777777" w:rsidR="006C0336" w:rsidRPr="002D41FB" w:rsidRDefault="006C0336" w:rsidP="006C0336">
            <w:pPr>
              <w:numPr>
                <w:ilvl w:val="0"/>
                <w:numId w:val="36"/>
              </w:numPr>
              <w:autoSpaceDE w:val="0"/>
              <w:autoSpaceDN w:val="0"/>
              <w:adjustRightInd w:val="0"/>
              <w:spacing w:after="120"/>
              <w:jc w:val="both"/>
              <w:rPr>
                <w:rFonts w:ascii="Arial" w:hAnsi="Arial" w:cs="Arial"/>
                <w:color w:val="000000"/>
              </w:rPr>
            </w:pPr>
            <w:r w:rsidRPr="002D41FB">
              <w:rPr>
                <w:rFonts w:ascii="Arial" w:hAnsi="Arial" w:cs="Arial"/>
                <w:color w:val="000000"/>
              </w:rPr>
              <w:t>Represent HSE Public Health at meetings and conferences as designated</w:t>
            </w:r>
          </w:p>
          <w:p w14:paraId="6B19DF64" w14:textId="77777777" w:rsidR="006C0336" w:rsidRPr="002D41FB" w:rsidRDefault="006C0336" w:rsidP="006C0336">
            <w:pPr>
              <w:numPr>
                <w:ilvl w:val="0"/>
                <w:numId w:val="36"/>
              </w:numPr>
              <w:autoSpaceDE w:val="0"/>
              <w:autoSpaceDN w:val="0"/>
              <w:adjustRightInd w:val="0"/>
              <w:spacing w:after="120"/>
              <w:jc w:val="both"/>
              <w:rPr>
                <w:rFonts w:ascii="Arial" w:hAnsi="Arial" w:cs="Arial"/>
                <w:color w:val="000000" w:themeColor="text1"/>
              </w:rPr>
            </w:pPr>
            <w:r w:rsidRPr="002D41FB">
              <w:rPr>
                <w:rFonts w:ascii="Arial" w:hAnsi="Arial" w:cs="Arial"/>
                <w:color w:val="000000"/>
              </w:rPr>
              <w:t xml:space="preserve">Promote </w:t>
            </w:r>
            <w:r w:rsidRPr="002D41FB">
              <w:rPr>
                <w:rFonts w:ascii="Arial" w:hAnsi="Arial" w:cs="Arial"/>
                <w:color w:val="000000" w:themeColor="text1"/>
              </w:rPr>
              <w:t>a culture that values diversity and respect in the workplace</w:t>
            </w:r>
          </w:p>
          <w:p w14:paraId="5A9BE65A" w14:textId="77777777" w:rsidR="006C0336" w:rsidRPr="002D41FB" w:rsidRDefault="006C0336" w:rsidP="006C0336">
            <w:pPr>
              <w:numPr>
                <w:ilvl w:val="0"/>
                <w:numId w:val="36"/>
              </w:numPr>
              <w:autoSpaceDE w:val="0"/>
              <w:autoSpaceDN w:val="0"/>
              <w:adjustRightInd w:val="0"/>
              <w:spacing w:after="120"/>
              <w:jc w:val="both"/>
              <w:rPr>
                <w:rFonts w:ascii="Arial" w:hAnsi="Arial" w:cs="Arial"/>
                <w:color w:val="000000" w:themeColor="text1"/>
                <w:lang w:val="en-IE"/>
              </w:rPr>
            </w:pPr>
            <w:r w:rsidRPr="002D41FB">
              <w:rPr>
                <w:rFonts w:ascii="Arial" w:hAnsi="Arial" w:cs="Arial"/>
                <w:color w:val="000000" w:themeColor="text1"/>
              </w:rPr>
              <w:t>Keep up to date with organisational developments within the Irish Health Service</w:t>
            </w:r>
            <w:r w:rsidRPr="002D41FB">
              <w:rPr>
                <w:rFonts w:ascii="Arial" w:hAnsi="Arial" w:cs="Arial"/>
                <w:color w:val="000000"/>
              </w:rPr>
              <w:t>.</w:t>
            </w:r>
          </w:p>
          <w:p w14:paraId="29E1019C" w14:textId="77777777" w:rsidR="006C0336" w:rsidRPr="002D41FB" w:rsidRDefault="006C0336" w:rsidP="006C0336">
            <w:pPr>
              <w:numPr>
                <w:ilvl w:val="0"/>
                <w:numId w:val="36"/>
              </w:numPr>
              <w:autoSpaceDE w:val="0"/>
              <w:autoSpaceDN w:val="0"/>
              <w:adjustRightInd w:val="0"/>
              <w:spacing w:after="120"/>
              <w:jc w:val="both"/>
              <w:rPr>
                <w:rFonts w:ascii="Arial" w:hAnsi="Arial" w:cs="Arial"/>
                <w:color w:val="000000"/>
                <w:lang w:val="en-IE"/>
              </w:rPr>
            </w:pPr>
            <w:r w:rsidRPr="002D41FB">
              <w:rPr>
                <w:rFonts w:ascii="Arial" w:hAnsi="Arial" w:cs="Arial"/>
                <w:color w:val="000000"/>
                <w:lang w:val="en-IE"/>
              </w:rPr>
              <w:t>Any other duties as required by the Director of the Service</w:t>
            </w:r>
          </w:p>
          <w:p w14:paraId="38077B44" w14:textId="77777777" w:rsidR="006C0336" w:rsidRPr="001E6899" w:rsidRDefault="006C0336" w:rsidP="006C0336">
            <w:pPr>
              <w:jc w:val="both"/>
              <w:rPr>
                <w:rFonts w:ascii="Arial" w:hAnsi="Arial" w:cs="Arial"/>
                <w:iCs/>
                <w:highlight w:val="yellow"/>
                <w:lang w:val="en-IE"/>
              </w:rPr>
            </w:pPr>
          </w:p>
          <w:p w14:paraId="12109F05" w14:textId="77777777" w:rsidR="006C0336" w:rsidRPr="00714A93" w:rsidRDefault="006C0336" w:rsidP="006C0336">
            <w:pPr>
              <w:jc w:val="both"/>
              <w:rPr>
                <w:rFonts w:ascii="Arial" w:hAnsi="Arial" w:cs="Arial"/>
              </w:rPr>
            </w:pPr>
            <w:r w:rsidRPr="00714A93">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14A93">
              <w:rPr>
                <w:rFonts w:ascii="Arial" w:hAnsi="Arial" w:cs="Arial"/>
              </w:rPr>
              <w:t xml:space="preserve">  </w:t>
            </w:r>
          </w:p>
          <w:p w14:paraId="22B148F4" w14:textId="77777777" w:rsidR="006C0336" w:rsidRDefault="006C0336" w:rsidP="006C0336">
            <w:pPr>
              <w:jc w:val="both"/>
              <w:rPr>
                <w:rFonts w:ascii="Arial" w:hAnsi="Arial" w:cs="Arial"/>
                <w:b/>
                <w:iCs/>
                <w:lang w:val="en-IE"/>
              </w:rPr>
            </w:pPr>
          </w:p>
          <w:p w14:paraId="06486CB8" w14:textId="77777777" w:rsidR="006C0336" w:rsidRDefault="006C0336" w:rsidP="006C0336">
            <w:pPr>
              <w:jc w:val="both"/>
              <w:rPr>
                <w:rFonts w:ascii="Arial" w:hAnsi="Arial" w:cs="Arial"/>
                <w:b/>
                <w:iCs/>
                <w:lang w:val="en-IE"/>
              </w:rPr>
            </w:pPr>
          </w:p>
          <w:p w14:paraId="6D2CEE75" w14:textId="42EBF98A" w:rsidR="00B1489F" w:rsidRPr="00FC59B9" w:rsidRDefault="00B1489F" w:rsidP="00B1489F">
            <w:pPr>
              <w:rPr>
                <w:rFonts w:ascii="Arial" w:hAnsi="Arial" w:cs="Arial"/>
                <w:b/>
                <w:sz w:val="22"/>
                <w:szCs w:val="22"/>
              </w:rPr>
            </w:pPr>
          </w:p>
        </w:tc>
      </w:tr>
      <w:tr w:rsidR="006C0336" w:rsidRPr="00FC59B9" w14:paraId="6C210CFE" w14:textId="77777777" w:rsidTr="00B1489F">
        <w:tc>
          <w:tcPr>
            <w:tcW w:w="1299" w:type="pct"/>
          </w:tcPr>
          <w:p w14:paraId="71AEAB78" w14:textId="047BBE1D" w:rsidR="006C0336" w:rsidRPr="006C0336" w:rsidRDefault="006C0336" w:rsidP="006C0336">
            <w:pPr>
              <w:rPr>
                <w:rFonts w:ascii="Arial" w:hAnsi="Arial" w:cs="Arial"/>
                <w:b/>
                <w:bCs/>
              </w:rPr>
            </w:pPr>
            <w:r w:rsidRPr="006C0336">
              <w:rPr>
                <w:rFonts w:ascii="Arial" w:hAnsi="Arial" w:cs="Arial"/>
                <w:b/>
                <w:bCs/>
              </w:rPr>
              <w:lastRenderedPageBreak/>
              <w:t>Eligibility criteria</w:t>
            </w:r>
          </w:p>
          <w:p w14:paraId="54F50D02" w14:textId="77777777" w:rsidR="006C0336" w:rsidRPr="006C0336" w:rsidRDefault="006C0336" w:rsidP="006C0336">
            <w:pPr>
              <w:rPr>
                <w:rFonts w:ascii="Arial" w:hAnsi="Arial" w:cs="Arial"/>
                <w:b/>
                <w:bCs/>
              </w:rPr>
            </w:pPr>
          </w:p>
          <w:p w14:paraId="5800EDA7" w14:textId="1BD93EBA" w:rsidR="006C0336" w:rsidRPr="006C0336" w:rsidRDefault="006C0336" w:rsidP="006C0336">
            <w:pPr>
              <w:rPr>
                <w:rFonts w:ascii="Arial" w:hAnsi="Arial" w:cs="Arial"/>
                <w:b/>
                <w:bCs/>
              </w:rPr>
            </w:pPr>
            <w:r w:rsidRPr="006C0336">
              <w:rPr>
                <w:rFonts w:ascii="Arial" w:hAnsi="Arial" w:cs="Arial"/>
                <w:b/>
                <w:bCs/>
              </w:rPr>
              <w:t>Qualifications and/ or experience</w:t>
            </w:r>
          </w:p>
          <w:p w14:paraId="36A9F709" w14:textId="77777777" w:rsidR="006C0336" w:rsidRPr="00FC59B9" w:rsidRDefault="006C0336" w:rsidP="006C0336">
            <w:pPr>
              <w:rPr>
                <w:rFonts w:ascii="Arial" w:hAnsi="Arial" w:cs="Arial"/>
                <w:b/>
                <w:bCs/>
                <w:sz w:val="22"/>
                <w:szCs w:val="22"/>
              </w:rPr>
            </w:pPr>
          </w:p>
        </w:tc>
        <w:tc>
          <w:tcPr>
            <w:tcW w:w="3701" w:type="pct"/>
          </w:tcPr>
          <w:p w14:paraId="11D75AF8" w14:textId="77777777" w:rsidR="006C0336" w:rsidRPr="004E3BCC" w:rsidRDefault="006C0336" w:rsidP="006C0336">
            <w:pPr>
              <w:jc w:val="both"/>
              <w:rPr>
                <w:rFonts w:ascii="Arial" w:hAnsi="Arial" w:cs="Arial"/>
                <w:b/>
                <w:bCs/>
                <w:iCs/>
              </w:rPr>
            </w:pPr>
            <w:bookmarkStart w:id="3" w:name="_Hlk222312351"/>
            <w:r w:rsidRPr="004E3BCC">
              <w:rPr>
                <w:rFonts w:ascii="Arial" w:hAnsi="Arial" w:cs="Arial"/>
                <w:b/>
                <w:bCs/>
                <w:iCs/>
              </w:rPr>
              <w:t xml:space="preserve">Candidates must have at the latest date of application: - </w:t>
            </w:r>
          </w:p>
          <w:p w14:paraId="0DC99A96" w14:textId="77777777" w:rsidR="006C0336" w:rsidRPr="004E3BCC" w:rsidRDefault="006C0336" w:rsidP="006C0336">
            <w:pPr>
              <w:ind w:firstLine="371"/>
              <w:jc w:val="both"/>
              <w:rPr>
                <w:rFonts w:ascii="Arial" w:hAnsi="Arial" w:cs="Arial"/>
                <w:b/>
                <w:bCs/>
                <w:iCs/>
                <w:u w:val="single"/>
              </w:rPr>
            </w:pPr>
            <w:r>
              <w:rPr>
                <w:rFonts w:ascii="Arial" w:hAnsi="Arial" w:cs="Arial"/>
                <w:b/>
                <w:bCs/>
                <w:iCs/>
                <w:u w:val="single"/>
              </w:rPr>
              <w:t xml:space="preserve">1. </w:t>
            </w:r>
            <w:r w:rsidRPr="004E3BCC">
              <w:rPr>
                <w:rFonts w:ascii="Arial" w:hAnsi="Arial" w:cs="Arial"/>
                <w:b/>
                <w:bCs/>
                <w:iCs/>
                <w:u w:val="single"/>
              </w:rPr>
              <w:t>Professional Qualifications, Experience etc.</w:t>
            </w:r>
          </w:p>
          <w:p w14:paraId="0A3C32B4" w14:textId="77777777" w:rsidR="006C0336" w:rsidRPr="004E3BCC" w:rsidRDefault="006C0336" w:rsidP="006C0336">
            <w:pPr>
              <w:ind w:left="420"/>
              <w:jc w:val="both"/>
              <w:rPr>
                <w:rFonts w:ascii="Arial" w:hAnsi="Arial" w:cs="Arial"/>
                <w:b/>
                <w:bCs/>
                <w:i/>
                <w:iCs/>
              </w:rPr>
            </w:pPr>
          </w:p>
          <w:p w14:paraId="4271DE6F" w14:textId="77777777" w:rsidR="006C0336" w:rsidRPr="00CB6AF1" w:rsidRDefault="006C0336" w:rsidP="006C0336">
            <w:pPr>
              <w:pStyle w:val="CommentText"/>
              <w:numPr>
                <w:ilvl w:val="0"/>
                <w:numId w:val="38"/>
              </w:numPr>
              <w:ind w:left="797" w:hanging="426"/>
              <w:rPr>
                <w:rFonts w:ascii="Arial" w:hAnsi="Arial" w:cs="Arial"/>
                <w:b/>
                <w:color w:val="000000"/>
              </w:rPr>
            </w:pPr>
            <w:r w:rsidRPr="00CB6AF1">
              <w:rPr>
                <w:rFonts w:ascii="Arial" w:hAnsi="Arial" w:cs="Arial"/>
                <w:b/>
                <w:color w:val="000000"/>
              </w:rPr>
              <w:t>Hold a post-graduate NFQ</w:t>
            </w:r>
            <w:r>
              <w:rPr>
                <w:rFonts w:ascii="Arial" w:hAnsi="Arial" w:cs="Arial"/>
                <w:b/>
                <w:color w:val="000000"/>
              </w:rPr>
              <w:t>*</w:t>
            </w:r>
            <w:r w:rsidRPr="00CB6AF1">
              <w:rPr>
                <w:rFonts w:ascii="Arial" w:hAnsi="Arial" w:cs="Arial"/>
                <w:b/>
                <w:color w:val="000000"/>
              </w:rPr>
              <w:t xml:space="preserve"> level 9 qualification, or higher, in one of the following</w:t>
            </w:r>
            <w:r>
              <w:rPr>
                <w:rFonts w:ascii="Arial" w:hAnsi="Arial" w:cs="Arial"/>
                <w:b/>
                <w:color w:val="000000"/>
              </w:rPr>
              <w:t>:</w:t>
            </w:r>
          </w:p>
          <w:p w14:paraId="256F2743" w14:textId="77777777" w:rsidR="006C0336" w:rsidRPr="0032029C" w:rsidRDefault="006C0336" w:rsidP="006C0336">
            <w:pPr>
              <w:pStyle w:val="CommentText"/>
              <w:numPr>
                <w:ilvl w:val="0"/>
                <w:numId w:val="37"/>
              </w:numPr>
              <w:ind w:firstLine="360"/>
              <w:rPr>
                <w:rFonts w:ascii="Arial" w:hAnsi="Arial" w:cs="Arial"/>
              </w:rPr>
            </w:pPr>
            <w:r w:rsidRPr="00F11834">
              <w:rPr>
                <w:rFonts w:ascii="Arial" w:hAnsi="Arial" w:cs="Arial"/>
              </w:rPr>
              <w:t xml:space="preserve"> </w:t>
            </w:r>
            <w:r w:rsidRPr="0032029C">
              <w:rPr>
                <w:rFonts w:ascii="Arial" w:hAnsi="Arial" w:cs="Arial"/>
              </w:rPr>
              <w:t>Epidemiology</w:t>
            </w:r>
          </w:p>
          <w:p w14:paraId="3441EE23" w14:textId="77777777" w:rsidR="006C0336" w:rsidRPr="0032029C" w:rsidRDefault="006C0336" w:rsidP="006C0336">
            <w:pPr>
              <w:pStyle w:val="CommentText"/>
              <w:numPr>
                <w:ilvl w:val="0"/>
                <w:numId w:val="37"/>
              </w:numPr>
              <w:ind w:firstLine="360"/>
              <w:rPr>
                <w:rFonts w:ascii="Arial" w:hAnsi="Arial" w:cs="Arial"/>
              </w:rPr>
            </w:pPr>
            <w:r w:rsidRPr="0032029C">
              <w:rPr>
                <w:rFonts w:ascii="Arial" w:hAnsi="Arial" w:cs="Arial"/>
              </w:rPr>
              <w:t xml:space="preserve"> Public Health</w:t>
            </w:r>
          </w:p>
          <w:p w14:paraId="6059826A" w14:textId="77777777" w:rsidR="006C0336" w:rsidRDefault="006C0336" w:rsidP="006C0336">
            <w:pPr>
              <w:pStyle w:val="CommentText"/>
              <w:numPr>
                <w:ilvl w:val="0"/>
                <w:numId w:val="37"/>
              </w:numPr>
              <w:ind w:firstLine="360"/>
              <w:rPr>
                <w:rFonts w:ascii="Arial" w:hAnsi="Arial" w:cs="Arial"/>
              </w:rPr>
            </w:pPr>
            <w:r w:rsidRPr="0032029C">
              <w:rPr>
                <w:rFonts w:ascii="Arial" w:hAnsi="Arial" w:cs="Arial"/>
              </w:rPr>
              <w:t xml:space="preserve"> Microbiology and/or Infectious Diseases</w:t>
            </w:r>
          </w:p>
          <w:p w14:paraId="64ED0435" w14:textId="77777777" w:rsidR="006C0336" w:rsidRPr="0032029C" w:rsidRDefault="006C0336" w:rsidP="006C0336">
            <w:pPr>
              <w:pStyle w:val="CommentText"/>
              <w:numPr>
                <w:ilvl w:val="0"/>
                <w:numId w:val="37"/>
              </w:numPr>
              <w:ind w:left="797" w:firstLine="283"/>
              <w:rPr>
                <w:rFonts w:ascii="Arial" w:hAnsi="Arial" w:cs="Arial"/>
              </w:rPr>
            </w:pPr>
            <w:r>
              <w:rPr>
                <w:rFonts w:ascii="Arial" w:hAnsi="Arial" w:cs="Arial"/>
              </w:rPr>
              <w:t xml:space="preserve"> </w:t>
            </w:r>
            <w:r w:rsidRPr="0032029C">
              <w:rPr>
                <w:rFonts w:ascii="Arial" w:hAnsi="Arial" w:cs="Arial"/>
              </w:rPr>
              <w:t>Biological Sciences</w:t>
            </w:r>
          </w:p>
          <w:p w14:paraId="73C74E13" w14:textId="77777777" w:rsidR="006C0336" w:rsidRDefault="006C0336" w:rsidP="006C0336">
            <w:pPr>
              <w:pStyle w:val="CommentText"/>
              <w:numPr>
                <w:ilvl w:val="0"/>
                <w:numId w:val="37"/>
              </w:numPr>
              <w:ind w:firstLine="360"/>
              <w:rPr>
                <w:rFonts w:ascii="Arial" w:hAnsi="Arial" w:cs="Arial"/>
              </w:rPr>
            </w:pPr>
            <w:r w:rsidRPr="0032029C">
              <w:rPr>
                <w:rFonts w:ascii="Arial" w:hAnsi="Arial" w:cs="Arial"/>
              </w:rPr>
              <w:t xml:space="preserve"> Biomedical Sciences</w:t>
            </w:r>
          </w:p>
          <w:p w14:paraId="400B3387" w14:textId="77777777" w:rsidR="006C0336" w:rsidRPr="00A25780" w:rsidRDefault="006C0336" w:rsidP="006C0336">
            <w:pPr>
              <w:pStyle w:val="CommentText"/>
              <w:numPr>
                <w:ilvl w:val="0"/>
                <w:numId w:val="37"/>
              </w:numPr>
              <w:ind w:firstLine="360"/>
              <w:rPr>
                <w:rFonts w:ascii="Arial" w:hAnsi="Arial" w:cs="Arial"/>
              </w:rPr>
            </w:pPr>
            <w:r>
              <w:rPr>
                <w:rFonts w:ascii="Arial" w:hAnsi="Arial" w:cs="Arial"/>
                <w:lang w:val="en-IE"/>
              </w:rPr>
              <w:t xml:space="preserve"> Health Informatics</w:t>
            </w:r>
          </w:p>
          <w:p w14:paraId="08C48901" w14:textId="77777777" w:rsidR="006C0336" w:rsidRDefault="006C0336" w:rsidP="006C0336">
            <w:pPr>
              <w:pStyle w:val="CommentText"/>
              <w:numPr>
                <w:ilvl w:val="0"/>
                <w:numId w:val="37"/>
              </w:numPr>
              <w:ind w:firstLine="360"/>
              <w:rPr>
                <w:rFonts w:ascii="Arial" w:hAnsi="Arial" w:cs="Arial"/>
              </w:rPr>
            </w:pPr>
            <w:r>
              <w:rPr>
                <w:rFonts w:ascii="Arial" w:hAnsi="Arial" w:cs="Arial"/>
              </w:rPr>
              <w:t xml:space="preserve"> </w:t>
            </w:r>
            <w:r w:rsidRPr="0032029C">
              <w:rPr>
                <w:rFonts w:ascii="Arial" w:hAnsi="Arial" w:cs="Arial"/>
              </w:rPr>
              <w:t xml:space="preserve">Other relevant </w:t>
            </w:r>
            <w:r>
              <w:rPr>
                <w:rFonts w:ascii="Arial" w:hAnsi="Arial" w:cs="Arial"/>
              </w:rPr>
              <w:t xml:space="preserve">health sciences </w:t>
            </w:r>
            <w:r w:rsidRPr="0032029C">
              <w:rPr>
                <w:rFonts w:ascii="Arial" w:hAnsi="Arial" w:cs="Arial"/>
              </w:rPr>
              <w:t>subject</w:t>
            </w:r>
          </w:p>
          <w:p w14:paraId="76C89F5C" w14:textId="77777777" w:rsidR="006C0336" w:rsidRDefault="006C0336" w:rsidP="006C0336">
            <w:pPr>
              <w:ind w:left="720"/>
              <w:jc w:val="both"/>
              <w:rPr>
                <w:rFonts w:ascii="Arial" w:hAnsi="Arial" w:cs="Arial"/>
                <w:lang w:val="en-IE"/>
              </w:rPr>
            </w:pPr>
            <w:r>
              <w:rPr>
                <w:rFonts w:ascii="Arial" w:hAnsi="Arial" w:cs="Arial"/>
                <w:lang w:val="en-IE"/>
              </w:rPr>
              <w:t>*</w:t>
            </w:r>
            <w:hyperlink r:id="rId12" w:history="1">
              <w:r w:rsidRPr="00D749D8">
                <w:rPr>
                  <w:rStyle w:val="Hyperlink"/>
                  <w:rFonts w:ascii="Arial" w:hAnsi="Arial" w:cs="Arial"/>
                  <w:lang w:val="en-IE"/>
                </w:rPr>
                <w:t>https://nfq.qqi.ie/</w:t>
              </w:r>
            </w:hyperlink>
            <w:r>
              <w:rPr>
                <w:rFonts w:ascii="Arial" w:hAnsi="Arial" w:cs="Arial"/>
                <w:lang w:val="en-IE"/>
              </w:rPr>
              <w:t xml:space="preserve"> </w:t>
            </w:r>
          </w:p>
          <w:p w14:paraId="09968EE0" w14:textId="77777777" w:rsidR="006C0336" w:rsidRDefault="006C0336" w:rsidP="006C0336">
            <w:pPr>
              <w:ind w:left="720"/>
              <w:jc w:val="both"/>
              <w:rPr>
                <w:rFonts w:ascii="Arial" w:hAnsi="Arial" w:cs="Arial"/>
                <w:lang w:val="en-IE"/>
              </w:rPr>
            </w:pPr>
          </w:p>
          <w:p w14:paraId="6FF3E3FD" w14:textId="77777777" w:rsidR="006C0336" w:rsidRPr="004E3BCC" w:rsidRDefault="006C0336" w:rsidP="006C0336">
            <w:pPr>
              <w:jc w:val="center"/>
              <w:rPr>
                <w:rFonts w:ascii="Arial" w:hAnsi="Arial" w:cs="Arial"/>
                <w:b/>
                <w:color w:val="000000"/>
              </w:rPr>
            </w:pPr>
            <w:r>
              <w:rPr>
                <w:rFonts w:ascii="Arial" w:hAnsi="Arial" w:cs="Arial"/>
                <w:b/>
                <w:color w:val="000000"/>
              </w:rPr>
              <w:t>And</w:t>
            </w:r>
          </w:p>
          <w:p w14:paraId="7A7E5F16" w14:textId="77777777" w:rsidR="006C0336" w:rsidRPr="004E3BCC" w:rsidRDefault="006C0336" w:rsidP="006C0336">
            <w:pPr>
              <w:jc w:val="center"/>
              <w:rPr>
                <w:rFonts w:ascii="Arial" w:hAnsi="Arial" w:cs="Arial"/>
                <w:b/>
                <w:color w:val="000000"/>
              </w:rPr>
            </w:pPr>
          </w:p>
          <w:p w14:paraId="5D12CAB3" w14:textId="77777777" w:rsidR="006C0336" w:rsidRPr="00EC2D12" w:rsidRDefault="006C0336" w:rsidP="006C0336">
            <w:pPr>
              <w:pStyle w:val="BodyText3"/>
              <w:numPr>
                <w:ilvl w:val="0"/>
                <w:numId w:val="38"/>
              </w:numPr>
              <w:spacing w:after="0"/>
              <w:ind w:left="797" w:hanging="426"/>
              <w:rPr>
                <w:rFonts w:ascii="Arial" w:hAnsi="Arial" w:cs="Arial"/>
                <w:b/>
                <w:sz w:val="20"/>
                <w:szCs w:val="20"/>
              </w:rPr>
            </w:pPr>
            <w:bookmarkStart w:id="4" w:name="_Hlk222312791"/>
            <w:r w:rsidRPr="004E3BCC">
              <w:rPr>
                <w:rFonts w:ascii="Arial" w:hAnsi="Arial" w:cs="Arial"/>
                <w:color w:val="000000"/>
                <w:sz w:val="20"/>
                <w:szCs w:val="20"/>
              </w:rPr>
              <w:t xml:space="preserve">Have at least </w:t>
            </w:r>
            <w:r>
              <w:rPr>
                <w:rFonts w:ascii="Arial" w:hAnsi="Arial" w:cs="Arial"/>
                <w:color w:val="000000"/>
                <w:sz w:val="20"/>
                <w:szCs w:val="20"/>
              </w:rPr>
              <w:t>four years’ experience working in</w:t>
            </w:r>
            <w:r w:rsidRPr="009B2AAA">
              <w:rPr>
                <w:rFonts w:ascii="Arial" w:hAnsi="Arial" w:cs="Arial"/>
                <w:sz w:val="20"/>
                <w:szCs w:val="20"/>
              </w:rPr>
              <w:t xml:space="preserve"> microbiology/infectious disease, biological/biomedical science, public health, </w:t>
            </w:r>
            <w:r>
              <w:rPr>
                <w:rFonts w:ascii="Arial" w:hAnsi="Arial" w:cs="Arial"/>
                <w:sz w:val="20"/>
                <w:szCs w:val="20"/>
              </w:rPr>
              <w:t xml:space="preserve">health service research, </w:t>
            </w:r>
            <w:r w:rsidRPr="009B2AAA">
              <w:rPr>
                <w:rFonts w:ascii="Arial" w:hAnsi="Arial" w:cs="Arial"/>
                <w:sz w:val="20"/>
                <w:szCs w:val="20"/>
              </w:rPr>
              <w:t xml:space="preserve">epidemiology or a relevant </w:t>
            </w:r>
            <w:r>
              <w:rPr>
                <w:rFonts w:ascii="Arial" w:hAnsi="Arial" w:cs="Arial"/>
                <w:sz w:val="20"/>
                <w:szCs w:val="20"/>
              </w:rPr>
              <w:t xml:space="preserve">health sciences </w:t>
            </w:r>
            <w:r w:rsidRPr="009B2AAA">
              <w:rPr>
                <w:rFonts w:ascii="Arial" w:hAnsi="Arial" w:cs="Arial"/>
                <w:sz w:val="20"/>
                <w:szCs w:val="20"/>
              </w:rPr>
              <w:t>field</w:t>
            </w:r>
            <w:r>
              <w:rPr>
                <w:rFonts w:ascii="Arial" w:hAnsi="Arial" w:cs="Arial"/>
                <w:sz w:val="20"/>
                <w:szCs w:val="20"/>
              </w:rPr>
              <w:t xml:space="preserve">, where </w:t>
            </w:r>
            <w:r w:rsidRPr="00EC2D12">
              <w:rPr>
                <w:rFonts w:ascii="Arial" w:hAnsi="Arial" w:cs="Arial"/>
                <w:b/>
                <w:sz w:val="20"/>
                <w:szCs w:val="20"/>
              </w:rPr>
              <w:t>at least two years of which was in applying epidemiological</w:t>
            </w:r>
            <w:r>
              <w:rPr>
                <w:rFonts w:ascii="Arial" w:hAnsi="Arial" w:cs="Arial"/>
                <w:b/>
                <w:sz w:val="20"/>
                <w:szCs w:val="20"/>
              </w:rPr>
              <w:t>/surveillance</w:t>
            </w:r>
            <w:r w:rsidRPr="00EC2D12">
              <w:rPr>
                <w:rFonts w:ascii="Arial" w:hAnsi="Arial" w:cs="Arial"/>
                <w:b/>
                <w:sz w:val="20"/>
                <w:szCs w:val="20"/>
              </w:rPr>
              <w:t xml:space="preserve"> methods</w:t>
            </w:r>
          </w:p>
          <w:bookmarkEnd w:id="4"/>
          <w:p w14:paraId="34F70AAC" w14:textId="77777777" w:rsidR="006C0336" w:rsidRDefault="006C0336" w:rsidP="006C0336">
            <w:pPr>
              <w:jc w:val="center"/>
              <w:rPr>
                <w:rFonts w:ascii="Arial" w:hAnsi="Arial" w:cs="Arial"/>
                <w:b/>
                <w:bCs/>
                <w:u w:val="single"/>
                <w:lang w:eastAsia="en-US"/>
              </w:rPr>
            </w:pPr>
          </w:p>
          <w:p w14:paraId="04613391" w14:textId="77777777" w:rsidR="006C0336" w:rsidRDefault="006C0336" w:rsidP="006C0336">
            <w:pPr>
              <w:jc w:val="center"/>
              <w:rPr>
                <w:rFonts w:ascii="Arial" w:hAnsi="Arial" w:cs="Arial"/>
                <w:b/>
                <w:bCs/>
                <w:u w:val="single"/>
                <w:lang w:eastAsia="en-US"/>
              </w:rPr>
            </w:pPr>
            <w:r>
              <w:rPr>
                <w:rFonts w:ascii="Arial" w:hAnsi="Arial" w:cs="Arial"/>
                <w:b/>
                <w:bCs/>
                <w:u w:val="single"/>
                <w:lang w:eastAsia="en-US"/>
              </w:rPr>
              <w:t>And</w:t>
            </w:r>
          </w:p>
          <w:p w14:paraId="2003F54E" w14:textId="77777777" w:rsidR="006C0336" w:rsidRPr="009C0286" w:rsidRDefault="006C0336" w:rsidP="006C0336">
            <w:pPr>
              <w:jc w:val="center"/>
              <w:rPr>
                <w:rFonts w:ascii="Arial" w:hAnsi="Arial" w:cs="Arial"/>
                <w:b/>
              </w:rPr>
            </w:pPr>
          </w:p>
          <w:p w14:paraId="52E66A95" w14:textId="77777777" w:rsidR="006C0336" w:rsidRPr="009C0286" w:rsidRDefault="006C0336" w:rsidP="006C0336">
            <w:pPr>
              <w:ind w:left="720" w:hanging="349"/>
              <w:contextualSpacing/>
              <w:jc w:val="both"/>
              <w:rPr>
                <w:rFonts w:ascii="Arial" w:hAnsi="Arial" w:cs="Arial"/>
              </w:rPr>
            </w:pPr>
            <w:r>
              <w:rPr>
                <w:rFonts w:ascii="Arial" w:hAnsi="Arial" w:cs="Arial"/>
                <w:color w:val="000000"/>
              </w:rPr>
              <w:t xml:space="preserve">(iii) </w:t>
            </w:r>
            <w:r w:rsidRPr="003273BE">
              <w:rPr>
                <w:rFonts w:ascii="Arial" w:hAnsi="Arial" w:cs="Arial"/>
                <w:color w:val="000000"/>
              </w:rPr>
              <w:t>Possesses the requisite professional knowledge and ability to carry out the duties and responsibilities of the role</w:t>
            </w:r>
          </w:p>
          <w:p w14:paraId="6C93A746" w14:textId="77777777" w:rsidR="006C0336" w:rsidRPr="004E4F2E" w:rsidRDefault="006C0336" w:rsidP="006C0336">
            <w:pPr>
              <w:pStyle w:val="BodyText3"/>
              <w:ind w:left="720"/>
              <w:rPr>
                <w:rFonts w:ascii="Arial" w:hAnsi="Arial" w:cs="Arial"/>
                <w:color w:val="000000"/>
                <w:sz w:val="20"/>
                <w:szCs w:val="20"/>
              </w:rPr>
            </w:pPr>
          </w:p>
          <w:p w14:paraId="77851DC4" w14:textId="77777777" w:rsidR="006C0336" w:rsidRPr="004E3BCC" w:rsidRDefault="006C0336" w:rsidP="006C0336">
            <w:pPr>
              <w:ind w:left="655" w:hanging="490"/>
              <w:jc w:val="both"/>
              <w:rPr>
                <w:rFonts w:ascii="Arial" w:hAnsi="Arial" w:cs="Arial"/>
                <w:b/>
              </w:rPr>
            </w:pPr>
            <w:r>
              <w:rPr>
                <w:rFonts w:ascii="Arial" w:hAnsi="Arial" w:cs="Arial"/>
                <w:b/>
              </w:rPr>
              <w:t xml:space="preserve">2. </w:t>
            </w:r>
            <w:r w:rsidRPr="004E3BCC">
              <w:rPr>
                <w:rFonts w:ascii="Arial" w:hAnsi="Arial" w:cs="Arial"/>
                <w:b/>
              </w:rPr>
              <w:t>Health</w:t>
            </w:r>
          </w:p>
          <w:p w14:paraId="48D3D36D" w14:textId="77777777" w:rsidR="006C0336" w:rsidRPr="004E3BCC" w:rsidRDefault="006C0336" w:rsidP="006C0336">
            <w:pPr>
              <w:jc w:val="both"/>
              <w:rPr>
                <w:rFonts w:ascii="Arial" w:hAnsi="Arial" w:cs="Arial"/>
              </w:rPr>
            </w:pPr>
            <w:r w:rsidRPr="004E3BC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62D3BE" w14:textId="77777777" w:rsidR="006C0336" w:rsidRPr="004E3BCC" w:rsidRDefault="006C0336" w:rsidP="006C0336">
            <w:pPr>
              <w:jc w:val="both"/>
              <w:rPr>
                <w:rFonts w:ascii="Arial" w:hAnsi="Arial" w:cs="Arial"/>
              </w:rPr>
            </w:pPr>
          </w:p>
          <w:p w14:paraId="4761DD04" w14:textId="77777777" w:rsidR="006C0336" w:rsidRPr="004E3BCC" w:rsidRDefault="006C0336" w:rsidP="006C0336">
            <w:pPr>
              <w:ind w:left="720" w:right="-766" w:hanging="632"/>
              <w:jc w:val="both"/>
              <w:rPr>
                <w:rFonts w:ascii="Arial" w:hAnsi="Arial" w:cs="Arial"/>
                <w:iCs/>
              </w:rPr>
            </w:pPr>
            <w:r>
              <w:rPr>
                <w:rFonts w:ascii="Arial" w:hAnsi="Arial" w:cs="Arial"/>
                <w:b/>
                <w:bCs/>
              </w:rPr>
              <w:t xml:space="preserve">3. </w:t>
            </w:r>
            <w:r w:rsidRPr="004E3BCC">
              <w:rPr>
                <w:rFonts w:ascii="Arial" w:hAnsi="Arial" w:cs="Arial"/>
                <w:b/>
                <w:bCs/>
              </w:rPr>
              <w:t>Character</w:t>
            </w:r>
          </w:p>
          <w:p w14:paraId="50182BA8" w14:textId="77777777" w:rsidR="00992371" w:rsidRDefault="006C0336" w:rsidP="006C0336">
            <w:pPr>
              <w:ind w:right="-766"/>
              <w:jc w:val="both"/>
              <w:rPr>
                <w:rFonts w:ascii="Arial" w:hAnsi="Arial" w:cs="Arial"/>
              </w:rPr>
            </w:pPr>
            <w:r w:rsidRPr="004E3BCC">
              <w:rPr>
                <w:rFonts w:ascii="Arial" w:hAnsi="Arial" w:cs="Arial"/>
              </w:rPr>
              <w:t>Each candidate for and any person holding the office must</w:t>
            </w:r>
          </w:p>
          <w:p w14:paraId="1151045D" w14:textId="7E48F627" w:rsidR="006C0336" w:rsidRPr="006C0336" w:rsidRDefault="006C0336" w:rsidP="006C0336">
            <w:pPr>
              <w:ind w:right="-766"/>
              <w:jc w:val="both"/>
              <w:rPr>
                <w:rFonts w:ascii="Arial" w:hAnsi="Arial" w:cs="Arial"/>
              </w:rPr>
            </w:pPr>
            <w:r w:rsidRPr="004E3BCC">
              <w:rPr>
                <w:rFonts w:ascii="Arial" w:hAnsi="Arial" w:cs="Arial"/>
              </w:rPr>
              <w:t xml:space="preserve"> be of good character.</w:t>
            </w:r>
            <w:bookmarkEnd w:id="3"/>
          </w:p>
        </w:tc>
      </w:tr>
      <w:tr w:rsidR="006C0336" w:rsidRPr="00FC59B9" w14:paraId="7F366102" w14:textId="77777777" w:rsidTr="00B1489F">
        <w:tc>
          <w:tcPr>
            <w:tcW w:w="1299" w:type="pct"/>
            <w:tcBorders>
              <w:top w:val="single" w:sz="4" w:space="0" w:color="auto"/>
              <w:left w:val="single" w:sz="4" w:space="0" w:color="auto"/>
              <w:bottom w:val="single" w:sz="4" w:space="0" w:color="auto"/>
              <w:right w:val="single" w:sz="4" w:space="0" w:color="auto"/>
            </w:tcBorders>
          </w:tcPr>
          <w:p w14:paraId="4AFC68BB" w14:textId="04CCC6CE" w:rsidR="006C0336" w:rsidRPr="006C0336" w:rsidRDefault="006C0336" w:rsidP="006C0336">
            <w:pPr>
              <w:rPr>
                <w:rFonts w:ascii="Arial" w:hAnsi="Arial" w:cs="Arial"/>
                <w:b/>
                <w:bCs/>
              </w:rPr>
            </w:pPr>
            <w:r w:rsidRPr="006C0336">
              <w:rPr>
                <w:rFonts w:ascii="Arial" w:hAnsi="Arial" w:cs="Arial"/>
                <w:b/>
                <w:bCs/>
              </w:rPr>
              <w:t>Post specific requirements</w:t>
            </w:r>
          </w:p>
          <w:p w14:paraId="504A9C88" w14:textId="77777777" w:rsidR="006C0336" w:rsidRPr="006C0336" w:rsidRDefault="006C0336" w:rsidP="006C0336">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5572F75C" w14:textId="12762C83" w:rsidR="006C0336" w:rsidRPr="009B2AAA" w:rsidRDefault="006C0336" w:rsidP="006C0336">
            <w:pPr>
              <w:jc w:val="both"/>
              <w:rPr>
                <w:rFonts w:ascii="Arial" w:hAnsi="Arial" w:cs="Arial"/>
                <w:bCs/>
                <w:iCs/>
              </w:rPr>
            </w:pPr>
            <w:r w:rsidRPr="009B2AAA">
              <w:rPr>
                <w:rFonts w:ascii="Arial" w:hAnsi="Arial" w:cs="Arial"/>
                <w:bCs/>
                <w:iCs/>
              </w:rPr>
              <w:t xml:space="preserve">Demonstrate depth and breadth of experience working in research, scientific or health services environment involving infectious diseases, public health or epidemiology. </w:t>
            </w:r>
          </w:p>
          <w:p w14:paraId="36886D19" w14:textId="77777777" w:rsidR="006C0336" w:rsidRPr="009B2AAA" w:rsidRDefault="006C0336" w:rsidP="006C0336">
            <w:pPr>
              <w:jc w:val="both"/>
              <w:rPr>
                <w:rFonts w:ascii="Arial" w:hAnsi="Arial" w:cs="Arial"/>
                <w:bCs/>
                <w:iCs/>
              </w:rPr>
            </w:pPr>
          </w:p>
          <w:p w14:paraId="1E3F5897" w14:textId="2C1B69E9" w:rsidR="006C0336" w:rsidRPr="006C0336" w:rsidRDefault="006C0336" w:rsidP="006C0336">
            <w:pPr>
              <w:jc w:val="both"/>
              <w:rPr>
                <w:rFonts w:ascii="Arial" w:hAnsi="Arial" w:cs="Arial"/>
                <w:bCs/>
                <w:iCs/>
              </w:rPr>
            </w:pPr>
            <w:r w:rsidRPr="009B2AAA">
              <w:rPr>
                <w:rFonts w:ascii="Arial" w:hAnsi="Arial" w:cs="Arial"/>
                <w:bCs/>
                <w:iCs/>
              </w:rPr>
              <w:t xml:space="preserve">Demonstrate depth and breadth of experience in </w:t>
            </w:r>
            <w:r>
              <w:rPr>
                <w:rFonts w:ascii="Arial" w:hAnsi="Arial" w:cs="Arial"/>
                <w:bCs/>
                <w:iCs/>
              </w:rPr>
              <w:t>the analysis, interpretation and presentation of epidemiological and surveillance data.</w:t>
            </w:r>
          </w:p>
        </w:tc>
      </w:tr>
      <w:tr w:rsidR="006C0336" w:rsidRPr="00FC59B9" w14:paraId="59EF65EA" w14:textId="77777777" w:rsidTr="00B1489F">
        <w:tc>
          <w:tcPr>
            <w:tcW w:w="1299" w:type="pct"/>
          </w:tcPr>
          <w:p w14:paraId="643486DB" w14:textId="1FFE3E2F" w:rsidR="006C0336" w:rsidRPr="006C0336" w:rsidRDefault="006C0336" w:rsidP="006C0336">
            <w:pPr>
              <w:rPr>
                <w:rFonts w:ascii="Arial" w:hAnsi="Arial" w:cs="Arial"/>
                <w:b/>
                <w:bCs/>
              </w:rPr>
            </w:pPr>
            <w:r w:rsidRPr="006C0336">
              <w:rPr>
                <w:rFonts w:ascii="Arial" w:hAnsi="Arial" w:cs="Arial"/>
                <w:b/>
                <w:bCs/>
              </w:rPr>
              <w:t>Other requirements specific to the post</w:t>
            </w:r>
          </w:p>
        </w:tc>
        <w:tc>
          <w:tcPr>
            <w:tcW w:w="3701" w:type="pct"/>
          </w:tcPr>
          <w:p w14:paraId="59EDD762" w14:textId="77777777" w:rsidR="006C0336" w:rsidRPr="003D52E5" w:rsidRDefault="006C0336" w:rsidP="006C0336">
            <w:pPr>
              <w:rPr>
                <w:rFonts w:ascii="Arial" w:hAnsi="Arial" w:cs="Arial"/>
                <w:color w:val="000000" w:themeColor="text1"/>
              </w:rPr>
            </w:pPr>
            <w:r w:rsidRPr="003D52E5">
              <w:rPr>
                <w:rFonts w:ascii="Arial" w:hAnsi="Arial" w:cs="Arial"/>
                <w:color w:val="000000" w:themeColor="text1"/>
              </w:rPr>
              <w:t xml:space="preserve">The opening hours of the service are liable to change, depending on service needs.  Post-holders must be flexible in terms of working hours to facilitate this.  </w:t>
            </w:r>
          </w:p>
          <w:p w14:paraId="146CB83A" w14:textId="77777777" w:rsidR="006C0336" w:rsidRPr="003D52E5" w:rsidRDefault="006C0336" w:rsidP="006C0336">
            <w:pPr>
              <w:rPr>
                <w:rFonts w:ascii="Arial" w:hAnsi="Arial" w:cs="Arial"/>
                <w:color w:val="000000" w:themeColor="text1"/>
              </w:rPr>
            </w:pPr>
          </w:p>
          <w:p w14:paraId="29E43295" w14:textId="77777777" w:rsidR="006C0336" w:rsidRPr="003D52E5" w:rsidRDefault="006C0336" w:rsidP="006C0336">
            <w:pPr>
              <w:rPr>
                <w:rFonts w:ascii="Arial" w:hAnsi="Arial" w:cs="Arial"/>
                <w:color w:val="000000" w:themeColor="text1"/>
              </w:rPr>
            </w:pPr>
            <w:r w:rsidRPr="003D52E5">
              <w:rPr>
                <w:rFonts w:ascii="Arial" w:hAnsi="Arial" w:cs="Arial"/>
                <w:color w:val="000000" w:themeColor="text1"/>
              </w:rPr>
              <w:t>The service may be open 7 days per week.  Post-holders will be required to work weekends, as required, to facilitate this.  Post-holders may also be required to work overtime as required.</w:t>
            </w:r>
          </w:p>
          <w:p w14:paraId="327549BC" w14:textId="77777777" w:rsidR="006C0336" w:rsidRPr="003D52E5" w:rsidRDefault="006C0336" w:rsidP="006C0336">
            <w:pPr>
              <w:rPr>
                <w:rFonts w:ascii="Arial" w:hAnsi="Arial" w:cs="Arial"/>
                <w:color w:val="000000" w:themeColor="text1"/>
              </w:rPr>
            </w:pPr>
          </w:p>
          <w:p w14:paraId="589A6F56" w14:textId="77777777" w:rsidR="006C0336" w:rsidRPr="003D52E5" w:rsidRDefault="006C0336" w:rsidP="006C0336">
            <w:pPr>
              <w:rPr>
                <w:rFonts w:ascii="Arial" w:hAnsi="Arial" w:cs="Arial"/>
                <w:color w:val="000000" w:themeColor="text1"/>
              </w:rPr>
            </w:pPr>
            <w:r w:rsidRPr="003D52E5">
              <w:rPr>
                <w:rFonts w:ascii="Arial" w:hAnsi="Arial" w:cs="Arial"/>
                <w:color w:val="000000" w:themeColor="text1"/>
              </w:rPr>
              <w:t>Post-holders may be required to attend the service outside of their normal rostered hours to deal with matters requiring urgent attention, as necessary.</w:t>
            </w:r>
          </w:p>
          <w:p w14:paraId="37AE1F5E" w14:textId="77777777" w:rsidR="006C0336" w:rsidRPr="003D52E5" w:rsidRDefault="006C0336" w:rsidP="006C0336">
            <w:pPr>
              <w:rPr>
                <w:rFonts w:ascii="Arial" w:hAnsi="Arial" w:cs="Arial"/>
                <w:color w:val="000000" w:themeColor="text1"/>
              </w:rPr>
            </w:pPr>
          </w:p>
          <w:p w14:paraId="0300BD7F" w14:textId="77777777" w:rsidR="006C0336" w:rsidRDefault="006C0336" w:rsidP="006C0336">
            <w:pPr>
              <w:rPr>
                <w:rFonts w:ascii="Arial" w:hAnsi="Arial" w:cs="Arial"/>
                <w:color w:val="000000" w:themeColor="text1"/>
              </w:rPr>
            </w:pPr>
            <w:r w:rsidRPr="003D52E5">
              <w:rPr>
                <w:rFonts w:ascii="Arial" w:hAnsi="Arial" w:cs="Arial"/>
                <w:color w:val="000000" w:themeColor="text1"/>
              </w:rPr>
              <w:t>Access to appropriate transport to fulfil the requirements of the role.</w:t>
            </w:r>
          </w:p>
          <w:p w14:paraId="0E4DCE48" w14:textId="12E55529" w:rsidR="008A40B1" w:rsidRPr="006C0336" w:rsidRDefault="008A40B1" w:rsidP="006C0336">
            <w:pPr>
              <w:rPr>
                <w:rFonts w:ascii="Arial" w:hAnsi="Arial" w:cs="Arial"/>
                <w:b/>
                <w:iCs/>
                <w:color w:val="000099"/>
                <w:sz w:val="22"/>
                <w:szCs w:val="22"/>
              </w:rPr>
            </w:pPr>
          </w:p>
        </w:tc>
      </w:tr>
      <w:tr w:rsidR="006C0336" w:rsidRPr="00FC59B9" w14:paraId="437354A7" w14:textId="77777777" w:rsidTr="00B1489F">
        <w:tc>
          <w:tcPr>
            <w:tcW w:w="1299" w:type="pct"/>
            <w:shd w:val="clear" w:color="auto" w:fill="auto"/>
          </w:tcPr>
          <w:p w14:paraId="3FD389F1" w14:textId="7545571D" w:rsidR="006C0336" w:rsidRPr="006C0336" w:rsidRDefault="006C0336" w:rsidP="006C0336">
            <w:pPr>
              <w:rPr>
                <w:rFonts w:ascii="Arial" w:hAnsi="Arial" w:cs="Arial"/>
                <w:b/>
                <w:bCs/>
              </w:rPr>
            </w:pPr>
            <w:r w:rsidRPr="006C0336">
              <w:rPr>
                <w:rFonts w:ascii="Arial" w:hAnsi="Arial" w:cs="Arial"/>
                <w:b/>
                <w:bCs/>
              </w:rPr>
              <w:t>Additional eligibility requirements:</w:t>
            </w:r>
          </w:p>
          <w:p w14:paraId="255FA45E" w14:textId="0A67812E" w:rsidR="006C0336" w:rsidRPr="006C0336" w:rsidRDefault="006C0336" w:rsidP="006C0336">
            <w:pPr>
              <w:rPr>
                <w:rFonts w:ascii="Arial" w:hAnsi="Arial" w:cs="Arial"/>
                <w:b/>
                <w:bCs/>
              </w:rPr>
            </w:pPr>
          </w:p>
        </w:tc>
        <w:tc>
          <w:tcPr>
            <w:tcW w:w="3701" w:type="pct"/>
            <w:shd w:val="clear" w:color="auto" w:fill="auto"/>
          </w:tcPr>
          <w:p w14:paraId="67225D5A" w14:textId="6943F605" w:rsidR="006C0336" w:rsidRPr="006C0336" w:rsidRDefault="006C0336" w:rsidP="006C0336">
            <w:pPr>
              <w:pStyle w:val="Default"/>
              <w:rPr>
                <w:sz w:val="20"/>
                <w:szCs w:val="20"/>
              </w:rPr>
            </w:pPr>
            <w:r w:rsidRPr="006C0336">
              <w:rPr>
                <w:b/>
                <w:bCs/>
                <w:sz w:val="20"/>
                <w:szCs w:val="20"/>
              </w:rPr>
              <w:lastRenderedPageBreak/>
              <w:t xml:space="preserve">Citizenship requirements </w:t>
            </w:r>
          </w:p>
          <w:p w14:paraId="2C642096" w14:textId="77777777" w:rsidR="006C0336" w:rsidRPr="006C0336" w:rsidRDefault="006C0336" w:rsidP="006C0336">
            <w:pPr>
              <w:pStyle w:val="Default"/>
              <w:rPr>
                <w:sz w:val="20"/>
                <w:szCs w:val="20"/>
              </w:rPr>
            </w:pPr>
            <w:r w:rsidRPr="006C0336">
              <w:rPr>
                <w:sz w:val="20"/>
                <w:szCs w:val="20"/>
              </w:rPr>
              <w:t xml:space="preserve">Eligible candidates must be: </w:t>
            </w:r>
          </w:p>
          <w:p w14:paraId="354421BA" w14:textId="087C34A8" w:rsidR="006C0336" w:rsidRPr="006C0336" w:rsidRDefault="006C0336" w:rsidP="006C0336">
            <w:pPr>
              <w:pStyle w:val="ListParagraph"/>
              <w:numPr>
                <w:ilvl w:val="0"/>
                <w:numId w:val="29"/>
              </w:numPr>
              <w:spacing w:after="120"/>
              <w:rPr>
                <w:rFonts w:ascii="Arial" w:hAnsi="Arial" w:cs="Arial"/>
              </w:rPr>
            </w:pPr>
            <w:r w:rsidRPr="006C0336">
              <w:rPr>
                <w:rFonts w:ascii="Arial" w:hAnsi="Arial" w:cs="Arial"/>
              </w:rPr>
              <w:lastRenderedPageBreak/>
              <w:t xml:space="preserve">EEA, Swiss, or British citizens </w:t>
            </w:r>
          </w:p>
          <w:p w14:paraId="0FE712BB" w14:textId="5E0B69BC" w:rsidR="006C0336" w:rsidRPr="006C0336" w:rsidRDefault="006C0336" w:rsidP="006C0336">
            <w:pPr>
              <w:spacing w:after="120"/>
              <w:ind w:left="360"/>
              <w:rPr>
                <w:rFonts w:ascii="Arial" w:hAnsi="Arial" w:cs="Arial"/>
                <w:b/>
              </w:rPr>
            </w:pPr>
            <w:r w:rsidRPr="006C0336">
              <w:rPr>
                <w:rFonts w:ascii="Arial" w:hAnsi="Arial" w:cs="Arial"/>
                <w:b/>
              </w:rPr>
              <w:t>OR</w:t>
            </w:r>
          </w:p>
          <w:p w14:paraId="0476F498" w14:textId="5A1360FF" w:rsidR="006C0336" w:rsidRPr="006C0336" w:rsidRDefault="006C0336" w:rsidP="006C0336">
            <w:pPr>
              <w:pStyle w:val="ListParagraph"/>
              <w:numPr>
                <w:ilvl w:val="0"/>
                <w:numId w:val="29"/>
              </w:numPr>
              <w:spacing w:after="120"/>
              <w:rPr>
                <w:rFonts w:ascii="Arial" w:hAnsi="Arial" w:cs="Arial"/>
              </w:rPr>
            </w:pPr>
            <w:r w:rsidRPr="006C0336">
              <w:rPr>
                <w:rFonts w:ascii="Arial" w:hAnsi="Arial" w:cs="Arial"/>
              </w:rPr>
              <w:t xml:space="preserve">Non-European Economic Area citizens with permission to reside and work in the State </w:t>
            </w:r>
          </w:p>
          <w:p w14:paraId="347D07C8" w14:textId="3D1EDAAF" w:rsidR="006C0336" w:rsidRPr="006C0336" w:rsidRDefault="006C0336" w:rsidP="006C0336">
            <w:pPr>
              <w:pStyle w:val="Default"/>
              <w:ind w:left="1080"/>
              <w:rPr>
                <w:bCs/>
                <w:color w:val="2A2347"/>
                <w:sz w:val="20"/>
                <w:szCs w:val="20"/>
              </w:rPr>
            </w:pPr>
            <w:r w:rsidRPr="006C0336">
              <w:rPr>
                <w:bCs/>
                <w:color w:val="2A2347"/>
                <w:sz w:val="20"/>
                <w:szCs w:val="20"/>
              </w:rPr>
              <w:t>Read Appendix 2 of the Additional Campaign Information for further information on accepted Stamps for Non-EEA citizens resident in the State, including those with refugee status.</w:t>
            </w:r>
          </w:p>
          <w:p w14:paraId="613182C9" w14:textId="7BED41BF" w:rsidR="006C0336" w:rsidRPr="006C0336" w:rsidRDefault="006C0336" w:rsidP="006C0336">
            <w:pPr>
              <w:pStyle w:val="Default"/>
              <w:rPr>
                <w:bCs/>
                <w:color w:val="2A2347"/>
                <w:sz w:val="20"/>
                <w:szCs w:val="20"/>
              </w:rPr>
            </w:pPr>
            <w:r w:rsidRPr="006C0336">
              <w:rPr>
                <w:bCs/>
                <w:color w:val="2A2347"/>
                <w:sz w:val="20"/>
                <w:szCs w:val="20"/>
              </w:rPr>
              <w:t xml:space="preserve">To qualify candidates must be eligible by the closing date of the campaign. </w:t>
            </w:r>
          </w:p>
        </w:tc>
      </w:tr>
      <w:tr w:rsidR="006C0336" w:rsidRPr="00FC59B9" w14:paraId="466ACF54" w14:textId="77777777" w:rsidTr="00B1489F">
        <w:tc>
          <w:tcPr>
            <w:tcW w:w="1299" w:type="pct"/>
          </w:tcPr>
          <w:p w14:paraId="50259FF8" w14:textId="3085F32B" w:rsidR="006C0336" w:rsidRPr="006C0336" w:rsidRDefault="006C0336" w:rsidP="006C0336">
            <w:pPr>
              <w:rPr>
                <w:rFonts w:ascii="Arial" w:hAnsi="Arial" w:cs="Arial"/>
                <w:b/>
                <w:bCs/>
              </w:rPr>
            </w:pPr>
            <w:r w:rsidRPr="006C0336">
              <w:rPr>
                <w:rFonts w:ascii="Arial" w:hAnsi="Arial" w:cs="Arial"/>
                <w:b/>
                <w:bCs/>
              </w:rPr>
              <w:lastRenderedPageBreak/>
              <w:t>Skills, competencies and/or knowledge</w:t>
            </w:r>
          </w:p>
          <w:p w14:paraId="4E76BE64" w14:textId="77777777" w:rsidR="006C0336" w:rsidRPr="00FC59B9" w:rsidRDefault="006C0336" w:rsidP="006C0336">
            <w:pPr>
              <w:rPr>
                <w:rFonts w:ascii="Arial" w:hAnsi="Arial" w:cs="Arial"/>
                <w:b/>
                <w:bCs/>
                <w:sz w:val="22"/>
                <w:szCs w:val="22"/>
              </w:rPr>
            </w:pPr>
          </w:p>
          <w:p w14:paraId="3C72DF3D" w14:textId="77777777" w:rsidR="006C0336" w:rsidRPr="00FC59B9" w:rsidRDefault="006C0336" w:rsidP="006C0336">
            <w:pPr>
              <w:rPr>
                <w:rFonts w:ascii="Arial" w:hAnsi="Arial" w:cs="Arial"/>
                <w:b/>
                <w:bCs/>
                <w:sz w:val="22"/>
                <w:szCs w:val="22"/>
              </w:rPr>
            </w:pPr>
          </w:p>
        </w:tc>
        <w:tc>
          <w:tcPr>
            <w:tcW w:w="3701" w:type="pct"/>
          </w:tcPr>
          <w:p w14:paraId="7B88FCC2"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Professional Knowledge &amp; Experience</w:t>
            </w:r>
          </w:p>
          <w:p w14:paraId="5155A01A" w14:textId="77777777" w:rsidR="006C0336"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5CEBE893" w14:textId="77777777" w:rsidR="006C0336" w:rsidRPr="00B77753" w:rsidRDefault="006C0336" w:rsidP="006C0336">
            <w:pPr>
              <w:numPr>
                <w:ilvl w:val="0"/>
                <w:numId w:val="39"/>
              </w:numPr>
              <w:rPr>
                <w:rFonts w:ascii="Arial" w:hAnsi="Arial" w:cs="Arial"/>
                <w:color w:val="000000" w:themeColor="text1"/>
              </w:rPr>
            </w:pPr>
            <w:r>
              <w:rPr>
                <w:rFonts w:ascii="Arial" w:hAnsi="Arial" w:cs="Arial"/>
              </w:rPr>
              <w:t>A good k</w:t>
            </w:r>
            <w:r w:rsidRPr="00471306">
              <w:rPr>
                <w:rFonts w:ascii="Arial" w:hAnsi="Arial" w:cs="Arial"/>
              </w:rPr>
              <w:t>nowledge and understanding of the principles of epidemiology</w:t>
            </w:r>
            <w:r>
              <w:rPr>
                <w:rFonts w:ascii="Arial" w:hAnsi="Arial" w:cs="Arial"/>
              </w:rPr>
              <w:t xml:space="preserve"> and study design</w:t>
            </w:r>
          </w:p>
          <w:p w14:paraId="61463527" w14:textId="77777777" w:rsidR="006C0336" w:rsidRPr="00883E0A" w:rsidRDefault="006C0336" w:rsidP="006C0336">
            <w:pPr>
              <w:numPr>
                <w:ilvl w:val="0"/>
                <w:numId w:val="39"/>
              </w:numPr>
              <w:rPr>
                <w:rFonts w:ascii="Arial" w:hAnsi="Arial" w:cs="Arial"/>
              </w:rPr>
            </w:pPr>
            <w:r w:rsidRPr="005E7F55">
              <w:rPr>
                <w:rFonts w:ascii="Arial" w:hAnsi="Arial" w:cs="Arial"/>
                <w:color w:val="000000" w:themeColor="text1"/>
              </w:rPr>
              <w:t xml:space="preserve">Expertise </w:t>
            </w:r>
            <w:r>
              <w:rPr>
                <w:rFonts w:ascii="Arial" w:hAnsi="Arial" w:cs="Arial"/>
                <w:color w:val="000000" w:themeColor="text1"/>
              </w:rPr>
              <w:t xml:space="preserve">working with large datasets and data management </w:t>
            </w:r>
          </w:p>
          <w:p w14:paraId="5D720CA2" w14:textId="77777777" w:rsidR="006C0336" w:rsidRDefault="006C0336" w:rsidP="006C0336">
            <w:pPr>
              <w:numPr>
                <w:ilvl w:val="0"/>
                <w:numId w:val="39"/>
              </w:numPr>
              <w:rPr>
                <w:rFonts w:ascii="Arial" w:hAnsi="Arial" w:cs="Arial"/>
              </w:rPr>
            </w:pPr>
            <w:r>
              <w:rPr>
                <w:rFonts w:ascii="Arial" w:hAnsi="Arial" w:cs="Arial"/>
              </w:rPr>
              <w:t>A</w:t>
            </w:r>
            <w:r w:rsidRPr="00883E0A">
              <w:rPr>
                <w:rFonts w:ascii="Arial" w:hAnsi="Arial" w:cs="Arial"/>
              </w:rPr>
              <w:t xml:space="preserve">bility to analyse </w:t>
            </w:r>
            <w:r>
              <w:rPr>
                <w:rFonts w:ascii="Arial" w:hAnsi="Arial" w:cs="Arial"/>
              </w:rPr>
              <w:t xml:space="preserve">and interpret </w:t>
            </w:r>
            <w:r w:rsidRPr="00883E0A">
              <w:rPr>
                <w:rFonts w:ascii="Arial" w:hAnsi="Arial" w:cs="Arial"/>
              </w:rPr>
              <w:t>data, to produce information and to answer q</w:t>
            </w:r>
            <w:r>
              <w:rPr>
                <w:rFonts w:ascii="Arial" w:hAnsi="Arial" w:cs="Arial"/>
              </w:rPr>
              <w:t>uestions of a scientific nature</w:t>
            </w:r>
          </w:p>
          <w:p w14:paraId="7B5B792A" w14:textId="77777777" w:rsidR="006C0336" w:rsidRPr="005E7F55" w:rsidRDefault="006C0336" w:rsidP="006C0336">
            <w:pPr>
              <w:numPr>
                <w:ilvl w:val="0"/>
                <w:numId w:val="39"/>
              </w:numPr>
              <w:rPr>
                <w:rFonts w:ascii="Arial" w:hAnsi="Arial" w:cs="Arial"/>
                <w:iCs/>
                <w:color w:val="000000" w:themeColor="text1"/>
              </w:rPr>
            </w:pPr>
            <w:r w:rsidRPr="005E7F55">
              <w:rPr>
                <w:rFonts w:ascii="Arial" w:hAnsi="Arial" w:cs="Arial"/>
                <w:color w:val="000000" w:themeColor="text1"/>
              </w:rPr>
              <w:t>Excellent MS Office skills to include, Word, Excel and PowerPoint</w:t>
            </w:r>
          </w:p>
          <w:p w14:paraId="7F444A0C" w14:textId="77777777" w:rsidR="006C0336" w:rsidRDefault="006C0336" w:rsidP="006C0336">
            <w:pPr>
              <w:numPr>
                <w:ilvl w:val="0"/>
                <w:numId w:val="39"/>
              </w:numPr>
              <w:rPr>
                <w:rFonts w:ascii="Arial" w:hAnsi="Arial" w:cs="Arial"/>
                <w:color w:val="000000" w:themeColor="text1"/>
              </w:rPr>
            </w:pPr>
            <w:r>
              <w:rPr>
                <w:rFonts w:ascii="Arial" w:hAnsi="Arial" w:cs="Arial"/>
                <w:color w:val="000000" w:themeColor="text1"/>
              </w:rPr>
              <w:t>Experience of carrying out statistical analysis and working with statistical software (</w:t>
            </w:r>
            <w:proofErr w:type="gramStart"/>
            <w:r>
              <w:rPr>
                <w:rFonts w:ascii="Arial" w:hAnsi="Arial" w:cs="Arial"/>
                <w:color w:val="000000" w:themeColor="text1"/>
              </w:rPr>
              <w:t>e.g.</w:t>
            </w:r>
            <w:proofErr w:type="gramEnd"/>
            <w:r>
              <w:rPr>
                <w:rFonts w:ascii="Arial" w:hAnsi="Arial" w:cs="Arial"/>
                <w:color w:val="000000" w:themeColor="text1"/>
              </w:rPr>
              <w:t xml:space="preserve"> STATA, SPSS, R etc)</w:t>
            </w:r>
          </w:p>
          <w:p w14:paraId="79D9B00F" w14:textId="77777777" w:rsidR="006C0336" w:rsidRDefault="006C0336" w:rsidP="006C0336">
            <w:pPr>
              <w:numPr>
                <w:ilvl w:val="0"/>
                <w:numId w:val="39"/>
              </w:numPr>
              <w:rPr>
                <w:rFonts w:ascii="Arial" w:hAnsi="Arial" w:cs="Arial"/>
              </w:rPr>
            </w:pPr>
            <w:r>
              <w:rPr>
                <w:rFonts w:ascii="Arial" w:hAnsi="Arial" w:cs="Arial"/>
              </w:rPr>
              <w:t>A knowledge of public health issues and be able to work at a level that demonstrates credibility in providing, analysing and explaining complex data</w:t>
            </w:r>
          </w:p>
          <w:p w14:paraId="2F441979" w14:textId="77777777" w:rsidR="006C0336" w:rsidRPr="00883E0A" w:rsidRDefault="006C0336" w:rsidP="006C0336">
            <w:pPr>
              <w:numPr>
                <w:ilvl w:val="0"/>
                <w:numId w:val="39"/>
              </w:numPr>
              <w:rPr>
                <w:rFonts w:ascii="Arial" w:hAnsi="Arial" w:cs="Arial"/>
              </w:rPr>
            </w:pPr>
            <w:r>
              <w:rPr>
                <w:rFonts w:ascii="Arial" w:hAnsi="Arial" w:cs="Arial"/>
              </w:rPr>
              <w:t>Experience in report writing and other scientific communications</w:t>
            </w:r>
          </w:p>
          <w:p w14:paraId="629211B2"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Ability to communicate effectively and build strong relationships at all levels within and outside the organisation</w:t>
            </w:r>
          </w:p>
          <w:p w14:paraId="18BDB23B"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Ability to work on own initiative and constructively as part of a multi-disciplinary team</w:t>
            </w:r>
          </w:p>
          <w:p w14:paraId="406B4FBC" w14:textId="77777777" w:rsidR="006C0336" w:rsidRPr="005E7F55" w:rsidRDefault="006C0336" w:rsidP="006C0336">
            <w:pPr>
              <w:numPr>
                <w:ilvl w:val="0"/>
                <w:numId w:val="39"/>
              </w:numPr>
              <w:rPr>
                <w:rFonts w:ascii="Arial" w:hAnsi="Arial" w:cs="Arial"/>
                <w:iCs/>
                <w:color w:val="000000" w:themeColor="text1"/>
              </w:rPr>
            </w:pPr>
            <w:r w:rsidRPr="005E7F55">
              <w:rPr>
                <w:rFonts w:ascii="Arial" w:hAnsi="Arial" w:cs="Arial"/>
                <w:iCs/>
                <w:color w:val="000000" w:themeColor="text1"/>
              </w:rPr>
              <w:t xml:space="preserve">An understanding of relevant legislation and policy </w:t>
            </w:r>
            <w:proofErr w:type="gramStart"/>
            <w:r w:rsidRPr="005E7F55">
              <w:rPr>
                <w:rFonts w:ascii="Arial" w:hAnsi="Arial" w:cs="Arial"/>
                <w:iCs/>
                <w:color w:val="000000" w:themeColor="text1"/>
              </w:rPr>
              <w:t>e.g.</w:t>
            </w:r>
            <w:proofErr w:type="gramEnd"/>
            <w:r w:rsidRPr="005E7F55">
              <w:rPr>
                <w:rFonts w:ascii="Arial" w:hAnsi="Arial" w:cs="Arial"/>
                <w:iCs/>
                <w:color w:val="000000" w:themeColor="text1"/>
              </w:rPr>
              <w:t xml:space="preserve"> legislation relevant to the service area, health and safety, information security, data protection, freedom of information etc.</w:t>
            </w:r>
          </w:p>
          <w:p w14:paraId="6FDEB204" w14:textId="0BC1B3FD" w:rsidR="006C0336" w:rsidRPr="005E7F55" w:rsidRDefault="006C0336" w:rsidP="006C0336">
            <w:pPr>
              <w:numPr>
                <w:ilvl w:val="0"/>
                <w:numId w:val="39"/>
              </w:numPr>
              <w:rPr>
                <w:rFonts w:ascii="Arial" w:hAnsi="Arial" w:cs="Arial"/>
                <w:iCs/>
                <w:color w:val="000000" w:themeColor="text1"/>
              </w:rPr>
            </w:pPr>
            <w:r w:rsidRPr="005E7F55">
              <w:rPr>
                <w:rFonts w:ascii="Arial" w:hAnsi="Arial" w:cs="Arial"/>
                <w:iCs/>
                <w:color w:val="000000" w:themeColor="text1"/>
              </w:rPr>
              <w:t>An awareness of the Health Service Reform Programme / Sláintecare</w:t>
            </w:r>
          </w:p>
          <w:p w14:paraId="7D43DCF9" w14:textId="46A9D215" w:rsidR="006C0336" w:rsidRPr="006C0336" w:rsidRDefault="006C0336" w:rsidP="006C0336">
            <w:pPr>
              <w:numPr>
                <w:ilvl w:val="0"/>
                <w:numId w:val="39"/>
              </w:numPr>
              <w:rPr>
                <w:rFonts w:ascii="Arial" w:hAnsi="Arial" w:cs="Arial"/>
                <w:i/>
                <w:iCs/>
              </w:rPr>
            </w:pPr>
            <w:r w:rsidRPr="00500133">
              <w:rPr>
                <w:rFonts w:ascii="Arial" w:hAnsi="Arial" w:cs="Arial"/>
              </w:rPr>
              <w:t>Demonstrate evidence of commitment to continuing professional development</w:t>
            </w:r>
          </w:p>
          <w:p w14:paraId="7E5E74D0" w14:textId="77777777" w:rsidR="006C0336" w:rsidRPr="005E7F55" w:rsidRDefault="006C0336" w:rsidP="006C0336">
            <w:pPr>
              <w:rPr>
                <w:rFonts w:ascii="Arial" w:hAnsi="Arial" w:cs="Arial"/>
                <w:b/>
                <w:color w:val="000000" w:themeColor="text1"/>
              </w:rPr>
            </w:pPr>
          </w:p>
          <w:p w14:paraId="08B44DE5"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Critical Analysis, Problem Solving &amp; Decision Making</w:t>
            </w:r>
          </w:p>
          <w:p w14:paraId="081D0743" w14:textId="77777777" w:rsidR="006C0336" w:rsidRPr="005E7F55"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5CAC4A3D"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evaluate complex information from a variety of sources and make effective decisions</w:t>
            </w:r>
          </w:p>
          <w:p w14:paraId="58A8E924"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consider the range of options available, involve other parties at the appropriate time and level, to make balanced and timely decisions</w:t>
            </w:r>
          </w:p>
          <w:p w14:paraId="6304E1E4"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 knowledge of evidence-based decision making</w:t>
            </w:r>
          </w:p>
          <w:p w14:paraId="4D5AE389"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Effective problem solving in complex work environments</w:t>
            </w:r>
          </w:p>
          <w:p w14:paraId="32D7D457" w14:textId="77777777" w:rsidR="006C0336" w:rsidRPr="005E7F55" w:rsidRDefault="006C0336" w:rsidP="006C0336">
            <w:pPr>
              <w:ind w:left="720"/>
              <w:rPr>
                <w:rFonts w:ascii="Arial" w:hAnsi="Arial" w:cs="Arial"/>
                <w:b/>
                <w:color w:val="000000" w:themeColor="text1"/>
              </w:rPr>
            </w:pPr>
          </w:p>
          <w:p w14:paraId="1CF9D1B8"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Managing and Delivering Results (Operational Excellence)</w:t>
            </w:r>
          </w:p>
          <w:p w14:paraId="36EF3797" w14:textId="77777777" w:rsidR="006C0336" w:rsidRPr="005E7F55"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12347B18"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Excellent organisational and time management skills to meet objectives within agreed timeframes and achieve quality results</w:t>
            </w:r>
          </w:p>
          <w:p w14:paraId="0262F607"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Evidence of effective project planning and organisational skills including an awareness of resource management and the importance of value for money</w:t>
            </w:r>
          </w:p>
          <w:p w14:paraId="298527C3"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Ability to take personal responsibility to initiate activities and drive objectives through to a conclusion</w:t>
            </w:r>
          </w:p>
          <w:p w14:paraId="745326AD"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lastRenderedPageBreak/>
              <w:t>Ability to improve efficiency within the working environment and to evolve and adapt to a rapidly changing environment</w:t>
            </w:r>
          </w:p>
          <w:p w14:paraId="34FFAC97" w14:textId="77777777" w:rsidR="006C0336" w:rsidRPr="005E7F55" w:rsidRDefault="006C0336" w:rsidP="006C0336">
            <w:pPr>
              <w:ind w:left="720"/>
              <w:rPr>
                <w:rFonts w:ascii="Arial" w:hAnsi="Arial" w:cs="Arial"/>
                <w:b/>
                <w:color w:val="000000" w:themeColor="text1"/>
              </w:rPr>
            </w:pPr>
          </w:p>
          <w:p w14:paraId="4F8CEC81"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Leadership, Direction and Team Working Skills</w:t>
            </w:r>
          </w:p>
          <w:p w14:paraId="6C59EDEC" w14:textId="77777777" w:rsidR="006C0336" w:rsidRPr="005E7F55"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51096780"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Effective leadership in a challenging and busy environment including a track record of innovation / improvements</w:t>
            </w:r>
          </w:p>
          <w:p w14:paraId="70D48193" w14:textId="77777777" w:rsidR="006C0336" w:rsidRPr="005E7F55" w:rsidRDefault="006C0336" w:rsidP="006C0336">
            <w:pPr>
              <w:numPr>
                <w:ilvl w:val="0"/>
                <w:numId w:val="39"/>
              </w:numPr>
              <w:rPr>
                <w:rFonts w:ascii="Arial" w:hAnsi="Arial" w:cs="Arial"/>
                <w:b/>
                <w:color w:val="000000" w:themeColor="text1"/>
              </w:rPr>
            </w:pPr>
            <w:r w:rsidRPr="005E7F55">
              <w:rPr>
                <w:rFonts w:ascii="Arial" w:hAnsi="Arial" w:cs="Arial"/>
                <w:color w:val="000000" w:themeColor="text1"/>
              </w:rPr>
              <w:t>Ability to work on own initiative and with multi-disciplinary team members and other stakeholders to facilitate high performance, developing and achieving clear and realistic objectives</w:t>
            </w:r>
          </w:p>
          <w:p w14:paraId="237BC9B5"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influence and negotiate effectively in furthering the objectives of the role.</w:t>
            </w:r>
          </w:p>
          <w:p w14:paraId="5EF5EE68"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Evidence of being a positive agent of change and performance improvement</w:t>
            </w:r>
          </w:p>
          <w:p w14:paraId="1BC7FAD4" w14:textId="77777777" w:rsidR="006C0336" w:rsidRPr="005E7F55" w:rsidRDefault="006C0336" w:rsidP="006C0336">
            <w:pPr>
              <w:ind w:left="773"/>
              <w:rPr>
                <w:rFonts w:ascii="Arial" w:hAnsi="Arial" w:cs="Arial"/>
                <w:b/>
                <w:color w:val="000000" w:themeColor="text1"/>
              </w:rPr>
            </w:pPr>
          </w:p>
          <w:p w14:paraId="61EE51D5"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Communication &amp; Interpersonal Skills</w:t>
            </w:r>
          </w:p>
          <w:p w14:paraId="0EC648C6" w14:textId="77777777" w:rsidR="006C0336" w:rsidRPr="005E7F55"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67E29916"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Excellent interpersonal and communication skills to facilitate work with a wide range of stakeholders.</w:t>
            </w:r>
          </w:p>
          <w:p w14:paraId="7B17D3EE"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present information clearly, concisely and confidently when speaking and in writing tailoring to meet the needs of the audience</w:t>
            </w:r>
          </w:p>
          <w:p w14:paraId="5C2A43BA"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Excellent written communication skills including the ability to produce professional reports and develop and maintain policies and SOPs.</w:t>
            </w:r>
          </w:p>
          <w:p w14:paraId="5C75108F"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Excellent people skills and the ability to achieve “buy-in” from major stakeholders</w:t>
            </w:r>
          </w:p>
          <w:p w14:paraId="12091D90" w14:textId="77777777" w:rsidR="006C0336" w:rsidRPr="005E7F55" w:rsidRDefault="006C0336" w:rsidP="006C0336">
            <w:pPr>
              <w:ind w:left="773"/>
              <w:rPr>
                <w:rFonts w:ascii="Arial" w:hAnsi="Arial" w:cs="Arial"/>
                <w:b/>
                <w:color w:val="000000" w:themeColor="text1"/>
              </w:rPr>
            </w:pPr>
          </w:p>
          <w:p w14:paraId="02BFC81A" w14:textId="77777777" w:rsidR="006C0336" w:rsidRPr="005E7F55" w:rsidRDefault="006C0336" w:rsidP="006C0336">
            <w:pPr>
              <w:rPr>
                <w:rFonts w:ascii="Arial" w:hAnsi="Arial" w:cs="Arial"/>
                <w:b/>
                <w:color w:val="000000" w:themeColor="text1"/>
              </w:rPr>
            </w:pPr>
            <w:r w:rsidRPr="005E7F55">
              <w:rPr>
                <w:rFonts w:ascii="Arial" w:hAnsi="Arial" w:cs="Arial"/>
                <w:b/>
                <w:color w:val="000000" w:themeColor="text1"/>
              </w:rPr>
              <w:t>Commitment to a Quality Service</w:t>
            </w:r>
          </w:p>
          <w:p w14:paraId="126C360F" w14:textId="77777777" w:rsidR="006C0336" w:rsidRPr="005E7F55" w:rsidRDefault="006C0336" w:rsidP="006C0336">
            <w:pPr>
              <w:rPr>
                <w:rFonts w:ascii="Arial" w:hAnsi="Arial" w:cs="Arial"/>
                <w:b/>
                <w:i/>
                <w:color w:val="000000" w:themeColor="text1"/>
              </w:rPr>
            </w:pPr>
            <w:r w:rsidRPr="005E7F55">
              <w:rPr>
                <w:rFonts w:ascii="Arial" w:hAnsi="Arial" w:cs="Arial"/>
                <w:b/>
                <w:i/>
                <w:color w:val="000000" w:themeColor="text1"/>
              </w:rPr>
              <w:t>Demonstrate:</w:t>
            </w:r>
          </w:p>
          <w:p w14:paraId="5C62A229"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pay close and accurate attention to detail in personal work and to create a culture where high standards are valued and respected</w:t>
            </w:r>
          </w:p>
          <w:p w14:paraId="4EF3DF07"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An ability to cope with competing demands without a diminution in performance</w:t>
            </w:r>
          </w:p>
          <w:p w14:paraId="7CBFEB1A" w14:textId="77777777" w:rsidR="006C0336" w:rsidRPr="005E7F55"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Places strong emphasis on achieving high standards of excellence</w:t>
            </w:r>
          </w:p>
          <w:p w14:paraId="69AB434C" w14:textId="77777777" w:rsidR="006C0336" w:rsidRDefault="006C0336" w:rsidP="006C0336">
            <w:pPr>
              <w:numPr>
                <w:ilvl w:val="0"/>
                <w:numId w:val="39"/>
              </w:numPr>
              <w:rPr>
                <w:rFonts w:ascii="Arial" w:hAnsi="Arial" w:cs="Arial"/>
                <w:color w:val="000000" w:themeColor="text1"/>
              </w:rPr>
            </w:pPr>
            <w:r w:rsidRPr="005E7F55">
              <w:rPr>
                <w:rFonts w:ascii="Arial" w:hAnsi="Arial" w:cs="Arial"/>
                <w:color w:val="000000" w:themeColor="text1"/>
              </w:rPr>
              <w:t>A core belief in and passion for the sustainable delivery of high-quality customer focused services.</w:t>
            </w:r>
          </w:p>
          <w:p w14:paraId="6A41A861" w14:textId="77777777" w:rsidR="006C0336" w:rsidRPr="00E361A8" w:rsidRDefault="006C0336" w:rsidP="006C0336">
            <w:pPr>
              <w:pStyle w:val="ListParagraph"/>
              <w:numPr>
                <w:ilvl w:val="0"/>
                <w:numId w:val="39"/>
              </w:numPr>
              <w:jc w:val="both"/>
              <w:rPr>
                <w:rFonts w:ascii="Arial" w:hAnsi="Arial" w:cs="Arial"/>
                <w:color w:val="000000" w:themeColor="text1"/>
              </w:rPr>
            </w:pPr>
            <w:r w:rsidRPr="00E361A8">
              <w:rPr>
                <w:rFonts w:ascii="Arial" w:hAnsi="Arial" w:cs="Arial"/>
              </w:rPr>
              <w:t xml:space="preserve">Demonstrate flexibility, openness to change and the ability to react to a wide variety of demands and tight deadlines, particularly in relation to providing support during health protection incidents and outbreaks. </w:t>
            </w:r>
          </w:p>
          <w:p w14:paraId="49E08C15" w14:textId="10A47C3B" w:rsidR="006C0336" w:rsidRPr="00FC59B9" w:rsidRDefault="006C0336" w:rsidP="006C0336">
            <w:pPr>
              <w:pStyle w:val="ListParagraph"/>
              <w:ind w:left="360"/>
              <w:rPr>
                <w:rFonts w:ascii="Arial" w:hAnsi="Arial" w:cs="Arial"/>
                <w:color w:val="000099"/>
                <w:sz w:val="22"/>
                <w:szCs w:val="22"/>
                <w:lang w:val="en-IE" w:eastAsia="en-US"/>
              </w:rPr>
            </w:pPr>
          </w:p>
        </w:tc>
      </w:tr>
      <w:tr w:rsidR="006C0336" w:rsidRPr="00FC59B9" w14:paraId="5E008459" w14:textId="77777777" w:rsidTr="00B1489F">
        <w:tc>
          <w:tcPr>
            <w:tcW w:w="1299" w:type="pct"/>
          </w:tcPr>
          <w:p w14:paraId="0AA0B138" w14:textId="169F5268" w:rsidR="006C0336" w:rsidRPr="00FC59B9" w:rsidRDefault="006C0336" w:rsidP="006C0336">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6C0336" w:rsidRPr="00FC59B9" w:rsidRDefault="006C0336" w:rsidP="006C0336">
            <w:pPr>
              <w:rPr>
                <w:rFonts w:ascii="Arial" w:hAnsi="Arial" w:cs="Arial"/>
                <w:b/>
                <w:bCs/>
                <w:sz w:val="22"/>
                <w:szCs w:val="22"/>
              </w:rPr>
            </w:pPr>
          </w:p>
          <w:p w14:paraId="1F568419" w14:textId="37F9FAF8" w:rsidR="006C0336" w:rsidRPr="00FC59B9" w:rsidRDefault="006C0336" w:rsidP="006C0336">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6C0336" w:rsidRPr="006C0336" w:rsidRDefault="006C0336" w:rsidP="006C0336">
            <w:pPr>
              <w:rPr>
                <w:rFonts w:ascii="Arial" w:hAnsi="Arial" w:cs="Arial"/>
              </w:rPr>
            </w:pPr>
            <w:r w:rsidRPr="006C0336">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6C0336" w:rsidRPr="006C0336" w:rsidRDefault="006C0336" w:rsidP="006C0336">
            <w:pPr>
              <w:rPr>
                <w:rFonts w:ascii="Arial" w:hAnsi="Arial" w:cs="Arial"/>
              </w:rPr>
            </w:pPr>
          </w:p>
          <w:p w14:paraId="20CA5DF2" w14:textId="375FEFD6" w:rsidR="006C0336" w:rsidRPr="006C0336" w:rsidRDefault="006C0336" w:rsidP="006C0336">
            <w:pPr>
              <w:rPr>
                <w:rFonts w:ascii="Arial" w:hAnsi="Arial" w:cs="Arial"/>
              </w:rPr>
            </w:pPr>
            <w:r w:rsidRPr="006C0336">
              <w:rPr>
                <w:rFonts w:ascii="Arial" w:hAnsi="Arial" w:cs="Arial"/>
              </w:rPr>
              <w:t xml:space="preserve">Failure to include information regarding these requirements may result in you not progressing to the next stage of the selection process.  </w:t>
            </w:r>
          </w:p>
          <w:p w14:paraId="0E82C8B6" w14:textId="77777777" w:rsidR="006C0336" w:rsidRPr="006C0336" w:rsidRDefault="006C0336" w:rsidP="006C0336">
            <w:pPr>
              <w:rPr>
                <w:rFonts w:ascii="Arial" w:hAnsi="Arial" w:cs="Arial"/>
                <w:iCs/>
              </w:rPr>
            </w:pPr>
          </w:p>
          <w:p w14:paraId="12B8FE4D" w14:textId="487AF1A1" w:rsidR="006C0336" w:rsidRPr="006C0336" w:rsidRDefault="006C0336" w:rsidP="006C0336">
            <w:pPr>
              <w:rPr>
                <w:rFonts w:ascii="Arial" w:hAnsi="Arial" w:cs="Arial"/>
                <w:iCs/>
              </w:rPr>
            </w:pPr>
            <w:r w:rsidRPr="006C0336">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6C0336" w:rsidRPr="00FC59B9" w14:paraId="0AD66BBB" w14:textId="77777777" w:rsidTr="00B1489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6C0336" w:rsidRPr="00FC59B9" w:rsidRDefault="006C0336" w:rsidP="006C0336">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4CA380A9" w14:textId="77777777" w:rsidR="006C0336" w:rsidRPr="00FC59B9" w:rsidRDefault="006C0336" w:rsidP="006C0336">
            <w:pPr>
              <w:jc w:val="right"/>
              <w:rPr>
                <w:rFonts w:ascii="Arial" w:hAnsi="Arial" w:cs="Arial"/>
                <w:b/>
                <w:bCs/>
                <w:sz w:val="22"/>
                <w:szCs w:val="22"/>
              </w:rPr>
            </w:pPr>
          </w:p>
        </w:tc>
        <w:tc>
          <w:tcPr>
            <w:tcW w:w="3701" w:type="pct"/>
          </w:tcPr>
          <w:p w14:paraId="378BC044" w14:textId="77777777" w:rsidR="006C0336" w:rsidRPr="006C0336" w:rsidRDefault="006C0336" w:rsidP="006C0336">
            <w:pPr>
              <w:rPr>
                <w:rFonts w:ascii="Arial" w:hAnsi="Arial" w:cs="Arial"/>
                <w:iCs/>
              </w:rPr>
            </w:pPr>
            <w:r w:rsidRPr="006C0336">
              <w:rPr>
                <w:rFonts w:ascii="Arial" w:hAnsi="Arial" w:cs="Arial"/>
                <w:iCs/>
              </w:rPr>
              <w:t>The HSE is an equal opportunities employer.</w:t>
            </w:r>
          </w:p>
          <w:p w14:paraId="075BC7A0" w14:textId="77777777" w:rsidR="006C0336" w:rsidRPr="006C0336" w:rsidRDefault="006C0336" w:rsidP="006C0336">
            <w:pPr>
              <w:rPr>
                <w:rFonts w:ascii="Arial" w:hAnsi="Arial" w:cs="Arial"/>
                <w:color w:val="000000"/>
                <w:shd w:val="clear" w:color="auto" w:fill="FFFFFF"/>
              </w:rPr>
            </w:pPr>
          </w:p>
          <w:p w14:paraId="6705ED36" w14:textId="77777777" w:rsidR="006C0336" w:rsidRPr="006C0336" w:rsidRDefault="006C0336" w:rsidP="006C0336">
            <w:pPr>
              <w:rPr>
                <w:rFonts w:ascii="Arial" w:hAnsi="Arial" w:cs="Arial"/>
                <w:color w:val="000000"/>
                <w:shd w:val="clear" w:color="auto" w:fill="FFFFFF"/>
              </w:rPr>
            </w:pPr>
            <w:r w:rsidRPr="006C033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C0336" w:rsidRPr="006C0336" w:rsidRDefault="006C0336" w:rsidP="006C0336">
            <w:pPr>
              <w:rPr>
                <w:rFonts w:ascii="Arial" w:hAnsi="Arial" w:cs="Arial"/>
                <w:color w:val="000000"/>
                <w:shd w:val="clear" w:color="auto" w:fill="FFFFFF"/>
              </w:rPr>
            </w:pPr>
          </w:p>
          <w:p w14:paraId="25259069" w14:textId="77777777" w:rsidR="006C0336" w:rsidRPr="006C0336" w:rsidRDefault="006C0336" w:rsidP="006C0336">
            <w:pPr>
              <w:rPr>
                <w:rFonts w:ascii="Arial" w:hAnsi="Arial" w:cs="Arial"/>
                <w:color w:val="000000"/>
                <w:shd w:val="clear" w:color="auto" w:fill="FFFFFF"/>
              </w:rPr>
            </w:pPr>
            <w:r w:rsidRPr="006C033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C0336" w:rsidRPr="006C0336" w:rsidRDefault="006C0336" w:rsidP="006C0336">
            <w:pPr>
              <w:rPr>
                <w:rFonts w:ascii="Arial" w:hAnsi="Arial" w:cs="Arial"/>
                <w:color w:val="000000"/>
                <w:shd w:val="clear" w:color="auto" w:fill="FFFFFF"/>
              </w:rPr>
            </w:pPr>
          </w:p>
          <w:p w14:paraId="03FA5A57" w14:textId="1A88009B" w:rsidR="006C0336" w:rsidRPr="006C0336" w:rsidRDefault="006C0336" w:rsidP="006C0336">
            <w:pPr>
              <w:rPr>
                <w:rFonts w:ascii="Arial" w:hAnsi="Arial" w:cs="Arial"/>
                <w:color w:val="000000"/>
                <w:shd w:val="clear" w:color="auto" w:fill="FFFFFF"/>
              </w:rPr>
            </w:pPr>
            <w:r w:rsidRPr="006C033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C0336" w:rsidRPr="006C0336" w:rsidRDefault="006C0336" w:rsidP="006C0336">
            <w:pPr>
              <w:rPr>
                <w:rFonts w:ascii="Arial" w:hAnsi="Arial" w:cs="Arial"/>
                <w:color w:val="000000"/>
                <w:shd w:val="clear" w:color="auto" w:fill="FFFFFF"/>
              </w:rPr>
            </w:pPr>
          </w:p>
          <w:p w14:paraId="24F19261" w14:textId="22DD2FA0" w:rsidR="006C0336" w:rsidRPr="006C0336" w:rsidRDefault="006C0336" w:rsidP="006C0336">
            <w:pPr>
              <w:rPr>
                <w:rFonts w:ascii="Arial" w:hAnsi="Arial" w:cs="Arial"/>
              </w:rPr>
            </w:pPr>
            <w:r w:rsidRPr="006C0336">
              <w:rPr>
                <w:rFonts w:ascii="Arial" w:hAnsi="Arial" w:cs="Arial"/>
              </w:rPr>
              <w:t xml:space="preserve">Read more about the HSE’s commitment to </w:t>
            </w:r>
            <w:hyperlink r:id="rId13" w:history="1">
              <w:r w:rsidRPr="006C0336">
                <w:rPr>
                  <w:rStyle w:val="Hyperlink"/>
                  <w:rFonts w:ascii="Arial" w:hAnsi="Arial" w:cs="Arial"/>
                </w:rPr>
                <w:t>Diversity, Equality and Inclusion</w:t>
              </w:r>
            </w:hyperlink>
            <w:r w:rsidRPr="006C0336">
              <w:rPr>
                <w:rFonts w:ascii="Arial" w:hAnsi="Arial" w:cs="Arial"/>
              </w:rPr>
              <w:t xml:space="preserve"> </w:t>
            </w:r>
          </w:p>
          <w:p w14:paraId="611557CE" w14:textId="280D653D" w:rsidR="006C0336" w:rsidRPr="006C0336" w:rsidRDefault="006C0336" w:rsidP="006C0336">
            <w:pPr>
              <w:rPr>
                <w:rFonts w:ascii="Arial" w:hAnsi="Arial" w:cs="Arial"/>
              </w:rPr>
            </w:pPr>
          </w:p>
        </w:tc>
      </w:tr>
      <w:tr w:rsidR="006C0336" w:rsidRPr="00FC59B9" w14:paraId="34206BA6" w14:textId="77777777" w:rsidTr="00B1489F">
        <w:tc>
          <w:tcPr>
            <w:tcW w:w="1299" w:type="pct"/>
          </w:tcPr>
          <w:p w14:paraId="54E222E5" w14:textId="3BE0F72B" w:rsidR="006C0336" w:rsidRPr="00FC59B9" w:rsidRDefault="006C0336" w:rsidP="006C0336">
            <w:pPr>
              <w:rPr>
                <w:rFonts w:ascii="Arial" w:hAnsi="Arial" w:cs="Arial"/>
                <w:b/>
                <w:bCs/>
                <w:sz w:val="22"/>
                <w:szCs w:val="22"/>
              </w:rPr>
            </w:pPr>
            <w:r w:rsidRPr="00FC59B9">
              <w:rPr>
                <w:rFonts w:ascii="Arial" w:hAnsi="Arial" w:cs="Arial"/>
                <w:b/>
                <w:bCs/>
                <w:sz w:val="22"/>
                <w:szCs w:val="22"/>
              </w:rPr>
              <w:t>Code of practice</w:t>
            </w:r>
          </w:p>
        </w:tc>
        <w:tc>
          <w:tcPr>
            <w:tcW w:w="3701" w:type="pct"/>
          </w:tcPr>
          <w:p w14:paraId="02619FDC" w14:textId="77777777" w:rsidR="006C0336" w:rsidRPr="006C0336" w:rsidRDefault="006C0336" w:rsidP="006C0336">
            <w:pPr>
              <w:rPr>
                <w:rFonts w:ascii="Arial" w:hAnsi="Arial" w:cs="Arial"/>
                <w:lang w:val="en-IE" w:eastAsia="en-US"/>
              </w:rPr>
            </w:pPr>
            <w:r w:rsidRPr="006C0336">
              <w:rPr>
                <w:rFonts w:ascii="Arial" w:hAnsi="Arial" w:cs="Arial"/>
              </w:rPr>
              <w:t>The Health Service Executive</w:t>
            </w:r>
            <w:r w:rsidRPr="006C0336">
              <w:rPr>
                <w:rFonts w:ascii="Arial" w:hAnsi="Arial" w:cs="Arial"/>
                <w:color w:val="FF0000"/>
              </w:rPr>
              <w:t xml:space="preserve"> </w:t>
            </w:r>
            <w:r w:rsidRPr="006C0336">
              <w:rPr>
                <w:rFonts w:ascii="Arial" w:hAnsi="Arial" w:cs="Arial"/>
              </w:rPr>
              <w:t>will run this campaign in compliance with the Code of Practice prepared by the Commission for Public Service Appointments (CPSA).</w:t>
            </w:r>
          </w:p>
          <w:p w14:paraId="763E6747" w14:textId="77777777" w:rsidR="006C0336" w:rsidRPr="006C0336" w:rsidRDefault="006C0336" w:rsidP="006C0336">
            <w:pPr>
              <w:rPr>
                <w:rFonts w:ascii="Arial" w:hAnsi="Arial" w:cs="Arial"/>
              </w:rPr>
            </w:pPr>
          </w:p>
          <w:p w14:paraId="530CFD04" w14:textId="5EE30451" w:rsidR="006C0336" w:rsidRPr="006C0336" w:rsidRDefault="006C0336" w:rsidP="006C0336">
            <w:pPr>
              <w:shd w:val="clear" w:color="auto" w:fill="FFFFFF"/>
              <w:spacing w:line="276" w:lineRule="auto"/>
              <w:rPr>
                <w:rFonts w:ascii="Arial" w:hAnsi="Arial" w:cs="Arial"/>
                <w:color w:val="333333"/>
                <w:lang w:val="en-IE" w:eastAsia="en-IE"/>
              </w:rPr>
            </w:pPr>
            <w:r w:rsidRPr="006C0336">
              <w:rPr>
                <w:rFonts w:ascii="Arial" w:hAnsi="Arial" w:cs="Arial"/>
              </w:rPr>
              <w:t xml:space="preserve">The CPSA is responsible for </w:t>
            </w:r>
            <w:r w:rsidRPr="006C033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C0336" w:rsidRPr="006C0336" w:rsidRDefault="006C0336" w:rsidP="006C0336">
            <w:pPr>
              <w:ind w:firstLine="720"/>
              <w:rPr>
                <w:rFonts w:ascii="Arial" w:hAnsi="Arial" w:cs="Arial"/>
              </w:rPr>
            </w:pPr>
          </w:p>
          <w:p w14:paraId="7BD7C8A0" w14:textId="5C891930" w:rsidR="006C0336" w:rsidRPr="006C0336" w:rsidRDefault="006C0336" w:rsidP="006C0336">
            <w:pPr>
              <w:rPr>
                <w:rFonts w:ascii="Arial" w:hAnsi="Arial" w:cs="Arial"/>
                <w:lang w:val="en-IE" w:eastAsia="en-US"/>
              </w:rPr>
            </w:pPr>
            <w:r w:rsidRPr="006C0336">
              <w:rPr>
                <w:rFonts w:ascii="Arial" w:hAnsi="Arial" w:cs="Arial"/>
              </w:rPr>
              <w:t xml:space="preserve">Read the </w:t>
            </w:r>
            <w:hyperlink r:id="rId14" w:history="1">
              <w:r w:rsidRPr="006C0336">
                <w:rPr>
                  <w:rStyle w:val="Hyperlink"/>
                  <w:rFonts w:ascii="Arial" w:hAnsi="Arial" w:cs="Arial"/>
                </w:rPr>
                <w:t>CPSA Code of Practice</w:t>
              </w:r>
            </w:hyperlink>
            <w:r w:rsidRPr="006C0336">
              <w:rPr>
                <w:rFonts w:ascii="Arial" w:hAnsi="Arial" w:cs="Arial"/>
              </w:rPr>
              <w:t xml:space="preserve">. </w:t>
            </w:r>
          </w:p>
          <w:p w14:paraId="20388A5A" w14:textId="77777777" w:rsidR="006C0336" w:rsidRPr="006C0336" w:rsidRDefault="006C0336" w:rsidP="006C0336">
            <w:pPr>
              <w:rPr>
                <w:rFonts w:ascii="Arial" w:hAnsi="Arial" w:cs="Arial"/>
              </w:rPr>
            </w:pPr>
          </w:p>
        </w:tc>
      </w:tr>
      <w:tr w:rsidR="006C0336" w:rsidRPr="00FC59B9" w14:paraId="78E52213" w14:textId="77777777" w:rsidTr="00FC59B9">
        <w:tc>
          <w:tcPr>
            <w:tcW w:w="5000" w:type="pct"/>
            <w:gridSpan w:val="2"/>
          </w:tcPr>
          <w:p w14:paraId="5ACE87AF" w14:textId="30B8949E" w:rsidR="006C0336" w:rsidRPr="006C0336" w:rsidRDefault="006C0336" w:rsidP="006C0336">
            <w:pPr>
              <w:rPr>
                <w:rFonts w:ascii="Arial" w:hAnsi="Arial" w:cs="Arial"/>
              </w:rPr>
            </w:pPr>
            <w:r w:rsidRPr="006C0336">
              <w:rPr>
                <w:rFonts w:ascii="Arial" w:hAnsi="Arial" w:cs="Arial"/>
              </w:rPr>
              <w:t>The reform programme outlined for the health services may impact on this role, and as structures change the job specification may be reviewed.</w:t>
            </w:r>
          </w:p>
          <w:p w14:paraId="4038303F" w14:textId="77777777" w:rsidR="006C0336" w:rsidRPr="006C0336" w:rsidRDefault="006C0336" w:rsidP="006C0336">
            <w:pPr>
              <w:rPr>
                <w:rFonts w:ascii="Arial" w:hAnsi="Arial" w:cs="Arial"/>
              </w:rPr>
            </w:pPr>
          </w:p>
          <w:p w14:paraId="469FBB66" w14:textId="55CBD260" w:rsidR="006C0336" w:rsidRPr="006C0336" w:rsidRDefault="006C0336" w:rsidP="006C0336">
            <w:pPr>
              <w:rPr>
                <w:rFonts w:ascii="Arial" w:hAnsi="Arial" w:cs="Arial"/>
              </w:rPr>
            </w:pPr>
            <w:r w:rsidRPr="006C0336">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4956AF02" w:rsidR="00543F98" w:rsidRPr="00FC59B9" w:rsidRDefault="00543F98" w:rsidP="009F3F3A">
      <w:pPr>
        <w:spacing w:after="200" w:line="276" w:lineRule="auto"/>
        <w:jc w:val="center"/>
        <w:rPr>
          <w:rFonts w:ascii="Arial" w:hAnsi="Arial" w:cs="Arial"/>
          <w:b/>
          <w:sz w:val="22"/>
          <w:szCs w:val="22"/>
        </w:rPr>
      </w:pP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47B74218"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6C0336">
              <w:rPr>
                <w:rFonts w:ascii="Arial" w:hAnsi="Arial" w:cs="Arial"/>
                <w:bCs/>
                <w:spacing w:val="-3"/>
                <w:sz w:val="22"/>
                <w:szCs w:val="22"/>
              </w:rPr>
              <w:t>permanent</w:t>
            </w:r>
            <w:r w:rsidR="006C0336" w:rsidRPr="006C0336">
              <w:rPr>
                <w:rFonts w:ascii="Arial" w:hAnsi="Arial" w:cs="Arial"/>
                <w:bCs/>
                <w:spacing w:val="-3"/>
                <w:sz w:val="22"/>
                <w:szCs w:val="22"/>
              </w:rPr>
              <w:t xml:space="preserve"> and wholetime</w:t>
            </w:r>
            <w:r w:rsidRPr="006C0336">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0BCDD780" w14:textId="77777777" w:rsidR="006C0336" w:rsidRPr="006C0336" w:rsidRDefault="006C0336" w:rsidP="006C0336">
            <w:pPr>
              <w:jc w:val="both"/>
              <w:rPr>
                <w:rFonts w:ascii="Arial" w:hAnsi="Arial" w:cs="Arial"/>
                <w:color w:val="000000" w:themeColor="text1"/>
                <w:sz w:val="22"/>
                <w:szCs w:val="22"/>
              </w:rPr>
            </w:pPr>
            <w:r w:rsidRPr="006C0336">
              <w:rPr>
                <w:rFonts w:ascii="Arial" w:hAnsi="Arial" w:cs="Arial"/>
                <w:color w:val="000000" w:themeColor="text1"/>
                <w:sz w:val="22"/>
                <w:szCs w:val="22"/>
              </w:rPr>
              <w:t xml:space="preserve">The standard working week applying to the post is to be confirmed at Job Offer stage.  </w:t>
            </w:r>
          </w:p>
          <w:p w14:paraId="72D0F39B" w14:textId="77777777" w:rsidR="006C0336" w:rsidRPr="008352C2" w:rsidRDefault="006C0336" w:rsidP="006C0336">
            <w:pPr>
              <w:jc w:val="both"/>
              <w:rPr>
                <w:rFonts w:ascii="Arial" w:hAnsi="Arial" w:cs="Arial"/>
                <w:b/>
                <w:color w:val="000000" w:themeColor="text1"/>
              </w:rPr>
            </w:pPr>
          </w:p>
          <w:p w14:paraId="165EE85A" w14:textId="145E6D1E"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lastRenderedPageBreak/>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5"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6"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5"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5"/>
      <w:tr w:rsidR="000D156B" w:rsidRPr="00FC59B9" w14:paraId="355A36C2" w14:textId="77777777" w:rsidTr="00762396">
        <w:trPr>
          <w:trHeight w:val="2259"/>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624C70DC" w14:textId="161AF19E" w:rsidR="001E592B" w:rsidRPr="006C0336" w:rsidRDefault="006C0336" w:rsidP="00EA495D">
            <w:pPr>
              <w:rPr>
                <w:rFonts w:ascii="Arial" w:hAnsi="Arial" w:cs="Arial"/>
                <w:color w:val="0000FF"/>
                <w:sz w:val="22"/>
                <w:szCs w:val="22"/>
                <w:u w:val="single"/>
              </w:rPr>
            </w:pPr>
            <w:r w:rsidRPr="00FC59B9">
              <w:rPr>
                <w:rStyle w:val="Hyperlink"/>
                <w:rFonts w:ascii="Arial" w:hAnsi="Arial" w:cs="Arial"/>
                <w:sz w:val="22"/>
                <w:szCs w:val="22"/>
              </w:rPr>
              <w:t xml:space="preserve"> </w:t>
            </w:r>
          </w:p>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sectPr w:rsidR="000D156B" w:rsidRPr="00FC59B9" w:rsidSect="00FC59B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30CEC422" w:rsidR="00EA495D" w:rsidRPr="00F2257A" w:rsidRDefault="006C0336" w:rsidP="00F2257A">
    <w:pPr>
      <w:pStyle w:val="Footer"/>
      <w:jc w:val="right"/>
      <w:rPr>
        <w:rFonts w:ascii="Arial" w:hAnsi="Arial" w:cs="Arial"/>
      </w:rPr>
    </w:pPr>
    <w:r>
      <w:rPr>
        <w:rFonts w:ascii="Arial" w:hAnsi="Arial" w:cs="Arial"/>
      </w:rPr>
      <w:t>DML212026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216A" w14:textId="77777777" w:rsidR="006C0336" w:rsidRDefault="006C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38B5" w14:textId="38FF5113" w:rsidR="006C0336" w:rsidRDefault="006C0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F4B" w14:textId="35D619C0" w:rsidR="00B1489F" w:rsidRPr="00B1489F" w:rsidRDefault="001E592B" w:rsidP="00B1489F">
    <w:pPr>
      <w:pStyle w:val="BodyText"/>
      <w:spacing w:before="77" w:line="249" w:lineRule="auto"/>
      <w:ind w:left="6210"/>
      <w:rPr>
        <w:rFonts w:eastAsia="Arial"/>
        <w:sz w:val="16"/>
        <w:szCs w:val="16"/>
        <w:lang w:val="en-IE" w:eastAsia="en-IE" w:bidi="en-IE"/>
      </w:rP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89F">
      <w:t xml:space="preserve">                                                                                                </w:t>
    </w:r>
    <w:r w:rsidR="00B1489F" w:rsidRPr="00B1489F">
      <w:rPr>
        <w:rFonts w:eastAsia="Arial"/>
        <w:color w:val="0E0E0E"/>
        <w:w w:val="105"/>
        <w:sz w:val="16"/>
        <w:szCs w:val="16"/>
        <w:lang w:val="en-IE" w:eastAsia="en-IE" w:bidi="en-IE"/>
      </w:rPr>
      <w:t>FSS</w:t>
    </w:r>
    <w:r w:rsidR="00B1489F" w:rsidRPr="00B1489F">
      <w:rPr>
        <w:rFonts w:eastAsia="Arial"/>
        <w:color w:val="0E0E0E"/>
        <w:spacing w:val="-43"/>
        <w:w w:val="105"/>
        <w:sz w:val="16"/>
        <w:szCs w:val="16"/>
        <w:lang w:val="en-IE" w:eastAsia="en-IE" w:bidi="en-IE"/>
      </w:rPr>
      <w:t xml:space="preserve"> </w:t>
    </w:r>
    <w:r w:rsidR="00B1489F" w:rsidRPr="00B1489F">
      <w:rPr>
        <w:rFonts w:eastAsia="Arial"/>
        <w:color w:val="0E0E0E"/>
        <w:w w:val="105"/>
        <w:sz w:val="16"/>
        <w:szCs w:val="16"/>
        <w:lang w:val="en-IE" w:eastAsia="en-IE" w:bidi="en-IE"/>
      </w:rPr>
      <w:t>Bha</w:t>
    </w:r>
    <w:r w:rsidR="00B1489F" w:rsidRPr="00B1489F">
      <w:rPr>
        <w:rFonts w:eastAsia="Arial"/>
        <w:color w:val="3F3F3F"/>
        <w:w w:val="105"/>
        <w:sz w:val="16"/>
        <w:szCs w:val="16"/>
        <w:lang w:val="en-IE" w:eastAsia="en-IE" w:bidi="en-IE"/>
      </w:rPr>
      <w:t>i</w:t>
    </w:r>
    <w:r w:rsidR="00B1489F" w:rsidRPr="00B1489F">
      <w:rPr>
        <w:rFonts w:eastAsia="Arial"/>
        <w:color w:val="1F1F1F"/>
        <w:w w:val="105"/>
        <w:sz w:val="16"/>
        <w:szCs w:val="16"/>
        <w:lang w:val="en-IE" w:eastAsia="en-IE" w:bidi="en-IE"/>
      </w:rPr>
      <w:t>le</w:t>
    </w:r>
    <w:r w:rsidR="00B1489F" w:rsidRPr="00B1489F">
      <w:rPr>
        <w:rFonts w:eastAsia="Arial"/>
        <w:color w:val="1F1F1F"/>
        <w:spacing w:val="-14"/>
        <w:w w:val="105"/>
        <w:sz w:val="16"/>
        <w:szCs w:val="16"/>
        <w:lang w:val="en-IE" w:eastAsia="en-IE" w:bidi="en-IE"/>
      </w:rPr>
      <w:t xml:space="preserve"> </w:t>
    </w:r>
    <w:r w:rsidR="00B1489F" w:rsidRPr="00B1489F">
      <w:rPr>
        <w:rFonts w:eastAsia="Arial"/>
        <w:color w:val="1F1F1F"/>
        <w:w w:val="105"/>
        <w:sz w:val="16"/>
        <w:szCs w:val="16"/>
        <w:lang w:val="en-IE" w:eastAsia="en-IE" w:bidi="en-IE"/>
      </w:rPr>
      <w:t>Atha</w:t>
    </w:r>
    <w:r w:rsidR="00B1489F" w:rsidRPr="00B1489F">
      <w:rPr>
        <w:rFonts w:eastAsia="Arial"/>
        <w:color w:val="1F1F1F"/>
        <w:spacing w:val="-49"/>
        <w:w w:val="105"/>
        <w:sz w:val="16"/>
        <w:szCs w:val="16"/>
        <w:lang w:val="en-IE" w:eastAsia="en-IE" w:bidi="en-IE"/>
      </w:rPr>
      <w:t xml:space="preserve"> </w:t>
    </w:r>
    <w:r w:rsidR="00B1489F" w:rsidRPr="00B1489F">
      <w:rPr>
        <w:rFonts w:eastAsia="Arial"/>
        <w:color w:val="1F1F1F"/>
        <w:w w:val="105"/>
        <w:sz w:val="16"/>
        <w:szCs w:val="16"/>
        <w:lang w:val="en-IE" w:eastAsia="en-IE" w:bidi="en-IE"/>
      </w:rPr>
      <w:t xml:space="preserve">Cliath </w:t>
    </w:r>
    <w:r w:rsidR="00B1489F" w:rsidRPr="00B1489F">
      <w:rPr>
        <w:rFonts w:eastAsia="Arial"/>
        <w:color w:val="1F1F1F"/>
        <w:w w:val="110"/>
        <w:sz w:val="16"/>
        <w:szCs w:val="16"/>
        <w:lang w:val="en-IE" w:eastAsia="en-IE" w:bidi="en-IE"/>
      </w:rPr>
      <w:t>agus</w:t>
    </w:r>
    <w:r w:rsidR="00B1489F" w:rsidRPr="00B1489F">
      <w:rPr>
        <w:rFonts w:eastAsia="Arial"/>
        <w:color w:val="1F1F1F"/>
        <w:spacing w:val="-37"/>
        <w:w w:val="110"/>
        <w:sz w:val="16"/>
        <w:szCs w:val="16"/>
        <w:lang w:val="en-IE" w:eastAsia="en-IE" w:bidi="en-IE"/>
      </w:rPr>
      <w:t xml:space="preserve"> </w:t>
    </w:r>
    <w:r w:rsidR="00B1489F" w:rsidRPr="00B1489F">
      <w:rPr>
        <w:rFonts w:eastAsia="Arial"/>
        <w:color w:val="0E0E0E"/>
        <w:w w:val="110"/>
        <w:sz w:val="16"/>
        <w:szCs w:val="16"/>
        <w:lang w:val="en-IE" w:eastAsia="en-IE" w:bidi="en-IE"/>
      </w:rPr>
      <w:t>l.ar</w:t>
    </w:r>
    <w:r w:rsidR="00B1489F" w:rsidRPr="00B1489F">
      <w:rPr>
        <w:rFonts w:eastAsia="Arial"/>
        <w:color w:val="0E0E0E"/>
        <w:spacing w:val="-43"/>
        <w:w w:val="110"/>
        <w:sz w:val="16"/>
        <w:szCs w:val="16"/>
        <w:lang w:val="en-IE" w:eastAsia="en-IE" w:bidi="en-IE"/>
      </w:rPr>
      <w:t xml:space="preserve"> </w:t>
    </w:r>
    <w:r w:rsidR="00B1489F" w:rsidRPr="00B1489F">
      <w:rPr>
        <w:rFonts w:eastAsia="Arial"/>
        <w:color w:val="0E0E0E"/>
        <w:w w:val="110"/>
        <w:sz w:val="16"/>
        <w:szCs w:val="16"/>
        <w:lang w:val="en-IE" w:eastAsia="en-IE" w:bidi="en-IE"/>
      </w:rPr>
      <w:t>na</w:t>
    </w:r>
    <w:r w:rsidR="00B1489F" w:rsidRPr="00B1489F">
      <w:rPr>
        <w:rFonts w:eastAsia="Arial"/>
        <w:color w:val="0E0E0E"/>
        <w:spacing w:val="-37"/>
        <w:w w:val="110"/>
        <w:sz w:val="16"/>
        <w:szCs w:val="16"/>
        <w:lang w:val="en-IE" w:eastAsia="en-IE" w:bidi="en-IE"/>
      </w:rPr>
      <w:t xml:space="preserve"> </w:t>
    </w:r>
    <w:r w:rsidR="00B1489F" w:rsidRPr="00B1489F">
      <w:rPr>
        <w:rFonts w:eastAsia="Arial"/>
        <w:color w:val="0E0E0E"/>
        <w:w w:val="110"/>
        <w:sz w:val="16"/>
        <w:szCs w:val="16"/>
        <w:lang w:val="en-IE" w:eastAsia="en-IE" w:bidi="en-IE"/>
      </w:rPr>
      <w:t>Tire</w:t>
    </w:r>
  </w:p>
  <w:p w14:paraId="7ED39851" w14:textId="77777777" w:rsidR="00B1489F" w:rsidRPr="00B1489F" w:rsidRDefault="00B1489F" w:rsidP="00B1489F">
    <w:pPr>
      <w:widowControl w:val="0"/>
      <w:autoSpaceDE w:val="0"/>
      <w:autoSpaceDN w:val="0"/>
      <w:spacing w:line="321" w:lineRule="exact"/>
      <w:ind w:left="6197"/>
      <w:rPr>
        <w:rFonts w:ascii="Arial" w:eastAsia="Arial" w:hAnsi="Arial" w:cs="Arial"/>
        <w:sz w:val="16"/>
        <w:szCs w:val="16"/>
        <w:lang w:val="en-IE" w:eastAsia="en-IE" w:bidi="en-IE"/>
      </w:rPr>
    </w:pPr>
    <w:r w:rsidRPr="00B1489F">
      <w:rPr>
        <w:rFonts w:ascii="Arial" w:eastAsia="Arial" w:hAnsi="Arial" w:cs="Arial"/>
        <w:color w:val="0F6454"/>
        <w:w w:val="105"/>
        <w:sz w:val="16"/>
        <w:szCs w:val="16"/>
        <w:lang w:val="en-IE" w:eastAsia="en-IE" w:bidi="en-IE"/>
      </w:rPr>
      <w:t xml:space="preserve">HSE </w:t>
    </w:r>
    <w:r w:rsidRPr="00B1489F">
      <w:rPr>
        <w:rFonts w:ascii="Arial" w:eastAsia="Arial" w:hAnsi="Arial" w:cs="Arial"/>
        <w:color w:val="237566"/>
        <w:w w:val="105"/>
        <w:sz w:val="16"/>
        <w:szCs w:val="16"/>
        <w:lang w:val="en-IE" w:eastAsia="en-IE" w:bidi="en-IE"/>
      </w:rPr>
      <w:t xml:space="preserve">Dublin and </w:t>
    </w:r>
    <w:r w:rsidRPr="00B1489F">
      <w:rPr>
        <w:rFonts w:ascii="Arial" w:eastAsia="Arial" w:hAnsi="Arial" w:cs="Arial"/>
        <w:color w:val="0F6454"/>
        <w:w w:val="105"/>
        <w:sz w:val="16"/>
        <w:szCs w:val="16"/>
        <w:lang w:val="en-IE" w:eastAsia="en-IE" w:bidi="en-IE"/>
      </w:rPr>
      <w:t>Midlands</w:t>
    </w:r>
  </w:p>
  <w:p w14:paraId="4D84DE8B" w14:textId="16876718" w:rsidR="0068735E" w:rsidRDefault="00687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BE73" w14:textId="6F2351A0" w:rsidR="006C0336" w:rsidRDefault="006C0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D728B"/>
    <w:multiLevelType w:val="hybridMultilevel"/>
    <w:tmpl w:val="35CA1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E25E61"/>
    <w:multiLevelType w:val="hybridMultilevel"/>
    <w:tmpl w:val="E8361498"/>
    <w:lvl w:ilvl="0" w:tplc="D068DB3C">
      <w:start w:val="1"/>
      <w:numFmt w:val="lowerRoman"/>
      <w:lvlText w:val="(%1)"/>
      <w:lvlJc w:val="left"/>
      <w:pPr>
        <w:ind w:left="1800" w:hanging="360"/>
      </w:pPr>
      <w:rPr>
        <w:rFonts w:hint="default"/>
        <w:b w:val="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00B5A56"/>
    <w:multiLevelType w:val="hybridMultilevel"/>
    <w:tmpl w:val="DBBA22E6"/>
    <w:lvl w:ilvl="0" w:tplc="3E68881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01B26"/>
    <w:multiLevelType w:val="hybridMultilevel"/>
    <w:tmpl w:val="6108FDC4"/>
    <w:lvl w:ilvl="0" w:tplc="1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9"/>
  </w:num>
  <w:num w:numId="4">
    <w:abstractNumId w:val="32"/>
  </w:num>
  <w:num w:numId="5">
    <w:abstractNumId w:val="1"/>
  </w:num>
  <w:num w:numId="6">
    <w:abstractNumId w:val="10"/>
  </w:num>
  <w:num w:numId="7">
    <w:abstractNumId w:val="33"/>
  </w:num>
  <w:num w:numId="8">
    <w:abstractNumId w:val="35"/>
  </w:num>
  <w:num w:numId="9">
    <w:abstractNumId w:val="31"/>
  </w:num>
  <w:num w:numId="10">
    <w:abstractNumId w:val="15"/>
  </w:num>
  <w:num w:numId="11">
    <w:abstractNumId w:val="8"/>
  </w:num>
  <w:num w:numId="12">
    <w:abstractNumId w:val="28"/>
  </w:num>
  <w:num w:numId="13">
    <w:abstractNumId w:val="6"/>
  </w:num>
  <w:num w:numId="14">
    <w:abstractNumId w:val="24"/>
  </w:num>
  <w:num w:numId="15">
    <w:abstractNumId w:val="16"/>
  </w:num>
  <w:num w:numId="16">
    <w:abstractNumId w:val="3"/>
  </w:num>
  <w:num w:numId="17">
    <w:abstractNumId w:val="14"/>
  </w:num>
  <w:num w:numId="18">
    <w:abstractNumId w:val="34"/>
  </w:num>
  <w:num w:numId="19">
    <w:abstractNumId w:val="17"/>
  </w:num>
  <w:num w:numId="20">
    <w:abstractNumId w:val="25"/>
  </w:num>
  <w:num w:numId="21">
    <w:abstractNumId w:val="5"/>
  </w:num>
  <w:num w:numId="22">
    <w:abstractNumId w:val="38"/>
  </w:num>
  <w:num w:numId="23">
    <w:abstractNumId w:val="22"/>
  </w:num>
  <w:num w:numId="24">
    <w:abstractNumId w:val="12"/>
  </w:num>
  <w:num w:numId="25">
    <w:abstractNumId w:val="20"/>
  </w:num>
  <w:num w:numId="26">
    <w:abstractNumId w:val="7"/>
  </w:num>
  <w:num w:numId="27">
    <w:abstractNumId w:val="0"/>
  </w:num>
  <w:num w:numId="28">
    <w:abstractNumId w:val="29"/>
  </w:num>
  <w:num w:numId="29">
    <w:abstractNumId w:val="11"/>
  </w:num>
  <w:num w:numId="30">
    <w:abstractNumId w:val="21"/>
  </w:num>
  <w:num w:numId="31">
    <w:abstractNumId w:val="19"/>
  </w:num>
  <w:num w:numId="32">
    <w:abstractNumId w:val="4"/>
  </w:num>
  <w:num w:numId="33">
    <w:abstractNumId w:val="13"/>
  </w:num>
  <w:num w:numId="34">
    <w:abstractNumId w:val="2"/>
  </w:num>
  <w:num w:numId="35">
    <w:abstractNumId w:val="18"/>
  </w:num>
  <w:num w:numId="36">
    <w:abstractNumId w:val="23"/>
  </w:num>
  <w:num w:numId="37">
    <w:abstractNumId w:val="30"/>
  </w:num>
  <w:num w:numId="38">
    <w:abstractNumId w:val="27"/>
  </w:num>
  <w:num w:numId="3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240E"/>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66C40"/>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C5A0C"/>
    <w:rsid w:val="005F10AC"/>
    <w:rsid w:val="005F595E"/>
    <w:rsid w:val="00611576"/>
    <w:rsid w:val="0064026D"/>
    <w:rsid w:val="00645B66"/>
    <w:rsid w:val="006544F8"/>
    <w:rsid w:val="00671C9E"/>
    <w:rsid w:val="0068735E"/>
    <w:rsid w:val="006A2668"/>
    <w:rsid w:val="006A3CD5"/>
    <w:rsid w:val="006A54F6"/>
    <w:rsid w:val="006B5A90"/>
    <w:rsid w:val="006B758C"/>
    <w:rsid w:val="006C0336"/>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07C6"/>
    <w:rsid w:val="00813F59"/>
    <w:rsid w:val="00820953"/>
    <w:rsid w:val="008249E3"/>
    <w:rsid w:val="00835025"/>
    <w:rsid w:val="00844008"/>
    <w:rsid w:val="008627AB"/>
    <w:rsid w:val="0087266C"/>
    <w:rsid w:val="00887873"/>
    <w:rsid w:val="00890A2B"/>
    <w:rsid w:val="008950F1"/>
    <w:rsid w:val="008A014A"/>
    <w:rsid w:val="008A40B1"/>
    <w:rsid w:val="008A6CFF"/>
    <w:rsid w:val="008B37E3"/>
    <w:rsid w:val="008D7173"/>
    <w:rsid w:val="00923525"/>
    <w:rsid w:val="009441FF"/>
    <w:rsid w:val="00944FE6"/>
    <w:rsid w:val="00955918"/>
    <w:rsid w:val="009713C6"/>
    <w:rsid w:val="00986ECA"/>
    <w:rsid w:val="00992371"/>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1489F"/>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2936"/>
    <w:rsid w:val="00D34192"/>
    <w:rsid w:val="00D345CA"/>
    <w:rsid w:val="00D522E6"/>
    <w:rsid w:val="00D844B6"/>
    <w:rsid w:val="00D931C6"/>
    <w:rsid w:val="00DA6478"/>
    <w:rsid w:val="00DA6923"/>
    <w:rsid w:val="00DA7FD3"/>
    <w:rsid w:val="00DD145D"/>
    <w:rsid w:val="00E00E62"/>
    <w:rsid w:val="00E0768C"/>
    <w:rsid w:val="00E21AE3"/>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6C0336"/>
    <w:rPr>
      <w:rFonts w:ascii="Times New Roman" w:eastAsia="Times New Roman" w:hAnsi="Times New Roman" w:cs="Times New Roman"/>
      <w:sz w:val="20"/>
      <w:szCs w:val="20"/>
      <w:lang w:val="en-GB" w:eastAsia="en-GB"/>
    </w:rPr>
  </w:style>
  <w:style w:type="paragraph" w:styleId="BodyText3">
    <w:name w:val="Body Text 3"/>
    <w:basedOn w:val="Normal"/>
    <w:link w:val="BodyText3Char"/>
    <w:uiPriority w:val="99"/>
    <w:unhideWhenUsed/>
    <w:rsid w:val="006C0336"/>
    <w:pPr>
      <w:spacing w:after="120"/>
    </w:pPr>
    <w:rPr>
      <w:sz w:val="16"/>
      <w:szCs w:val="16"/>
    </w:rPr>
  </w:style>
  <w:style w:type="character" w:customStyle="1" w:styleId="BodyText3Char">
    <w:name w:val="Body Text 3 Char"/>
    <w:basedOn w:val="DefaultParagraphFont"/>
    <w:link w:val="BodyText3"/>
    <w:uiPriority w:val="99"/>
    <w:rsid w:val="006C0336"/>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fq.qqi.ie/" TargetMode="External"/><Relationship Id="rId17" Type="http://schemas.openxmlformats.org/officeDocument/2006/relationships/hyperlink" Target="https://www.sipo.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vonne.Williams2@hse.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7932E-0660-4170-B1BB-8AD42FEE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12</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sandra mcdonnell</cp:lastModifiedBy>
  <cp:revision>11</cp:revision>
  <dcterms:created xsi:type="dcterms:W3CDTF">2025-09-16T12:28:00Z</dcterms:created>
  <dcterms:modified xsi:type="dcterms:W3CDTF">2026-02-19T08:48:00Z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