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73C3A" w14:textId="77777777" w:rsidR="00BC3B6C" w:rsidRDefault="00BC3B6C" w:rsidP="00543F98">
      <w:pPr>
        <w:ind w:left="-1260"/>
        <w:jc w:val="right"/>
        <w:rPr>
          <w:rFonts w:ascii="Arial" w:hAnsi="Arial" w:cs="Arial"/>
          <w:b/>
          <w:sz w:val="22"/>
          <w:szCs w:val="22"/>
        </w:rPr>
      </w:pPr>
    </w:p>
    <w:p w14:paraId="77405DD1" w14:textId="2CCB6941" w:rsidR="00BC3B6C" w:rsidRDefault="00BC3B6C" w:rsidP="00BC3B6C">
      <w:pPr>
        <w:ind w:left="-1260"/>
        <w:jc w:val="center"/>
        <w:rPr>
          <w:rFonts w:ascii="Arial" w:hAnsi="Arial" w:cs="Arial"/>
          <w:b/>
          <w:sz w:val="22"/>
          <w:szCs w:val="22"/>
        </w:rPr>
      </w:pPr>
    </w:p>
    <w:p w14:paraId="24A267F3" w14:textId="77777777" w:rsidR="00CA2579" w:rsidRPr="00CA2579" w:rsidRDefault="00CA2579" w:rsidP="00CA2579">
      <w:pPr>
        <w:ind w:left="-1260" w:right="-897"/>
        <w:jc w:val="right"/>
        <w:rPr>
          <w:rFonts w:ascii="Arial" w:hAnsi="Arial" w:cs="Arial"/>
          <w:b/>
          <w:sz w:val="22"/>
          <w:szCs w:val="22"/>
        </w:rPr>
      </w:pPr>
      <w:r w:rsidRPr="00CA2579">
        <w:rPr>
          <w:rFonts w:ascii="Arial" w:hAnsi="Arial" w:cs="Arial"/>
          <w:b/>
          <w:sz w:val="22"/>
          <w:szCs w:val="22"/>
        </w:rPr>
        <w:t>Clinical Nurse Manager 2 – NoWDOC Service</w:t>
      </w:r>
    </w:p>
    <w:p w14:paraId="228B00E9" w14:textId="77777777" w:rsidR="00543F98" w:rsidRPr="00FC59B9" w:rsidRDefault="00543F98" w:rsidP="00CA2579">
      <w:pPr>
        <w:ind w:left="-1260" w:right="-897"/>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6054"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8507"/>
      </w:tblGrid>
      <w:tr w:rsidR="00543F98" w:rsidRPr="00FC59B9" w14:paraId="4807B6F6" w14:textId="77777777" w:rsidTr="00BE161F">
        <w:tc>
          <w:tcPr>
            <w:tcW w:w="1104"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896" w:type="pct"/>
          </w:tcPr>
          <w:p w14:paraId="11E91AE8" w14:textId="1A2F170F" w:rsidR="00BE161F" w:rsidRPr="00CA2579" w:rsidRDefault="00BE161F" w:rsidP="00BE161F">
            <w:pPr>
              <w:pStyle w:val="Heading7"/>
              <w:rPr>
                <w:rFonts w:cs="Arial"/>
                <w:sz w:val="22"/>
                <w:szCs w:val="22"/>
              </w:rPr>
            </w:pPr>
            <w:r w:rsidRPr="00CA2579">
              <w:rPr>
                <w:rFonts w:cs="Arial"/>
                <w:sz w:val="22"/>
                <w:szCs w:val="22"/>
              </w:rPr>
              <w:t>Clinical Nurse Manager 2 – NoWDOC Service</w:t>
            </w:r>
          </w:p>
          <w:p w14:paraId="17E5DB15" w14:textId="60B5B4BC" w:rsidR="00BE161F" w:rsidRDefault="00CA2579" w:rsidP="00BE161F">
            <w:pPr>
              <w:pStyle w:val="Heading7"/>
              <w:rPr>
                <w:rFonts w:cs="Arial"/>
                <w:b w:val="0"/>
                <w:sz w:val="22"/>
                <w:szCs w:val="22"/>
              </w:rPr>
            </w:pPr>
            <w:r w:rsidRPr="00CA2579">
              <w:rPr>
                <w:rFonts w:cs="Arial"/>
                <w:b w:val="0"/>
                <w:sz w:val="22"/>
                <w:szCs w:val="22"/>
              </w:rPr>
              <w:t>Bainisteoir Altraí Cliniciúla 2</w:t>
            </w:r>
          </w:p>
          <w:p w14:paraId="2824A378" w14:textId="77777777" w:rsidR="00BE161F" w:rsidRDefault="00BE161F" w:rsidP="00BE161F">
            <w:pPr>
              <w:pStyle w:val="Heading7"/>
              <w:rPr>
                <w:rFonts w:cs="Arial"/>
                <w:b w:val="0"/>
                <w:sz w:val="22"/>
                <w:szCs w:val="22"/>
              </w:rPr>
            </w:pPr>
          </w:p>
          <w:p w14:paraId="1A2CE988" w14:textId="72883BB9" w:rsidR="00543F98" w:rsidRPr="00BE161F" w:rsidRDefault="00E23FD8" w:rsidP="00BE161F">
            <w:pPr>
              <w:pStyle w:val="Heading7"/>
              <w:rPr>
                <w:rFonts w:cs="Arial"/>
                <w:b w:val="0"/>
                <w:color w:val="000099"/>
                <w:sz w:val="22"/>
                <w:szCs w:val="22"/>
              </w:rPr>
            </w:pPr>
            <w:r w:rsidRPr="000E06F3">
              <w:rPr>
                <w:rFonts w:cs="Arial"/>
                <w:b w:val="0"/>
                <w:sz w:val="22"/>
                <w:szCs w:val="22"/>
              </w:rPr>
              <w:t>(Grade Code</w:t>
            </w:r>
            <w:r w:rsidR="007F0BB1" w:rsidRPr="00BE161F">
              <w:rPr>
                <w:rFonts w:cs="Arial"/>
                <w:b w:val="0"/>
                <w:sz w:val="22"/>
                <w:szCs w:val="22"/>
              </w:rPr>
              <w:t xml:space="preserve">: </w:t>
            </w:r>
            <w:r w:rsidR="00BE161F" w:rsidRPr="00BE161F">
              <w:rPr>
                <w:rFonts w:cs="Arial"/>
                <w:b w:val="0"/>
                <w:sz w:val="22"/>
                <w:szCs w:val="22"/>
              </w:rPr>
              <w:t>2119</w:t>
            </w:r>
            <w:r w:rsidRPr="00BE161F">
              <w:rPr>
                <w:rFonts w:cs="Arial"/>
                <w:b w:val="0"/>
                <w:sz w:val="22"/>
                <w:szCs w:val="22"/>
              </w:rPr>
              <w:t>)</w:t>
            </w:r>
          </w:p>
        </w:tc>
      </w:tr>
      <w:tr w:rsidR="00792F91" w:rsidRPr="00FC59B9" w14:paraId="73D3EA52" w14:textId="77777777" w:rsidTr="00BE161F">
        <w:tc>
          <w:tcPr>
            <w:tcW w:w="1104"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896" w:type="pct"/>
          </w:tcPr>
          <w:p w14:paraId="539E5E4A" w14:textId="585C6BBF"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is: </w:t>
            </w:r>
            <w:r w:rsidR="00BE161F">
              <w:rPr>
                <w:rFonts w:ascii="Arial" w:hAnsi="Arial" w:cs="Arial"/>
                <w:sz w:val="22"/>
                <w:szCs w:val="22"/>
              </w:rPr>
              <w:t>(as at 01/08/2025)</w:t>
            </w:r>
          </w:p>
          <w:p w14:paraId="6C9E5108" w14:textId="10978729" w:rsidR="00BE161F" w:rsidRDefault="00BE161F" w:rsidP="00792F91">
            <w:pPr>
              <w:spacing w:after="120"/>
              <w:jc w:val="both"/>
              <w:rPr>
                <w:rFonts w:ascii="Arial" w:hAnsi="Arial" w:cs="Arial"/>
                <w:sz w:val="22"/>
                <w:szCs w:val="22"/>
              </w:rPr>
            </w:pPr>
          </w:p>
          <w:p w14:paraId="2028EF10" w14:textId="7795BC67" w:rsidR="00BE161F" w:rsidRPr="00FC59B9" w:rsidRDefault="00BE161F" w:rsidP="00792F91">
            <w:pPr>
              <w:spacing w:after="120"/>
              <w:jc w:val="both"/>
              <w:rPr>
                <w:rFonts w:ascii="Arial" w:hAnsi="Arial" w:cs="Arial"/>
                <w:sz w:val="22"/>
                <w:szCs w:val="22"/>
              </w:rPr>
            </w:pPr>
            <w:r>
              <w:rPr>
                <w:rFonts w:ascii="Arial" w:hAnsi="Arial" w:cs="Arial"/>
                <w:noProof/>
                <w:sz w:val="22"/>
                <w:szCs w:val="22"/>
                <w:lang w:val="en-IE" w:eastAsia="en-IE"/>
              </w:rPr>
              <w:drawing>
                <wp:inline distT="0" distB="0" distL="0" distR="0" wp14:anchorId="4669C416" wp14:editId="4ADF3A66">
                  <wp:extent cx="5226685" cy="28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11">
                            <a:extLst>
                              <a:ext uri="{28A0092B-C50C-407E-A947-70E740481C1C}">
                                <a14:useLocalDpi xmlns:a14="http://schemas.microsoft.com/office/drawing/2010/main" val="0"/>
                              </a:ext>
                            </a:extLst>
                          </a:blip>
                          <a:stretch>
                            <a:fillRect/>
                          </a:stretch>
                        </pic:blipFill>
                        <pic:spPr>
                          <a:xfrm>
                            <a:off x="0" y="0"/>
                            <a:ext cx="5226685" cy="285750"/>
                          </a:xfrm>
                          <a:prstGeom prst="rect">
                            <a:avLst/>
                          </a:prstGeom>
                        </pic:spPr>
                      </pic:pic>
                    </a:graphicData>
                  </a:graphic>
                </wp:inline>
              </w:drawing>
            </w:r>
          </w:p>
          <w:p w14:paraId="2778CD85" w14:textId="77777777" w:rsidR="00E0768C" w:rsidRPr="00FC59B9" w:rsidRDefault="00E0768C" w:rsidP="00792F91">
            <w:pPr>
              <w:spacing w:after="120"/>
              <w:contextualSpacing/>
              <w:rPr>
                <w:rStyle w:val="Hyperlink"/>
                <w:rFonts w:ascii="Arial" w:hAnsi="Arial" w:cs="Arial"/>
                <w:bCs/>
                <w:iCs/>
                <w:sz w:val="22"/>
                <w:szCs w:val="22"/>
              </w:rPr>
            </w:pPr>
          </w:p>
          <w:p w14:paraId="036FD1E5" w14:textId="7F1400A7" w:rsidR="00E0768C" w:rsidRPr="00BE161F" w:rsidRDefault="00E0768C" w:rsidP="00BE161F">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92F91" w:rsidRPr="00FC59B9" w14:paraId="6531EE8E" w14:textId="77777777" w:rsidTr="00BE161F">
        <w:tc>
          <w:tcPr>
            <w:tcW w:w="1104"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896" w:type="pct"/>
          </w:tcPr>
          <w:p w14:paraId="14323542" w14:textId="105CF560" w:rsidR="00792F91" w:rsidRPr="00FC59B9" w:rsidRDefault="00BE161F" w:rsidP="00792F91">
            <w:pPr>
              <w:rPr>
                <w:rFonts w:ascii="Arial" w:hAnsi="Arial" w:cs="Arial"/>
                <w:bCs/>
                <w:iCs/>
                <w:color w:val="000099"/>
                <w:sz w:val="22"/>
                <w:szCs w:val="22"/>
              </w:rPr>
            </w:pPr>
            <w:r w:rsidRPr="00BE161F">
              <w:rPr>
                <w:rFonts w:ascii="Arial" w:hAnsi="Arial" w:cs="Arial"/>
                <w:bCs/>
                <w:iCs/>
                <w:sz w:val="22"/>
                <w:szCs w:val="22"/>
              </w:rPr>
              <w:t>N.003.2026</w:t>
            </w:r>
          </w:p>
        </w:tc>
      </w:tr>
      <w:tr w:rsidR="00792F91" w:rsidRPr="00FC59B9" w14:paraId="4B833EEA" w14:textId="77777777" w:rsidTr="00BE161F">
        <w:tc>
          <w:tcPr>
            <w:tcW w:w="1104"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896" w:type="pct"/>
          </w:tcPr>
          <w:p w14:paraId="1DC28C0B" w14:textId="492D4E58" w:rsidR="00792F91" w:rsidRPr="00157E72" w:rsidRDefault="00157E72" w:rsidP="00157E72">
            <w:pPr>
              <w:rPr>
                <w:rFonts w:ascii="Arial" w:hAnsi="Arial" w:cs="Arial"/>
                <w:bCs/>
                <w:iCs/>
                <w:color w:val="000099"/>
                <w:sz w:val="22"/>
                <w:szCs w:val="22"/>
              </w:rPr>
            </w:pPr>
            <w:r w:rsidRPr="00157E72">
              <w:rPr>
                <w:rFonts w:ascii="Arial" w:hAnsi="Arial" w:cs="Arial"/>
                <w:bCs/>
                <w:iCs/>
                <w:sz w:val="22"/>
                <w:szCs w:val="22"/>
              </w:rPr>
              <w:t>Thursday 19</w:t>
            </w:r>
            <w:r w:rsidRPr="00157E72">
              <w:rPr>
                <w:rFonts w:ascii="Arial" w:hAnsi="Arial" w:cs="Arial"/>
                <w:bCs/>
                <w:iCs/>
                <w:sz w:val="22"/>
                <w:szCs w:val="22"/>
                <w:vertAlign w:val="superscript"/>
              </w:rPr>
              <w:t>th</w:t>
            </w:r>
            <w:r w:rsidRPr="00157E72">
              <w:rPr>
                <w:rFonts w:ascii="Arial" w:hAnsi="Arial" w:cs="Arial"/>
                <w:bCs/>
                <w:iCs/>
                <w:sz w:val="22"/>
                <w:szCs w:val="22"/>
              </w:rPr>
              <w:t xml:space="preserve"> February 2026 at 12noon.</w:t>
            </w:r>
          </w:p>
        </w:tc>
      </w:tr>
      <w:tr w:rsidR="00792F91" w:rsidRPr="00FC59B9" w14:paraId="2FCE4883" w14:textId="77777777" w:rsidTr="00BE161F">
        <w:tc>
          <w:tcPr>
            <w:tcW w:w="1104"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896" w:type="pct"/>
          </w:tcPr>
          <w:p w14:paraId="1D297E1D" w14:textId="73805189" w:rsidR="00792F91" w:rsidRPr="00FC59B9" w:rsidRDefault="00986ECA" w:rsidP="0070424B">
            <w:pPr>
              <w:pStyle w:val="Heading7"/>
              <w:rPr>
                <w:rFonts w:cs="Arial"/>
                <w:b w:val="0"/>
                <w:sz w:val="22"/>
                <w:szCs w:val="22"/>
              </w:rPr>
            </w:pPr>
            <w:r w:rsidRPr="00FC59B9">
              <w:rPr>
                <w:rFonts w:cs="Arial"/>
                <w:b w:val="0"/>
                <w:sz w:val="22"/>
                <w:szCs w:val="22"/>
              </w:rPr>
              <w:t>Candidates will normally be given at least two weeks' notice of interview. The timescale may be reduced in exceptional circumstances.</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BE161F">
        <w:tc>
          <w:tcPr>
            <w:tcW w:w="1104"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896" w:type="pct"/>
          </w:tcPr>
          <w:p w14:paraId="54AC403C" w14:textId="77777777" w:rsidR="00792F91" w:rsidRPr="00FC59B9"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tc>
      </w:tr>
      <w:tr w:rsidR="00792F91" w:rsidRPr="00FC59B9" w14:paraId="00B58942" w14:textId="77777777" w:rsidTr="00BE161F">
        <w:tc>
          <w:tcPr>
            <w:tcW w:w="1104"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896" w:type="pct"/>
          </w:tcPr>
          <w:p w14:paraId="47E0B705" w14:textId="25C5D04E" w:rsidR="00792F91" w:rsidRPr="00CA2579" w:rsidRDefault="00792F91" w:rsidP="00792F91">
            <w:pPr>
              <w:rPr>
                <w:rFonts w:ascii="Arial" w:hAnsi="Arial" w:cs="Arial"/>
                <w:bCs/>
                <w:iCs/>
                <w:sz w:val="22"/>
                <w:szCs w:val="22"/>
              </w:rPr>
            </w:pPr>
            <w:r w:rsidRPr="00FC59B9">
              <w:rPr>
                <w:rFonts w:ascii="Arial" w:hAnsi="Arial" w:cs="Arial"/>
                <w:iCs/>
                <w:color w:val="000000" w:themeColor="text1"/>
                <w:sz w:val="22"/>
                <w:szCs w:val="22"/>
              </w:rPr>
              <w:t xml:space="preserve">There is </w:t>
            </w:r>
            <w:r w:rsidRPr="00CA2579">
              <w:rPr>
                <w:rFonts w:ascii="Arial" w:hAnsi="Arial" w:cs="Arial"/>
                <w:iCs/>
                <w:sz w:val="22"/>
                <w:szCs w:val="22"/>
              </w:rPr>
              <w:t xml:space="preserve">currently </w:t>
            </w:r>
            <w:r w:rsidR="00BE161F" w:rsidRPr="00CA2579">
              <w:rPr>
                <w:rFonts w:ascii="Arial" w:hAnsi="Arial" w:cs="Arial"/>
                <w:bCs/>
                <w:iCs/>
                <w:sz w:val="22"/>
                <w:szCs w:val="22"/>
              </w:rPr>
              <w:t>1</w:t>
            </w:r>
            <w:r w:rsidRPr="00CA2579">
              <w:rPr>
                <w:rFonts w:ascii="Arial" w:hAnsi="Arial" w:cs="Arial"/>
                <w:bCs/>
                <w:iCs/>
                <w:sz w:val="22"/>
                <w:szCs w:val="22"/>
              </w:rPr>
              <w:t xml:space="preserve"> permanent whole-time</w:t>
            </w:r>
            <w:r w:rsidRPr="00CA2579">
              <w:rPr>
                <w:rFonts w:ascii="Arial" w:hAnsi="Arial" w:cs="Arial"/>
                <w:iCs/>
                <w:sz w:val="22"/>
                <w:szCs w:val="22"/>
              </w:rPr>
              <w:t xml:space="preserve"> vacancy available in </w:t>
            </w:r>
            <w:r w:rsidR="0068064A">
              <w:rPr>
                <w:rFonts w:ascii="Arial" w:hAnsi="Arial" w:cs="Arial"/>
                <w:bCs/>
                <w:iCs/>
                <w:sz w:val="22"/>
                <w:szCs w:val="22"/>
              </w:rPr>
              <w:t>NoWDOC Service, Letterkenny, Co. Donegal</w:t>
            </w:r>
          </w:p>
          <w:p w14:paraId="12DA1F4C" w14:textId="0D9284E5" w:rsidR="00792F91" w:rsidRPr="00FC59B9" w:rsidRDefault="00792F91" w:rsidP="00792F91">
            <w:pPr>
              <w:rPr>
                <w:rFonts w:ascii="Arial" w:hAnsi="Arial" w:cs="Arial"/>
                <w:iCs/>
                <w:color w:val="000000" w:themeColor="text1"/>
                <w:sz w:val="22"/>
                <w:szCs w:val="22"/>
              </w:rPr>
            </w:pPr>
          </w:p>
          <w:p w14:paraId="54EF7056" w14:textId="3DC86058" w:rsidR="00792F91" w:rsidRPr="00FC59B9" w:rsidRDefault="00792F91" w:rsidP="00D35172">
            <w:pPr>
              <w:rPr>
                <w:rFonts w:ascii="Arial" w:hAnsi="Arial" w:cs="Arial"/>
                <w:color w:val="000099"/>
                <w:sz w:val="22"/>
                <w:szCs w:val="22"/>
              </w:rPr>
            </w:pPr>
            <w:r w:rsidRPr="00FC59B9">
              <w:rPr>
                <w:rFonts w:ascii="Arial" w:hAnsi="Arial" w:cs="Arial"/>
                <w:sz w:val="22"/>
                <w:szCs w:val="22"/>
              </w:rPr>
              <w:t xml:space="preserve">A panel may be formed as a result </w:t>
            </w:r>
            <w:r w:rsidRPr="00BE161F">
              <w:rPr>
                <w:rFonts w:ascii="Arial" w:hAnsi="Arial" w:cs="Arial"/>
                <w:sz w:val="22"/>
                <w:szCs w:val="22"/>
              </w:rPr>
              <w:t xml:space="preserve">of this campaign for </w:t>
            </w:r>
            <w:r w:rsidR="00BE161F" w:rsidRPr="00BE161F">
              <w:rPr>
                <w:rFonts w:ascii="Arial" w:hAnsi="Arial" w:cs="Arial"/>
                <w:b/>
                <w:iCs/>
                <w:sz w:val="22"/>
                <w:szCs w:val="22"/>
              </w:rPr>
              <w:t>Clinical Nurse Manager 2, NoWDOC Service</w:t>
            </w:r>
            <w:r w:rsidR="00BE161F" w:rsidRPr="00BE161F">
              <w:rPr>
                <w:rFonts w:ascii="Arial" w:hAnsi="Arial" w:cs="Arial"/>
                <w:iCs/>
                <w:sz w:val="22"/>
                <w:szCs w:val="22"/>
              </w:rPr>
              <w:t xml:space="preserve">, </w:t>
            </w:r>
            <w:r w:rsidR="00D35172">
              <w:rPr>
                <w:rFonts w:ascii="Arial" w:hAnsi="Arial" w:cs="Arial"/>
                <w:iCs/>
                <w:sz w:val="22"/>
                <w:szCs w:val="22"/>
              </w:rPr>
              <w:t>HSE West and North West</w:t>
            </w:r>
            <w:bookmarkStart w:id="0" w:name="_GoBack"/>
            <w:bookmarkEnd w:id="0"/>
            <w:r w:rsidR="00BE161F" w:rsidRPr="00BE161F">
              <w:rPr>
                <w:rFonts w:ascii="Arial" w:hAnsi="Arial" w:cs="Arial"/>
                <w:iCs/>
                <w:sz w:val="22"/>
                <w:szCs w:val="22"/>
              </w:rPr>
              <w:t xml:space="preserve"> </w:t>
            </w:r>
            <w:r w:rsidRPr="00BE161F">
              <w:rPr>
                <w:rFonts w:ascii="Arial" w:hAnsi="Arial" w:cs="Arial"/>
                <w:sz w:val="22"/>
                <w:szCs w:val="22"/>
              </w:rPr>
              <w:t xml:space="preserve">from which current and future, permanent and specified purpose vacancies of full or </w:t>
            </w:r>
            <w:r w:rsidRPr="00FC59B9">
              <w:rPr>
                <w:rFonts w:ascii="Arial" w:hAnsi="Arial" w:cs="Arial"/>
                <w:sz w:val="22"/>
                <w:szCs w:val="22"/>
              </w:rPr>
              <w:t xml:space="preserve">part-time duration may be filled. </w:t>
            </w:r>
          </w:p>
        </w:tc>
      </w:tr>
      <w:tr w:rsidR="00792F91" w:rsidRPr="00FC59B9" w14:paraId="1669EECD" w14:textId="77777777" w:rsidTr="00BE161F">
        <w:tc>
          <w:tcPr>
            <w:tcW w:w="1104"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896" w:type="pct"/>
          </w:tcPr>
          <w:p w14:paraId="498464B3" w14:textId="45F57B0E" w:rsidR="00B0554F" w:rsidRDefault="007E60A4" w:rsidP="00792F91">
            <w:pPr>
              <w:rPr>
                <w:rFonts w:ascii="Arial" w:hAnsi="Arial" w:cs="Arial"/>
                <w:sz w:val="22"/>
                <w:szCs w:val="22"/>
              </w:rPr>
            </w:pPr>
            <w:r w:rsidRPr="00FC59B9">
              <w:rPr>
                <w:rFonts w:ascii="Arial" w:hAnsi="Arial" w:cs="Arial"/>
                <w:sz w:val="22"/>
                <w:szCs w:val="22"/>
              </w:rPr>
              <w:t xml:space="preserve">We welcome enquiries about the role. </w:t>
            </w:r>
          </w:p>
          <w:p w14:paraId="757EA73E" w14:textId="77777777" w:rsidR="00BE161F" w:rsidRPr="00FC59B9" w:rsidRDefault="00BE161F" w:rsidP="00792F91">
            <w:pPr>
              <w:rPr>
                <w:rFonts w:ascii="Arial" w:hAnsi="Arial" w:cs="Arial"/>
                <w:sz w:val="22"/>
                <w:szCs w:val="22"/>
              </w:rPr>
            </w:pPr>
          </w:p>
          <w:p w14:paraId="136D7941" w14:textId="77777777" w:rsidR="00BE161F" w:rsidRDefault="0068735E" w:rsidP="00792F91">
            <w:pPr>
              <w:rPr>
                <w:rFonts w:ascii="Arial" w:hAnsi="Arial" w:cs="Arial"/>
                <w:color w:val="000099"/>
                <w:sz w:val="22"/>
                <w:szCs w:val="22"/>
              </w:rPr>
            </w:pPr>
            <w:r w:rsidRPr="00FC59B9">
              <w:rPr>
                <w:rFonts w:ascii="Arial" w:hAnsi="Arial" w:cs="Arial"/>
                <w:sz w:val="22"/>
                <w:szCs w:val="22"/>
              </w:rPr>
              <w:t xml:space="preserve">Contact </w:t>
            </w:r>
            <w:r w:rsidR="00BE161F" w:rsidRPr="00BE161F">
              <w:rPr>
                <w:rFonts w:ascii="Arial" w:hAnsi="Arial" w:cs="Arial"/>
                <w:sz w:val="22"/>
                <w:szCs w:val="22"/>
              </w:rPr>
              <w:t>Anne O’Connor – Clinical Nurse Manager 3</w:t>
            </w:r>
          </w:p>
          <w:p w14:paraId="18E63A41" w14:textId="1F4D325A" w:rsidR="00792F91" w:rsidRPr="00FC59B9" w:rsidRDefault="00D35172" w:rsidP="00792F91">
            <w:pPr>
              <w:rPr>
                <w:rFonts w:ascii="Arial" w:hAnsi="Arial" w:cs="Arial"/>
                <w:color w:val="000099"/>
                <w:sz w:val="22"/>
                <w:szCs w:val="22"/>
              </w:rPr>
            </w:pPr>
            <w:hyperlink r:id="rId12" w:history="1">
              <w:r w:rsidR="00BE161F" w:rsidRPr="006266F6">
                <w:rPr>
                  <w:rStyle w:val="Hyperlink"/>
                  <w:rFonts w:ascii="Arial" w:hAnsi="Arial" w:cs="Arial"/>
                  <w:sz w:val="22"/>
                  <w:szCs w:val="22"/>
                </w:rPr>
                <w:t>Anne.OConnor8@hse.ie</w:t>
              </w:r>
            </w:hyperlink>
            <w:r w:rsidR="00BE161F">
              <w:rPr>
                <w:rFonts w:ascii="Arial" w:hAnsi="Arial" w:cs="Arial"/>
                <w:sz w:val="22"/>
                <w:szCs w:val="22"/>
              </w:rPr>
              <w:t xml:space="preserve"> </w:t>
            </w:r>
            <w:r w:rsidR="00BE161F" w:rsidRPr="00BE161F">
              <w:rPr>
                <w:rFonts w:ascii="Arial" w:hAnsi="Arial" w:cs="Arial"/>
                <w:sz w:val="22"/>
                <w:szCs w:val="22"/>
              </w:rPr>
              <w:t>/ 0</w:t>
            </w:r>
            <w:r w:rsidR="00BE161F">
              <w:rPr>
                <w:rFonts w:ascii="Arial" w:hAnsi="Arial" w:cs="Arial"/>
                <w:sz w:val="22"/>
                <w:szCs w:val="22"/>
              </w:rPr>
              <w:t xml:space="preserve">87 3371640 </w:t>
            </w:r>
            <w:r w:rsidR="0068735E" w:rsidRPr="00FC59B9">
              <w:rPr>
                <w:rFonts w:ascii="Arial" w:hAnsi="Arial" w:cs="Arial"/>
                <w:sz w:val="22"/>
                <w:szCs w:val="22"/>
              </w:rPr>
              <w:t>for further information about the role.</w:t>
            </w:r>
          </w:p>
          <w:p w14:paraId="650F5877" w14:textId="7717F2A1" w:rsidR="00494CA6" w:rsidRPr="00FC59B9" w:rsidRDefault="00494CA6" w:rsidP="00792F91">
            <w:pPr>
              <w:rPr>
                <w:rFonts w:ascii="Arial" w:hAnsi="Arial" w:cs="Arial"/>
                <w:b/>
                <w:color w:val="000099"/>
                <w:sz w:val="22"/>
                <w:szCs w:val="22"/>
              </w:rPr>
            </w:pPr>
          </w:p>
          <w:p w14:paraId="53559CB7" w14:textId="3D55ADF3" w:rsidR="0068735E" w:rsidRPr="00FC59B9" w:rsidRDefault="00B0554F" w:rsidP="00BE161F">
            <w:pPr>
              <w:rPr>
                <w:rFonts w:ascii="Arial" w:hAnsi="Arial" w:cs="Arial"/>
                <w:color w:val="000099"/>
                <w:sz w:val="22"/>
                <w:szCs w:val="22"/>
              </w:rPr>
            </w:pPr>
            <w:r w:rsidRPr="00FC59B9">
              <w:rPr>
                <w:rFonts w:ascii="Arial" w:hAnsi="Arial" w:cs="Arial"/>
                <w:sz w:val="22"/>
                <w:szCs w:val="22"/>
              </w:rPr>
              <w:t xml:space="preserve">Contact </w:t>
            </w:r>
            <w:hyperlink r:id="rId13" w:history="1">
              <w:r w:rsidR="00BE161F" w:rsidRPr="006266F6">
                <w:rPr>
                  <w:rStyle w:val="Hyperlink"/>
                  <w:rFonts w:ascii="Arial" w:hAnsi="Arial" w:cs="Arial"/>
                  <w:sz w:val="22"/>
                  <w:szCs w:val="22"/>
                </w:rPr>
                <w:t>recruitdonegal@hse.ie</w:t>
              </w:r>
            </w:hyperlink>
            <w:r w:rsidR="00BE161F">
              <w:rPr>
                <w:rFonts w:ascii="Arial" w:hAnsi="Arial" w:cs="Arial"/>
                <w:color w:val="000099"/>
                <w:sz w:val="22"/>
                <w:szCs w:val="22"/>
              </w:rPr>
              <w:t xml:space="preserve"> </w:t>
            </w:r>
            <w:r w:rsidRPr="00FC59B9">
              <w:rPr>
                <w:rFonts w:ascii="Arial" w:hAnsi="Arial" w:cs="Arial"/>
                <w:sz w:val="22"/>
                <w:szCs w:val="22"/>
              </w:rPr>
              <w:t>for enquiries relating to the recruitment process</w:t>
            </w:r>
            <w:r w:rsidR="002B6B2C" w:rsidRPr="00FC59B9">
              <w:rPr>
                <w:rFonts w:ascii="Arial" w:hAnsi="Arial" w:cs="Arial"/>
                <w:sz w:val="22"/>
                <w:szCs w:val="22"/>
              </w:rPr>
              <w:t>.</w:t>
            </w:r>
          </w:p>
        </w:tc>
      </w:tr>
      <w:tr w:rsidR="00C04A11" w:rsidRPr="00FC59B9" w14:paraId="0970BC66" w14:textId="77777777" w:rsidTr="00BE161F">
        <w:tc>
          <w:tcPr>
            <w:tcW w:w="1104"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896" w:type="pct"/>
          </w:tcPr>
          <w:p w14:paraId="636D0D98" w14:textId="732A619D" w:rsidR="00C04A11" w:rsidRPr="00DE0090" w:rsidRDefault="00C04A11" w:rsidP="00C04A11">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hyperlink r:id="rId14" w:history="1">
              <w:r w:rsidR="00BE161F" w:rsidRPr="006266F6">
                <w:rPr>
                  <w:rStyle w:val="Hyperlink"/>
                  <w:rFonts w:ascii="Arial" w:hAnsi="Arial" w:cs="Arial"/>
                  <w:sz w:val="22"/>
                </w:rPr>
                <w:t>recruitdonegal@hse.ie</w:t>
              </w:r>
            </w:hyperlink>
            <w:r w:rsidR="00BE161F">
              <w:rPr>
                <w:rFonts w:ascii="Arial" w:hAnsi="Arial" w:cs="Arial"/>
                <w:sz w:val="22"/>
              </w:rPr>
              <w:t xml:space="preserve"> </w:t>
            </w:r>
          </w:p>
          <w:p w14:paraId="7C0C9302" w14:textId="073DA845" w:rsidR="00C04A11" w:rsidRPr="00DE0090" w:rsidRDefault="00C04A11" w:rsidP="00C04A11">
            <w:pPr>
              <w:rPr>
                <w:rFonts w:ascii="Arial" w:hAnsi="Arial" w:cs="Arial"/>
                <w:iCs/>
                <w:color w:val="000099"/>
                <w:sz w:val="22"/>
                <w:szCs w:val="22"/>
              </w:rPr>
            </w:pPr>
          </w:p>
        </w:tc>
      </w:tr>
      <w:tr w:rsidR="00EB067F" w:rsidRPr="00FC59B9" w14:paraId="03188742" w14:textId="77777777" w:rsidTr="00BE161F">
        <w:tc>
          <w:tcPr>
            <w:tcW w:w="1104" w:type="pct"/>
          </w:tcPr>
          <w:p w14:paraId="78FAEB89" w14:textId="5E12B67B" w:rsidR="00EB067F" w:rsidRPr="00FC59B9" w:rsidRDefault="00EB067F" w:rsidP="00EB067F">
            <w:pPr>
              <w:rPr>
                <w:rFonts w:ascii="Arial" w:hAnsi="Arial" w:cs="Arial"/>
                <w:b/>
                <w:bCs/>
                <w:sz w:val="22"/>
                <w:szCs w:val="22"/>
              </w:rPr>
            </w:pPr>
            <w:r w:rsidRPr="00FC59B9">
              <w:rPr>
                <w:rFonts w:ascii="Arial" w:hAnsi="Arial" w:cs="Arial"/>
                <w:b/>
                <w:bCs/>
                <w:sz w:val="22"/>
                <w:szCs w:val="22"/>
              </w:rPr>
              <w:t>Details of service</w:t>
            </w:r>
          </w:p>
          <w:p w14:paraId="4D2AE865" w14:textId="77777777" w:rsidR="00EB067F" w:rsidRPr="00FC59B9" w:rsidRDefault="00EB067F" w:rsidP="00EB067F">
            <w:pPr>
              <w:rPr>
                <w:rFonts w:ascii="Arial" w:hAnsi="Arial" w:cs="Arial"/>
                <w:b/>
                <w:bCs/>
                <w:sz w:val="22"/>
                <w:szCs w:val="22"/>
              </w:rPr>
            </w:pPr>
          </w:p>
        </w:tc>
        <w:tc>
          <w:tcPr>
            <w:tcW w:w="3896" w:type="pct"/>
          </w:tcPr>
          <w:p w14:paraId="36A03742" w14:textId="3F53B968" w:rsidR="00BE161F" w:rsidRPr="00BE161F" w:rsidRDefault="00BE161F" w:rsidP="00BE161F">
            <w:pPr>
              <w:rPr>
                <w:rFonts w:ascii="Arial" w:hAnsi="Arial" w:cs="Arial"/>
                <w:iCs/>
                <w:sz w:val="22"/>
                <w:szCs w:val="22"/>
                <w:lang w:val="en-IE"/>
              </w:rPr>
            </w:pPr>
            <w:r w:rsidRPr="00BE161F">
              <w:rPr>
                <w:rFonts w:ascii="Arial" w:hAnsi="Arial" w:cs="Arial"/>
                <w:iCs/>
                <w:sz w:val="22"/>
                <w:szCs w:val="22"/>
                <w:lang w:val="en-IE"/>
              </w:rPr>
              <w:t>NoWDOC is an out of hours</w:t>
            </w:r>
            <w:r w:rsidR="0068064A">
              <w:rPr>
                <w:rFonts w:ascii="Arial" w:hAnsi="Arial" w:cs="Arial"/>
                <w:iCs/>
                <w:sz w:val="22"/>
                <w:szCs w:val="22"/>
                <w:lang w:val="en-IE"/>
              </w:rPr>
              <w:t>’</w:t>
            </w:r>
            <w:r w:rsidRPr="00BE161F">
              <w:rPr>
                <w:rFonts w:ascii="Arial" w:hAnsi="Arial" w:cs="Arial"/>
                <w:iCs/>
                <w:sz w:val="22"/>
                <w:szCs w:val="22"/>
                <w:lang w:val="en-IE"/>
              </w:rPr>
              <w:t xml:space="preserve"> service providing essential and urgent care to approximately 180,000 people in Donegal, South Leitrim and North Roscommon.  NoWDOC has treatment centres in Carndonagh, Letterkenny, Derrybeg, Mountcharles and Carrick on Shannon.</w:t>
            </w:r>
          </w:p>
          <w:p w14:paraId="0AE4B5A1" w14:textId="6DDBACC3" w:rsidR="00EB067F" w:rsidRPr="00FC59B9" w:rsidRDefault="00EB067F" w:rsidP="00BE161F">
            <w:pPr>
              <w:rPr>
                <w:rFonts w:ascii="Arial" w:hAnsi="Arial" w:cs="Arial"/>
                <w:iCs/>
                <w:color w:val="000099"/>
                <w:sz w:val="22"/>
                <w:szCs w:val="22"/>
              </w:rPr>
            </w:pPr>
          </w:p>
        </w:tc>
      </w:tr>
      <w:tr w:rsidR="00EB067F" w:rsidRPr="00FC59B9" w14:paraId="2344165A" w14:textId="77777777" w:rsidTr="00BE161F">
        <w:tc>
          <w:tcPr>
            <w:tcW w:w="1104" w:type="pct"/>
          </w:tcPr>
          <w:p w14:paraId="5F099111" w14:textId="11E0CCFC" w:rsidR="00EB067F" w:rsidRPr="00FC59B9" w:rsidRDefault="00EB067F" w:rsidP="00EB067F">
            <w:pPr>
              <w:rPr>
                <w:rFonts w:ascii="Arial" w:hAnsi="Arial" w:cs="Arial"/>
                <w:b/>
                <w:bCs/>
                <w:sz w:val="22"/>
                <w:szCs w:val="22"/>
              </w:rPr>
            </w:pPr>
            <w:r w:rsidRPr="00FC59B9">
              <w:rPr>
                <w:rFonts w:ascii="Arial" w:hAnsi="Arial" w:cs="Arial"/>
                <w:b/>
                <w:bCs/>
                <w:sz w:val="22"/>
                <w:szCs w:val="22"/>
              </w:rPr>
              <w:t>Reporting relationship</w:t>
            </w:r>
          </w:p>
        </w:tc>
        <w:tc>
          <w:tcPr>
            <w:tcW w:w="3896" w:type="pct"/>
          </w:tcPr>
          <w:p w14:paraId="49840CE8" w14:textId="77777777" w:rsidR="008A54F1" w:rsidRPr="0068064A" w:rsidRDefault="008A54F1" w:rsidP="008A54F1">
            <w:pPr>
              <w:rPr>
                <w:rFonts w:ascii="Arial" w:hAnsi="Arial" w:cs="Arial"/>
                <w:iCs/>
                <w:sz w:val="22"/>
                <w:szCs w:val="22"/>
              </w:rPr>
            </w:pPr>
            <w:r w:rsidRPr="0068064A">
              <w:rPr>
                <w:rFonts w:ascii="Arial" w:hAnsi="Arial" w:cs="Arial"/>
                <w:iCs/>
                <w:sz w:val="22"/>
                <w:szCs w:val="22"/>
              </w:rPr>
              <w:t>Reporting relationships associated with the post:</w:t>
            </w:r>
          </w:p>
          <w:p w14:paraId="69EFFD57" w14:textId="77777777" w:rsidR="008A54F1" w:rsidRPr="0068064A" w:rsidRDefault="008A54F1" w:rsidP="008A54F1">
            <w:pPr>
              <w:numPr>
                <w:ilvl w:val="0"/>
                <w:numId w:val="1"/>
              </w:numPr>
              <w:rPr>
                <w:rFonts w:ascii="Arial" w:hAnsi="Arial" w:cs="Arial"/>
                <w:iCs/>
                <w:sz w:val="22"/>
                <w:szCs w:val="22"/>
              </w:rPr>
            </w:pPr>
            <w:r w:rsidRPr="0068064A">
              <w:rPr>
                <w:rFonts w:ascii="Arial" w:hAnsi="Arial" w:cs="Arial"/>
                <w:iCs/>
                <w:sz w:val="22"/>
                <w:szCs w:val="22"/>
              </w:rPr>
              <w:t>Report to CNM 3. Be accountable to the Service Manager.</w:t>
            </w:r>
          </w:p>
          <w:p w14:paraId="3CBC6A3A" w14:textId="7EC43F86" w:rsidR="00EB067F" w:rsidRPr="008A54F1" w:rsidRDefault="008A54F1" w:rsidP="008A54F1">
            <w:pPr>
              <w:numPr>
                <w:ilvl w:val="0"/>
                <w:numId w:val="1"/>
              </w:numPr>
              <w:rPr>
                <w:rFonts w:ascii="Arial" w:hAnsi="Arial" w:cs="Arial"/>
                <w:iCs/>
                <w:color w:val="000099"/>
                <w:sz w:val="22"/>
                <w:szCs w:val="22"/>
              </w:rPr>
            </w:pPr>
            <w:r w:rsidRPr="0068064A">
              <w:rPr>
                <w:rFonts w:ascii="Arial" w:hAnsi="Arial" w:cs="Arial"/>
                <w:iCs/>
                <w:sz w:val="22"/>
                <w:szCs w:val="22"/>
              </w:rPr>
              <w:lastRenderedPageBreak/>
              <w:t>All nursing staff, CNM 1’s and/or other support staff within the Clinical centres will report to the CNM2.</w:t>
            </w:r>
          </w:p>
        </w:tc>
      </w:tr>
      <w:tr w:rsidR="00EB067F" w:rsidRPr="00FC59B9" w14:paraId="0E89F2ED" w14:textId="77777777" w:rsidTr="00BE161F">
        <w:tc>
          <w:tcPr>
            <w:tcW w:w="1104" w:type="pct"/>
          </w:tcPr>
          <w:p w14:paraId="061A4806" w14:textId="2D62C7C7"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Key working relationships</w:t>
            </w:r>
          </w:p>
          <w:p w14:paraId="3949D30A" w14:textId="4F6E6981" w:rsidR="00EB067F" w:rsidRPr="00FC59B9" w:rsidRDefault="008A54F1" w:rsidP="00EB067F">
            <w:pPr>
              <w:rPr>
                <w:rFonts w:ascii="Arial" w:hAnsi="Arial" w:cs="Arial"/>
                <w:b/>
                <w:bCs/>
                <w:sz w:val="22"/>
                <w:szCs w:val="22"/>
              </w:rPr>
            </w:pPr>
            <w:r>
              <w:rPr>
                <w:rFonts w:ascii="Arial" w:hAnsi="Arial" w:cs="Arial"/>
                <w:b/>
                <w:bCs/>
                <w:sz w:val="22"/>
                <w:szCs w:val="22"/>
              </w:rPr>
              <w:t>Including but not limited to:</w:t>
            </w:r>
          </w:p>
        </w:tc>
        <w:tc>
          <w:tcPr>
            <w:tcW w:w="3896" w:type="pct"/>
          </w:tcPr>
          <w:p w14:paraId="2ADE4ED8" w14:textId="168F718E" w:rsidR="008A54F1" w:rsidRPr="0068064A" w:rsidRDefault="008A54F1" w:rsidP="008A54F1">
            <w:pPr>
              <w:rPr>
                <w:rFonts w:ascii="Arial" w:hAnsi="Arial" w:cs="Arial"/>
                <w:iCs/>
                <w:sz w:val="22"/>
                <w:szCs w:val="22"/>
              </w:rPr>
            </w:pPr>
            <w:r w:rsidRPr="0068064A">
              <w:rPr>
                <w:rFonts w:ascii="Arial" w:hAnsi="Arial" w:cs="Arial"/>
                <w:iCs/>
                <w:sz w:val="22"/>
                <w:szCs w:val="22"/>
              </w:rPr>
              <w:t>The CNM 2 will engage with a number of Stakeholders across the Primary Care, Acute and Private sector including:</w:t>
            </w:r>
          </w:p>
          <w:p w14:paraId="2D8379DB" w14:textId="7B448075"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Caredoc</w:t>
            </w:r>
          </w:p>
          <w:p w14:paraId="27E681AE" w14:textId="5286F502"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National Ambulance Service</w:t>
            </w:r>
          </w:p>
          <w:p w14:paraId="5109AFC0" w14:textId="558A5E06"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Public Health Nursing department</w:t>
            </w:r>
          </w:p>
          <w:p w14:paraId="7BA833C9" w14:textId="3845F4EE"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Hospice</w:t>
            </w:r>
          </w:p>
          <w:p w14:paraId="7ED79A74" w14:textId="6ED225C0"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C.I.T.</w:t>
            </w:r>
          </w:p>
          <w:p w14:paraId="304D5ED6" w14:textId="0EFF280B"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S.A.T.U.</w:t>
            </w:r>
          </w:p>
          <w:p w14:paraId="233BF39D" w14:textId="6DAFFA0C"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Pathfinder</w:t>
            </w:r>
          </w:p>
          <w:p w14:paraId="4DFD8688" w14:textId="13188637"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Community Paramedic</w:t>
            </w:r>
          </w:p>
          <w:p w14:paraId="121EE79A" w14:textId="2EE1962B"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GP’s</w:t>
            </w:r>
          </w:p>
          <w:p w14:paraId="46A7AA67" w14:textId="1F4AAD37" w:rsidR="008A54F1" w:rsidRPr="0068064A" w:rsidRDefault="008A54F1" w:rsidP="008A54F1">
            <w:pPr>
              <w:pStyle w:val="ListParagraph"/>
              <w:numPr>
                <w:ilvl w:val="0"/>
                <w:numId w:val="19"/>
              </w:numPr>
              <w:rPr>
                <w:rFonts w:ascii="Arial" w:hAnsi="Arial" w:cs="Arial"/>
                <w:iCs/>
                <w:sz w:val="22"/>
                <w:szCs w:val="22"/>
              </w:rPr>
            </w:pPr>
            <w:r w:rsidRPr="0068064A">
              <w:rPr>
                <w:rFonts w:ascii="Arial" w:hAnsi="Arial" w:cs="Arial"/>
                <w:iCs/>
                <w:sz w:val="22"/>
                <w:szCs w:val="22"/>
              </w:rPr>
              <w:t xml:space="preserve">Gardaí </w:t>
            </w:r>
          </w:p>
          <w:p w14:paraId="78DE9869" w14:textId="5FF9780A" w:rsidR="00EB067F" w:rsidRPr="008A54F1" w:rsidRDefault="008A54F1" w:rsidP="008A54F1">
            <w:pPr>
              <w:pStyle w:val="ListParagraph"/>
              <w:numPr>
                <w:ilvl w:val="0"/>
                <w:numId w:val="19"/>
              </w:numPr>
              <w:rPr>
                <w:rFonts w:ascii="Arial" w:hAnsi="Arial" w:cs="Arial"/>
                <w:iCs/>
                <w:color w:val="000099"/>
                <w:sz w:val="22"/>
                <w:szCs w:val="22"/>
              </w:rPr>
            </w:pPr>
            <w:r w:rsidRPr="0068064A">
              <w:rPr>
                <w:rFonts w:ascii="Arial" w:hAnsi="Arial" w:cs="Arial"/>
                <w:iCs/>
                <w:sz w:val="22"/>
                <w:szCs w:val="22"/>
              </w:rPr>
              <w:t>ATU</w:t>
            </w:r>
          </w:p>
        </w:tc>
      </w:tr>
      <w:tr w:rsidR="00EB067F" w:rsidRPr="00FC59B9" w14:paraId="11F49E6D" w14:textId="77777777" w:rsidTr="00BE161F">
        <w:tc>
          <w:tcPr>
            <w:tcW w:w="1104" w:type="pct"/>
          </w:tcPr>
          <w:p w14:paraId="5D392E76" w14:textId="54240C99" w:rsidR="00EB067F" w:rsidRPr="00FC59B9" w:rsidRDefault="00EB067F" w:rsidP="00EB067F">
            <w:pPr>
              <w:rPr>
                <w:rFonts w:ascii="Arial" w:hAnsi="Arial" w:cs="Arial"/>
                <w:b/>
                <w:bCs/>
                <w:sz w:val="22"/>
                <w:szCs w:val="22"/>
              </w:rPr>
            </w:pPr>
            <w:r w:rsidRPr="00FC59B9">
              <w:rPr>
                <w:rFonts w:ascii="Arial" w:hAnsi="Arial" w:cs="Arial"/>
                <w:b/>
                <w:bCs/>
                <w:sz w:val="22"/>
                <w:szCs w:val="22"/>
              </w:rPr>
              <w:t xml:space="preserve">Purpose of the post </w:t>
            </w:r>
          </w:p>
        </w:tc>
        <w:tc>
          <w:tcPr>
            <w:tcW w:w="3896" w:type="pct"/>
          </w:tcPr>
          <w:p w14:paraId="63F2ECBA" w14:textId="1F4EA2E3" w:rsidR="008A54F1" w:rsidRPr="008A54F1" w:rsidRDefault="008A54F1" w:rsidP="008A54F1">
            <w:pPr>
              <w:rPr>
                <w:rFonts w:ascii="Arial" w:hAnsi="Arial" w:cs="Arial"/>
                <w:iCs/>
                <w:sz w:val="22"/>
                <w:szCs w:val="22"/>
              </w:rPr>
            </w:pPr>
            <w:r w:rsidRPr="008A54F1">
              <w:rPr>
                <w:rFonts w:ascii="Arial" w:hAnsi="Arial" w:cs="Arial"/>
                <w:iCs/>
                <w:sz w:val="22"/>
                <w:szCs w:val="22"/>
              </w:rPr>
              <w:t>The post of CNM 2 has a pivotal role in service planning, co-ordinating and managing activity and resources within the clinical area. It encompasses both managerial and clinical responsibility.</w:t>
            </w:r>
          </w:p>
          <w:p w14:paraId="26CB9803" w14:textId="77777777" w:rsidR="008A54F1" w:rsidRPr="008A54F1" w:rsidRDefault="008A54F1" w:rsidP="008A54F1">
            <w:pPr>
              <w:rPr>
                <w:rFonts w:ascii="Arial" w:hAnsi="Arial" w:cs="Arial"/>
                <w:iCs/>
                <w:sz w:val="22"/>
                <w:szCs w:val="22"/>
              </w:rPr>
            </w:pPr>
          </w:p>
          <w:p w14:paraId="10F62AD5" w14:textId="77777777" w:rsidR="008A54F1" w:rsidRPr="008A54F1" w:rsidRDefault="008A54F1" w:rsidP="008A54F1">
            <w:pPr>
              <w:rPr>
                <w:rFonts w:ascii="Arial" w:hAnsi="Arial" w:cs="Arial"/>
                <w:iCs/>
                <w:sz w:val="22"/>
                <w:szCs w:val="22"/>
              </w:rPr>
            </w:pPr>
            <w:r w:rsidRPr="008A54F1">
              <w:rPr>
                <w:rFonts w:ascii="Arial" w:hAnsi="Arial" w:cs="Arial"/>
                <w:iCs/>
                <w:sz w:val="22"/>
                <w:szCs w:val="22"/>
              </w:rPr>
              <w:t>The main responsibilities are:</w:t>
            </w:r>
          </w:p>
          <w:p w14:paraId="01619DBB" w14:textId="3A4FB7E5" w:rsidR="008A54F1" w:rsidRPr="008A54F1" w:rsidRDefault="008A54F1" w:rsidP="008A54F1">
            <w:pPr>
              <w:pStyle w:val="ListParagraph"/>
              <w:numPr>
                <w:ilvl w:val="0"/>
                <w:numId w:val="20"/>
              </w:numPr>
              <w:rPr>
                <w:rFonts w:ascii="Arial" w:hAnsi="Arial" w:cs="Arial"/>
                <w:iCs/>
                <w:sz w:val="22"/>
                <w:szCs w:val="22"/>
              </w:rPr>
            </w:pPr>
            <w:r w:rsidRPr="008A54F1">
              <w:rPr>
                <w:rFonts w:ascii="Arial" w:hAnsi="Arial" w:cs="Arial"/>
                <w:iCs/>
                <w:sz w:val="22"/>
                <w:szCs w:val="22"/>
              </w:rPr>
              <w:t xml:space="preserve">Resource management, </w:t>
            </w:r>
          </w:p>
          <w:p w14:paraId="4CF992AE" w14:textId="0F53628E" w:rsidR="008A54F1" w:rsidRPr="008A54F1" w:rsidRDefault="008A54F1" w:rsidP="008A54F1">
            <w:pPr>
              <w:pStyle w:val="ListParagraph"/>
              <w:numPr>
                <w:ilvl w:val="0"/>
                <w:numId w:val="20"/>
              </w:numPr>
              <w:rPr>
                <w:rFonts w:ascii="Arial" w:hAnsi="Arial" w:cs="Arial"/>
                <w:iCs/>
                <w:sz w:val="22"/>
                <w:szCs w:val="22"/>
              </w:rPr>
            </w:pPr>
            <w:r w:rsidRPr="008A54F1">
              <w:rPr>
                <w:rFonts w:ascii="Arial" w:hAnsi="Arial" w:cs="Arial"/>
                <w:iCs/>
                <w:sz w:val="22"/>
                <w:szCs w:val="22"/>
              </w:rPr>
              <w:t xml:space="preserve">Staffing and staff development, </w:t>
            </w:r>
          </w:p>
          <w:p w14:paraId="5FE8FACE" w14:textId="0E568B42" w:rsidR="008A54F1" w:rsidRPr="008A54F1" w:rsidRDefault="008A54F1" w:rsidP="008A54F1">
            <w:pPr>
              <w:pStyle w:val="ListParagraph"/>
              <w:numPr>
                <w:ilvl w:val="0"/>
                <w:numId w:val="20"/>
              </w:numPr>
              <w:rPr>
                <w:rFonts w:ascii="Arial" w:hAnsi="Arial" w:cs="Arial"/>
                <w:iCs/>
                <w:sz w:val="22"/>
                <w:szCs w:val="22"/>
              </w:rPr>
            </w:pPr>
            <w:r w:rsidRPr="008A54F1">
              <w:rPr>
                <w:rFonts w:ascii="Arial" w:hAnsi="Arial" w:cs="Arial"/>
                <w:iCs/>
                <w:sz w:val="22"/>
                <w:szCs w:val="22"/>
              </w:rPr>
              <w:t xml:space="preserve">Practice development, </w:t>
            </w:r>
          </w:p>
          <w:p w14:paraId="4B866424" w14:textId="165184A4" w:rsidR="008A54F1" w:rsidRPr="008A54F1" w:rsidRDefault="008A54F1" w:rsidP="008A54F1">
            <w:pPr>
              <w:pStyle w:val="ListParagraph"/>
              <w:numPr>
                <w:ilvl w:val="0"/>
                <w:numId w:val="20"/>
              </w:numPr>
              <w:rPr>
                <w:rFonts w:ascii="Arial" w:hAnsi="Arial" w:cs="Arial"/>
                <w:iCs/>
                <w:sz w:val="22"/>
                <w:szCs w:val="22"/>
              </w:rPr>
            </w:pPr>
            <w:r w:rsidRPr="008A54F1">
              <w:rPr>
                <w:rFonts w:ascii="Arial" w:hAnsi="Arial" w:cs="Arial"/>
                <w:iCs/>
                <w:sz w:val="22"/>
                <w:szCs w:val="22"/>
              </w:rPr>
              <w:t xml:space="preserve">Quality assurance, </w:t>
            </w:r>
          </w:p>
          <w:p w14:paraId="3875957D" w14:textId="234274EE" w:rsidR="00EB067F" w:rsidRPr="008A54F1" w:rsidRDefault="008A54F1" w:rsidP="008A54F1">
            <w:pPr>
              <w:pStyle w:val="ListParagraph"/>
              <w:numPr>
                <w:ilvl w:val="0"/>
                <w:numId w:val="20"/>
              </w:numPr>
              <w:rPr>
                <w:rFonts w:ascii="Arial" w:hAnsi="Arial" w:cs="Arial"/>
                <w:iCs/>
                <w:color w:val="000099"/>
                <w:sz w:val="22"/>
                <w:szCs w:val="22"/>
              </w:rPr>
            </w:pPr>
            <w:r w:rsidRPr="008A54F1">
              <w:rPr>
                <w:rFonts w:ascii="Arial" w:hAnsi="Arial" w:cs="Arial"/>
                <w:iCs/>
                <w:sz w:val="22"/>
                <w:szCs w:val="22"/>
              </w:rPr>
              <w:t>Communication and professional/clinical leadership.</w:t>
            </w:r>
          </w:p>
        </w:tc>
      </w:tr>
      <w:tr w:rsidR="00EB067F" w:rsidRPr="00FC59B9" w14:paraId="6FC4F317" w14:textId="77777777" w:rsidTr="00BE161F">
        <w:tc>
          <w:tcPr>
            <w:tcW w:w="1104" w:type="pct"/>
          </w:tcPr>
          <w:p w14:paraId="706E700B" w14:textId="6700C137" w:rsidR="00EB067F" w:rsidRPr="00FC59B9" w:rsidRDefault="00EB067F" w:rsidP="00EB067F">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EB067F" w:rsidRPr="00FC59B9" w:rsidRDefault="00EB067F" w:rsidP="00EB067F">
            <w:pPr>
              <w:rPr>
                <w:rFonts w:ascii="Arial" w:hAnsi="Arial" w:cs="Arial"/>
                <w:b/>
                <w:bCs/>
                <w:sz w:val="22"/>
                <w:szCs w:val="22"/>
              </w:rPr>
            </w:pPr>
          </w:p>
        </w:tc>
        <w:tc>
          <w:tcPr>
            <w:tcW w:w="3896" w:type="pct"/>
            <w:shd w:val="clear" w:color="auto" w:fill="auto"/>
          </w:tcPr>
          <w:p w14:paraId="4C5B93AA" w14:textId="77777777" w:rsidR="00CA2579" w:rsidRPr="00434FC6" w:rsidRDefault="00CA2579" w:rsidP="00EB067F">
            <w:pPr>
              <w:rPr>
                <w:rFonts w:ascii="Arial" w:hAnsi="Arial" w:cs="Arial"/>
                <w:iCs/>
                <w:sz w:val="22"/>
                <w:szCs w:val="22"/>
              </w:rPr>
            </w:pPr>
            <w:r w:rsidRPr="00434FC6">
              <w:rPr>
                <w:rFonts w:ascii="Arial" w:hAnsi="Arial" w:cs="Arial"/>
                <w:iCs/>
                <w:sz w:val="22"/>
                <w:szCs w:val="22"/>
              </w:rPr>
              <w:t>The Clinical Nurse Manager 2 will:</w:t>
            </w:r>
          </w:p>
          <w:p w14:paraId="664AC02E" w14:textId="77777777" w:rsidR="00CA2579" w:rsidRPr="00434FC6" w:rsidRDefault="00CA2579" w:rsidP="00EB067F">
            <w:pPr>
              <w:rPr>
                <w:rFonts w:ascii="Arial" w:hAnsi="Arial" w:cs="Arial"/>
                <w:iCs/>
                <w:sz w:val="22"/>
                <w:szCs w:val="22"/>
              </w:rPr>
            </w:pPr>
          </w:p>
          <w:p w14:paraId="5EE2629E" w14:textId="77777777" w:rsidR="00CA2579" w:rsidRPr="00434FC6" w:rsidRDefault="00CA2579" w:rsidP="00EB067F">
            <w:pPr>
              <w:rPr>
                <w:rFonts w:ascii="Arial" w:hAnsi="Arial" w:cs="Arial"/>
                <w:b/>
                <w:iCs/>
                <w:sz w:val="22"/>
                <w:szCs w:val="22"/>
                <w:u w:val="single"/>
              </w:rPr>
            </w:pPr>
            <w:r w:rsidRPr="00434FC6">
              <w:rPr>
                <w:rFonts w:ascii="Arial" w:hAnsi="Arial" w:cs="Arial"/>
                <w:b/>
                <w:iCs/>
                <w:sz w:val="22"/>
                <w:szCs w:val="22"/>
                <w:u w:val="single"/>
              </w:rPr>
              <w:t xml:space="preserve">Professional / Clinical </w:t>
            </w:r>
          </w:p>
          <w:p w14:paraId="225D7E70" w14:textId="77777777" w:rsidR="00CA2579" w:rsidRPr="00434FC6" w:rsidRDefault="00CA2579" w:rsidP="00434FC6">
            <w:pPr>
              <w:pStyle w:val="ListParagraph"/>
              <w:numPr>
                <w:ilvl w:val="0"/>
                <w:numId w:val="17"/>
              </w:numPr>
              <w:rPr>
                <w:rFonts w:ascii="Arial" w:hAnsi="Arial" w:cs="Arial"/>
                <w:iCs/>
                <w:sz w:val="22"/>
                <w:szCs w:val="22"/>
              </w:rPr>
            </w:pPr>
            <w:r w:rsidRPr="00434FC6">
              <w:rPr>
                <w:rFonts w:ascii="Arial" w:hAnsi="Arial" w:cs="Arial"/>
                <w:iCs/>
                <w:sz w:val="22"/>
                <w:szCs w:val="22"/>
              </w:rPr>
              <w:t>Manage patient care to ensure the highest professional standards using an evidence based, care planning approach.</w:t>
            </w:r>
          </w:p>
          <w:p w14:paraId="036F6F33" w14:textId="77777777" w:rsidR="00CA2579" w:rsidRPr="00434FC6" w:rsidRDefault="00CA2579" w:rsidP="00434FC6">
            <w:pPr>
              <w:pStyle w:val="ListParagraph"/>
              <w:numPr>
                <w:ilvl w:val="0"/>
                <w:numId w:val="17"/>
              </w:numPr>
              <w:rPr>
                <w:rFonts w:ascii="Arial" w:hAnsi="Arial" w:cs="Arial"/>
                <w:iCs/>
                <w:sz w:val="22"/>
                <w:szCs w:val="22"/>
              </w:rPr>
            </w:pPr>
            <w:r w:rsidRPr="00434FC6">
              <w:rPr>
                <w:rFonts w:ascii="Arial" w:hAnsi="Arial" w:cs="Arial"/>
                <w:iCs/>
                <w:sz w:val="22"/>
                <w:szCs w:val="22"/>
              </w:rPr>
              <w:t>Provide a high level of professional and clinical leadership.</w:t>
            </w:r>
          </w:p>
          <w:p w14:paraId="709FAFFF" w14:textId="77777777" w:rsidR="00CA2579" w:rsidRPr="00434FC6" w:rsidRDefault="00CA2579" w:rsidP="00434FC6">
            <w:pPr>
              <w:pStyle w:val="ListParagraph"/>
              <w:numPr>
                <w:ilvl w:val="0"/>
                <w:numId w:val="17"/>
              </w:numPr>
              <w:rPr>
                <w:rFonts w:ascii="Arial" w:hAnsi="Arial" w:cs="Arial"/>
                <w:iCs/>
                <w:sz w:val="22"/>
                <w:szCs w:val="22"/>
              </w:rPr>
            </w:pPr>
            <w:r w:rsidRPr="00434FC6">
              <w:rPr>
                <w:rFonts w:ascii="Arial" w:hAnsi="Arial" w:cs="Arial"/>
                <w:iCs/>
                <w:sz w:val="22"/>
                <w:szCs w:val="22"/>
              </w:rPr>
              <w:t>Be responsible for the co-ordination, assessment, planning, delivery and review of service user care by all staff in designated area(s).</w:t>
            </w:r>
          </w:p>
          <w:p w14:paraId="5287696B" w14:textId="42F3BDE2" w:rsidR="00CA2579" w:rsidRPr="00434FC6" w:rsidRDefault="00CA2579" w:rsidP="00434FC6">
            <w:pPr>
              <w:pStyle w:val="ListParagraph"/>
              <w:numPr>
                <w:ilvl w:val="0"/>
                <w:numId w:val="17"/>
              </w:numPr>
              <w:rPr>
                <w:rFonts w:ascii="Arial" w:hAnsi="Arial" w:cs="Arial"/>
                <w:iCs/>
                <w:sz w:val="22"/>
                <w:szCs w:val="22"/>
              </w:rPr>
            </w:pPr>
            <w:r w:rsidRPr="00434FC6">
              <w:rPr>
                <w:rFonts w:ascii="Arial" w:hAnsi="Arial" w:cs="Arial"/>
                <w:iCs/>
                <w:sz w:val="22"/>
                <w:szCs w:val="22"/>
              </w:rPr>
              <w:t>Provide safe, comprehensive nursing care to service users according to the Code of Professional Conduct as laid down by the Bord Altranais agus Cnáimhseachais na hÉireann (Nursing Midwifery Board Ireland) and Professional Clinical Guidelines</w:t>
            </w:r>
            <w:r w:rsidR="008A54F1">
              <w:rPr>
                <w:rFonts w:ascii="Arial" w:hAnsi="Arial" w:cs="Arial"/>
                <w:iCs/>
                <w:sz w:val="22"/>
                <w:szCs w:val="22"/>
              </w:rPr>
              <w:t>.</w:t>
            </w:r>
          </w:p>
          <w:p w14:paraId="0F19025B" w14:textId="77777777" w:rsidR="00CA2579" w:rsidRPr="00434FC6" w:rsidRDefault="00CA2579" w:rsidP="00434FC6">
            <w:pPr>
              <w:pStyle w:val="ListParagraph"/>
              <w:numPr>
                <w:ilvl w:val="0"/>
                <w:numId w:val="17"/>
              </w:numPr>
              <w:rPr>
                <w:rFonts w:ascii="Arial" w:hAnsi="Arial" w:cs="Arial"/>
                <w:iCs/>
                <w:sz w:val="22"/>
                <w:szCs w:val="22"/>
              </w:rPr>
            </w:pPr>
            <w:r w:rsidRPr="00434FC6">
              <w:rPr>
                <w:rFonts w:ascii="Arial" w:hAnsi="Arial" w:cs="Arial"/>
                <w:iCs/>
                <w:sz w:val="22"/>
                <w:szCs w:val="22"/>
              </w:rPr>
              <w:t>Practice nursing according to:</w:t>
            </w:r>
          </w:p>
          <w:p w14:paraId="2FE185AE" w14:textId="77777777" w:rsidR="00CA2579" w:rsidRPr="00434FC6" w:rsidRDefault="00CA2579" w:rsidP="00434FC6">
            <w:pPr>
              <w:pStyle w:val="ListParagraph"/>
              <w:numPr>
                <w:ilvl w:val="0"/>
                <w:numId w:val="16"/>
              </w:numPr>
              <w:rPr>
                <w:rFonts w:ascii="Arial" w:hAnsi="Arial" w:cs="Arial"/>
                <w:iCs/>
                <w:sz w:val="22"/>
                <w:szCs w:val="22"/>
              </w:rPr>
            </w:pPr>
            <w:r w:rsidRPr="00434FC6">
              <w:rPr>
                <w:rFonts w:ascii="Arial" w:hAnsi="Arial" w:cs="Arial"/>
                <w:iCs/>
                <w:sz w:val="22"/>
                <w:szCs w:val="22"/>
              </w:rPr>
              <w:t>Professional Clinical Guidelines</w:t>
            </w:r>
          </w:p>
          <w:p w14:paraId="07892AA7" w14:textId="77777777" w:rsidR="00CA2579" w:rsidRPr="00434FC6" w:rsidRDefault="00CA2579" w:rsidP="00434FC6">
            <w:pPr>
              <w:pStyle w:val="ListParagraph"/>
              <w:numPr>
                <w:ilvl w:val="0"/>
                <w:numId w:val="16"/>
              </w:numPr>
              <w:rPr>
                <w:rFonts w:ascii="Arial" w:hAnsi="Arial" w:cs="Arial"/>
                <w:iCs/>
                <w:sz w:val="22"/>
                <w:szCs w:val="22"/>
              </w:rPr>
            </w:pPr>
            <w:r w:rsidRPr="00434FC6">
              <w:rPr>
                <w:rFonts w:ascii="Arial" w:hAnsi="Arial" w:cs="Arial"/>
                <w:iCs/>
                <w:sz w:val="22"/>
                <w:szCs w:val="22"/>
              </w:rPr>
              <w:t>National and Area Health Service Executive (HSE) guidelines.</w:t>
            </w:r>
          </w:p>
          <w:p w14:paraId="3B54318E" w14:textId="77777777" w:rsidR="00CA2579" w:rsidRPr="00434FC6" w:rsidRDefault="00CA2579" w:rsidP="00434FC6">
            <w:pPr>
              <w:pStyle w:val="ListParagraph"/>
              <w:numPr>
                <w:ilvl w:val="0"/>
                <w:numId w:val="16"/>
              </w:numPr>
              <w:rPr>
                <w:rFonts w:ascii="Arial" w:hAnsi="Arial" w:cs="Arial"/>
                <w:iCs/>
                <w:sz w:val="22"/>
                <w:szCs w:val="22"/>
              </w:rPr>
            </w:pPr>
            <w:r w:rsidRPr="00434FC6">
              <w:rPr>
                <w:rFonts w:ascii="Arial" w:hAnsi="Arial" w:cs="Arial"/>
                <w:iCs/>
                <w:sz w:val="22"/>
                <w:szCs w:val="22"/>
              </w:rPr>
              <w:t>Local policies, protocols and guidelines</w:t>
            </w:r>
          </w:p>
          <w:p w14:paraId="5C898092" w14:textId="69D78EEA" w:rsidR="00CA2579" w:rsidRPr="00434FC6" w:rsidRDefault="00CA2579" w:rsidP="00434FC6">
            <w:pPr>
              <w:pStyle w:val="ListParagraph"/>
              <w:numPr>
                <w:ilvl w:val="0"/>
                <w:numId w:val="16"/>
              </w:numPr>
              <w:rPr>
                <w:rFonts w:ascii="Arial" w:hAnsi="Arial" w:cs="Arial"/>
                <w:iCs/>
                <w:sz w:val="22"/>
                <w:szCs w:val="22"/>
              </w:rPr>
            </w:pPr>
            <w:r w:rsidRPr="00434FC6">
              <w:rPr>
                <w:rFonts w:ascii="Arial" w:hAnsi="Arial" w:cs="Arial"/>
                <w:iCs/>
                <w:sz w:val="22"/>
                <w:szCs w:val="22"/>
              </w:rPr>
              <w:t>Current legislation</w:t>
            </w:r>
          </w:p>
          <w:p w14:paraId="1EA155D6" w14:textId="2E66AE76"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Manage own caseload in accordance with the needs of the post.</w:t>
            </w:r>
          </w:p>
          <w:p w14:paraId="18A9CF70"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Participate in teams / meetings / committees as appropriate, communicating and working in co-operation with other team members.</w:t>
            </w:r>
          </w:p>
          <w:p w14:paraId="77A930C6"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Facilitate co-ordination, co-operation and liaison across healthcare teams and programmes.</w:t>
            </w:r>
          </w:p>
          <w:p w14:paraId="77BE245D"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Collaborate with service users, family, carers and other staff in treatment / care planning and in the provision of support and advice.</w:t>
            </w:r>
          </w:p>
          <w:p w14:paraId="6BAB4B87"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Communicate verbally and / or in writing results of assessments, treatment / care programmes and recommendations to the team and relevant others in accordance with service policy.</w:t>
            </w:r>
          </w:p>
          <w:p w14:paraId="21CF49C4"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lastRenderedPageBreak/>
              <w:t>Plan discharge or transition of the service user between services as appropriate.</w:t>
            </w:r>
          </w:p>
          <w:p w14:paraId="5608A819"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Ensure that service users and others are treated with dignity and respect.</w:t>
            </w:r>
          </w:p>
          <w:p w14:paraId="04D4BB6F"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Maintain nursing records in accordance with local service and professional standards.</w:t>
            </w:r>
          </w:p>
          <w:p w14:paraId="61431991"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Adhere to and contribute to the development and maintenance of nursing standards, protocols, and guidelines consistent with the highest standards of patient care.</w:t>
            </w:r>
          </w:p>
          <w:p w14:paraId="2A9A58B5"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Evaluate and manage the implementation of best practice policy and procedures e.g. admission and discharge procedures, control and usage of stocks and equipment, grievance and disciplinary procedures.</w:t>
            </w:r>
          </w:p>
          <w:p w14:paraId="55C28C02"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Maintain professional standards in relation to confidentiality, ethics and legislation.</w:t>
            </w:r>
          </w:p>
          <w:p w14:paraId="76D5A1FA"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In consultation with CNM3 and other disciplines, implement and assess quality management programmes.</w:t>
            </w:r>
          </w:p>
          <w:p w14:paraId="1EADC984"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Participate in clinical audit as required.</w:t>
            </w:r>
          </w:p>
          <w:p w14:paraId="396D092F"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Initiate and participate in research studies as appropriate.</w:t>
            </w:r>
          </w:p>
          <w:p w14:paraId="1E374071"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Devise and implement Health Promotion Programmes for service users as relevant to the post.</w:t>
            </w:r>
          </w:p>
          <w:p w14:paraId="2297386B" w14:textId="77777777" w:rsidR="00CA2579" w:rsidRPr="00434FC6" w:rsidRDefault="00CA2579" w:rsidP="00434FC6">
            <w:pPr>
              <w:pStyle w:val="ListParagraph"/>
              <w:numPr>
                <w:ilvl w:val="0"/>
                <w:numId w:val="18"/>
              </w:numPr>
              <w:rPr>
                <w:rFonts w:ascii="Arial" w:hAnsi="Arial" w:cs="Arial"/>
                <w:iCs/>
                <w:sz w:val="22"/>
                <w:szCs w:val="22"/>
              </w:rPr>
            </w:pPr>
            <w:r w:rsidRPr="00434FC6">
              <w:rPr>
                <w:rFonts w:ascii="Arial" w:hAnsi="Arial" w:cs="Arial"/>
                <w:iCs/>
                <w:sz w:val="22"/>
                <w:szCs w:val="22"/>
              </w:rPr>
              <w:t xml:space="preserve">Operate within the scope of practice - seek advice and assistance from their manager with any cases or issues that prove to be beyond the scope of their professional competence in line with principles of best practice and clinical governance.  </w:t>
            </w:r>
          </w:p>
          <w:p w14:paraId="509348D4" w14:textId="77777777" w:rsidR="00CA2579" w:rsidRDefault="00CA2579" w:rsidP="00EB067F">
            <w:pPr>
              <w:rPr>
                <w:rFonts w:ascii="Arial" w:hAnsi="Arial" w:cs="Arial"/>
                <w:iCs/>
                <w:color w:val="000099"/>
                <w:sz w:val="22"/>
                <w:szCs w:val="22"/>
              </w:rPr>
            </w:pPr>
          </w:p>
          <w:p w14:paraId="73C6B146" w14:textId="77777777" w:rsidR="00CA2579" w:rsidRPr="00434FC6" w:rsidRDefault="00CA2579" w:rsidP="00EB067F">
            <w:pPr>
              <w:rPr>
                <w:rFonts w:ascii="Arial" w:hAnsi="Arial" w:cs="Arial"/>
                <w:b/>
                <w:iCs/>
                <w:sz w:val="22"/>
                <w:szCs w:val="22"/>
                <w:u w:val="single"/>
              </w:rPr>
            </w:pPr>
            <w:r w:rsidRPr="00434FC6">
              <w:rPr>
                <w:rFonts w:ascii="Arial" w:hAnsi="Arial" w:cs="Arial"/>
                <w:b/>
                <w:iCs/>
                <w:sz w:val="22"/>
                <w:szCs w:val="22"/>
                <w:u w:val="single"/>
              </w:rPr>
              <w:t>Health and Safety</w:t>
            </w:r>
          </w:p>
          <w:p w14:paraId="351CAE2D"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Ensure that effective safety procedures are developed and managed to comply with statutory obligations, in conjunction with relevant staff e.g. health and safety procedures, emergency procedures.</w:t>
            </w:r>
          </w:p>
          <w:p w14:paraId="2213415A"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Observe, report and take appropriate action on any matter which may be detrimental to staff and/or service user care or wellbeing / may be inhibiting the efficient provision of care.</w:t>
            </w:r>
          </w:p>
          <w:p w14:paraId="1DB70147"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Adequately identifies, assesses, manages and monitors risk within their area of responsibility.</w:t>
            </w:r>
          </w:p>
          <w:p w14:paraId="61B15076"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Assist in observing and ensuring implementation and adherence to established policies and procedures e.g. health and safety, infection control, storage and use of controlled drugs etc.</w:t>
            </w:r>
          </w:p>
          <w:p w14:paraId="6E242FA3"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Ensure completion of incident / near miss forms / clinical risk reporting.</w:t>
            </w:r>
          </w:p>
          <w:p w14:paraId="0D271A39"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Adhere to department policies in relation to the care and safety of any equipment supplied for the fulfilment of duty.</w:t>
            </w:r>
          </w:p>
          <w:p w14:paraId="18F3AC41"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Liaise with other relevant staff e.g. CNS Infection Control.</w:t>
            </w:r>
          </w:p>
          <w:p w14:paraId="03884A97"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1635111" w14:textId="77777777" w:rsidR="00CA2579" w:rsidRPr="00434FC6" w:rsidRDefault="00CA2579" w:rsidP="00434FC6">
            <w:pPr>
              <w:pStyle w:val="ListParagraph"/>
              <w:numPr>
                <w:ilvl w:val="0"/>
                <w:numId w:val="14"/>
              </w:numPr>
              <w:rPr>
                <w:rFonts w:ascii="Arial" w:hAnsi="Arial" w:cs="Arial"/>
                <w:iCs/>
                <w:sz w:val="22"/>
                <w:szCs w:val="22"/>
              </w:rPr>
            </w:pPr>
            <w:r w:rsidRPr="00434FC6">
              <w:rPr>
                <w:rFonts w:ascii="Arial" w:hAnsi="Arial" w:cs="Arial"/>
                <w:iCs/>
                <w:sz w:val="22"/>
                <w:szCs w:val="22"/>
              </w:rPr>
              <w:t>Support, promote and actively participate in sustainable energy, water and waste initiatives to create a more sustainable, low carbon and efficient health service.</w:t>
            </w:r>
          </w:p>
          <w:p w14:paraId="1C277E17" w14:textId="77777777" w:rsidR="00CA2579" w:rsidRDefault="00CA2579" w:rsidP="00EB067F">
            <w:pPr>
              <w:rPr>
                <w:rFonts w:ascii="Arial" w:hAnsi="Arial" w:cs="Arial"/>
                <w:iCs/>
                <w:color w:val="000099"/>
                <w:sz w:val="22"/>
                <w:szCs w:val="22"/>
              </w:rPr>
            </w:pPr>
          </w:p>
          <w:p w14:paraId="1FEAC6C1" w14:textId="77777777" w:rsidR="00CA2579" w:rsidRPr="00CA2579" w:rsidRDefault="00CA2579" w:rsidP="00EB067F">
            <w:pPr>
              <w:rPr>
                <w:rFonts w:ascii="Arial" w:hAnsi="Arial" w:cs="Arial"/>
                <w:b/>
                <w:iCs/>
                <w:sz w:val="22"/>
                <w:szCs w:val="22"/>
                <w:u w:val="single"/>
              </w:rPr>
            </w:pPr>
            <w:r w:rsidRPr="00CA2579">
              <w:rPr>
                <w:rFonts w:ascii="Arial" w:hAnsi="Arial" w:cs="Arial"/>
                <w:b/>
                <w:iCs/>
                <w:sz w:val="22"/>
                <w:szCs w:val="22"/>
                <w:u w:val="single"/>
              </w:rPr>
              <w:t>Education and Training</w:t>
            </w:r>
          </w:p>
          <w:p w14:paraId="640C26A4" w14:textId="77777777" w:rsidR="00CA2579" w:rsidRPr="00CA2579" w:rsidRDefault="00CA2579" w:rsidP="00434FC6">
            <w:pPr>
              <w:pStyle w:val="ListParagraph"/>
              <w:numPr>
                <w:ilvl w:val="0"/>
                <w:numId w:val="13"/>
              </w:numPr>
              <w:rPr>
                <w:rFonts w:ascii="Arial" w:hAnsi="Arial" w:cs="Arial"/>
                <w:iCs/>
                <w:sz w:val="22"/>
                <w:szCs w:val="22"/>
              </w:rPr>
            </w:pPr>
            <w:r w:rsidRPr="00CA2579">
              <w:rPr>
                <w:rFonts w:ascii="Arial" w:hAnsi="Arial" w:cs="Arial"/>
                <w:iCs/>
                <w:sz w:val="22"/>
                <w:szCs w:val="22"/>
              </w:rPr>
              <w:t xml:space="preserve">Engage in continuing professional development by keeping up to date with nursing literature, recent nursing research and new developments in nursing </w:t>
            </w:r>
            <w:r w:rsidRPr="00CA2579">
              <w:rPr>
                <w:rFonts w:ascii="Arial" w:hAnsi="Arial" w:cs="Arial"/>
                <w:iCs/>
                <w:sz w:val="22"/>
                <w:szCs w:val="22"/>
              </w:rPr>
              <w:lastRenderedPageBreak/>
              <w:t>management, education and practice and to attend staff study days as considered appropriate.</w:t>
            </w:r>
          </w:p>
          <w:p w14:paraId="74D138F6" w14:textId="77777777" w:rsidR="00CA2579" w:rsidRPr="00CA2579" w:rsidRDefault="00CA2579" w:rsidP="00434FC6">
            <w:pPr>
              <w:pStyle w:val="ListParagraph"/>
              <w:numPr>
                <w:ilvl w:val="0"/>
                <w:numId w:val="13"/>
              </w:numPr>
              <w:rPr>
                <w:rFonts w:ascii="Arial" w:hAnsi="Arial" w:cs="Arial"/>
                <w:iCs/>
                <w:sz w:val="22"/>
                <w:szCs w:val="22"/>
              </w:rPr>
            </w:pPr>
            <w:r w:rsidRPr="00CA2579">
              <w:rPr>
                <w:rFonts w:ascii="Arial" w:hAnsi="Arial" w:cs="Arial"/>
                <w:iCs/>
                <w:sz w:val="22"/>
                <w:szCs w:val="22"/>
              </w:rPr>
              <w:t>Be familiar with the curriculum training programme for student nurses and be aware of the clinical experience required to meet the needs of the programme.</w:t>
            </w:r>
          </w:p>
          <w:p w14:paraId="455573C5" w14:textId="77777777" w:rsidR="00CA2579" w:rsidRPr="00CA2579" w:rsidRDefault="00CA2579" w:rsidP="00434FC6">
            <w:pPr>
              <w:pStyle w:val="ListParagraph"/>
              <w:numPr>
                <w:ilvl w:val="0"/>
                <w:numId w:val="13"/>
              </w:numPr>
              <w:rPr>
                <w:rFonts w:ascii="Arial" w:hAnsi="Arial" w:cs="Arial"/>
                <w:iCs/>
                <w:sz w:val="22"/>
                <w:szCs w:val="22"/>
              </w:rPr>
            </w:pPr>
            <w:r w:rsidRPr="00CA2579">
              <w:rPr>
                <w:rFonts w:ascii="Arial" w:hAnsi="Arial" w:cs="Arial"/>
                <w:iCs/>
                <w:sz w:val="22"/>
                <w:szCs w:val="22"/>
              </w:rPr>
              <w:t>Participate in the identification, development and delivery of induction, education, training and development programmes for nursing and non-nursing staff.</w:t>
            </w:r>
          </w:p>
          <w:p w14:paraId="2373C4BE" w14:textId="77777777" w:rsidR="00CA2579" w:rsidRPr="00CA2579" w:rsidRDefault="00CA2579" w:rsidP="00434FC6">
            <w:pPr>
              <w:pStyle w:val="ListParagraph"/>
              <w:numPr>
                <w:ilvl w:val="0"/>
                <w:numId w:val="13"/>
              </w:numPr>
              <w:rPr>
                <w:rFonts w:ascii="Arial" w:hAnsi="Arial" w:cs="Arial"/>
                <w:iCs/>
                <w:sz w:val="22"/>
                <w:szCs w:val="22"/>
              </w:rPr>
            </w:pPr>
            <w:r w:rsidRPr="00CA2579">
              <w:rPr>
                <w:rFonts w:ascii="Arial" w:hAnsi="Arial" w:cs="Arial"/>
                <w:iCs/>
                <w:sz w:val="22"/>
                <w:szCs w:val="22"/>
              </w:rPr>
              <w:t>Provide support and supportive supervision to Clinical Nurse Manager 1 and front-line staff where appropriate.</w:t>
            </w:r>
          </w:p>
          <w:p w14:paraId="2B55A79D" w14:textId="77777777" w:rsidR="00CA2579" w:rsidRPr="00CA2579" w:rsidRDefault="00CA2579" w:rsidP="00434FC6">
            <w:pPr>
              <w:pStyle w:val="ListParagraph"/>
              <w:numPr>
                <w:ilvl w:val="0"/>
                <w:numId w:val="13"/>
              </w:numPr>
              <w:rPr>
                <w:rFonts w:ascii="Arial" w:hAnsi="Arial" w:cs="Arial"/>
                <w:iCs/>
                <w:sz w:val="22"/>
                <w:szCs w:val="22"/>
              </w:rPr>
            </w:pPr>
            <w:r w:rsidRPr="00CA2579">
              <w:rPr>
                <w:rFonts w:ascii="Arial" w:hAnsi="Arial" w:cs="Arial"/>
                <w:iCs/>
                <w:sz w:val="22"/>
                <w:szCs w:val="22"/>
              </w:rPr>
              <w:t>Supervise and assess student nurses and foster a clinical learning environment.</w:t>
            </w:r>
          </w:p>
          <w:p w14:paraId="5EFB58E9" w14:textId="77777777" w:rsidR="00CA2579" w:rsidRPr="00CA2579" w:rsidRDefault="00CA2579" w:rsidP="00434FC6">
            <w:pPr>
              <w:pStyle w:val="ListParagraph"/>
              <w:numPr>
                <w:ilvl w:val="0"/>
                <w:numId w:val="13"/>
              </w:numPr>
              <w:rPr>
                <w:rFonts w:ascii="Arial" w:hAnsi="Arial" w:cs="Arial"/>
                <w:iCs/>
                <w:sz w:val="22"/>
                <w:szCs w:val="22"/>
              </w:rPr>
            </w:pPr>
            <w:r w:rsidRPr="00CA2579">
              <w:rPr>
                <w:rFonts w:ascii="Arial" w:hAnsi="Arial" w:cs="Arial"/>
                <w:iCs/>
                <w:sz w:val="22"/>
                <w:szCs w:val="22"/>
              </w:rPr>
              <w:t>Engage in the HSE performance achievement process in conjunction with your Line Manager and staff as appropriate.</w:t>
            </w:r>
          </w:p>
          <w:p w14:paraId="62AD1B7F" w14:textId="77777777" w:rsidR="00CA2579" w:rsidRDefault="00CA2579" w:rsidP="00EB067F">
            <w:pPr>
              <w:rPr>
                <w:rFonts w:ascii="Arial" w:hAnsi="Arial" w:cs="Arial"/>
                <w:iCs/>
                <w:color w:val="000099"/>
                <w:sz w:val="22"/>
                <w:szCs w:val="22"/>
              </w:rPr>
            </w:pPr>
          </w:p>
          <w:p w14:paraId="2AFBFA3D" w14:textId="77777777" w:rsidR="00CA2579" w:rsidRPr="00CA2579" w:rsidRDefault="00CA2579" w:rsidP="00EB067F">
            <w:pPr>
              <w:rPr>
                <w:rFonts w:ascii="Arial" w:hAnsi="Arial" w:cs="Arial"/>
                <w:b/>
                <w:iCs/>
                <w:sz w:val="22"/>
                <w:szCs w:val="22"/>
                <w:u w:val="single"/>
              </w:rPr>
            </w:pPr>
            <w:r w:rsidRPr="00CA2579">
              <w:rPr>
                <w:rFonts w:ascii="Arial" w:hAnsi="Arial" w:cs="Arial"/>
                <w:b/>
                <w:iCs/>
                <w:sz w:val="22"/>
                <w:szCs w:val="22"/>
                <w:u w:val="single"/>
              </w:rPr>
              <w:t>Management</w:t>
            </w:r>
          </w:p>
          <w:p w14:paraId="4925CE8A"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Exercise authority in the running of the assigned area(s) as deputised by the CNM3.</w:t>
            </w:r>
          </w:p>
          <w:p w14:paraId="7548FD0E"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Provide the necessary supervision, co-ordination and deployment of nursing and support staff to ensure the optimum delivery of care in the designated area(s).</w:t>
            </w:r>
          </w:p>
          <w:p w14:paraId="0A62F79E"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Manage communication at ward and departmental level and facilitate team building.</w:t>
            </w:r>
          </w:p>
          <w:p w14:paraId="2E073474"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Provide staff leadership and motivation which is conducive to good working relations and work performance.</w:t>
            </w:r>
          </w:p>
          <w:p w14:paraId="544F1194"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Promote a culture that values diversity and respect in the workplace.</w:t>
            </w:r>
          </w:p>
          <w:p w14:paraId="6ECAD426"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Formulate, implement and evaluate service plans and budgets in co-operation with the wider healthcare team.</w:t>
            </w:r>
          </w:p>
          <w:p w14:paraId="61D6BE49"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Manage all resources efficiently and effectively within agreed budget.</w:t>
            </w:r>
          </w:p>
          <w:p w14:paraId="3CA7D6AC"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Lead on practice development within the clinical area.</w:t>
            </w:r>
          </w:p>
          <w:p w14:paraId="63F9F285" w14:textId="77777777" w:rsidR="00CA2579" w:rsidRPr="00CA2579" w:rsidRDefault="00CA2579" w:rsidP="00EB067F">
            <w:pPr>
              <w:rPr>
                <w:rFonts w:ascii="Arial" w:hAnsi="Arial" w:cs="Arial"/>
                <w:iCs/>
                <w:sz w:val="22"/>
                <w:szCs w:val="22"/>
              </w:rPr>
            </w:pPr>
            <w:r w:rsidRPr="00CA2579">
              <w:rPr>
                <w:rFonts w:ascii="Arial" w:hAnsi="Arial" w:cs="Arial"/>
                <w:iCs/>
                <w:sz w:val="22"/>
                <w:szCs w:val="22"/>
              </w:rPr>
              <w:t>Lead and implement change.</w:t>
            </w:r>
          </w:p>
          <w:p w14:paraId="0D5E636D" w14:textId="77777777" w:rsidR="00CA2579" w:rsidRPr="00434FC6" w:rsidRDefault="00CA2579" w:rsidP="00434FC6">
            <w:pPr>
              <w:pStyle w:val="ListParagraph"/>
              <w:numPr>
                <w:ilvl w:val="0"/>
                <w:numId w:val="15"/>
              </w:numPr>
              <w:rPr>
                <w:rFonts w:ascii="Arial" w:hAnsi="Arial" w:cs="Arial"/>
                <w:iCs/>
                <w:sz w:val="22"/>
                <w:szCs w:val="22"/>
              </w:rPr>
            </w:pPr>
            <w:r w:rsidRPr="00434FC6">
              <w:rPr>
                <w:rFonts w:ascii="Arial" w:hAnsi="Arial" w:cs="Arial"/>
                <w:iCs/>
                <w:sz w:val="22"/>
                <w:szCs w:val="22"/>
              </w:rPr>
              <w:t>Promote, facilitate and participate in the development of nursing policies and procedures. Monitor as appropriate and lead on proactive improvement.</w:t>
            </w:r>
          </w:p>
          <w:p w14:paraId="74A62A9A" w14:textId="77777777" w:rsidR="00CA2579" w:rsidRPr="00434FC6" w:rsidRDefault="00CA2579" w:rsidP="00434FC6">
            <w:pPr>
              <w:pStyle w:val="ListParagraph"/>
              <w:numPr>
                <w:ilvl w:val="0"/>
                <w:numId w:val="15"/>
              </w:numPr>
              <w:rPr>
                <w:rFonts w:ascii="Arial" w:hAnsi="Arial" w:cs="Arial"/>
                <w:iCs/>
                <w:sz w:val="22"/>
                <w:szCs w:val="22"/>
              </w:rPr>
            </w:pPr>
            <w:r w:rsidRPr="00434FC6">
              <w:rPr>
                <w:rFonts w:ascii="Arial" w:hAnsi="Arial" w:cs="Arial"/>
                <w:iCs/>
                <w:sz w:val="22"/>
                <w:szCs w:val="22"/>
              </w:rPr>
              <w:t>Contribute to the formulation, development and implementation of policies and procedures at area and hospital level.</w:t>
            </w:r>
          </w:p>
          <w:p w14:paraId="5CC9681A" w14:textId="77777777" w:rsidR="00CA2579" w:rsidRPr="00434FC6" w:rsidRDefault="00CA2579" w:rsidP="00434FC6">
            <w:pPr>
              <w:pStyle w:val="ListParagraph"/>
              <w:numPr>
                <w:ilvl w:val="0"/>
                <w:numId w:val="15"/>
              </w:numPr>
              <w:rPr>
                <w:rFonts w:ascii="Arial" w:hAnsi="Arial" w:cs="Arial"/>
                <w:iCs/>
                <w:sz w:val="22"/>
                <w:szCs w:val="22"/>
              </w:rPr>
            </w:pPr>
            <w:r w:rsidRPr="00434FC6">
              <w:rPr>
                <w:rFonts w:ascii="Arial" w:hAnsi="Arial" w:cs="Arial"/>
                <w:iCs/>
                <w:sz w:val="22"/>
                <w:szCs w:val="22"/>
              </w:rPr>
              <w:t>Ensure compliance with legal requirements, policies and procedures affecting service users, staff and other hospital matters.</w:t>
            </w:r>
          </w:p>
          <w:p w14:paraId="152D13A1" w14:textId="77777777" w:rsidR="00CA2579" w:rsidRPr="00434FC6" w:rsidRDefault="00CA2579" w:rsidP="00434FC6">
            <w:pPr>
              <w:pStyle w:val="ListParagraph"/>
              <w:numPr>
                <w:ilvl w:val="0"/>
                <w:numId w:val="15"/>
              </w:numPr>
              <w:rPr>
                <w:rFonts w:ascii="Arial" w:hAnsi="Arial" w:cs="Arial"/>
                <w:iCs/>
                <w:sz w:val="22"/>
                <w:szCs w:val="22"/>
              </w:rPr>
            </w:pPr>
            <w:r w:rsidRPr="00434FC6">
              <w:rPr>
                <w:rFonts w:ascii="Arial" w:hAnsi="Arial" w:cs="Arial"/>
                <w:iCs/>
                <w:sz w:val="22"/>
                <w:szCs w:val="22"/>
              </w:rPr>
              <w:t>Manage and promote liaisons with internal / external bodies as appropriate e.g. intra-hospital service and the community.</w:t>
            </w:r>
          </w:p>
          <w:p w14:paraId="59C625F8" w14:textId="77777777" w:rsidR="00CA2579" w:rsidRPr="00434FC6" w:rsidRDefault="00CA2579" w:rsidP="00434FC6">
            <w:pPr>
              <w:pStyle w:val="ListParagraph"/>
              <w:numPr>
                <w:ilvl w:val="0"/>
                <w:numId w:val="15"/>
              </w:numPr>
              <w:rPr>
                <w:rFonts w:ascii="Arial" w:hAnsi="Arial" w:cs="Arial"/>
                <w:iCs/>
                <w:sz w:val="22"/>
                <w:szCs w:val="22"/>
              </w:rPr>
            </w:pPr>
            <w:r w:rsidRPr="00434FC6">
              <w:rPr>
                <w:rFonts w:ascii="Arial" w:hAnsi="Arial" w:cs="Arial"/>
                <w:iCs/>
                <w:sz w:val="22"/>
                <w:szCs w:val="22"/>
              </w:rPr>
              <w:t>Actively participate in the Nursing Management structure by ‘acting up’ when required.</w:t>
            </w:r>
          </w:p>
          <w:p w14:paraId="14A34EC3" w14:textId="77777777" w:rsidR="00CA2579" w:rsidRPr="00434FC6" w:rsidRDefault="00CA2579" w:rsidP="00434FC6">
            <w:pPr>
              <w:pStyle w:val="ListParagraph"/>
              <w:numPr>
                <w:ilvl w:val="0"/>
                <w:numId w:val="15"/>
              </w:numPr>
              <w:rPr>
                <w:rFonts w:ascii="Arial" w:hAnsi="Arial" w:cs="Arial"/>
                <w:iCs/>
                <w:sz w:val="22"/>
                <w:szCs w:val="22"/>
              </w:rPr>
            </w:pPr>
            <w:r w:rsidRPr="00434FC6">
              <w:rPr>
                <w:rFonts w:ascii="Arial" w:hAnsi="Arial" w:cs="Arial"/>
                <w:iCs/>
                <w:sz w:val="22"/>
                <w:szCs w:val="22"/>
              </w:rPr>
              <w:t>Maintain all necessary clinical and administrative records and reporting arrangements.</w:t>
            </w:r>
          </w:p>
          <w:p w14:paraId="48784416" w14:textId="50A5B6A2" w:rsidR="00EB067F" w:rsidRPr="00434FC6" w:rsidRDefault="00CA2579" w:rsidP="00434FC6">
            <w:pPr>
              <w:pStyle w:val="ListParagraph"/>
              <w:numPr>
                <w:ilvl w:val="0"/>
                <w:numId w:val="15"/>
              </w:numPr>
              <w:rPr>
                <w:rFonts w:ascii="Arial" w:hAnsi="Arial" w:cs="Arial"/>
                <w:iCs/>
                <w:sz w:val="22"/>
                <w:szCs w:val="22"/>
              </w:rPr>
            </w:pPr>
            <w:r w:rsidRPr="00434FC6">
              <w:rPr>
                <w:rFonts w:ascii="Arial" w:hAnsi="Arial" w:cs="Arial"/>
                <w:iCs/>
                <w:sz w:val="22"/>
                <w:szCs w:val="22"/>
              </w:rPr>
              <w:t xml:space="preserve">Engage in IT developments as they apply to service user and service administration. </w:t>
            </w:r>
          </w:p>
          <w:p w14:paraId="251A6BAF" w14:textId="348EC67A" w:rsidR="00EB067F" w:rsidRPr="00FC59B9" w:rsidRDefault="00EB067F" w:rsidP="00EB067F">
            <w:pPr>
              <w:rPr>
                <w:rFonts w:ascii="Arial" w:hAnsi="Arial" w:cs="Arial"/>
                <w:iCs/>
                <w:color w:val="000000" w:themeColor="text1"/>
                <w:sz w:val="22"/>
                <w:szCs w:val="22"/>
              </w:rPr>
            </w:pPr>
          </w:p>
          <w:p w14:paraId="6D2CEE75" w14:textId="1B2EB9A7" w:rsidR="00EB067F" w:rsidRPr="00CA2579" w:rsidRDefault="00EB067F" w:rsidP="00EB067F">
            <w:pPr>
              <w:rPr>
                <w:rFonts w:ascii="Arial" w:hAnsi="Arial" w:cs="Arial"/>
                <w:b/>
                <w:iCs/>
                <w:sz w:val="22"/>
                <w:szCs w:val="22"/>
                <w:lang w:val="en-IE"/>
              </w:rPr>
            </w:pPr>
            <w:r w:rsidRPr="00CA2579">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EB067F" w:rsidRPr="00FC59B9" w14:paraId="6C210CFE" w14:textId="77777777" w:rsidTr="00BE161F">
        <w:tc>
          <w:tcPr>
            <w:tcW w:w="1104" w:type="pct"/>
          </w:tcPr>
          <w:p w14:paraId="71AEAB78" w14:textId="047BBE1D"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EB067F" w:rsidRPr="00FC59B9" w:rsidRDefault="00EB067F" w:rsidP="00EB067F">
            <w:pPr>
              <w:rPr>
                <w:rFonts w:ascii="Arial" w:hAnsi="Arial" w:cs="Arial"/>
                <w:b/>
                <w:bCs/>
                <w:sz w:val="22"/>
                <w:szCs w:val="22"/>
              </w:rPr>
            </w:pPr>
          </w:p>
          <w:p w14:paraId="5800EDA7" w14:textId="1BD93EBA" w:rsidR="00EB067F" w:rsidRPr="00FC59B9" w:rsidRDefault="00EB067F" w:rsidP="00EB067F">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EB067F" w:rsidRPr="00FC59B9" w:rsidRDefault="00EB067F" w:rsidP="00EB067F">
            <w:pPr>
              <w:rPr>
                <w:rFonts w:ascii="Arial" w:hAnsi="Arial" w:cs="Arial"/>
                <w:b/>
                <w:bCs/>
                <w:sz w:val="22"/>
                <w:szCs w:val="22"/>
              </w:rPr>
            </w:pPr>
          </w:p>
        </w:tc>
        <w:tc>
          <w:tcPr>
            <w:tcW w:w="3896" w:type="pct"/>
          </w:tcPr>
          <w:p w14:paraId="093B3270" w14:textId="77777777" w:rsidR="0068064A" w:rsidRPr="0068064A" w:rsidRDefault="0068064A" w:rsidP="0068064A">
            <w:pPr>
              <w:autoSpaceDE w:val="0"/>
              <w:autoSpaceDN w:val="0"/>
              <w:adjustRightInd w:val="0"/>
              <w:spacing w:line="240" w:lineRule="atLeast"/>
              <w:rPr>
                <w:rFonts w:ascii="Arial" w:hAnsi="Arial" w:cs="Arial"/>
                <w:b/>
                <w:sz w:val="22"/>
                <w:szCs w:val="22"/>
                <w:lang w:val="en-IE" w:eastAsia="en-IE"/>
              </w:rPr>
            </w:pPr>
            <w:r w:rsidRPr="0068064A">
              <w:rPr>
                <w:rFonts w:ascii="Arial" w:hAnsi="Arial" w:cs="Arial"/>
                <w:b/>
                <w:sz w:val="22"/>
                <w:szCs w:val="22"/>
                <w:lang w:val="en-IE" w:eastAsia="en-IE"/>
              </w:rPr>
              <w:t>Candidates must have at the latest date of application: -</w:t>
            </w:r>
          </w:p>
          <w:p w14:paraId="7021C974" w14:textId="2EDAD68F" w:rsidR="00434FC6" w:rsidRDefault="00434FC6" w:rsidP="00EB067F">
            <w:pPr>
              <w:autoSpaceDE w:val="0"/>
              <w:autoSpaceDN w:val="0"/>
              <w:adjustRightInd w:val="0"/>
              <w:spacing w:line="240" w:lineRule="atLeast"/>
              <w:rPr>
                <w:rFonts w:ascii="Arial" w:hAnsi="Arial" w:cs="Arial"/>
                <w:b/>
                <w:sz w:val="22"/>
                <w:szCs w:val="22"/>
                <w:lang w:val="en-IE" w:eastAsia="en-IE"/>
              </w:rPr>
            </w:pPr>
          </w:p>
          <w:p w14:paraId="4B0BD272" w14:textId="3EE19BC6" w:rsidR="00BE161F" w:rsidRPr="00BE161F" w:rsidRDefault="00BE161F" w:rsidP="00EB067F">
            <w:pPr>
              <w:autoSpaceDE w:val="0"/>
              <w:autoSpaceDN w:val="0"/>
              <w:adjustRightInd w:val="0"/>
              <w:spacing w:line="240" w:lineRule="atLeast"/>
              <w:rPr>
                <w:rFonts w:ascii="Arial" w:hAnsi="Arial" w:cs="Arial"/>
                <w:b/>
                <w:sz w:val="22"/>
                <w:szCs w:val="22"/>
                <w:lang w:val="en-IE" w:eastAsia="en-IE"/>
              </w:rPr>
            </w:pPr>
            <w:r w:rsidRPr="00BE161F">
              <w:rPr>
                <w:rFonts w:ascii="Arial" w:hAnsi="Arial" w:cs="Arial"/>
                <w:b/>
                <w:sz w:val="22"/>
                <w:szCs w:val="22"/>
                <w:lang w:val="en-IE" w:eastAsia="en-IE"/>
              </w:rPr>
              <w:t>1. Statutory Registration, Professional Qualifications, Experience, etc.</w:t>
            </w:r>
          </w:p>
          <w:p w14:paraId="7C0E8BFC" w14:textId="64BFFCC9"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t>(a) Eligible applicants will be those who on the closing date for the competition:</w:t>
            </w:r>
          </w:p>
          <w:p w14:paraId="345185D5" w14:textId="77777777"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p>
          <w:p w14:paraId="52A97C8F" w14:textId="07C4C689"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t>(i) Be registered in the General Division of the Register of Nurses kept by An Bord Altranais or be entitled to be so registered.</w:t>
            </w:r>
          </w:p>
          <w:p w14:paraId="25EAA924" w14:textId="77777777" w:rsidR="00BE161F" w:rsidRPr="00BE161F" w:rsidRDefault="00BE161F" w:rsidP="00BE161F">
            <w:pPr>
              <w:autoSpaceDE w:val="0"/>
              <w:autoSpaceDN w:val="0"/>
              <w:adjustRightInd w:val="0"/>
              <w:spacing w:line="240" w:lineRule="atLeast"/>
              <w:jc w:val="center"/>
              <w:rPr>
                <w:rFonts w:ascii="Arial" w:hAnsi="Arial" w:cs="Arial"/>
                <w:b/>
                <w:sz w:val="22"/>
                <w:szCs w:val="22"/>
                <w:lang w:val="en-IE" w:eastAsia="en-IE"/>
              </w:rPr>
            </w:pPr>
            <w:r w:rsidRPr="00BE161F">
              <w:rPr>
                <w:rFonts w:ascii="Arial" w:hAnsi="Arial" w:cs="Arial"/>
                <w:b/>
                <w:sz w:val="22"/>
                <w:szCs w:val="22"/>
                <w:lang w:val="en-IE" w:eastAsia="en-IE"/>
              </w:rPr>
              <w:t>AND</w:t>
            </w:r>
          </w:p>
          <w:p w14:paraId="054EC168" w14:textId="77777777"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lastRenderedPageBreak/>
              <w:t>(ii) Have at least 5 years post registration experience (or an aggregate of 5 years fulltime post registration experience) of which 2 years must be in the speciality or related area.</w:t>
            </w:r>
          </w:p>
          <w:p w14:paraId="1AED276B" w14:textId="77777777" w:rsidR="00BE161F" w:rsidRPr="00BE161F" w:rsidRDefault="00BE161F" w:rsidP="00BE161F">
            <w:pPr>
              <w:autoSpaceDE w:val="0"/>
              <w:autoSpaceDN w:val="0"/>
              <w:adjustRightInd w:val="0"/>
              <w:spacing w:line="240" w:lineRule="atLeast"/>
              <w:jc w:val="center"/>
              <w:rPr>
                <w:rFonts w:ascii="Arial" w:hAnsi="Arial" w:cs="Arial"/>
                <w:b/>
                <w:sz w:val="22"/>
                <w:szCs w:val="22"/>
                <w:lang w:val="en-IE" w:eastAsia="en-IE"/>
              </w:rPr>
            </w:pPr>
            <w:r w:rsidRPr="00BE161F">
              <w:rPr>
                <w:rFonts w:ascii="Arial" w:hAnsi="Arial" w:cs="Arial"/>
                <w:b/>
                <w:sz w:val="22"/>
                <w:szCs w:val="22"/>
                <w:lang w:val="en-IE" w:eastAsia="en-IE"/>
              </w:rPr>
              <w:t>AND</w:t>
            </w:r>
          </w:p>
          <w:p w14:paraId="7C197EE5" w14:textId="77777777"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t>(iii) Have the clinical, managerial and administrative capacity to properly discharge the functions of the role.</w:t>
            </w:r>
          </w:p>
          <w:p w14:paraId="282BDC0A" w14:textId="77777777" w:rsidR="00BE161F" w:rsidRPr="00BE161F" w:rsidRDefault="00BE161F" w:rsidP="00BE161F">
            <w:pPr>
              <w:autoSpaceDE w:val="0"/>
              <w:autoSpaceDN w:val="0"/>
              <w:adjustRightInd w:val="0"/>
              <w:spacing w:line="240" w:lineRule="atLeast"/>
              <w:jc w:val="center"/>
              <w:rPr>
                <w:rFonts w:ascii="Arial" w:hAnsi="Arial" w:cs="Arial"/>
                <w:b/>
                <w:sz w:val="22"/>
                <w:szCs w:val="22"/>
                <w:lang w:val="en-IE" w:eastAsia="en-IE"/>
              </w:rPr>
            </w:pPr>
            <w:r w:rsidRPr="00BE161F">
              <w:rPr>
                <w:rFonts w:ascii="Arial" w:hAnsi="Arial" w:cs="Arial"/>
                <w:b/>
                <w:sz w:val="22"/>
                <w:szCs w:val="22"/>
                <w:lang w:val="en-IE" w:eastAsia="en-IE"/>
              </w:rPr>
              <w:t>AND</w:t>
            </w:r>
          </w:p>
          <w:p w14:paraId="1E44DD34" w14:textId="77777777"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t xml:space="preserve">(iv) Candidates must demonstrate evidence of continuous professional development. </w:t>
            </w:r>
          </w:p>
          <w:p w14:paraId="72832DCC" w14:textId="77777777" w:rsidR="00BE161F" w:rsidRPr="00BE161F" w:rsidRDefault="00BE161F" w:rsidP="00BE161F">
            <w:pPr>
              <w:autoSpaceDE w:val="0"/>
              <w:autoSpaceDN w:val="0"/>
              <w:adjustRightInd w:val="0"/>
              <w:spacing w:line="240" w:lineRule="atLeast"/>
              <w:jc w:val="center"/>
              <w:rPr>
                <w:rFonts w:ascii="Arial" w:hAnsi="Arial" w:cs="Arial"/>
                <w:b/>
                <w:sz w:val="22"/>
                <w:szCs w:val="22"/>
                <w:lang w:val="en-IE" w:eastAsia="en-IE"/>
              </w:rPr>
            </w:pPr>
            <w:r w:rsidRPr="00BE161F">
              <w:rPr>
                <w:rFonts w:ascii="Arial" w:hAnsi="Arial" w:cs="Arial"/>
                <w:b/>
                <w:sz w:val="22"/>
                <w:szCs w:val="22"/>
                <w:lang w:val="en-IE" w:eastAsia="en-IE"/>
              </w:rPr>
              <w:t>AND</w:t>
            </w:r>
          </w:p>
          <w:p w14:paraId="1D0B13EB" w14:textId="77777777"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t>(b) Candidates must possess the requisite knowledge and ability including a high standard of suitability and clinical, managerial and administrative capacity to properly discharge the functions of the role.</w:t>
            </w:r>
          </w:p>
          <w:p w14:paraId="437F9BAC" w14:textId="77777777"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p>
          <w:p w14:paraId="0E2CDA93" w14:textId="77777777" w:rsidR="00BE161F" w:rsidRPr="00BE161F" w:rsidRDefault="00BE161F" w:rsidP="00EB067F">
            <w:pPr>
              <w:autoSpaceDE w:val="0"/>
              <w:autoSpaceDN w:val="0"/>
              <w:adjustRightInd w:val="0"/>
              <w:spacing w:line="240" w:lineRule="atLeast"/>
              <w:rPr>
                <w:rFonts w:ascii="Arial" w:hAnsi="Arial" w:cs="Arial"/>
                <w:b/>
                <w:sz w:val="22"/>
                <w:szCs w:val="22"/>
                <w:lang w:val="en-IE" w:eastAsia="en-IE"/>
              </w:rPr>
            </w:pPr>
            <w:r w:rsidRPr="00BE161F">
              <w:rPr>
                <w:rFonts w:ascii="Arial" w:hAnsi="Arial" w:cs="Arial"/>
                <w:b/>
                <w:sz w:val="22"/>
                <w:szCs w:val="22"/>
                <w:lang w:val="en-IE" w:eastAsia="en-IE"/>
              </w:rPr>
              <w:t>2. Annual registration</w:t>
            </w:r>
          </w:p>
          <w:p w14:paraId="1C4A2D7E" w14:textId="77777777" w:rsidR="00BE161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t xml:space="preserve">(i) On appointment, practitioners must maintain live annual registration on the relevant division of the Register of Nurses and Midwives maintained by the Nursing and Midwifery Board of Ireland (Bord Altranais agus Cnáimhseachais na hÉireann). </w:t>
            </w:r>
          </w:p>
          <w:p w14:paraId="3B95408E" w14:textId="167186B9" w:rsidR="00BE161F" w:rsidRPr="00BE161F" w:rsidRDefault="00BE161F" w:rsidP="00BE161F">
            <w:pPr>
              <w:autoSpaceDE w:val="0"/>
              <w:autoSpaceDN w:val="0"/>
              <w:adjustRightInd w:val="0"/>
              <w:spacing w:line="240" w:lineRule="atLeast"/>
              <w:jc w:val="center"/>
              <w:rPr>
                <w:rFonts w:ascii="Arial" w:hAnsi="Arial" w:cs="Arial"/>
                <w:sz w:val="22"/>
                <w:szCs w:val="22"/>
                <w:lang w:val="en-IE" w:eastAsia="en-IE"/>
              </w:rPr>
            </w:pPr>
            <w:r w:rsidRPr="00BE161F">
              <w:rPr>
                <w:rFonts w:ascii="Arial" w:hAnsi="Arial" w:cs="Arial"/>
                <w:b/>
                <w:sz w:val="22"/>
                <w:szCs w:val="22"/>
                <w:lang w:val="en-IE" w:eastAsia="en-IE"/>
              </w:rPr>
              <w:t>AND</w:t>
            </w:r>
          </w:p>
          <w:p w14:paraId="3CCD0904" w14:textId="091667B5" w:rsidR="00EB067F" w:rsidRPr="00BE161F" w:rsidRDefault="00BE161F" w:rsidP="00EB067F">
            <w:pPr>
              <w:autoSpaceDE w:val="0"/>
              <w:autoSpaceDN w:val="0"/>
              <w:adjustRightInd w:val="0"/>
              <w:spacing w:line="240" w:lineRule="atLeast"/>
              <w:rPr>
                <w:rFonts w:ascii="Arial" w:hAnsi="Arial" w:cs="Arial"/>
                <w:sz w:val="22"/>
                <w:szCs w:val="22"/>
                <w:lang w:val="en-IE" w:eastAsia="en-IE"/>
              </w:rPr>
            </w:pPr>
            <w:r w:rsidRPr="00BE161F">
              <w:rPr>
                <w:rFonts w:ascii="Arial" w:hAnsi="Arial" w:cs="Arial"/>
                <w:sz w:val="22"/>
                <w:szCs w:val="22"/>
                <w:lang w:val="en-IE" w:eastAsia="en-IE"/>
              </w:rPr>
              <w:t>(ii) Confirm annual registration with NMBI to the HSE by way of the annual Patient Safety Assurance Certificate (PSAC).</w:t>
            </w:r>
          </w:p>
          <w:p w14:paraId="0FCC5A80" w14:textId="77777777" w:rsidR="00BE161F" w:rsidRPr="00FC59B9" w:rsidRDefault="00BE161F" w:rsidP="00EB067F">
            <w:pPr>
              <w:autoSpaceDE w:val="0"/>
              <w:autoSpaceDN w:val="0"/>
              <w:adjustRightInd w:val="0"/>
              <w:spacing w:line="240" w:lineRule="atLeast"/>
              <w:rPr>
                <w:rFonts w:ascii="Arial" w:hAnsi="Arial" w:cs="Arial"/>
                <w:color w:val="000099"/>
                <w:sz w:val="22"/>
                <w:szCs w:val="22"/>
                <w:lang w:val="en-IE" w:eastAsia="en-IE"/>
              </w:rPr>
            </w:pPr>
          </w:p>
          <w:p w14:paraId="51AE6F53" w14:textId="49F13DDA" w:rsidR="00EB067F" w:rsidRPr="008A54F1" w:rsidRDefault="000E06F3" w:rsidP="00EB067F">
            <w:pPr>
              <w:autoSpaceDE w:val="0"/>
              <w:autoSpaceDN w:val="0"/>
              <w:adjustRightInd w:val="0"/>
              <w:spacing w:line="240" w:lineRule="atLeast"/>
              <w:rPr>
                <w:rFonts w:ascii="Arial" w:hAnsi="Arial" w:cs="Arial"/>
                <w:i/>
                <w:color w:val="000099"/>
                <w:sz w:val="22"/>
                <w:szCs w:val="22"/>
                <w:lang w:val="en-IE" w:eastAsia="en-IE"/>
              </w:rPr>
            </w:pPr>
            <w:r w:rsidRPr="008A54F1">
              <w:rPr>
                <w:rFonts w:ascii="Arial" w:hAnsi="Arial" w:cs="Arial"/>
                <w:i/>
                <w:sz w:val="22"/>
                <w:szCs w:val="22"/>
                <w:lang w:val="en-IE" w:eastAsia="en-IE"/>
              </w:rPr>
              <w:t>Note</w:t>
            </w:r>
            <w:r w:rsidR="00EB067F" w:rsidRPr="008A54F1">
              <w:rPr>
                <w:rFonts w:ascii="Arial" w:hAnsi="Arial" w:cs="Arial"/>
                <w:i/>
                <w:sz w:val="22"/>
                <w:szCs w:val="22"/>
                <w:lang w:val="en-IE" w:eastAsia="en-IE"/>
              </w:rPr>
              <w:t xml:space="preserve"> that appointment to and continuation in posts that require statutory registration is dependent upon the post holder maintaining annual registration in the relevant division of the register maintained by: </w:t>
            </w:r>
            <w:r w:rsidR="00434FC6" w:rsidRPr="008A54F1">
              <w:rPr>
                <w:rFonts w:ascii="Arial" w:hAnsi="Arial" w:cs="Arial"/>
                <w:i/>
                <w:sz w:val="22"/>
                <w:szCs w:val="22"/>
                <w:lang w:val="en-IE" w:eastAsia="en-IE"/>
              </w:rPr>
              <w:t xml:space="preserve">Nursing and Midwifery Board of Ireland (Bord Altranais agus Cnáimhseachais na hÉireann). </w:t>
            </w:r>
          </w:p>
          <w:p w14:paraId="2D0B1C13" w14:textId="0D10003C" w:rsidR="00EB067F" w:rsidRPr="00FC59B9" w:rsidRDefault="00EB067F" w:rsidP="00EB067F">
            <w:pPr>
              <w:rPr>
                <w:rFonts w:ascii="Arial" w:hAnsi="Arial" w:cs="Arial"/>
                <w:b/>
                <w:sz w:val="22"/>
                <w:szCs w:val="22"/>
              </w:rPr>
            </w:pPr>
          </w:p>
          <w:p w14:paraId="1E40E0D7" w14:textId="77777777" w:rsidR="00EB067F" w:rsidRPr="00CA2579" w:rsidRDefault="00EB067F" w:rsidP="00CA2579">
            <w:pPr>
              <w:rPr>
                <w:rFonts w:ascii="Arial" w:hAnsi="Arial" w:cs="Arial"/>
                <w:b/>
                <w:sz w:val="22"/>
                <w:szCs w:val="22"/>
              </w:rPr>
            </w:pPr>
            <w:r w:rsidRPr="00CA2579">
              <w:rPr>
                <w:rFonts w:ascii="Arial" w:hAnsi="Arial" w:cs="Arial"/>
                <w:b/>
                <w:sz w:val="22"/>
                <w:szCs w:val="22"/>
              </w:rPr>
              <w:t>Health</w:t>
            </w:r>
          </w:p>
          <w:p w14:paraId="39FE6D13" w14:textId="77777777" w:rsidR="00EB067F" w:rsidRPr="00FC59B9" w:rsidRDefault="00EB067F" w:rsidP="00EB067F">
            <w:pPr>
              <w:rPr>
                <w:rFonts w:ascii="Arial" w:hAnsi="Arial" w:cs="Arial"/>
                <w:sz w:val="22"/>
                <w:szCs w:val="22"/>
              </w:rPr>
            </w:pPr>
            <w:r w:rsidRPr="00FC59B9">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EB067F" w:rsidRPr="00FC59B9" w:rsidRDefault="00EB067F" w:rsidP="00EB067F">
            <w:pPr>
              <w:rPr>
                <w:rFonts w:ascii="Arial" w:hAnsi="Arial" w:cs="Arial"/>
                <w:sz w:val="22"/>
                <w:szCs w:val="22"/>
              </w:rPr>
            </w:pPr>
          </w:p>
          <w:p w14:paraId="7668CAFC" w14:textId="77777777" w:rsidR="00EB067F" w:rsidRPr="00CA2579" w:rsidRDefault="00EB067F" w:rsidP="00CA2579">
            <w:pPr>
              <w:ind w:right="-766"/>
              <w:rPr>
                <w:rFonts w:ascii="Arial" w:hAnsi="Arial" w:cs="Arial"/>
                <w:b/>
                <w:iCs/>
                <w:sz w:val="22"/>
                <w:szCs w:val="22"/>
              </w:rPr>
            </w:pPr>
            <w:r w:rsidRPr="00CA2579">
              <w:rPr>
                <w:rFonts w:ascii="Arial" w:hAnsi="Arial" w:cs="Arial"/>
                <w:b/>
                <w:bCs/>
                <w:sz w:val="22"/>
                <w:szCs w:val="22"/>
              </w:rPr>
              <w:t>Character</w:t>
            </w:r>
          </w:p>
          <w:p w14:paraId="2D402826" w14:textId="77777777" w:rsidR="00EB067F" w:rsidRPr="00FC59B9" w:rsidRDefault="00EB067F" w:rsidP="00EB067F">
            <w:pPr>
              <w:ind w:right="-766"/>
              <w:rPr>
                <w:rFonts w:ascii="Arial" w:hAnsi="Arial" w:cs="Arial"/>
                <w:sz w:val="22"/>
                <w:szCs w:val="22"/>
              </w:rPr>
            </w:pPr>
            <w:r w:rsidRPr="00FC59B9">
              <w:rPr>
                <w:rFonts w:ascii="Arial" w:hAnsi="Arial" w:cs="Arial"/>
                <w:sz w:val="22"/>
                <w:szCs w:val="22"/>
              </w:rPr>
              <w:t>Each candidate for and any person holding the office must be of good character.</w:t>
            </w:r>
          </w:p>
          <w:p w14:paraId="1151045D" w14:textId="77777777" w:rsidR="00EB067F" w:rsidRPr="00FC59B9" w:rsidRDefault="00EB067F" w:rsidP="00EB067F">
            <w:pPr>
              <w:rPr>
                <w:rFonts w:ascii="Arial" w:hAnsi="Arial" w:cs="Arial"/>
                <w:b/>
                <w:bCs/>
                <w:iCs/>
                <w:color w:val="222222"/>
                <w:sz w:val="22"/>
                <w:szCs w:val="22"/>
                <w:shd w:val="clear" w:color="auto" w:fill="FFFFFF"/>
              </w:rPr>
            </w:pPr>
          </w:p>
        </w:tc>
      </w:tr>
      <w:tr w:rsidR="00EB067F" w:rsidRPr="00FC59B9" w14:paraId="7F366102" w14:textId="77777777" w:rsidTr="00BE161F">
        <w:tc>
          <w:tcPr>
            <w:tcW w:w="1104" w:type="pct"/>
            <w:tcBorders>
              <w:top w:val="single" w:sz="4" w:space="0" w:color="auto"/>
              <w:left w:val="single" w:sz="4" w:space="0" w:color="auto"/>
              <w:bottom w:val="single" w:sz="4" w:space="0" w:color="auto"/>
              <w:right w:val="single" w:sz="4" w:space="0" w:color="auto"/>
            </w:tcBorders>
          </w:tcPr>
          <w:p w14:paraId="4AFC68BB" w14:textId="04CCC6CE"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Post specific requirements</w:t>
            </w:r>
          </w:p>
          <w:p w14:paraId="0B691F4F" w14:textId="77777777" w:rsidR="00EB067F" w:rsidRDefault="00EB067F" w:rsidP="00EB067F">
            <w:pPr>
              <w:rPr>
                <w:rFonts w:ascii="Arial" w:hAnsi="Arial" w:cs="Arial"/>
                <w:b/>
                <w:bCs/>
                <w:sz w:val="22"/>
                <w:szCs w:val="22"/>
              </w:rPr>
            </w:pPr>
          </w:p>
          <w:p w14:paraId="504A9C88" w14:textId="67ED086D" w:rsidR="0063552B" w:rsidRPr="00FC59B9" w:rsidRDefault="0063552B" w:rsidP="00EB067F">
            <w:pPr>
              <w:rPr>
                <w:rFonts w:ascii="Arial" w:hAnsi="Arial" w:cs="Arial"/>
                <w:b/>
                <w:bCs/>
                <w:sz w:val="22"/>
                <w:szCs w:val="22"/>
              </w:rPr>
            </w:pPr>
          </w:p>
        </w:tc>
        <w:tc>
          <w:tcPr>
            <w:tcW w:w="3896" w:type="pct"/>
            <w:tcBorders>
              <w:top w:val="single" w:sz="4" w:space="0" w:color="auto"/>
              <w:left w:val="single" w:sz="4" w:space="0" w:color="auto"/>
              <w:bottom w:val="single" w:sz="4" w:space="0" w:color="auto"/>
              <w:right w:val="single" w:sz="4" w:space="0" w:color="auto"/>
            </w:tcBorders>
          </w:tcPr>
          <w:p w14:paraId="49171255" w14:textId="637BADCD" w:rsidR="0063552B" w:rsidRPr="0063552B" w:rsidRDefault="0063552B" w:rsidP="0063552B">
            <w:pPr>
              <w:rPr>
                <w:rFonts w:ascii="Arial" w:hAnsi="Arial" w:cs="Arial"/>
                <w:bCs/>
                <w:iCs/>
                <w:sz w:val="22"/>
                <w:szCs w:val="22"/>
              </w:rPr>
            </w:pPr>
            <w:r w:rsidRPr="0063552B">
              <w:rPr>
                <w:rFonts w:ascii="Arial" w:hAnsi="Arial" w:cs="Arial"/>
                <w:bCs/>
                <w:iCs/>
                <w:sz w:val="22"/>
                <w:szCs w:val="22"/>
              </w:rPr>
              <w:t>Candidates must demonstrate:</w:t>
            </w:r>
          </w:p>
          <w:p w14:paraId="315B87BD" w14:textId="25486059" w:rsidR="0063552B" w:rsidRPr="0063552B" w:rsidRDefault="0063552B" w:rsidP="00434FC6">
            <w:pPr>
              <w:numPr>
                <w:ilvl w:val="0"/>
                <w:numId w:val="4"/>
              </w:numPr>
              <w:tabs>
                <w:tab w:val="num" w:pos="410"/>
              </w:tabs>
              <w:rPr>
                <w:rFonts w:ascii="Arial" w:hAnsi="Arial" w:cs="Arial"/>
                <w:bCs/>
                <w:iCs/>
                <w:sz w:val="22"/>
                <w:szCs w:val="22"/>
              </w:rPr>
            </w:pPr>
            <w:r w:rsidRPr="0063552B">
              <w:rPr>
                <w:rFonts w:ascii="Arial" w:hAnsi="Arial" w:cs="Arial"/>
                <w:bCs/>
                <w:iCs/>
                <w:sz w:val="22"/>
                <w:szCs w:val="22"/>
              </w:rPr>
              <w:t>Experience of working in nurse triage.</w:t>
            </w:r>
          </w:p>
          <w:p w14:paraId="1F7318BE" w14:textId="0CC8D001" w:rsidR="0063552B" w:rsidRPr="0063552B" w:rsidRDefault="0063552B" w:rsidP="00434FC6">
            <w:pPr>
              <w:numPr>
                <w:ilvl w:val="0"/>
                <w:numId w:val="4"/>
              </w:numPr>
              <w:tabs>
                <w:tab w:val="num" w:pos="410"/>
              </w:tabs>
              <w:rPr>
                <w:rFonts w:ascii="Arial" w:hAnsi="Arial" w:cs="Arial"/>
                <w:bCs/>
                <w:iCs/>
                <w:sz w:val="22"/>
                <w:szCs w:val="22"/>
              </w:rPr>
            </w:pPr>
            <w:r w:rsidRPr="0063552B">
              <w:rPr>
                <w:rFonts w:ascii="Arial" w:hAnsi="Arial" w:cs="Arial"/>
                <w:bCs/>
                <w:iCs/>
                <w:sz w:val="22"/>
                <w:szCs w:val="22"/>
              </w:rPr>
              <w:t xml:space="preserve">Excellent ICT skills </w:t>
            </w:r>
          </w:p>
          <w:p w14:paraId="1E3F5897" w14:textId="733AE4EA" w:rsidR="00EB067F" w:rsidRPr="0063552B" w:rsidRDefault="00EB067F" w:rsidP="0063552B">
            <w:pPr>
              <w:rPr>
                <w:rFonts w:ascii="Arial" w:hAnsi="Arial" w:cs="Arial"/>
                <w:b/>
                <w:bCs/>
                <w:iCs/>
                <w:sz w:val="22"/>
                <w:szCs w:val="22"/>
                <w:u w:val="single"/>
              </w:rPr>
            </w:pPr>
          </w:p>
        </w:tc>
      </w:tr>
      <w:tr w:rsidR="00EB067F" w:rsidRPr="00FC59B9" w14:paraId="59EF65EA" w14:textId="77777777" w:rsidTr="00BE161F">
        <w:tc>
          <w:tcPr>
            <w:tcW w:w="1104" w:type="pct"/>
          </w:tcPr>
          <w:p w14:paraId="643486DB" w14:textId="1FFE3E2F" w:rsidR="00EB067F" w:rsidRPr="00FC59B9" w:rsidRDefault="00EB067F" w:rsidP="00EB067F">
            <w:pPr>
              <w:rPr>
                <w:rFonts w:ascii="Arial" w:hAnsi="Arial" w:cs="Arial"/>
                <w:b/>
                <w:bCs/>
                <w:sz w:val="22"/>
                <w:szCs w:val="22"/>
              </w:rPr>
            </w:pPr>
            <w:r w:rsidRPr="00FC59B9">
              <w:rPr>
                <w:rFonts w:ascii="Arial" w:hAnsi="Arial" w:cs="Arial"/>
                <w:b/>
                <w:bCs/>
                <w:sz w:val="22"/>
                <w:szCs w:val="22"/>
              </w:rPr>
              <w:t>Other requirements specific to the post</w:t>
            </w:r>
          </w:p>
        </w:tc>
        <w:tc>
          <w:tcPr>
            <w:tcW w:w="3896" w:type="pct"/>
          </w:tcPr>
          <w:p w14:paraId="73A851CB" w14:textId="27AC347D" w:rsidR="0063552B" w:rsidRPr="0063552B" w:rsidRDefault="0063552B" w:rsidP="00434FC6">
            <w:pPr>
              <w:pStyle w:val="ListParagraph"/>
              <w:numPr>
                <w:ilvl w:val="0"/>
                <w:numId w:val="6"/>
              </w:numPr>
              <w:rPr>
                <w:rFonts w:ascii="Arial" w:hAnsi="Arial" w:cs="Arial"/>
                <w:iCs/>
                <w:sz w:val="22"/>
                <w:szCs w:val="22"/>
              </w:rPr>
            </w:pPr>
            <w:r w:rsidRPr="0063552B">
              <w:rPr>
                <w:rFonts w:ascii="Arial" w:hAnsi="Arial" w:cs="Arial"/>
                <w:iCs/>
                <w:sz w:val="22"/>
                <w:szCs w:val="22"/>
              </w:rPr>
              <w:t>7/7 roster, shift work, weekends and bank holiday are required. It is envisaged that night duty will not be required however this will be kept under review.</w:t>
            </w:r>
          </w:p>
          <w:p w14:paraId="1B56C458" w14:textId="5DC037D9" w:rsidR="0063552B" w:rsidRPr="0063552B" w:rsidRDefault="0063552B" w:rsidP="00434FC6">
            <w:pPr>
              <w:pStyle w:val="ListParagraph"/>
              <w:numPr>
                <w:ilvl w:val="0"/>
                <w:numId w:val="6"/>
              </w:numPr>
              <w:rPr>
                <w:rFonts w:ascii="Arial" w:hAnsi="Arial" w:cs="Arial"/>
                <w:iCs/>
                <w:sz w:val="22"/>
                <w:szCs w:val="22"/>
              </w:rPr>
            </w:pPr>
            <w:r w:rsidRPr="0063552B">
              <w:rPr>
                <w:rFonts w:ascii="Arial" w:hAnsi="Arial" w:cs="Arial"/>
                <w:iCs/>
                <w:sz w:val="22"/>
                <w:szCs w:val="22"/>
              </w:rPr>
              <w:t>Working in the out-of-hours period, (Evenings, nights, weekends and all bank holidays).</w:t>
            </w:r>
          </w:p>
          <w:p w14:paraId="0E4DCE48" w14:textId="322B777E" w:rsidR="00EB067F" w:rsidRPr="0063552B" w:rsidRDefault="0063552B" w:rsidP="00434FC6">
            <w:pPr>
              <w:pStyle w:val="ListParagraph"/>
              <w:numPr>
                <w:ilvl w:val="0"/>
                <w:numId w:val="6"/>
              </w:numPr>
              <w:rPr>
                <w:rFonts w:ascii="Arial" w:hAnsi="Arial" w:cs="Arial"/>
                <w:b/>
                <w:iCs/>
                <w:sz w:val="22"/>
                <w:szCs w:val="22"/>
              </w:rPr>
            </w:pPr>
            <w:r w:rsidRPr="0063552B">
              <w:rPr>
                <w:rFonts w:ascii="Arial" w:hAnsi="Arial" w:cs="Arial"/>
                <w:iCs/>
                <w:sz w:val="22"/>
                <w:szCs w:val="22"/>
              </w:rPr>
              <w:t>Flexible working hours initially at weekends.</w:t>
            </w:r>
          </w:p>
        </w:tc>
      </w:tr>
      <w:tr w:rsidR="00EB067F" w:rsidRPr="00FC59B9" w14:paraId="437354A7" w14:textId="77777777" w:rsidTr="00BE161F">
        <w:tc>
          <w:tcPr>
            <w:tcW w:w="1104" w:type="pct"/>
            <w:shd w:val="clear" w:color="auto" w:fill="auto"/>
          </w:tcPr>
          <w:p w14:paraId="3FD389F1" w14:textId="7545571D" w:rsidR="00EB067F" w:rsidRPr="00FC59B9" w:rsidRDefault="00EB067F" w:rsidP="00EB067F">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EB067F" w:rsidRPr="00FC59B9" w:rsidRDefault="00EB067F" w:rsidP="00EB067F">
            <w:pPr>
              <w:rPr>
                <w:rFonts w:ascii="Arial" w:hAnsi="Arial" w:cs="Arial"/>
                <w:b/>
                <w:bCs/>
                <w:sz w:val="22"/>
                <w:szCs w:val="22"/>
              </w:rPr>
            </w:pPr>
          </w:p>
        </w:tc>
        <w:tc>
          <w:tcPr>
            <w:tcW w:w="3896" w:type="pct"/>
            <w:shd w:val="clear" w:color="auto" w:fill="auto"/>
          </w:tcPr>
          <w:p w14:paraId="67225D5A" w14:textId="6943F605" w:rsidR="00EB067F" w:rsidRPr="00FC59B9" w:rsidRDefault="00EB067F" w:rsidP="00EB067F">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EB067F" w:rsidRPr="00FC59B9" w:rsidRDefault="00EB067F" w:rsidP="00EB067F">
            <w:pPr>
              <w:pStyle w:val="Default"/>
              <w:rPr>
                <w:sz w:val="22"/>
                <w:szCs w:val="22"/>
              </w:rPr>
            </w:pPr>
            <w:r w:rsidRPr="00FC59B9">
              <w:rPr>
                <w:sz w:val="22"/>
                <w:szCs w:val="22"/>
              </w:rPr>
              <w:t xml:space="preserve">Eligible candidates must be: </w:t>
            </w:r>
          </w:p>
          <w:p w14:paraId="354421BA" w14:textId="087C34A8" w:rsidR="00EB067F" w:rsidRPr="00FC59B9" w:rsidRDefault="00EB067F" w:rsidP="00434FC6">
            <w:pPr>
              <w:pStyle w:val="ListParagraph"/>
              <w:numPr>
                <w:ilvl w:val="0"/>
                <w:numId w:val="3"/>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EB067F" w:rsidRPr="00FC59B9" w:rsidRDefault="00EB067F" w:rsidP="00EB067F">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EB067F" w:rsidRPr="00FC59B9" w:rsidRDefault="00EB067F" w:rsidP="00434FC6">
            <w:pPr>
              <w:pStyle w:val="ListParagraph"/>
              <w:numPr>
                <w:ilvl w:val="0"/>
                <w:numId w:val="3"/>
              </w:numPr>
              <w:spacing w:after="120"/>
              <w:rPr>
                <w:rFonts w:ascii="Arial" w:hAnsi="Arial" w:cs="Arial"/>
                <w:sz w:val="22"/>
                <w:szCs w:val="22"/>
              </w:rPr>
            </w:pPr>
            <w:r w:rsidRPr="00FC59B9">
              <w:rPr>
                <w:rFonts w:ascii="Arial" w:hAnsi="Arial" w:cs="Arial"/>
                <w:sz w:val="22"/>
                <w:szCs w:val="22"/>
              </w:rPr>
              <w:t xml:space="preserve">Non-European Economic Area citizens with permission to reside and work in the State </w:t>
            </w:r>
          </w:p>
          <w:p w14:paraId="3BA041C6" w14:textId="494B0D51" w:rsidR="00EB067F" w:rsidRPr="00FC59B9" w:rsidRDefault="00EB067F" w:rsidP="00EB067F">
            <w:pPr>
              <w:pStyle w:val="Default"/>
              <w:ind w:left="1080"/>
              <w:rPr>
                <w:bCs/>
                <w:color w:val="2A2347"/>
                <w:sz w:val="22"/>
                <w:szCs w:val="22"/>
              </w:rPr>
            </w:pPr>
            <w:r w:rsidRPr="00FC59B9">
              <w:rPr>
                <w:bCs/>
                <w:color w:val="2A2347"/>
                <w:sz w:val="22"/>
                <w:szCs w:val="22"/>
              </w:rPr>
              <w:lastRenderedPageBreak/>
              <w:t>Read Appendix 2 of the Additional Campaign Information for further information on accepted Stamps for Non-EEA citizens resident in the State, including those with refugee status.</w:t>
            </w:r>
          </w:p>
          <w:p w14:paraId="347D07C8" w14:textId="4EFD2EDC" w:rsidR="00EB067F" w:rsidRPr="00FC59B9" w:rsidRDefault="00EB067F" w:rsidP="00EB067F">
            <w:pPr>
              <w:pStyle w:val="ListParagraph"/>
              <w:spacing w:after="120"/>
              <w:ind w:left="1080"/>
              <w:rPr>
                <w:rFonts w:ascii="Arial" w:hAnsi="Arial" w:cs="Arial"/>
                <w:sz w:val="22"/>
                <w:szCs w:val="22"/>
              </w:rPr>
            </w:pPr>
          </w:p>
          <w:p w14:paraId="613182C9" w14:textId="2164430D" w:rsidR="00EB067F" w:rsidRPr="0063552B" w:rsidRDefault="00EB067F" w:rsidP="0063552B">
            <w:pPr>
              <w:pStyle w:val="Default"/>
              <w:rPr>
                <w:bCs/>
                <w:color w:val="2A2347"/>
                <w:sz w:val="22"/>
                <w:szCs w:val="22"/>
              </w:rPr>
            </w:pPr>
            <w:r w:rsidRPr="00FC59B9">
              <w:rPr>
                <w:bCs/>
                <w:color w:val="2A2347"/>
                <w:sz w:val="22"/>
                <w:szCs w:val="22"/>
              </w:rPr>
              <w:t xml:space="preserve">To qualify candidates must be eligible by the closing date of the campaign. </w:t>
            </w:r>
          </w:p>
        </w:tc>
      </w:tr>
      <w:tr w:rsidR="00EB067F" w:rsidRPr="00FC59B9" w14:paraId="466ACF54" w14:textId="77777777" w:rsidTr="00BE161F">
        <w:tc>
          <w:tcPr>
            <w:tcW w:w="1104" w:type="pct"/>
          </w:tcPr>
          <w:p w14:paraId="50259FF8" w14:textId="3085F32B"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Skills, competencies and/or knowledge</w:t>
            </w:r>
          </w:p>
          <w:p w14:paraId="4E76BE64" w14:textId="77777777" w:rsidR="00EB067F" w:rsidRPr="00FC59B9" w:rsidRDefault="00EB067F" w:rsidP="00EB067F">
            <w:pPr>
              <w:rPr>
                <w:rFonts w:ascii="Arial" w:hAnsi="Arial" w:cs="Arial"/>
                <w:b/>
                <w:bCs/>
                <w:sz w:val="22"/>
                <w:szCs w:val="22"/>
              </w:rPr>
            </w:pPr>
          </w:p>
          <w:p w14:paraId="3C72DF3D" w14:textId="77777777" w:rsidR="00EB067F" w:rsidRPr="00FC59B9" w:rsidRDefault="00EB067F" w:rsidP="00EB067F">
            <w:pPr>
              <w:rPr>
                <w:rFonts w:ascii="Arial" w:hAnsi="Arial" w:cs="Arial"/>
                <w:b/>
                <w:bCs/>
                <w:sz w:val="22"/>
                <w:szCs w:val="22"/>
              </w:rPr>
            </w:pPr>
          </w:p>
        </w:tc>
        <w:tc>
          <w:tcPr>
            <w:tcW w:w="3896" w:type="pct"/>
          </w:tcPr>
          <w:p w14:paraId="617F0BD4" w14:textId="5565CF99" w:rsidR="0063552B" w:rsidRPr="0063552B" w:rsidRDefault="0063552B" w:rsidP="0063552B">
            <w:pPr>
              <w:rPr>
                <w:rFonts w:ascii="Arial" w:hAnsi="Arial" w:cs="Arial"/>
                <w:sz w:val="22"/>
                <w:szCs w:val="22"/>
                <w:lang w:val="en-IE" w:eastAsia="en-US"/>
              </w:rPr>
            </w:pPr>
            <w:r w:rsidRPr="0063552B">
              <w:rPr>
                <w:rFonts w:ascii="Arial" w:hAnsi="Arial" w:cs="Arial"/>
                <w:sz w:val="22"/>
                <w:szCs w:val="22"/>
                <w:lang w:val="en-IE" w:eastAsia="en-US"/>
              </w:rPr>
              <w:t>The candidate must demonstrate:</w:t>
            </w:r>
          </w:p>
          <w:p w14:paraId="3DDA0C41" w14:textId="77777777" w:rsidR="0063552B" w:rsidRPr="0063552B" w:rsidRDefault="0063552B" w:rsidP="0063552B">
            <w:pPr>
              <w:rPr>
                <w:rFonts w:ascii="Arial" w:hAnsi="Arial" w:cs="Arial"/>
                <w:sz w:val="22"/>
                <w:szCs w:val="22"/>
                <w:lang w:val="en-IE" w:eastAsia="en-US"/>
              </w:rPr>
            </w:pPr>
          </w:p>
          <w:p w14:paraId="0A331900" w14:textId="77777777" w:rsidR="0063552B" w:rsidRPr="0063552B" w:rsidRDefault="0063552B" w:rsidP="0063552B">
            <w:pPr>
              <w:rPr>
                <w:rFonts w:ascii="Arial" w:hAnsi="Arial" w:cs="Arial"/>
                <w:b/>
                <w:sz w:val="22"/>
                <w:szCs w:val="22"/>
                <w:u w:val="single"/>
                <w:lang w:val="en-IE" w:eastAsia="en-US"/>
              </w:rPr>
            </w:pPr>
            <w:r w:rsidRPr="0063552B">
              <w:rPr>
                <w:rFonts w:ascii="Arial" w:hAnsi="Arial" w:cs="Arial"/>
                <w:b/>
                <w:sz w:val="22"/>
                <w:szCs w:val="22"/>
                <w:u w:val="single"/>
                <w:lang w:val="en-IE" w:eastAsia="en-US"/>
              </w:rPr>
              <w:t>Professional Knowledge and Experience</w:t>
            </w:r>
          </w:p>
          <w:p w14:paraId="5F082816" w14:textId="67F3ACA5" w:rsidR="0063552B" w:rsidRPr="0063552B" w:rsidRDefault="0063552B" w:rsidP="0063552B">
            <w:pPr>
              <w:rPr>
                <w:rFonts w:ascii="Arial" w:hAnsi="Arial" w:cs="Arial"/>
                <w:sz w:val="22"/>
                <w:szCs w:val="22"/>
                <w:lang w:val="en-IE" w:eastAsia="en-US"/>
              </w:rPr>
            </w:pPr>
            <w:r w:rsidRPr="0063552B">
              <w:rPr>
                <w:rFonts w:ascii="Arial" w:hAnsi="Arial" w:cs="Arial"/>
                <w:sz w:val="22"/>
                <w:szCs w:val="22"/>
                <w:lang w:val="en-IE" w:eastAsia="en-US"/>
              </w:rPr>
              <w:t xml:space="preserve">For example: </w:t>
            </w:r>
          </w:p>
          <w:p w14:paraId="59BDBD50" w14:textId="65035372" w:rsidR="0063552B" w:rsidRPr="0063552B" w:rsidRDefault="0063552B" w:rsidP="00434FC6">
            <w:pPr>
              <w:pStyle w:val="ListParagraph"/>
              <w:numPr>
                <w:ilvl w:val="0"/>
                <w:numId w:val="7"/>
              </w:numPr>
              <w:rPr>
                <w:rFonts w:ascii="Arial" w:hAnsi="Arial" w:cs="Arial"/>
                <w:sz w:val="22"/>
                <w:szCs w:val="22"/>
                <w:lang w:val="en-IE" w:eastAsia="en-US"/>
              </w:rPr>
            </w:pPr>
            <w:r w:rsidRPr="0063552B">
              <w:rPr>
                <w:rFonts w:ascii="Arial" w:hAnsi="Arial" w:cs="Arial"/>
                <w:sz w:val="22"/>
                <w:szCs w:val="22"/>
                <w:lang w:val="en-IE" w:eastAsia="en-US"/>
              </w:rPr>
              <w:t>Demonstrate practitioner competence and professionalism.</w:t>
            </w:r>
          </w:p>
          <w:p w14:paraId="58EBD059" w14:textId="5D8265C6" w:rsidR="0063552B" w:rsidRPr="0063552B" w:rsidRDefault="0063552B" w:rsidP="00434FC6">
            <w:pPr>
              <w:pStyle w:val="ListParagraph"/>
              <w:numPr>
                <w:ilvl w:val="0"/>
                <w:numId w:val="7"/>
              </w:numPr>
              <w:rPr>
                <w:rFonts w:ascii="Arial" w:hAnsi="Arial" w:cs="Arial"/>
                <w:sz w:val="22"/>
                <w:szCs w:val="22"/>
                <w:lang w:val="en-IE" w:eastAsia="en-US"/>
              </w:rPr>
            </w:pPr>
            <w:r w:rsidRPr="0063552B">
              <w:rPr>
                <w:rFonts w:ascii="Arial" w:hAnsi="Arial" w:cs="Arial"/>
                <w:sz w:val="22"/>
                <w:szCs w:val="22"/>
                <w:lang w:val="en-IE" w:eastAsia="en-US"/>
              </w:rPr>
              <w:t>Demonstrate an awareness of current and emerging nursing strategies and policy in relation to the clinical / designated area.</w:t>
            </w:r>
          </w:p>
          <w:p w14:paraId="7914F334" w14:textId="409F07F5" w:rsidR="0063552B" w:rsidRPr="0063552B" w:rsidRDefault="0063552B" w:rsidP="00434FC6">
            <w:pPr>
              <w:pStyle w:val="ListParagraph"/>
              <w:numPr>
                <w:ilvl w:val="0"/>
                <w:numId w:val="7"/>
              </w:numPr>
              <w:rPr>
                <w:rFonts w:ascii="Arial" w:hAnsi="Arial" w:cs="Arial"/>
                <w:sz w:val="22"/>
                <w:szCs w:val="22"/>
                <w:lang w:val="en-IE" w:eastAsia="en-US"/>
              </w:rPr>
            </w:pPr>
            <w:r w:rsidRPr="0063552B">
              <w:rPr>
                <w:rFonts w:ascii="Arial" w:hAnsi="Arial" w:cs="Arial"/>
                <w:sz w:val="22"/>
                <w:szCs w:val="22"/>
                <w:lang w:val="en-IE" w:eastAsia="en-US"/>
              </w:rPr>
              <w:t>Demonstrate the ability to relate nursing research to nursing practice.</w:t>
            </w:r>
          </w:p>
          <w:p w14:paraId="641E1DB3" w14:textId="15575255" w:rsidR="0063552B" w:rsidRPr="0063552B" w:rsidRDefault="0063552B" w:rsidP="00434FC6">
            <w:pPr>
              <w:pStyle w:val="ListParagraph"/>
              <w:numPr>
                <w:ilvl w:val="0"/>
                <w:numId w:val="7"/>
              </w:numPr>
              <w:rPr>
                <w:rFonts w:ascii="Arial" w:hAnsi="Arial" w:cs="Arial"/>
                <w:sz w:val="22"/>
                <w:szCs w:val="22"/>
                <w:lang w:val="en-IE" w:eastAsia="en-US"/>
              </w:rPr>
            </w:pPr>
            <w:r w:rsidRPr="0063552B">
              <w:rPr>
                <w:rFonts w:ascii="Arial" w:hAnsi="Arial" w:cs="Arial"/>
                <w:sz w:val="22"/>
                <w:szCs w:val="22"/>
                <w:lang w:val="en-IE" w:eastAsia="en-US"/>
              </w:rPr>
              <w:t>Demonstrate an awareness of HR policies and procedures including disciplinary procedures.</w:t>
            </w:r>
          </w:p>
          <w:p w14:paraId="37DC4718" w14:textId="2E6BA494" w:rsidR="0063552B" w:rsidRPr="0063552B" w:rsidRDefault="0063552B" w:rsidP="00434FC6">
            <w:pPr>
              <w:pStyle w:val="ListParagraph"/>
              <w:numPr>
                <w:ilvl w:val="0"/>
                <w:numId w:val="7"/>
              </w:numPr>
              <w:rPr>
                <w:rFonts w:ascii="Arial" w:hAnsi="Arial" w:cs="Arial"/>
                <w:sz w:val="22"/>
                <w:szCs w:val="22"/>
                <w:lang w:val="en-IE" w:eastAsia="en-US"/>
              </w:rPr>
            </w:pPr>
            <w:r w:rsidRPr="0063552B">
              <w:rPr>
                <w:rFonts w:ascii="Arial" w:hAnsi="Arial" w:cs="Arial"/>
                <w:sz w:val="22"/>
                <w:szCs w:val="22"/>
                <w:lang w:val="en-IE" w:eastAsia="en-US"/>
              </w:rPr>
              <w:t>Demonstrate an awareness of relevant legislation and policy e.g., health and safety, infection control etc.</w:t>
            </w:r>
          </w:p>
          <w:p w14:paraId="6A6A172B" w14:textId="5D61B7D7" w:rsidR="0063552B" w:rsidRPr="0063552B" w:rsidRDefault="0063552B" w:rsidP="00434FC6">
            <w:pPr>
              <w:pStyle w:val="ListParagraph"/>
              <w:numPr>
                <w:ilvl w:val="0"/>
                <w:numId w:val="7"/>
              </w:numPr>
              <w:rPr>
                <w:rFonts w:ascii="Arial" w:hAnsi="Arial" w:cs="Arial"/>
                <w:sz w:val="22"/>
                <w:szCs w:val="22"/>
                <w:lang w:val="en-IE" w:eastAsia="en-US"/>
              </w:rPr>
            </w:pPr>
            <w:r w:rsidRPr="0063552B">
              <w:rPr>
                <w:rFonts w:ascii="Arial" w:hAnsi="Arial" w:cs="Arial"/>
                <w:sz w:val="22"/>
                <w:szCs w:val="22"/>
                <w:lang w:val="en-IE" w:eastAsia="en-US"/>
              </w:rPr>
              <w:t>Demonstrate a commitment to continuing professional development.</w:t>
            </w:r>
          </w:p>
          <w:p w14:paraId="5D270DE0" w14:textId="5D67C993" w:rsidR="0063552B" w:rsidRPr="0063552B" w:rsidRDefault="0063552B" w:rsidP="00434FC6">
            <w:pPr>
              <w:pStyle w:val="ListParagraph"/>
              <w:numPr>
                <w:ilvl w:val="0"/>
                <w:numId w:val="7"/>
              </w:numPr>
              <w:rPr>
                <w:rFonts w:ascii="Arial" w:hAnsi="Arial" w:cs="Arial"/>
                <w:sz w:val="22"/>
                <w:szCs w:val="22"/>
                <w:lang w:val="en-IE" w:eastAsia="en-US"/>
              </w:rPr>
            </w:pPr>
            <w:r w:rsidRPr="0063552B">
              <w:rPr>
                <w:rFonts w:ascii="Arial" w:hAnsi="Arial" w:cs="Arial"/>
                <w:sz w:val="22"/>
                <w:szCs w:val="22"/>
                <w:lang w:val="en-IE" w:eastAsia="en-US"/>
              </w:rPr>
              <w:t xml:space="preserve">Demonstrate a willingness to develop IT skills relevant to the role.  </w:t>
            </w:r>
          </w:p>
          <w:p w14:paraId="0BAE684B" w14:textId="77777777" w:rsidR="0063552B" w:rsidRDefault="0063552B" w:rsidP="0063552B">
            <w:pPr>
              <w:rPr>
                <w:rFonts w:ascii="Arial" w:hAnsi="Arial" w:cs="Arial"/>
                <w:color w:val="000099"/>
                <w:sz w:val="22"/>
                <w:szCs w:val="22"/>
                <w:lang w:val="en-IE" w:eastAsia="en-US"/>
              </w:rPr>
            </w:pPr>
          </w:p>
          <w:p w14:paraId="246F42EC" w14:textId="77777777" w:rsidR="0063552B" w:rsidRPr="0063552B" w:rsidRDefault="0063552B" w:rsidP="0063552B">
            <w:pPr>
              <w:rPr>
                <w:rFonts w:ascii="Arial" w:hAnsi="Arial" w:cs="Arial"/>
                <w:b/>
                <w:sz w:val="22"/>
                <w:szCs w:val="22"/>
                <w:u w:val="single"/>
                <w:lang w:val="en-IE" w:eastAsia="en-US"/>
              </w:rPr>
            </w:pPr>
            <w:r w:rsidRPr="0063552B">
              <w:rPr>
                <w:rFonts w:ascii="Arial" w:hAnsi="Arial" w:cs="Arial"/>
                <w:b/>
                <w:sz w:val="22"/>
                <w:szCs w:val="22"/>
                <w:u w:val="single"/>
                <w:lang w:val="en-IE" w:eastAsia="en-US"/>
              </w:rPr>
              <w:t>Organisation and Management Skills</w:t>
            </w:r>
          </w:p>
          <w:p w14:paraId="1C70796B" w14:textId="77777777" w:rsidR="0063552B" w:rsidRPr="0063552B" w:rsidRDefault="0063552B" w:rsidP="0063552B">
            <w:pPr>
              <w:rPr>
                <w:rFonts w:ascii="Arial" w:hAnsi="Arial" w:cs="Arial"/>
                <w:sz w:val="22"/>
                <w:szCs w:val="22"/>
                <w:lang w:val="en-IE" w:eastAsia="en-US"/>
              </w:rPr>
            </w:pPr>
            <w:r w:rsidRPr="0063552B">
              <w:rPr>
                <w:rFonts w:ascii="Arial" w:hAnsi="Arial" w:cs="Arial"/>
                <w:sz w:val="22"/>
                <w:szCs w:val="22"/>
                <w:lang w:val="en-IE" w:eastAsia="en-US"/>
              </w:rPr>
              <w:t xml:space="preserve">For example: </w:t>
            </w:r>
          </w:p>
          <w:p w14:paraId="60BCAAF9" w14:textId="51BC4936" w:rsidR="0063552B" w:rsidRPr="0063552B" w:rsidRDefault="0063552B" w:rsidP="00434FC6">
            <w:pPr>
              <w:pStyle w:val="ListParagraph"/>
              <w:numPr>
                <w:ilvl w:val="0"/>
                <w:numId w:val="8"/>
              </w:numPr>
              <w:rPr>
                <w:rFonts w:ascii="Arial" w:hAnsi="Arial" w:cs="Arial"/>
                <w:sz w:val="22"/>
                <w:szCs w:val="22"/>
                <w:lang w:val="en-IE" w:eastAsia="en-US"/>
              </w:rPr>
            </w:pPr>
            <w:r w:rsidRPr="0063552B">
              <w:rPr>
                <w:rFonts w:ascii="Arial" w:hAnsi="Arial" w:cs="Arial"/>
                <w:sz w:val="22"/>
                <w:szCs w:val="22"/>
                <w:lang w:val="en-IE" w:eastAsia="en-US"/>
              </w:rPr>
              <w:t xml:space="preserve">Demonstrate the ability to plan and organise effectively. </w:t>
            </w:r>
          </w:p>
          <w:p w14:paraId="3CCFB324" w14:textId="12D0B89E" w:rsidR="0063552B" w:rsidRPr="0063552B" w:rsidRDefault="0063552B" w:rsidP="00434FC6">
            <w:pPr>
              <w:pStyle w:val="ListParagraph"/>
              <w:numPr>
                <w:ilvl w:val="0"/>
                <w:numId w:val="8"/>
              </w:numPr>
              <w:rPr>
                <w:rFonts w:ascii="Arial" w:hAnsi="Arial" w:cs="Arial"/>
                <w:sz w:val="22"/>
                <w:szCs w:val="22"/>
                <w:lang w:val="en-IE" w:eastAsia="en-US"/>
              </w:rPr>
            </w:pPr>
            <w:r w:rsidRPr="0063552B">
              <w:rPr>
                <w:rFonts w:ascii="Arial" w:hAnsi="Arial" w:cs="Arial"/>
                <w:sz w:val="22"/>
                <w:szCs w:val="22"/>
                <w:lang w:val="en-IE" w:eastAsia="en-US"/>
              </w:rPr>
              <w:t>Demonstrate the ability to manage deadlines and effectively handle multiple tasks.</w:t>
            </w:r>
          </w:p>
          <w:p w14:paraId="30DC389B" w14:textId="4BE659A6" w:rsidR="0063552B" w:rsidRPr="0063552B" w:rsidRDefault="0063552B" w:rsidP="00434FC6">
            <w:pPr>
              <w:pStyle w:val="ListParagraph"/>
              <w:numPr>
                <w:ilvl w:val="0"/>
                <w:numId w:val="8"/>
              </w:numPr>
              <w:rPr>
                <w:rFonts w:ascii="Arial" w:hAnsi="Arial" w:cs="Arial"/>
                <w:sz w:val="22"/>
                <w:szCs w:val="22"/>
                <w:lang w:val="en-IE" w:eastAsia="en-US"/>
              </w:rPr>
            </w:pPr>
            <w:r w:rsidRPr="0063552B">
              <w:rPr>
                <w:rFonts w:ascii="Arial" w:hAnsi="Arial" w:cs="Arial"/>
                <w:sz w:val="22"/>
                <w:szCs w:val="22"/>
                <w:lang w:val="en-IE" w:eastAsia="en-US"/>
              </w:rPr>
              <w:t>Demonstrate an awareness of resource management and the importance of value for money.</w:t>
            </w:r>
          </w:p>
          <w:p w14:paraId="17880883" w14:textId="3F517496" w:rsidR="0063552B" w:rsidRPr="0063552B" w:rsidRDefault="0063552B" w:rsidP="00434FC6">
            <w:pPr>
              <w:pStyle w:val="ListParagraph"/>
              <w:numPr>
                <w:ilvl w:val="0"/>
                <w:numId w:val="8"/>
              </w:numPr>
              <w:rPr>
                <w:rFonts w:ascii="Arial" w:hAnsi="Arial" w:cs="Arial"/>
                <w:sz w:val="22"/>
                <w:szCs w:val="22"/>
                <w:lang w:val="en-IE" w:eastAsia="en-US"/>
              </w:rPr>
            </w:pPr>
            <w:r w:rsidRPr="0063552B">
              <w:rPr>
                <w:rFonts w:ascii="Arial" w:hAnsi="Arial" w:cs="Arial"/>
                <w:sz w:val="22"/>
                <w:szCs w:val="22"/>
                <w:lang w:val="en-IE" w:eastAsia="en-US"/>
              </w:rPr>
              <w:t>Demonstrates flexibility and adaptability in their approach to work.</w:t>
            </w:r>
          </w:p>
          <w:p w14:paraId="24F12685" w14:textId="77777777" w:rsidR="0063552B" w:rsidRPr="0063552B" w:rsidRDefault="0063552B" w:rsidP="0063552B">
            <w:pPr>
              <w:rPr>
                <w:rFonts w:ascii="Arial" w:hAnsi="Arial" w:cs="Arial"/>
                <w:sz w:val="22"/>
                <w:szCs w:val="22"/>
                <w:lang w:val="en-IE" w:eastAsia="en-US"/>
              </w:rPr>
            </w:pPr>
          </w:p>
          <w:p w14:paraId="09F7505B" w14:textId="77777777" w:rsidR="0063552B" w:rsidRPr="0063552B" w:rsidRDefault="0063552B" w:rsidP="0063552B">
            <w:pPr>
              <w:rPr>
                <w:rFonts w:ascii="Arial" w:hAnsi="Arial" w:cs="Arial"/>
                <w:b/>
                <w:sz w:val="22"/>
                <w:szCs w:val="22"/>
                <w:u w:val="single"/>
                <w:lang w:val="en-IE" w:eastAsia="en-US"/>
              </w:rPr>
            </w:pPr>
            <w:r w:rsidRPr="0063552B">
              <w:rPr>
                <w:rFonts w:ascii="Arial" w:hAnsi="Arial" w:cs="Arial"/>
                <w:b/>
                <w:sz w:val="22"/>
                <w:szCs w:val="22"/>
                <w:u w:val="single"/>
                <w:lang w:val="en-IE" w:eastAsia="en-US"/>
              </w:rPr>
              <w:t>Building and Maintaining Relationships (including Team Skills and Leadership Potential)</w:t>
            </w:r>
          </w:p>
          <w:p w14:paraId="3F8CBB94" w14:textId="77777777" w:rsidR="0063552B" w:rsidRPr="0063552B" w:rsidRDefault="0063552B" w:rsidP="0063552B">
            <w:pPr>
              <w:rPr>
                <w:rFonts w:ascii="Arial" w:hAnsi="Arial" w:cs="Arial"/>
                <w:sz w:val="22"/>
                <w:szCs w:val="22"/>
                <w:lang w:val="en-IE" w:eastAsia="en-US"/>
              </w:rPr>
            </w:pPr>
            <w:r w:rsidRPr="0063552B">
              <w:rPr>
                <w:rFonts w:ascii="Arial" w:hAnsi="Arial" w:cs="Arial"/>
                <w:sz w:val="22"/>
                <w:szCs w:val="22"/>
                <w:lang w:val="en-IE" w:eastAsia="en-US"/>
              </w:rPr>
              <w:t>For example:</w:t>
            </w:r>
          </w:p>
          <w:p w14:paraId="2D39FBA0" w14:textId="77777777" w:rsidR="0063552B" w:rsidRPr="0063552B" w:rsidRDefault="0063552B" w:rsidP="00434FC6">
            <w:pPr>
              <w:pStyle w:val="ListParagraph"/>
              <w:numPr>
                <w:ilvl w:val="0"/>
                <w:numId w:val="9"/>
              </w:numPr>
              <w:rPr>
                <w:rFonts w:ascii="Arial" w:hAnsi="Arial" w:cs="Arial"/>
                <w:sz w:val="22"/>
                <w:szCs w:val="22"/>
                <w:lang w:val="en-IE" w:eastAsia="en-US"/>
              </w:rPr>
            </w:pPr>
            <w:r w:rsidRPr="0063552B">
              <w:rPr>
                <w:rFonts w:ascii="Arial" w:hAnsi="Arial" w:cs="Arial"/>
                <w:sz w:val="22"/>
                <w:szCs w:val="22"/>
                <w:lang w:val="en-IE" w:eastAsia="en-US"/>
              </w:rPr>
              <w:t>Demonstrate the ability to work on own initiative as well as part of a team.</w:t>
            </w:r>
          </w:p>
          <w:p w14:paraId="75D2CF11" w14:textId="77777777" w:rsidR="0063552B" w:rsidRPr="0063552B" w:rsidRDefault="0063552B" w:rsidP="00434FC6">
            <w:pPr>
              <w:pStyle w:val="ListParagraph"/>
              <w:numPr>
                <w:ilvl w:val="0"/>
                <w:numId w:val="9"/>
              </w:numPr>
              <w:rPr>
                <w:rFonts w:ascii="Arial" w:hAnsi="Arial" w:cs="Arial"/>
                <w:sz w:val="22"/>
                <w:szCs w:val="22"/>
                <w:lang w:val="en-IE" w:eastAsia="en-US"/>
              </w:rPr>
            </w:pPr>
            <w:r w:rsidRPr="0063552B">
              <w:rPr>
                <w:rFonts w:ascii="Arial" w:hAnsi="Arial" w:cs="Arial"/>
                <w:sz w:val="22"/>
                <w:szCs w:val="22"/>
                <w:lang w:val="en-IE" w:eastAsia="en-US"/>
              </w:rPr>
              <w:t>Adopts a collaborative approach to patient care by co-ordination of care / interventions and interdisciplinary team working.</w:t>
            </w:r>
          </w:p>
          <w:p w14:paraId="460CB8B8" w14:textId="77777777" w:rsidR="0063552B" w:rsidRPr="0063552B" w:rsidRDefault="0063552B" w:rsidP="00434FC6">
            <w:pPr>
              <w:pStyle w:val="ListParagraph"/>
              <w:numPr>
                <w:ilvl w:val="0"/>
                <w:numId w:val="9"/>
              </w:numPr>
              <w:rPr>
                <w:rFonts w:ascii="Arial" w:hAnsi="Arial" w:cs="Arial"/>
                <w:sz w:val="22"/>
                <w:szCs w:val="22"/>
                <w:lang w:val="en-IE" w:eastAsia="en-US"/>
              </w:rPr>
            </w:pPr>
            <w:r w:rsidRPr="0063552B">
              <w:rPr>
                <w:rFonts w:ascii="Arial" w:hAnsi="Arial" w:cs="Arial"/>
                <w:sz w:val="22"/>
                <w:szCs w:val="22"/>
                <w:lang w:val="en-IE" w:eastAsia="en-US"/>
              </w:rPr>
              <w:t>Demonstrate strong interpersonal skills including the ability to build and maintain relationships.</w:t>
            </w:r>
          </w:p>
          <w:p w14:paraId="6AAA7B97" w14:textId="77777777" w:rsidR="0063552B" w:rsidRPr="0063552B" w:rsidRDefault="0063552B" w:rsidP="00434FC6">
            <w:pPr>
              <w:pStyle w:val="ListParagraph"/>
              <w:numPr>
                <w:ilvl w:val="0"/>
                <w:numId w:val="9"/>
              </w:numPr>
              <w:rPr>
                <w:rFonts w:ascii="Arial" w:hAnsi="Arial" w:cs="Arial"/>
                <w:sz w:val="22"/>
                <w:szCs w:val="22"/>
                <w:lang w:val="en-IE" w:eastAsia="en-US"/>
              </w:rPr>
            </w:pPr>
            <w:r w:rsidRPr="0063552B">
              <w:rPr>
                <w:rFonts w:ascii="Arial" w:hAnsi="Arial" w:cs="Arial"/>
                <w:sz w:val="22"/>
                <w:szCs w:val="22"/>
                <w:lang w:val="en-IE" w:eastAsia="en-US"/>
              </w:rPr>
              <w:t>Fosters good professional work relationships between colleagues.</w:t>
            </w:r>
          </w:p>
          <w:p w14:paraId="561F1C66" w14:textId="77777777" w:rsidR="0063552B" w:rsidRPr="0063552B" w:rsidRDefault="0063552B" w:rsidP="00434FC6">
            <w:pPr>
              <w:pStyle w:val="ListParagraph"/>
              <w:numPr>
                <w:ilvl w:val="0"/>
                <w:numId w:val="9"/>
              </w:numPr>
              <w:rPr>
                <w:rFonts w:ascii="Arial" w:hAnsi="Arial" w:cs="Arial"/>
                <w:sz w:val="22"/>
                <w:szCs w:val="22"/>
                <w:lang w:val="en-IE" w:eastAsia="en-US"/>
              </w:rPr>
            </w:pPr>
            <w:r w:rsidRPr="0063552B">
              <w:rPr>
                <w:rFonts w:ascii="Arial" w:hAnsi="Arial" w:cs="Arial"/>
                <w:sz w:val="22"/>
                <w:szCs w:val="22"/>
                <w:lang w:val="en-IE" w:eastAsia="en-US"/>
              </w:rPr>
              <w:t>Demonstrates the ability to lead on clinical practice.</w:t>
            </w:r>
          </w:p>
          <w:p w14:paraId="1E2D1A9A" w14:textId="77777777" w:rsidR="0063552B" w:rsidRPr="0063552B" w:rsidRDefault="0063552B" w:rsidP="0063552B">
            <w:pPr>
              <w:rPr>
                <w:rFonts w:ascii="Arial" w:hAnsi="Arial" w:cs="Arial"/>
                <w:sz w:val="22"/>
                <w:szCs w:val="22"/>
                <w:lang w:val="en-IE" w:eastAsia="en-US"/>
              </w:rPr>
            </w:pPr>
          </w:p>
          <w:p w14:paraId="24624F8D" w14:textId="77777777" w:rsidR="0063552B" w:rsidRPr="0063552B" w:rsidRDefault="0063552B" w:rsidP="0063552B">
            <w:pPr>
              <w:rPr>
                <w:rFonts w:ascii="Arial" w:hAnsi="Arial" w:cs="Arial"/>
                <w:b/>
                <w:sz w:val="22"/>
                <w:szCs w:val="22"/>
                <w:u w:val="single"/>
                <w:lang w:val="en-IE" w:eastAsia="en-US"/>
              </w:rPr>
            </w:pPr>
            <w:r w:rsidRPr="0063552B">
              <w:rPr>
                <w:rFonts w:ascii="Arial" w:hAnsi="Arial" w:cs="Arial"/>
                <w:b/>
                <w:sz w:val="22"/>
                <w:szCs w:val="22"/>
                <w:u w:val="single"/>
                <w:lang w:val="en-IE" w:eastAsia="en-US"/>
              </w:rPr>
              <w:t>Commitment to providing a Quality Service</w:t>
            </w:r>
          </w:p>
          <w:p w14:paraId="4590519F" w14:textId="77777777" w:rsidR="0063552B" w:rsidRPr="0063552B" w:rsidRDefault="0063552B" w:rsidP="0063552B">
            <w:pPr>
              <w:rPr>
                <w:rFonts w:ascii="Arial" w:hAnsi="Arial" w:cs="Arial"/>
                <w:sz w:val="22"/>
                <w:szCs w:val="22"/>
                <w:lang w:val="en-IE" w:eastAsia="en-US"/>
              </w:rPr>
            </w:pPr>
            <w:r w:rsidRPr="0063552B">
              <w:rPr>
                <w:rFonts w:ascii="Arial" w:hAnsi="Arial" w:cs="Arial"/>
                <w:sz w:val="22"/>
                <w:szCs w:val="22"/>
                <w:lang w:val="en-IE" w:eastAsia="en-US"/>
              </w:rPr>
              <w:t>For example:</w:t>
            </w:r>
          </w:p>
          <w:p w14:paraId="1BE112E5" w14:textId="77777777" w:rsidR="0063552B" w:rsidRPr="0063552B" w:rsidRDefault="0063552B" w:rsidP="00434FC6">
            <w:pPr>
              <w:pStyle w:val="ListParagraph"/>
              <w:numPr>
                <w:ilvl w:val="0"/>
                <w:numId w:val="10"/>
              </w:numPr>
              <w:rPr>
                <w:rFonts w:ascii="Arial" w:hAnsi="Arial" w:cs="Arial"/>
                <w:sz w:val="22"/>
                <w:szCs w:val="22"/>
                <w:lang w:val="en-IE" w:eastAsia="en-US"/>
              </w:rPr>
            </w:pPr>
            <w:r w:rsidRPr="0063552B">
              <w:rPr>
                <w:rFonts w:ascii="Arial" w:hAnsi="Arial" w:cs="Arial"/>
                <w:sz w:val="22"/>
                <w:szCs w:val="22"/>
                <w:lang w:val="en-IE" w:eastAsia="en-US"/>
              </w:rPr>
              <w:t>Demonstrates a strong commitment to the delivery of quality service.</w:t>
            </w:r>
          </w:p>
          <w:p w14:paraId="682B479C" w14:textId="77777777" w:rsidR="0063552B" w:rsidRPr="0063552B" w:rsidRDefault="0063552B" w:rsidP="00434FC6">
            <w:pPr>
              <w:pStyle w:val="ListParagraph"/>
              <w:numPr>
                <w:ilvl w:val="0"/>
                <w:numId w:val="10"/>
              </w:numPr>
              <w:rPr>
                <w:rFonts w:ascii="Arial" w:hAnsi="Arial" w:cs="Arial"/>
                <w:sz w:val="22"/>
                <w:szCs w:val="22"/>
                <w:lang w:val="en-IE" w:eastAsia="en-US"/>
              </w:rPr>
            </w:pPr>
            <w:r w:rsidRPr="0063552B">
              <w:rPr>
                <w:rFonts w:ascii="Arial" w:hAnsi="Arial" w:cs="Arial"/>
                <w:sz w:val="22"/>
                <w:szCs w:val="22"/>
                <w:lang w:val="en-IE" w:eastAsia="en-US"/>
              </w:rPr>
              <w:t>Display awareness and appreciation of the service user and the ability to empathise with and treat others with dignity and respect.</w:t>
            </w:r>
          </w:p>
          <w:p w14:paraId="6FE23B87" w14:textId="77777777" w:rsidR="0063552B" w:rsidRPr="0063552B" w:rsidRDefault="0063552B" w:rsidP="00434FC6">
            <w:pPr>
              <w:pStyle w:val="ListParagraph"/>
              <w:numPr>
                <w:ilvl w:val="0"/>
                <w:numId w:val="10"/>
              </w:numPr>
              <w:rPr>
                <w:rFonts w:ascii="Arial" w:hAnsi="Arial" w:cs="Arial"/>
                <w:sz w:val="22"/>
                <w:szCs w:val="22"/>
                <w:lang w:val="en-IE" w:eastAsia="en-US"/>
              </w:rPr>
            </w:pPr>
            <w:r w:rsidRPr="0063552B">
              <w:rPr>
                <w:rFonts w:ascii="Arial" w:hAnsi="Arial" w:cs="Arial"/>
                <w:sz w:val="22"/>
                <w:szCs w:val="22"/>
                <w:lang w:val="en-IE" w:eastAsia="en-US"/>
              </w:rPr>
              <w:t>Demonstrates integrity and ethical stance.</w:t>
            </w:r>
          </w:p>
          <w:p w14:paraId="7A97CAA7" w14:textId="77777777" w:rsidR="0063552B" w:rsidRPr="0063552B" w:rsidRDefault="0063552B" w:rsidP="00434FC6">
            <w:pPr>
              <w:pStyle w:val="ListParagraph"/>
              <w:numPr>
                <w:ilvl w:val="0"/>
                <w:numId w:val="10"/>
              </w:numPr>
              <w:rPr>
                <w:rFonts w:ascii="Arial" w:hAnsi="Arial" w:cs="Arial"/>
                <w:sz w:val="22"/>
                <w:szCs w:val="22"/>
                <w:lang w:val="en-IE" w:eastAsia="en-US"/>
              </w:rPr>
            </w:pPr>
            <w:r w:rsidRPr="0063552B">
              <w:rPr>
                <w:rFonts w:ascii="Arial" w:hAnsi="Arial" w:cs="Arial"/>
                <w:sz w:val="22"/>
                <w:szCs w:val="22"/>
                <w:lang w:val="en-IE" w:eastAsia="en-US"/>
              </w:rPr>
              <w:t>Demonstrate motivation, initiative and an innovative approach to job and service developments, is flexible and open to change.</w:t>
            </w:r>
          </w:p>
          <w:p w14:paraId="25518EC2" w14:textId="77777777" w:rsidR="0063552B" w:rsidRPr="0063552B" w:rsidRDefault="0063552B" w:rsidP="0063552B">
            <w:pPr>
              <w:rPr>
                <w:rFonts w:ascii="Arial" w:hAnsi="Arial" w:cs="Arial"/>
                <w:sz w:val="22"/>
                <w:szCs w:val="22"/>
                <w:lang w:val="en-IE" w:eastAsia="en-US"/>
              </w:rPr>
            </w:pPr>
          </w:p>
          <w:p w14:paraId="30F53861" w14:textId="77777777" w:rsidR="0063552B" w:rsidRPr="0063552B" w:rsidRDefault="0063552B" w:rsidP="0063552B">
            <w:pPr>
              <w:rPr>
                <w:rFonts w:ascii="Arial" w:hAnsi="Arial" w:cs="Arial"/>
                <w:b/>
                <w:sz w:val="22"/>
                <w:szCs w:val="22"/>
                <w:u w:val="single"/>
                <w:lang w:val="en-IE" w:eastAsia="en-US"/>
              </w:rPr>
            </w:pPr>
            <w:r w:rsidRPr="0063552B">
              <w:rPr>
                <w:rFonts w:ascii="Arial" w:hAnsi="Arial" w:cs="Arial"/>
                <w:b/>
                <w:sz w:val="22"/>
                <w:szCs w:val="22"/>
                <w:u w:val="single"/>
                <w:lang w:val="en-IE" w:eastAsia="en-US"/>
              </w:rPr>
              <w:t>Analysis, Problem Solving and Decision-Making Skills</w:t>
            </w:r>
          </w:p>
          <w:p w14:paraId="47111932" w14:textId="77777777" w:rsidR="0063552B" w:rsidRPr="0063552B" w:rsidRDefault="0063552B" w:rsidP="0063552B">
            <w:pPr>
              <w:rPr>
                <w:rFonts w:ascii="Arial" w:hAnsi="Arial" w:cs="Arial"/>
                <w:sz w:val="22"/>
                <w:szCs w:val="22"/>
                <w:lang w:val="en-IE" w:eastAsia="en-US"/>
              </w:rPr>
            </w:pPr>
            <w:r w:rsidRPr="0063552B">
              <w:rPr>
                <w:rFonts w:ascii="Arial" w:hAnsi="Arial" w:cs="Arial"/>
                <w:sz w:val="22"/>
                <w:szCs w:val="22"/>
                <w:lang w:val="en-IE" w:eastAsia="en-US"/>
              </w:rPr>
              <w:t>For example:</w:t>
            </w:r>
          </w:p>
          <w:p w14:paraId="1E82EEAF" w14:textId="77777777" w:rsidR="0063552B" w:rsidRPr="0063552B" w:rsidRDefault="0063552B" w:rsidP="00434FC6">
            <w:pPr>
              <w:pStyle w:val="ListParagraph"/>
              <w:numPr>
                <w:ilvl w:val="0"/>
                <w:numId w:val="11"/>
              </w:numPr>
              <w:rPr>
                <w:rFonts w:ascii="Arial" w:hAnsi="Arial" w:cs="Arial"/>
                <w:sz w:val="22"/>
                <w:szCs w:val="22"/>
                <w:lang w:val="en-IE" w:eastAsia="en-US"/>
              </w:rPr>
            </w:pPr>
            <w:r w:rsidRPr="0063552B">
              <w:rPr>
                <w:rFonts w:ascii="Arial" w:hAnsi="Arial" w:cs="Arial"/>
                <w:sz w:val="22"/>
                <w:szCs w:val="22"/>
                <w:lang w:val="en-IE" w:eastAsia="en-US"/>
              </w:rPr>
              <w:lastRenderedPageBreak/>
              <w:t>Demonstrates evidence-based decision-making, using sound analytical and problem-solving ability.</w:t>
            </w:r>
          </w:p>
          <w:p w14:paraId="4CBB4913" w14:textId="77777777" w:rsidR="0063552B" w:rsidRPr="0063552B" w:rsidRDefault="0063552B" w:rsidP="00434FC6">
            <w:pPr>
              <w:pStyle w:val="ListParagraph"/>
              <w:numPr>
                <w:ilvl w:val="0"/>
                <w:numId w:val="11"/>
              </w:numPr>
              <w:rPr>
                <w:rFonts w:ascii="Arial" w:hAnsi="Arial" w:cs="Arial"/>
                <w:sz w:val="22"/>
                <w:szCs w:val="22"/>
                <w:lang w:val="en-IE" w:eastAsia="en-US"/>
              </w:rPr>
            </w:pPr>
            <w:r w:rsidRPr="0063552B">
              <w:rPr>
                <w:rFonts w:ascii="Arial" w:hAnsi="Arial" w:cs="Arial"/>
                <w:sz w:val="22"/>
                <w:szCs w:val="22"/>
                <w:lang w:val="en-IE" w:eastAsia="en-US"/>
              </w:rPr>
              <w:t>Shows sound professional judgement in decision-making.</w:t>
            </w:r>
          </w:p>
          <w:p w14:paraId="4CF20E6D" w14:textId="77777777" w:rsidR="0063552B" w:rsidRPr="0063552B" w:rsidRDefault="0063552B" w:rsidP="00434FC6">
            <w:pPr>
              <w:pStyle w:val="ListParagraph"/>
              <w:numPr>
                <w:ilvl w:val="0"/>
                <w:numId w:val="11"/>
              </w:numPr>
              <w:rPr>
                <w:rFonts w:ascii="Arial" w:hAnsi="Arial" w:cs="Arial"/>
                <w:sz w:val="22"/>
                <w:szCs w:val="22"/>
                <w:lang w:val="en-IE" w:eastAsia="en-US"/>
              </w:rPr>
            </w:pPr>
            <w:r w:rsidRPr="0063552B">
              <w:rPr>
                <w:rFonts w:ascii="Arial" w:hAnsi="Arial" w:cs="Arial"/>
                <w:sz w:val="22"/>
                <w:szCs w:val="22"/>
                <w:lang w:val="en-IE" w:eastAsia="en-US"/>
              </w:rPr>
              <w:t>Takes an overview of complex problems before generating solutions; anticipates implications / consequences of different solutions.</w:t>
            </w:r>
          </w:p>
          <w:p w14:paraId="550D10E0" w14:textId="77777777" w:rsidR="0063552B" w:rsidRPr="0063552B" w:rsidRDefault="0063552B" w:rsidP="00434FC6">
            <w:pPr>
              <w:pStyle w:val="ListParagraph"/>
              <w:numPr>
                <w:ilvl w:val="0"/>
                <w:numId w:val="11"/>
              </w:numPr>
              <w:rPr>
                <w:rFonts w:ascii="Arial" w:hAnsi="Arial" w:cs="Arial"/>
                <w:sz w:val="22"/>
                <w:szCs w:val="22"/>
                <w:lang w:val="en-IE" w:eastAsia="en-US"/>
              </w:rPr>
            </w:pPr>
            <w:r w:rsidRPr="0063552B">
              <w:rPr>
                <w:rFonts w:ascii="Arial" w:hAnsi="Arial" w:cs="Arial"/>
                <w:sz w:val="22"/>
                <w:szCs w:val="22"/>
                <w:lang w:val="en-IE" w:eastAsia="en-US"/>
              </w:rPr>
              <w:t>Uses a range of information sources and knows how to access relevant information to address issues.</w:t>
            </w:r>
          </w:p>
          <w:p w14:paraId="6F0E3178" w14:textId="77777777" w:rsidR="0063552B" w:rsidRPr="0063552B" w:rsidRDefault="0063552B" w:rsidP="00434FC6">
            <w:pPr>
              <w:pStyle w:val="ListParagraph"/>
              <w:numPr>
                <w:ilvl w:val="0"/>
                <w:numId w:val="11"/>
              </w:numPr>
              <w:rPr>
                <w:rFonts w:ascii="Arial" w:hAnsi="Arial" w:cs="Arial"/>
                <w:sz w:val="22"/>
                <w:szCs w:val="22"/>
                <w:lang w:val="en-IE" w:eastAsia="en-US"/>
              </w:rPr>
            </w:pPr>
            <w:r w:rsidRPr="0063552B">
              <w:rPr>
                <w:rFonts w:ascii="Arial" w:hAnsi="Arial" w:cs="Arial"/>
                <w:sz w:val="22"/>
                <w:szCs w:val="22"/>
                <w:lang w:val="en-IE" w:eastAsia="en-US"/>
              </w:rPr>
              <w:t>Demonstrate resilience and composure in dealing with situations.</w:t>
            </w:r>
          </w:p>
          <w:p w14:paraId="47A746F6" w14:textId="77777777" w:rsidR="0063552B" w:rsidRPr="0063552B" w:rsidRDefault="0063552B" w:rsidP="0063552B">
            <w:pPr>
              <w:rPr>
                <w:rFonts w:ascii="Arial" w:hAnsi="Arial" w:cs="Arial"/>
                <w:sz w:val="22"/>
                <w:szCs w:val="22"/>
                <w:lang w:val="en-IE" w:eastAsia="en-US"/>
              </w:rPr>
            </w:pPr>
          </w:p>
          <w:p w14:paraId="71979906" w14:textId="77777777" w:rsidR="0063552B" w:rsidRPr="0063552B" w:rsidRDefault="0063552B" w:rsidP="0063552B">
            <w:pPr>
              <w:rPr>
                <w:rFonts w:ascii="Arial" w:hAnsi="Arial" w:cs="Arial"/>
                <w:b/>
                <w:sz w:val="22"/>
                <w:szCs w:val="22"/>
                <w:u w:val="single"/>
                <w:lang w:val="en-IE" w:eastAsia="en-US"/>
              </w:rPr>
            </w:pPr>
            <w:r w:rsidRPr="0063552B">
              <w:rPr>
                <w:rFonts w:ascii="Arial" w:hAnsi="Arial" w:cs="Arial"/>
                <w:b/>
                <w:sz w:val="22"/>
                <w:szCs w:val="22"/>
                <w:u w:val="single"/>
                <w:lang w:val="en-IE" w:eastAsia="en-US"/>
              </w:rPr>
              <w:t>Communication Skills</w:t>
            </w:r>
          </w:p>
          <w:p w14:paraId="7539CFD4" w14:textId="77777777" w:rsidR="0063552B" w:rsidRPr="0063552B" w:rsidRDefault="0063552B" w:rsidP="0063552B">
            <w:pPr>
              <w:rPr>
                <w:rFonts w:ascii="Arial" w:hAnsi="Arial" w:cs="Arial"/>
                <w:sz w:val="22"/>
                <w:szCs w:val="22"/>
                <w:lang w:val="en-IE" w:eastAsia="en-US"/>
              </w:rPr>
            </w:pPr>
            <w:r w:rsidRPr="0063552B">
              <w:rPr>
                <w:rFonts w:ascii="Arial" w:hAnsi="Arial" w:cs="Arial"/>
                <w:sz w:val="22"/>
                <w:szCs w:val="22"/>
                <w:lang w:val="en-IE" w:eastAsia="en-US"/>
              </w:rPr>
              <w:t>For example:</w:t>
            </w:r>
          </w:p>
          <w:p w14:paraId="2D82CD44" w14:textId="77777777" w:rsidR="0063552B" w:rsidRPr="0063552B" w:rsidRDefault="0063552B" w:rsidP="00434FC6">
            <w:pPr>
              <w:pStyle w:val="ListParagraph"/>
              <w:numPr>
                <w:ilvl w:val="0"/>
                <w:numId w:val="12"/>
              </w:numPr>
              <w:rPr>
                <w:rFonts w:ascii="Arial" w:hAnsi="Arial" w:cs="Arial"/>
                <w:sz w:val="22"/>
                <w:szCs w:val="22"/>
                <w:lang w:val="en-IE" w:eastAsia="en-US"/>
              </w:rPr>
            </w:pPr>
            <w:r w:rsidRPr="0063552B">
              <w:rPr>
                <w:rFonts w:ascii="Arial" w:hAnsi="Arial" w:cs="Arial"/>
                <w:sz w:val="22"/>
                <w:szCs w:val="22"/>
                <w:lang w:val="en-IE" w:eastAsia="en-US"/>
              </w:rPr>
              <w:t>Demonstrate strong communication skills - presents written information in a concise, accurate and structured manner.</w:t>
            </w:r>
          </w:p>
          <w:p w14:paraId="58D59A7D" w14:textId="77777777" w:rsidR="0063552B" w:rsidRPr="0063552B" w:rsidRDefault="0063552B" w:rsidP="00434FC6">
            <w:pPr>
              <w:pStyle w:val="ListParagraph"/>
              <w:numPr>
                <w:ilvl w:val="0"/>
                <w:numId w:val="12"/>
              </w:numPr>
              <w:rPr>
                <w:rFonts w:ascii="Arial" w:hAnsi="Arial" w:cs="Arial"/>
                <w:sz w:val="22"/>
                <w:szCs w:val="22"/>
                <w:lang w:val="en-IE" w:eastAsia="en-US"/>
              </w:rPr>
            </w:pPr>
            <w:r w:rsidRPr="0063552B">
              <w:rPr>
                <w:rFonts w:ascii="Arial" w:hAnsi="Arial" w:cs="Arial"/>
                <w:sz w:val="22"/>
                <w:szCs w:val="22"/>
                <w:lang w:val="en-IE" w:eastAsia="en-US"/>
              </w:rPr>
              <w:t>Demonstrates the ability to influence others effectively.</w:t>
            </w:r>
          </w:p>
          <w:p w14:paraId="49E08C15" w14:textId="1FA00467" w:rsidR="00EB067F" w:rsidRPr="0063552B" w:rsidRDefault="0063552B" w:rsidP="00434FC6">
            <w:pPr>
              <w:pStyle w:val="ListParagraph"/>
              <w:numPr>
                <w:ilvl w:val="0"/>
                <w:numId w:val="12"/>
              </w:numPr>
              <w:rPr>
                <w:rFonts w:ascii="Arial" w:hAnsi="Arial" w:cs="Arial"/>
                <w:color w:val="000099"/>
                <w:sz w:val="22"/>
                <w:szCs w:val="22"/>
                <w:lang w:val="en-IE" w:eastAsia="en-US"/>
              </w:rPr>
            </w:pPr>
            <w:r w:rsidRPr="0063552B">
              <w:rPr>
                <w:rFonts w:ascii="Arial" w:hAnsi="Arial" w:cs="Arial"/>
                <w:sz w:val="22"/>
                <w:szCs w:val="22"/>
                <w:lang w:val="en-IE" w:eastAsia="en-US"/>
              </w:rPr>
              <w:t>Anticipates and recognises the emotional reactions of others when delivering sensitive messages.</w:t>
            </w:r>
          </w:p>
        </w:tc>
      </w:tr>
      <w:tr w:rsidR="00EB067F" w:rsidRPr="00FC59B9" w14:paraId="5E008459" w14:textId="77777777" w:rsidTr="00BE161F">
        <w:tc>
          <w:tcPr>
            <w:tcW w:w="1104" w:type="pct"/>
          </w:tcPr>
          <w:p w14:paraId="0AA0B138" w14:textId="169F5268"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EB067F" w:rsidRPr="00FC59B9" w:rsidRDefault="00EB067F" w:rsidP="00EB067F">
            <w:pPr>
              <w:rPr>
                <w:rFonts w:ascii="Arial" w:hAnsi="Arial" w:cs="Arial"/>
                <w:b/>
                <w:bCs/>
                <w:sz w:val="22"/>
                <w:szCs w:val="22"/>
              </w:rPr>
            </w:pPr>
          </w:p>
          <w:p w14:paraId="1F568419" w14:textId="37F9FAF8" w:rsidR="00EB067F" w:rsidRPr="00FC59B9" w:rsidRDefault="00EB067F" w:rsidP="00EB067F">
            <w:pPr>
              <w:rPr>
                <w:rFonts w:ascii="Arial" w:hAnsi="Arial" w:cs="Arial"/>
                <w:b/>
                <w:bCs/>
                <w:sz w:val="22"/>
                <w:szCs w:val="22"/>
              </w:rPr>
            </w:pPr>
            <w:r w:rsidRPr="00FC59B9">
              <w:rPr>
                <w:rFonts w:ascii="Arial" w:hAnsi="Arial" w:cs="Arial"/>
                <w:b/>
                <w:bCs/>
                <w:sz w:val="22"/>
                <w:szCs w:val="22"/>
              </w:rPr>
              <w:t>Ranking/shortlisting / interview</w:t>
            </w:r>
          </w:p>
        </w:tc>
        <w:tc>
          <w:tcPr>
            <w:tcW w:w="3896" w:type="pct"/>
          </w:tcPr>
          <w:p w14:paraId="551679E3" w14:textId="789808DF" w:rsidR="00EB067F" w:rsidRPr="00FC59B9" w:rsidRDefault="00EB067F" w:rsidP="00EB067F">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FC59B9" w:rsidRDefault="00EB067F" w:rsidP="00EB067F">
            <w:pPr>
              <w:rPr>
                <w:rFonts w:ascii="Arial" w:hAnsi="Arial" w:cs="Arial"/>
                <w:sz w:val="22"/>
                <w:szCs w:val="22"/>
              </w:rPr>
            </w:pPr>
          </w:p>
          <w:p w14:paraId="20CA5DF2" w14:textId="375FEFD6" w:rsidR="00EB067F" w:rsidRPr="00FC59B9" w:rsidRDefault="00EB067F" w:rsidP="00EB067F">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EB067F" w:rsidRPr="00FC59B9" w:rsidRDefault="00EB067F" w:rsidP="00EB067F">
            <w:pPr>
              <w:rPr>
                <w:rFonts w:ascii="Arial" w:hAnsi="Arial" w:cs="Arial"/>
                <w:iCs/>
                <w:sz w:val="22"/>
                <w:szCs w:val="22"/>
              </w:rPr>
            </w:pPr>
          </w:p>
          <w:p w14:paraId="4A5A9FA5" w14:textId="6602F543" w:rsidR="00EB067F" w:rsidRPr="00FC59B9" w:rsidRDefault="00EB067F" w:rsidP="00EB067F">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EB067F" w:rsidRPr="00FC59B9" w:rsidRDefault="00EB067F" w:rsidP="00EB067F">
            <w:pPr>
              <w:rPr>
                <w:rFonts w:ascii="Arial" w:hAnsi="Arial" w:cs="Arial"/>
                <w:iCs/>
                <w:sz w:val="22"/>
                <w:szCs w:val="22"/>
                <w:highlight w:val="yellow"/>
              </w:rPr>
            </w:pPr>
          </w:p>
        </w:tc>
      </w:tr>
      <w:tr w:rsidR="00EB067F" w:rsidRPr="00FC59B9" w14:paraId="0AD66BBB" w14:textId="77777777" w:rsidTr="00BE161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104" w:type="pct"/>
          </w:tcPr>
          <w:p w14:paraId="143B93D8" w14:textId="6D4F1E65" w:rsidR="00EB067F" w:rsidRPr="00FC59B9" w:rsidRDefault="00EB067F" w:rsidP="00EB067F">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EB067F" w:rsidRPr="00FC59B9" w:rsidRDefault="00EB067F" w:rsidP="00EB067F">
            <w:pPr>
              <w:jc w:val="right"/>
              <w:rPr>
                <w:rFonts w:ascii="Arial" w:hAnsi="Arial" w:cs="Arial"/>
                <w:b/>
                <w:bCs/>
                <w:sz w:val="22"/>
                <w:szCs w:val="22"/>
              </w:rPr>
            </w:pPr>
          </w:p>
        </w:tc>
        <w:tc>
          <w:tcPr>
            <w:tcW w:w="3896" w:type="pct"/>
          </w:tcPr>
          <w:p w14:paraId="378BC044" w14:textId="77777777" w:rsidR="00EB067F" w:rsidRPr="00FC59B9" w:rsidRDefault="00EB067F" w:rsidP="00EB067F">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EB067F" w:rsidRPr="00FC59B9" w:rsidRDefault="00EB067F" w:rsidP="00EB067F">
            <w:pPr>
              <w:rPr>
                <w:rFonts w:ascii="Arial" w:hAnsi="Arial" w:cs="Arial"/>
                <w:color w:val="000000"/>
                <w:sz w:val="22"/>
                <w:szCs w:val="22"/>
                <w:shd w:val="clear" w:color="auto" w:fill="FFFFFF"/>
              </w:rPr>
            </w:pPr>
          </w:p>
          <w:p w14:paraId="6705ED36"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FC59B9" w:rsidRDefault="00EB067F" w:rsidP="00EB067F">
            <w:pPr>
              <w:rPr>
                <w:rFonts w:ascii="Arial" w:hAnsi="Arial" w:cs="Arial"/>
                <w:color w:val="000000"/>
                <w:sz w:val="22"/>
                <w:szCs w:val="22"/>
                <w:shd w:val="clear" w:color="auto" w:fill="FFFFFF"/>
              </w:rPr>
            </w:pPr>
          </w:p>
          <w:p w14:paraId="25259069"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FC59B9" w:rsidRDefault="00EB067F" w:rsidP="00EB067F">
            <w:pPr>
              <w:rPr>
                <w:rFonts w:ascii="Arial" w:hAnsi="Arial" w:cs="Arial"/>
                <w:color w:val="000000"/>
                <w:sz w:val="22"/>
                <w:szCs w:val="22"/>
                <w:shd w:val="clear" w:color="auto" w:fill="FFFFFF"/>
              </w:rPr>
            </w:pPr>
          </w:p>
          <w:p w14:paraId="03FA5A57" w14:textId="1A88009B"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FC59B9" w:rsidRDefault="00EB067F" w:rsidP="00EB067F">
            <w:pPr>
              <w:rPr>
                <w:rFonts w:ascii="Arial" w:hAnsi="Arial" w:cs="Arial"/>
                <w:color w:val="000000"/>
                <w:sz w:val="22"/>
                <w:szCs w:val="22"/>
                <w:shd w:val="clear" w:color="auto" w:fill="FFFFFF"/>
              </w:rPr>
            </w:pPr>
          </w:p>
          <w:p w14:paraId="24F19261" w14:textId="22DD2FA0" w:rsidR="00EB067F" w:rsidRPr="00FC59B9" w:rsidRDefault="00EB067F" w:rsidP="00EB067F">
            <w:pPr>
              <w:rPr>
                <w:rFonts w:ascii="Arial" w:hAnsi="Arial" w:cs="Arial"/>
                <w:sz w:val="22"/>
                <w:szCs w:val="22"/>
              </w:rPr>
            </w:pPr>
            <w:r w:rsidRPr="00FC59B9">
              <w:rPr>
                <w:rFonts w:ascii="Arial" w:hAnsi="Arial" w:cs="Arial"/>
                <w:sz w:val="22"/>
                <w:szCs w:val="22"/>
              </w:rPr>
              <w:t xml:space="preserve">Read more about the HSE’s commitment to </w:t>
            </w:r>
            <w:hyperlink r:id="rId15"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EB067F" w:rsidRPr="00FC59B9" w:rsidRDefault="00EB067F" w:rsidP="00EB067F">
            <w:pPr>
              <w:rPr>
                <w:rFonts w:ascii="Arial" w:hAnsi="Arial" w:cs="Arial"/>
                <w:sz w:val="22"/>
                <w:szCs w:val="22"/>
              </w:rPr>
            </w:pPr>
          </w:p>
        </w:tc>
      </w:tr>
      <w:tr w:rsidR="00EB067F" w:rsidRPr="00FC59B9" w14:paraId="34206BA6" w14:textId="77777777" w:rsidTr="00BE161F">
        <w:tc>
          <w:tcPr>
            <w:tcW w:w="1104" w:type="pct"/>
          </w:tcPr>
          <w:p w14:paraId="54E222E5" w14:textId="3BE0F72B" w:rsidR="00EB067F" w:rsidRPr="00FC59B9" w:rsidRDefault="00EB067F" w:rsidP="00EB067F">
            <w:pPr>
              <w:rPr>
                <w:rFonts w:ascii="Arial" w:hAnsi="Arial" w:cs="Arial"/>
                <w:b/>
                <w:bCs/>
                <w:sz w:val="22"/>
                <w:szCs w:val="22"/>
              </w:rPr>
            </w:pPr>
            <w:r w:rsidRPr="00FC59B9">
              <w:rPr>
                <w:rFonts w:ascii="Arial" w:hAnsi="Arial" w:cs="Arial"/>
                <w:b/>
                <w:bCs/>
                <w:sz w:val="22"/>
                <w:szCs w:val="22"/>
              </w:rPr>
              <w:t>Code of practice</w:t>
            </w:r>
          </w:p>
        </w:tc>
        <w:tc>
          <w:tcPr>
            <w:tcW w:w="3896" w:type="pct"/>
          </w:tcPr>
          <w:p w14:paraId="02619FDC" w14:textId="77777777"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EB067F" w:rsidRPr="00FC59B9" w:rsidRDefault="00EB067F" w:rsidP="00EB067F">
            <w:pPr>
              <w:rPr>
                <w:rFonts w:ascii="Arial" w:hAnsi="Arial" w:cs="Arial"/>
                <w:sz w:val="22"/>
                <w:szCs w:val="22"/>
              </w:rPr>
            </w:pPr>
          </w:p>
          <w:p w14:paraId="530CFD04" w14:textId="5EE30451" w:rsidR="00EB067F" w:rsidRPr="00FC59B9" w:rsidRDefault="00EB067F" w:rsidP="00EB067F">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FC59B9" w:rsidRDefault="00EB067F" w:rsidP="00EB067F">
            <w:pPr>
              <w:ind w:firstLine="720"/>
              <w:rPr>
                <w:rFonts w:ascii="Arial" w:hAnsi="Arial" w:cs="Arial"/>
                <w:sz w:val="22"/>
                <w:szCs w:val="22"/>
              </w:rPr>
            </w:pPr>
          </w:p>
          <w:p w14:paraId="7BD7C8A0" w14:textId="5C891930"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 xml:space="preserve">Read the </w:t>
            </w:r>
            <w:hyperlink r:id="rId16"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EB067F" w:rsidRPr="00FC59B9" w:rsidRDefault="00EB067F" w:rsidP="00EB067F">
            <w:pPr>
              <w:rPr>
                <w:rFonts w:ascii="Arial" w:hAnsi="Arial" w:cs="Arial"/>
                <w:sz w:val="22"/>
                <w:szCs w:val="22"/>
              </w:rPr>
            </w:pPr>
          </w:p>
        </w:tc>
      </w:tr>
      <w:tr w:rsidR="00EB067F" w:rsidRPr="00FC59B9" w14:paraId="78E52213" w14:textId="77777777" w:rsidTr="00BE161F">
        <w:tc>
          <w:tcPr>
            <w:tcW w:w="5000" w:type="pct"/>
            <w:gridSpan w:val="2"/>
          </w:tcPr>
          <w:p w14:paraId="5ACE87AF" w14:textId="30B8949E" w:rsidR="00EB067F" w:rsidRPr="00FC59B9" w:rsidRDefault="00EB067F" w:rsidP="00EB067F">
            <w:pPr>
              <w:rPr>
                <w:rFonts w:ascii="Arial" w:hAnsi="Arial" w:cs="Arial"/>
                <w:sz w:val="22"/>
                <w:szCs w:val="22"/>
              </w:rPr>
            </w:pPr>
            <w:r w:rsidRPr="00FC59B9">
              <w:rPr>
                <w:rFonts w:ascii="Arial" w:hAnsi="Arial" w:cs="Arial"/>
                <w:sz w:val="22"/>
                <w:szCs w:val="22"/>
              </w:rPr>
              <w:lastRenderedPageBreak/>
              <w:t>The reform programme outlined for the health services may impact on this role, and as structures change the job specification may be reviewed.</w:t>
            </w:r>
          </w:p>
          <w:p w14:paraId="4038303F" w14:textId="77777777" w:rsidR="00EB067F" w:rsidRPr="00FC59B9" w:rsidRDefault="00EB067F" w:rsidP="00EB067F">
            <w:pPr>
              <w:rPr>
                <w:rFonts w:ascii="Arial" w:hAnsi="Arial" w:cs="Arial"/>
                <w:sz w:val="22"/>
                <w:szCs w:val="22"/>
              </w:rPr>
            </w:pPr>
          </w:p>
          <w:p w14:paraId="469FBB66" w14:textId="55CBD260" w:rsidR="00EB067F" w:rsidRPr="00FC59B9" w:rsidRDefault="00EB067F" w:rsidP="00EB067F">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189A196E" w14:textId="77777777" w:rsidR="00CA2579" w:rsidRPr="00CA2579" w:rsidRDefault="00CA2579" w:rsidP="00CA2579">
      <w:pPr>
        <w:jc w:val="center"/>
        <w:rPr>
          <w:rFonts w:ascii="Arial" w:hAnsi="Arial" w:cs="Arial"/>
          <w:b/>
          <w:sz w:val="22"/>
          <w:szCs w:val="22"/>
        </w:rPr>
      </w:pPr>
      <w:r w:rsidRPr="00CA2579">
        <w:rPr>
          <w:rFonts w:ascii="Arial" w:hAnsi="Arial" w:cs="Arial"/>
          <w:b/>
          <w:sz w:val="22"/>
          <w:szCs w:val="22"/>
        </w:rPr>
        <w:lastRenderedPageBreak/>
        <w:t>Clinical Nurse Manager 2 – NoWDOC Service</w:t>
      </w:r>
    </w:p>
    <w:p w14:paraId="477B8795" w14:textId="486CA37D"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6054"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8507"/>
      </w:tblGrid>
      <w:tr w:rsidR="00543F98" w:rsidRPr="00FC59B9" w14:paraId="648DD409" w14:textId="77777777" w:rsidTr="00CA2579">
        <w:tc>
          <w:tcPr>
            <w:tcW w:w="1104"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896" w:type="pct"/>
          </w:tcPr>
          <w:p w14:paraId="4463C165" w14:textId="33D6079C" w:rsidR="00543F98" w:rsidRPr="00CA257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current vacancy available </w:t>
            </w:r>
            <w:r w:rsidRPr="00CA2579">
              <w:rPr>
                <w:rFonts w:ascii="Arial" w:hAnsi="Arial" w:cs="Arial"/>
                <w:spacing w:val="-3"/>
                <w:sz w:val="22"/>
                <w:szCs w:val="22"/>
              </w:rPr>
              <w:t xml:space="preserve">is </w:t>
            </w:r>
            <w:r w:rsidR="00CA2579" w:rsidRPr="00CA2579">
              <w:rPr>
                <w:rFonts w:ascii="Arial" w:hAnsi="Arial" w:cs="Arial"/>
                <w:bCs/>
                <w:spacing w:val="-3"/>
                <w:sz w:val="22"/>
                <w:szCs w:val="22"/>
              </w:rPr>
              <w:t>permanent</w:t>
            </w:r>
            <w:r w:rsidRPr="00CA2579">
              <w:rPr>
                <w:rFonts w:ascii="Arial" w:hAnsi="Arial" w:cs="Arial"/>
                <w:spacing w:val="-3"/>
                <w:sz w:val="22"/>
                <w:szCs w:val="22"/>
              </w:rPr>
              <w:t xml:space="preserve"> and </w:t>
            </w:r>
            <w:r w:rsidR="00CA2579" w:rsidRPr="00CA2579">
              <w:rPr>
                <w:rFonts w:ascii="Arial" w:hAnsi="Arial" w:cs="Arial"/>
                <w:bCs/>
                <w:spacing w:val="-3"/>
                <w:sz w:val="22"/>
                <w:szCs w:val="22"/>
              </w:rPr>
              <w:t>whole time</w:t>
            </w:r>
            <w:r w:rsidRPr="00CA2579">
              <w:rPr>
                <w:rFonts w:ascii="Arial" w:hAnsi="Arial" w:cs="Arial"/>
                <w:bCs/>
                <w:spacing w:val="-3"/>
                <w:sz w:val="22"/>
                <w:szCs w:val="22"/>
              </w:rPr>
              <w:t>.</w:t>
            </w:r>
            <w:r w:rsidRPr="00CA2579">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CA2579">
        <w:tc>
          <w:tcPr>
            <w:tcW w:w="1104"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896" w:type="pct"/>
          </w:tcPr>
          <w:p w14:paraId="68311EC5" w14:textId="46C2CD40" w:rsidR="001E592B" w:rsidRPr="00FC59B9" w:rsidRDefault="00ED5846" w:rsidP="00CA2579">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CA2579">
              <w:rPr>
                <w:rStyle w:val="normaltextrun"/>
                <w:rFonts w:ascii="Arial" w:hAnsi="Arial" w:cs="Arial"/>
                <w:b/>
                <w:bCs/>
                <w:sz w:val="22"/>
                <w:szCs w:val="22"/>
                <w:lang w:val="en-US"/>
              </w:rPr>
              <w:t>37.5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CA2579">
              <w:rPr>
                <w:rStyle w:val="normaltextrun"/>
                <w:rFonts w:ascii="Arial" w:hAnsi="Arial" w:cs="Arial"/>
                <w:b/>
                <w:bCs/>
                <w:sz w:val="22"/>
                <w:szCs w:val="22"/>
                <w:lang w:val="en-US"/>
              </w:rPr>
              <w:t>37.5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tc>
      </w:tr>
      <w:tr w:rsidR="00543F98" w:rsidRPr="00FC59B9" w14:paraId="026D2AAA" w14:textId="77777777" w:rsidTr="00CA2579">
        <w:tc>
          <w:tcPr>
            <w:tcW w:w="1104"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896"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CA2579">
        <w:tc>
          <w:tcPr>
            <w:tcW w:w="1104"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896"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CA2579">
        <w:tc>
          <w:tcPr>
            <w:tcW w:w="1104"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896"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CA2579">
        <w:tc>
          <w:tcPr>
            <w:tcW w:w="1104"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896"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CA2579">
        <w:trPr>
          <w:trHeight w:val="699"/>
        </w:trPr>
        <w:tc>
          <w:tcPr>
            <w:tcW w:w="1104"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896"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lastRenderedPageBreak/>
              <w:t xml:space="preserve">In the HSE, all Mandated Persons under the Children First Act 2015 are appointed as Designated Officers under the Protections for Persons Reporting Child Abuse Act 1998. You should check </w:t>
            </w:r>
            <w:hyperlink r:id="rId17"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8"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CA2579">
        <w:trPr>
          <w:trHeight w:val="1138"/>
        </w:trPr>
        <w:tc>
          <w:tcPr>
            <w:tcW w:w="1104"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1" w:name="_Hlk58316562"/>
            <w:r w:rsidRPr="00FC59B9">
              <w:rPr>
                <w:rFonts w:ascii="Arial" w:hAnsi="Arial" w:cs="Arial"/>
                <w:b/>
                <w:bCs/>
                <w:sz w:val="22"/>
                <w:szCs w:val="22"/>
              </w:rPr>
              <w:lastRenderedPageBreak/>
              <w:t>Infection control</w:t>
            </w:r>
          </w:p>
        </w:tc>
        <w:tc>
          <w:tcPr>
            <w:tcW w:w="3896"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CA2579">
        <w:trPr>
          <w:trHeight w:val="1138"/>
        </w:trPr>
        <w:tc>
          <w:tcPr>
            <w:tcW w:w="1104"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896"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434FC6">
            <w:pPr>
              <w:pStyle w:val="ListParagraph"/>
              <w:numPr>
                <w:ilvl w:val="0"/>
                <w:numId w:val="2"/>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434FC6">
            <w:pPr>
              <w:pStyle w:val="ListParagraph"/>
              <w:numPr>
                <w:ilvl w:val="0"/>
                <w:numId w:val="2"/>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434FC6">
            <w:pPr>
              <w:pStyle w:val="ListParagraph"/>
              <w:numPr>
                <w:ilvl w:val="0"/>
                <w:numId w:val="2"/>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434FC6">
            <w:pPr>
              <w:pStyle w:val="ListParagraph"/>
              <w:numPr>
                <w:ilvl w:val="0"/>
                <w:numId w:val="2"/>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434FC6">
            <w:pPr>
              <w:pStyle w:val="ListParagraph"/>
              <w:numPr>
                <w:ilvl w:val="0"/>
                <w:numId w:val="2"/>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434FC6">
            <w:pPr>
              <w:pStyle w:val="ListParagraph"/>
              <w:numPr>
                <w:ilvl w:val="0"/>
                <w:numId w:val="2"/>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434FC6">
            <w:pPr>
              <w:pStyle w:val="ListParagraph"/>
              <w:numPr>
                <w:ilvl w:val="0"/>
                <w:numId w:val="2"/>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1"/>
    </w:tbl>
    <w:p w14:paraId="28E1FF49" w14:textId="0163DAA6" w:rsidR="004113A8" w:rsidRPr="00CA2579" w:rsidRDefault="004113A8" w:rsidP="00CA2579">
      <w:pPr>
        <w:textAlignment w:val="baseline"/>
        <w:rPr>
          <w:rFonts w:ascii="Arial" w:eastAsia="Calibri" w:hAnsi="Arial" w:cs="Arial"/>
          <w:color w:val="000099"/>
          <w:sz w:val="18"/>
          <w:szCs w:val="18"/>
        </w:rPr>
      </w:pPr>
    </w:p>
    <w:sectPr w:rsidR="004113A8" w:rsidRPr="00CA2579" w:rsidSect="00BC3B6C">
      <w:headerReference w:type="default" r:id="rId19"/>
      <w:footerReference w:type="even" r:id="rId20"/>
      <w:footerReference w:type="default" r:id="rId21"/>
      <w:pgSz w:w="11906" w:h="16838"/>
      <w:pgMar w:top="1440" w:right="1440" w:bottom="1440" w:left="1440" w:header="426"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5799B1A" w16cex:dateUtc="2025-06-23T09:55:00Z"/>
  <w16cex:commentExtensible w16cex:durableId="09ED96A4" w16cex:dateUtc="2025-06-23T09:53:00Z"/>
  <w16cex:commentExtensible w16cex:durableId="785C81FD" w16cex:dateUtc="2025-06-23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A813DA" w16cid:durableId="15799B1A"/>
  <w16cid:commentId w16cid:paraId="706FEC73" w16cid:durableId="09ED96A4"/>
  <w16cid:commentId w16cid:paraId="17454F39" w16cid:durableId="785C81F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E17A2" w14:textId="77777777" w:rsidR="001303A5" w:rsidRDefault="001303A5" w:rsidP="00543F98">
      <w:r>
        <w:separator/>
      </w:r>
    </w:p>
  </w:endnote>
  <w:endnote w:type="continuationSeparator" w:id="0">
    <w:p w14:paraId="03CA3BBE" w14:textId="77777777" w:rsidR="001303A5" w:rsidRDefault="001303A5" w:rsidP="00543F98">
      <w:r>
        <w:continuationSeparator/>
      </w:r>
    </w:p>
  </w:endnote>
  <w:endnote w:type="continuationNotice" w:id="1">
    <w:p w14:paraId="60E61B54" w14:textId="77777777" w:rsidR="001303A5" w:rsidRDefault="00130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047BA3F1"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D35172">
      <w:rPr>
        <w:rFonts w:ascii="Arial" w:hAnsi="Arial" w:cs="Arial"/>
        <w:noProof/>
      </w:rPr>
      <w:t>04 February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E5875" w14:textId="77777777" w:rsidR="001303A5" w:rsidRDefault="001303A5" w:rsidP="00543F98">
      <w:r>
        <w:separator/>
      </w:r>
    </w:p>
  </w:footnote>
  <w:footnote w:type="continuationSeparator" w:id="0">
    <w:p w14:paraId="1CEEA13A" w14:textId="77777777" w:rsidR="001303A5" w:rsidRDefault="001303A5" w:rsidP="00543F98">
      <w:r>
        <w:continuationSeparator/>
      </w:r>
    </w:p>
  </w:footnote>
  <w:footnote w:type="continuationNotice" w:id="1">
    <w:p w14:paraId="23FB1262" w14:textId="77777777" w:rsidR="001303A5" w:rsidRDefault="001303A5"/>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5C09EF36" w:rsidR="0068735E" w:rsidRDefault="00C11120">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042AD83E">
          <wp:simplePos x="0" y="0"/>
          <wp:positionH relativeFrom="page">
            <wp:align>left</wp:align>
          </wp:positionH>
          <wp:positionV relativeFrom="margin">
            <wp:posOffset>-888365</wp:posOffset>
          </wp:positionV>
          <wp:extent cx="1028700" cy="855980"/>
          <wp:effectExtent l="0" t="0" r="0" b="0"/>
          <wp:wrapSquare wrapText="bothSides"/>
          <wp:docPr id="17" name="Picture 17"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99"/>
        <w:lang w:val="en-IE" w:eastAsia="en-IE"/>
      </w:rPr>
      <w:drawing>
        <wp:inline distT="0" distB="0" distL="0" distR="0" wp14:anchorId="5BD3E6F2" wp14:editId="1DA3C74B">
          <wp:extent cx="3901448" cy="85039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SE West and North West - Black and Gree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901448" cy="8503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70A5"/>
    <w:multiLevelType w:val="hybridMultilevel"/>
    <w:tmpl w:val="8F9E25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C264C8"/>
    <w:multiLevelType w:val="hybridMultilevel"/>
    <w:tmpl w:val="176AB5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28B215C"/>
    <w:multiLevelType w:val="hybridMultilevel"/>
    <w:tmpl w:val="19AA16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31E0CA3"/>
    <w:multiLevelType w:val="hybridMultilevel"/>
    <w:tmpl w:val="00B4463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9400FD"/>
    <w:multiLevelType w:val="hybridMultilevel"/>
    <w:tmpl w:val="5292376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5FB62FC"/>
    <w:multiLevelType w:val="hybridMultilevel"/>
    <w:tmpl w:val="60E4A2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482CEA"/>
    <w:multiLevelType w:val="hybridMultilevel"/>
    <w:tmpl w:val="DE9E0B08"/>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EEB2830"/>
    <w:multiLevelType w:val="hybridMultilevel"/>
    <w:tmpl w:val="F6DC04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2F21A1B"/>
    <w:multiLevelType w:val="hybridMultilevel"/>
    <w:tmpl w:val="8376D0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3E9423C"/>
    <w:multiLevelType w:val="hybridMultilevel"/>
    <w:tmpl w:val="51A497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8936FDD"/>
    <w:multiLevelType w:val="hybridMultilevel"/>
    <w:tmpl w:val="90F800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F9C54FC"/>
    <w:multiLevelType w:val="hybridMultilevel"/>
    <w:tmpl w:val="356A8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55A018E7"/>
    <w:multiLevelType w:val="hybridMultilevel"/>
    <w:tmpl w:val="F4A60E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8102D28"/>
    <w:multiLevelType w:val="hybridMultilevel"/>
    <w:tmpl w:val="45622A6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6FC1B4F"/>
    <w:multiLevelType w:val="hybridMultilevel"/>
    <w:tmpl w:val="B3E620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1AC1168"/>
    <w:multiLevelType w:val="hybridMultilevel"/>
    <w:tmpl w:val="ADC4B2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DBB4656"/>
    <w:multiLevelType w:val="hybridMultilevel"/>
    <w:tmpl w:val="3E4665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8"/>
  </w:num>
  <w:num w:numId="4">
    <w:abstractNumId w:val="9"/>
  </w:num>
  <w:num w:numId="5">
    <w:abstractNumId w:val="7"/>
  </w:num>
  <w:num w:numId="6">
    <w:abstractNumId w:val="13"/>
  </w:num>
  <w:num w:numId="7">
    <w:abstractNumId w:val="18"/>
  </w:num>
  <w:num w:numId="8">
    <w:abstractNumId w:val="11"/>
  </w:num>
  <w:num w:numId="9">
    <w:abstractNumId w:val="6"/>
  </w:num>
  <w:num w:numId="10">
    <w:abstractNumId w:val="10"/>
  </w:num>
  <w:num w:numId="11">
    <w:abstractNumId w:val="17"/>
  </w:num>
  <w:num w:numId="12">
    <w:abstractNumId w:val="2"/>
  </w:num>
  <w:num w:numId="13">
    <w:abstractNumId w:val="16"/>
  </w:num>
  <w:num w:numId="14">
    <w:abstractNumId w:val="4"/>
  </w:num>
  <w:num w:numId="15">
    <w:abstractNumId w:val="0"/>
  </w:num>
  <w:num w:numId="16">
    <w:abstractNumId w:val="5"/>
  </w:num>
  <w:num w:numId="17">
    <w:abstractNumId w:val="14"/>
  </w:num>
  <w:num w:numId="18">
    <w:abstractNumId w:val="12"/>
  </w:num>
  <w:num w:numId="19">
    <w:abstractNumId w:val="15"/>
  </w:num>
  <w:num w:numId="20">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57E72"/>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E7EEE"/>
    <w:rsid w:val="003F026C"/>
    <w:rsid w:val="003F586D"/>
    <w:rsid w:val="00402365"/>
    <w:rsid w:val="004113A8"/>
    <w:rsid w:val="0041250A"/>
    <w:rsid w:val="00413395"/>
    <w:rsid w:val="00423422"/>
    <w:rsid w:val="00434FC6"/>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150A5"/>
    <w:rsid w:val="00521CFC"/>
    <w:rsid w:val="00524D77"/>
    <w:rsid w:val="00533F85"/>
    <w:rsid w:val="00543F98"/>
    <w:rsid w:val="0054701F"/>
    <w:rsid w:val="00585CE2"/>
    <w:rsid w:val="00593D2E"/>
    <w:rsid w:val="005A38DE"/>
    <w:rsid w:val="005B29E2"/>
    <w:rsid w:val="005C40FB"/>
    <w:rsid w:val="005F10AC"/>
    <w:rsid w:val="005F595E"/>
    <w:rsid w:val="00611576"/>
    <w:rsid w:val="0063552B"/>
    <w:rsid w:val="0064026D"/>
    <w:rsid w:val="00645B66"/>
    <w:rsid w:val="006544F8"/>
    <w:rsid w:val="00671C9E"/>
    <w:rsid w:val="0068064A"/>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54F1"/>
    <w:rsid w:val="008A6CFF"/>
    <w:rsid w:val="008B37E3"/>
    <w:rsid w:val="008D7173"/>
    <w:rsid w:val="00923525"/>
    <w:rsid w:val="009441FF"/>
    <w:rsid w:val="00944FE6"/>
    <w:rsid w:val="00955918"/>
    <w:rsid w:val="009713C6"/>
    <w:rsid w:val="00986ECA"/>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4168B"/>
    <w:rsid w:val="00B45750"/>
    <w:rsid w:val="00B54932"/>
    <w:rsid w:val="00B701F5"/>
    <w:rsid w:val="00B76F51"/>
    <w:rsid w:val="00B85A4B"/>
    <w:rsid w:val="00BA14C2"/>
    <w:rsid w:val="00BA4579"/>
    <w:rsid w:val="00BC3B6C"/>
    <w:rsid w:val="00BD463D"/>
    <w:rsid w:val="00BD5194"/>
    <w:rsid w:val="00BD7AF2"/>
    <w:rsid w:val="00BE161F"/>
    <w:rsid w:val="00BE2087"/>
    <w:rsid w:val="00BE491B"/>
    <w:rsid w:val="00BF1487"/>
    <w:rsid w:val="00C04A11"/>
    <w:rsid w:val="00C11120"/>
    <w:rsid w:val="00C25F36"/>
    <w:rsid w:val="00C27EBA"/>
    <w:rsid w:val="00C31249"/>
    <w:rsid w:val="00C36670"/>
    <w:rsid w:val="00C438C1"/>
    <w:rsid w:val="00C443AE"/>
    <w:rsid w:val="00C50AC7"/>
    <w:rsid w:val="00C57CEC"/>
    <w:rsid w:val="00C82754"/>
    <w:rsid w:val="00C82C28"/>
    <w:rsid w:val="00CA12C1"/>
    <w:rsid w:val="00CA2579"/>
    <w:rsid w:val="00CB077C"/>
    <w:rsid w:val="00CB2C3A"/>
    <w:rsid w:val="00CC082D"/>
    <w:rsid w:val="00CC5AC2"/>
    <w:rsid w:val="00CD2A71"/>
    <w:rsid w:val="00CE3011"/>
    <w:rsid w:val="00CE499C"/>
    <w:rsid w:val="00D139DF"/>
    <w:rsid w:val="00D2797C"/>
    <w:rsid w:val="00D34192"/>
    <w:rsid w:val="00D345CA"/>
    <w:rsid w:val="00D35172"/>
    <w:rsid w:val="00D522E6"/>
    <w:rsid w:val="00D844B6"/>
    <w:rsid w:val="00D931C6"/>
    <w:rsid w:val="00DA6478"/>
    <w:rsid w:val="00DA6923"/>
    <w:rsid w:val="00DA7FD3"/>
    <w:rsid w:val="00DD145D"/>
    <w:rsid w:val="00DE0090"/>
    <w:rsid w:val="00E00E62"/>
    <w:rsid w:val="00E0768C"/>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4337"/>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49494829">
      <w:bodyDiv w:val="1"/>
      <w:marLeft w:val="0"/>
      <w:marRight w:val="0"/>
      <w:marTop w:val="0"/>
      <w:marBottom w:val="0"/>
      <w:divBdr>
        <w:top w:val="none" w:sz="0" w:space="0" w:color="auto"/>
        <w:left w:val="none" w:sz="0" w:space="0" w:color="auto"/>
        <w:bottom w:val="none" w:sz="0" w:space="0" w:color="auto"/>
        <w:right w:val="none" w:sz="0" w:space="0" w:color="auto"/>
      </w:divBdr>
    </w:div>
    <w:div w:id="105501081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227960808">
      <w:bodyDiv w:val="1"/>
      <w:marLeft w:val="0"/>
      <w:marRight w:val="0"/>
      <w:marTop w:val="0"/>
      <w:marBottom w:val="0"/>
      <w:divBdr>
        <w:top w:val="none" w:sz="0" w:space="0" w:color="auto"/>
        <w:left w:val="none" w:sz="0" w:space="0" w:color="auto"/>
        <w:bottom w:val="none" w:sz="0" w:space="0" w:color="auto"/>
        <w:right w:val="none" w:sz="0" w:space="0" w:color="auto"/>
      </w:divBdr>
    </w:div>
    <w:div w:id="1281297715">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1971129550">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donegal@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Anne.OConnor8@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donegal@hse.i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purl.org/dc/dcmitype/"/>
    <ds:schemaRef ds:uri="http://schemas.microsoft.com/office/infopath/2007/PartnerControls"/>
    <ds:schemaRef ds:uri="d9b1138e-bf12-46b5-877b-0750c2cb7ee9"/>
    <ds:schemaRef ds:uri="http://purl.org/dc/elements/1.1/"/>
    <ds:schemaRef ds:uri="http://schemas.microsoft.com/office/2006/metadata/properties"/>
    <ds:schemaRef ds:uri="http://schemas.microsoft.com/office/2006/documentManagement/types"/>
    <ds:schemaRef ds:uri="f2052192-b53c-44a5-9b73-da90265d6567"/>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7E8108-09BF-41B4-8F96-AB7C29A3D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3715</Words>
  <Characters>21181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Emma Stewart1</cp:lastModifiedBy>
  <cp:revision>5</cp:revision>
  <dcterms:created xsi:type="dcterms:W3CDTF">2026-02-03T14:23:00Z</dcterms:created>
  <dcterms:modified xsi:type="dcterms:W3CDTF">2026-02-04T11:27:00Z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