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92A5E" w14:textId="00C12F08" w:rsidR="00543F98" w:rsidRPr="009013B2" w:rsidRDefault="00440219" w:rsidP="00543F98">
      <w:pPr>
        <w:ind w:left="-1260"/>
        <w:jc w:val="right"/>
        <w:rPr>
          <w:rFonts w:ascii="Arial" w:hAnsi="Arial" w:cs="Arial"/>
          <w:b/>
          <w:sz w:val="22"/>
          <w:szCs w:val="22"/>
        </w:rPr>
      </w:pPr>
      <w:bookmarkStart w:id="0" w:name="_Hlk243491250"/>
      <w:bookmarkStart w:id="1" w:name="_Hlk241242488"/>
      <w:r w:rsidRPr="009013B2">
        <w:rPr>
          <w:rFonts w:ascii="Arial" w:hAnsi="Arial" w:cs="Arial"/>
          <w:b/>
          <w:sz w:val="22"/>
          <w:szCs w:val="22"/>
        </w:rPr>
        <w:t>Pharmacist Senior, Public Health</w:t>
      </w:r>
    </w:p>
    <w:p w14:paraId="464E17D2" w14:textId="1D932CC8" w:rsidR="00440219" w:rsidRPr="009013B2" w:rsidRDefault="00440219" w:rsidP="00A6130D">
      <w:pPr>
        <w:ind w:left="-1260"/>
        <w:jc w:val="right"/>
        <w:rPr>
          <w:rFonts w:ascii="Arial" w:hAnsi="Arial" w:cs="Arial"/>
          <w:sz w:val="22"/>
          <w:szCs w:val="22"/>
        </w:rPr>
      </w:pPr>
      <w:proofErr w:type="spellStart"/>
      <w:r w:rsidRPr="009013B2">
        <w:rPr>
          <w:rFonts w:ascii="Arial" w:hAnsi="Arial" w:cs="Arial"/>
          <w:sz w:val="22"/>
          <w:szCs w:val="22"/>
        </w:rPr>
        <w:t>Poitigéir</w:t>
      </w:r>
      <w:proofErr w:type="spellEnd"/>
      <w:r w:rsidRPr="009013B2">
        <w:rPr>
          <w:rFonts w:ascii="Arial" w:hAnsi="Arial" w:cs="Arial"/>
          <w:sz w:val="22"/>
          <w:szCs w:val="22"/>
        </w:rPr>
        <w:t xml:space="preserve"> </w:t>
      </w:r>
      <w:proofErr w:type="spellStart"/>
      <w:r w:rsidRPr="009013B2">
        <w:rPr>
          <w:rFonts w:ascii="Arial" w:hAnsi="Arial" w:cs="Arial"/>
          <w:sz w:val="22"/>
          <w:szCs w:val="22"/>
        </w:rPr>
        <w:t>Sinsearach</w:t>
      </w:r>
      <w:proofErr w:type="spellEnd"/>
      <w:r w:rsidRPr="009013B2">
        <w:rPr>
          <w:rFonts w:ascii="Arial" w:hAnsi="Arial" w:cs="Arial"/>
          <w:sz w:val="22"/>
          <w:szCs w:val="22"/>
        </w:rPr>
        <w:t xml:space="preserve"> </w:t>
      </w:r>
      <w:proofErr w:type="spellStart"/>
      <w:r w:rsidRPr="009013B2">
        <w:rPr>
          <w:rFonts w:ascii="Arial" w:hAnsi="Arial" w:cs="Arial"/>
          <w:sz w:val="22"/>
          <w:szCs w:val="22"/>
        </w:rPr>
        <w:t>Sláinte</w:t>
      </w:r>
      <w:proofErr w:type="spellEnd"/>
      <w:r w:rsidRPr="009013B2">
        <w:rPr>
          <w:rFonts w:ascii="Arial" w:hAnsi="Arial" w:cs="Arial"/>
          <w:sz w:val="22"/>
          <w:szCs w:val="22"/>
        </w:rPr>
        <w:t xml:space="preserve"> </w:t>
      </w:r>
      <w:proofErr w:type="spellStart"/>
      <w:r w:rsidRPr="009013B2">
        <w:rPr>
          <w:rFonts w:ascii="Arial" w:hAnsi="Arial" w:cs="Arial"/>
          <w:sz w:val="22"/>
          <w:szCs w:val="22"/>
        </w:rPr>
        <w:t>Phoiblí</w:t>
      </w:r>
      <w:proofErr w:type="spellEnd"/>
    </w:p>
    <w:bookmarkEnd w:id="0"/>
    <w:p w14:paraId="4B557901" w14:textId="2D663D65" w:rsidR="00A6130D" w:rsidRPr="009013B2" w:rsidRDefault="00A6130D" w:rsidP="00A6130D">
      <w:pPr>
        <w:ind w:left="-1260"/>
        <w:jc w:val="right"/>
        <w:rPr>
          <w:rFonts w:ascii="Arial" w:hAnsi="Arial" w:cs="Arial"/>
          <w:b/>
          <w:sz w:val="22"/>
          <w:szCs w:val="22"/>
        </w:rPr>
      </w:pPr>
      <w:r w:rsidRPr="009013B2">
        <w:rPr>
          <w:rFonts w:ascii="Arial" w:hAnsi="Arial" w:cs="Arial"/>
          <w:b/>
          <w:sz w:val="22"/>
          <w:szCs w:val="22"/>
        </w:rPr>
        <w:t xml:space="preserve">HSE Mid West </w:t>
      </w:r>
    </w:p>
    <w:p w14:paraId="5FC96A9C" w14:textId="2E1E6D4E" w:rsidR="00A6130D" w:rsidRPr="009013B2" w:rsidRDefault="00A6130D" w:rsidP="00A6130D">
      <w:pPr>
        <w:ind w:left="-1260"/>
        <w:jc w:val="right"/>
        <w:rPr>
          <w:rFonts w:ascii="Arial" w:hAnsi="Arial" w:cs="Arial"/>
          <w:b/>
          <w:sz w:val="22"/>
          <w:szCs w:val="22"/>
        </w:rPr>
      </w:pPr>
      <w:r w:rsidRPr="009013B2">
        <w:rPr>
          <w:rFonts w:ascii="Arial" w:hAnsi="Arial" w:cs="Arial"/>
          <w:b/>
          <w:sz w:val="22"/>
          <w:szCs w:val="22"/>
        </w:rPr>
        <w:t>Recruitment reference HSEMW26.</w:t>
      </w:r>
      <w:r w:rsidR="00FA6C9E" w:rsidRPr="009013B2">
        <w:rPr>
          <w:rFonts w:ascii="Arial" w:hAnsi="Arial" w:cs="Arial"/>
          <w:b/>
          <w:sz w:val="22"/>
          <w:szCs w:val="22"/>
        </w:rPr>
        <w:t>1</w:t>
      </w:r>
      <w:r w:rsidR="00440219" w:rsidRPr="009013B2">
        <w:rPr>
          <w:rFonts w:ascii="Arial" w:hAnsi="Arial" w:cs="Arial"/>
          <w:b/>
          <w:sz w:val="22"/>
          <w:szCs w:val="22"/>
        </w:rPr>
        <w:t>8</w:t>
      </w:r>
      <w:r w:rsidR="00112128" w:rsidRPr="009013B2">
        <w:rPr>
          <w:rFonts w:ascii="Arial" w:hAnsi="Arial" w:cs="Arial"/>
          <w:b/>
          <w:sz w:val="22"/>
          <w:szCs w:val="22"/>
        </w:rPr>
        <w:t>1</w:t>
      </w:r>
    </w:p>
    <w:bookmarkEnd w:id="1"/>
    <w:p w14:paraId="228B00E9" w14:textId="77777777" w:rsidR="00543F98" w:rsidRPr="009013B2" w:rsidRDefault="00543F98" w:rsidP="00543F98">
      <w:pPr>
        <w:ind w:left="-1260"/>
        <w:jc w:val="right"/>
        <w:rPr>
          <w:rFonts w:ascii="Arial" w:hAnsi="Arial" w:cs="Arial"/>
          <w:b/>
          <w:sz w:val="22"/>
          <w:szCs w:val="22"/>
        </w:rPr>
      </w:pPr>
      <w:r w:rsidRPr="009013B2">
        <w:rPr>
          <w:rFonts w:ascii="Arial" w:hAnsi="Arial" w:cs="Arial"/>
          <w:b/>
          <w:sz w:val="22"/>
          <w:szCs w:val="22"/>
        </w:rPr>
        <w:t>Job Specification &amp; Terms and Conditions</w:t>
      </w:r>
    </w:p>
    <w:p w14:paraId="49AEBD4A" w14:textId="77777777" w:rsidR="00543F98" w:rsidRPr="009013B2"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572"/>
      </w:tblGrid>
      <w:tr w:rsidR="00543F98" w:rsidRPr="009013B2" w14:paraId="4807B6F6" w14:textId="77777777" w:rsidTr="006C3BA4">
        <w:tc>
          <w:tcPr>
            <w:tcW w:w="1439" w:type="pct"/>
          </w:tcPr>
          <w:p w14:paraId="4FA0A722" w14:textId="3FCA861B" w:rsidR="00543F98" w:rsidRPr="009013B2" w:rsidRDefault="00FC59B9" w:rsidP="00F6254C">
            <w:pPr>
              <w:rPr>
                <w:rFonts w:ascii="Arial" w:hAnsi="Arial" w:cs="Arial"/>
                <w:b/>
                <w:bCs/>
                <w:sz w:val="22"/>
                <w:szCs w:val="22"/>
              </w:rPr>
            </w:pPr>
            <w:r w:rsidRPr="009013B2">
              <w:rPr>
                <w:rFonts w:ascii="Arial" w:hAnsi="Arial" w:cs="Arial"/>
                <w:b/>
                <w:bCs/>
                <w:sz w:val="22"/>
                <w:szCs w:val="22"/>
              </w:rPr>
              <w:t>Job title, grade code</w:t>
            </w:r>
          </w:p>
        </w:tc>
        <w:tc>
          <w:tcPr>
            <w:tcW w:w="3561" w:type="pct"/>
          </w:tcPr>
          <w:p w14:paraId="52249236" w14:textId="2B4DC0B6" w:rsidR="00440219" w:rsidRPr="009013B2" w:rsidRDefault="00440219" w:rsidP="00440219">
            <w:pPr>
              <w:ind w:left="-1260"/>
              <w:rPr>
                <w:rFonts w:ascii="Arial" w:hAnsi="Arial" w:cs="Arial"/>
                <w:b/>
                <w:sz w:val="22"/>
                <w:szCs w:val="22"/>
              </w:rPr>
            </w:pPr>
            <w:r w:rsidRPr="009013B2">
              <w:rPr>
                <w:rFonts w:ascii="Arial" w:hAnsi="Arial" w:cs="Arial"/>
                <w:b/>
                <w:sz w:val="22"/>
                <w:szCs w:val="22"/>
              </w:rPr>
              <w:t xml:space="preserve">                    Pharmacist Senior, Public Health</w:t>
            </w:r>
          </w:p>
          <w:p w14:paraId="6009FCE1" w14:textId="0070B77B" w:rsidR="00440219" w:rsidRPr="009013B2" w:rsidRDefault="00440219" w:rsidP="00440219">
            <w:pPr>
              <w:ind w:left="-1260"/>
              <w:rPr>
                <w:rFonts w:ascii="Arial" w:hAnsi="Arial" w:cs="Arial"/>
                <w:sz w:val="22"/>
                <w:szCs w:val="22"/>
              </w:rPr>
            </w:pPr>
            <w:r w:rsidRPr="009013B2">
              <w:rPr>
                <w:rFonts w:ascii="Arial" w:hAnsi="Arial" w:cs="Arial"/>
                <w:sz w:val="22"/>
                <w:szCs w:val="22"/>
              </w:rPr>
              <w:t xml:space="preserve">                    </w:t>
            </w:r>
            <w:proofErr w:type="spellStart"/>
            <w:r w:rsidRPr="009013B2">
              <w:rPr>
                <w:rFonts w:ascii="Arial" w:hAnsi="Arial" w:cs="Arial"/>
                <w:sz w:val="22"/>
                <w:szCs w:val="22"/>
              </w:rPr>
              <w:t>Poitigéir</w:t>
            </w:r>
            <w:proofErr w:type="spellEnd"/>
            <w:r w:rsidRPr="009013B2">
              <w:rPr>
                <w:rFonts w:ascii="Arial" w:hAnsi="Arial" w:cs="Arial"/>
                <w:sz w:val="22"/>
                <w:szCs w:val="22"/>
              </w:rPr>
              <w:t xml:space="preserve"> </w:t>
            </w:r>
            <w:proofErr w:type="spellStart"/>
            <w:r w:rsidRPr="009013B2">
              <w:rPr>
                <w:rFonts w:ascii="Arial" w:hAnsi="Arial" w:cs="Arial"/>
                <w:sz w:val="22"/>
                <w:szCs w:val="22"/>
              </w:rPr>
              <w:t>Sinsearach</w:t>
            </w:r>
            <w:proofErr w:type="spellEnd"/>
            <w:r w:rsidRPr="009013B2">
              <w:rPr>
                <w:rFonts w:ascii="Arial" w:hAnsi="Arial" w:cs="Arial"/>
                <w:sz w:val="22"/>
                <w:szCs w:val="22"/>
              </w:rPr>
              <w:t xml:space="preserve"> </w:t>
            </w:r>
            <w:proofErr w:type="spellStart"/>
            <w:r w:rsidRPr="009013B2">
              <w:rPr>
                <w:rFonts w:ascii="Arial" w:hAnsi="Arial" w:cs="Arial"/>
                <w:sz w:val="22"/>
                <w:szCs w:val="22"/>
              </w:rPr>
              <w:t>Sláinte</w:t>
            </w:r>
            <w:proofErr w:type="spellEnd"/>
            <w:r w:rsidRPr="009013B2">
              <w:rPr>
                <w:rFonts w:ascii="Arial" w:hAnsi="Arial" w:cs="Arial"/>
                <w:sz w:val="22"/>
                <w:szCs w:val="22"/>
              </w:rPr>
              <w:t xml:space="preserve"> </w:t>
            </w:r>
            <w:proofErr w:type="spellStart"/>
            <w:r w:rsidRPr="009013B2">
              <w:rPr>
                <w:rFonts w:ascii="Arial" w:hAnsi="Arial" w:cs="Arial"/>
                <w:sz w:val="22"/>
                <w:szCs w:val="22"/>
              </w:rPr>
              <w:t>Phoiblí</w:t>
            </w:r>
            <w:proofErr w:type="spellEnd"/>
          </w:p>
          <w:p w14:paraId="06930015" w14:textId="7A3726B7" w:rsidR="00A6130D" w:rsidRPr="009013B2" w:rsidRDefault="00A6130D" w:rsidP="00A6130D">
            <w:pPr>
              <w:ind w:left="-1260"/>
              <w:rPr>
                <w:rFonts w:ascii="Arial" w:hAnsi="Arial" w:cs="Arial"/>
                <w:b/>
                <w:sz w:val="22"/>
                <w:szCs w:val="22"/>
              </w:rPr>
            </w:pPr>
          </w:p>
          <w:p w14:paraId="6A6B76BD" w14:textId="77777777" w:rsidR="002356D4" w:rsidRDefault="00E23FD8" w:rsidP="002356D4">
            <w:pPr>
              <w:pStyle w:val="Heading7"/>
              <w:rPr>
                <w:rFonts w:cs="Arial"/>
                <w:b w:val="0"/>
                <w:sz w:val="22"/>
                <w:szCs w:val="22"/>
              </w:rPr>
            </w:pPr>
            <w:r w:rsidRPr="009013B2">
              <w:rPr>
                <w:rFonts w:cs="Arial"/>
                <w:b w:val="0"/>
                <w:sz w:val="22"/>
                <w:szCs w:val="22"/>
              </w:rPr>
              <w:t>(</w:t>
            </w:r>
            <w:r w:rsidRPr="009013B2">
              <w:rPr>
                <w:rFonts w:cs="Arial"/>
                <w:bCs/>
                <w:sz w:val="22"/>
                <w:szCs w:val="22"/>
              </w:rPr>
              <w:t>Grade Code</w:t>
            </w:r>
            <w:r w:rsidR="007F0BB1" w:rsidRPr="009013B2">
              <w:rPr>
                <w:rFonts w:cs="Arial"/>
                <w:bCs/>
                <w:sz w:val="22"/>
                <w:szCs w:val="22"/>
              </w:rPr>
              <w:t>:</w:t>
            </w:r>
            <w:r w:rsidR="007F0BB1" w:rsidRPr="009013B2">
              <w:rPr>
                <w:rFonts w:cs="Arial"/>
                <w:b w:val="0"/>
                <w:color w:val="000099"/>
                <w:sz w:val="22"/>
                <w:szCs w:val="22"/>
              </w:rPr>
              <w:t xml:space="preserve"> </w:t>
            </w:r>
            <w:r w:rsidR="00440219" w:rsidRPr="009013B2">
              <w:rPr>
                <w:rFonts w:cs="Arial"/>
                <w:b w:val="0"/>
                <w:sz w:val="22"/>
                <w:szCs w:val="22"/>
              </w:rPr>
              <w:t>3239</w:t>
            </w:r>
            <w:r w:rsidRPr="009013B2">
              <w:rPr>
                <w:rFonts w:cs="Arial"/>
                <w:b w:val="0"/>
                <w:sz w:val="22"/>
                <w:szCs w:val="22"/>
              </w:rPr>
              <w:t>)</w:t>
            </w:r>
          </w:p>
          <w:p w14:paraId="1A2CE988" w14:textId="7613A345" w:rsidR="00814C46" w:rsidRPr="00814C46" w:rsidRDefault="00814C46" w:rsidP="00814C46">
            <w:pPr>
              <w:rPr>
                <w:lang w:eastAsia="en-US"/>
              </w:rPr>
            </w:pPr>
          </w:p>
        </w:tc>
      </w:tr>
      <w:tr w:rsidR="00792F91" w:rsidRPr="009013B2" w14:paraId="73D3EA52" w14:textId="77777777" w:rsidTr="006C3BA4">
        <w:tc>
          <w:tcPr>
            <w:tcW w:w="1439" w:type="pct"/>
          </w:tcPr>
          <w:p w14:paraId="5707719C" w14:textId="075284B2" w:rsidR="00792F91" w:rsidRPr="009013B2" w:rsidRDefault="00FC59B9" w:rsidP="00FC59B9">
            <w:pPr>
              <w:jc w:val="both"/>
              <w:rPr>
                <w:rFonts w:ascii="Arial" w:hAnsi="Arial" w:cs="Arial"/>
                <w:b/>
                <w:bCs/>
                <w:sz w:val="22"/>
                <w:szCs w:val="22"/>
              </w:rPr>
            </w:pPr>
            <w:r w:rsidRPr="009013B2">
              <w:rPr>
                <w:rFonts w:ascii="Arial" w:hAnsi="Arial" w:cs="Arial"/>
                <w:b/>
                <w:bCs/>
                <w:sz w:val="22"/>
                <w:szCs w:val="22"/>
              </w:rPr>
              <w:t>Remuneration</w:t>
            </w:r>
          </w:p>
          <w:p w14:paraId="70EB06C6" w14:textId="77777777" w:rsidR="00792F91" w:rsidRPr="009013B2" w:rsidRDefault="00792F91" w:rsidP="00792F91">
            <w:pPr>
              <w:rPr>
                <w:rFonts w:ascii="Arial" w:hAnsi="Arial" w:cs="Arial"/>
                <w:b/>
                <w:bCs/>
                <w:sz w:val="22"/>
                <w:szCs w:val="22"/>
              </w:rPr>
            </w:pPr>
          </w:p>
        </w:tc>
        <w:tc>
          <w:tcPr>
            <w:tcW w:w="3561" w:type="pct"/>
          </w:tcPr>
          <w:p w14:paraId="539E5E4A" w14:textId="26BC7457" w:rsidR="00792F91" w:rsidRPr="009013B2" w:rsidRDefault="00792F91" w:rsidP="00792F91">
            <w:pPr>
              <w:spacing w:after="120"/>
              <w:jc w:val="both"/>
              <w:rPr>
                <w:rFonts w:ascii="Arial" w:hAnsi="Arial" w:cs="Arial"/>
                <w:sz w:val="22"/>
                <w:szCs w:val="22"/>
              </w:rPr>
            </w:pPr>
            <w:r w:rsidRPr="009013B2">
              <w:rPr>
                <w:rFonts w:ascii="Arial" w:hAnsi="Arial" w:cs="Arial"/>
                <w:sz w:val="22"/>
                <w:szCs w:val="22"/>
              </w:rPr>
              <w:t xml:space="preserve">The salary scale for the post </w:t>
            </w:r>
            <w:r w:rsidR="00B56BB2" w:rsidRPr="009013B2">
              <w:rPr>
                <w:rFonts w:ascii="Arial" w:hAnsi="Arial" w:cs="Arial"/>
                <w:sz w:val="22"/>
                <w:szCs w:val="22"/>
              </w:rPr>
              <w:t>as at 01/0</w:t>
            </w:r>
            <w:r w:rsidR="00FA6C9E" w:rsidRPr="009013B2">
              <w:rPr>
                <w:rFonts w:ascii="Arial" w:hAnsi="Arial" w:cs="Arial"/>
                <w:sz w:val="22"/>
                <w:szCs w:val="22"/>
              </w:rPr>
              <w:t>6</w:t>
            </w:r>
            <w:r w:rsidR="00B56BB2" w:rsidRPr="009013B2">
              <w:rPr>
                <w:rFonts w:ascii="Arial" w:hAnsi="Arial" w:cs="Arial"/>
                <w:sz w:val="22"/>
                <w:szCs w:val="22"/>
              </w:rPr>
              <w:t xml:space="preserve">/2026 </w:t>
            </w:r>
            <w:r w:rsidRPr="009013B2">
              <w:rPr>
                <w:rFonts w:ascii="Arial" w:hAnsi="Arial" w:cs="Arial"/>
                <w:sz w:val="22"/>
                <w:szCs w:val="22"/>
              </w:rPr>
              <w:t xml:space="preserve">is: </w:t>
            </w:r>
          </w:p>
          <w:p w14:paraId="67D30308" w14:textId="34AC5E4E" w:rsidR="00FA0808" w:rsidRPr="009013B2" w:rsidRDefault="002D3B49" w:rsidP="00E0768C">
            <w:pPr>
              <w:jc w:val="both"/>
              <w:rPr>
                <w:rFonts w:ascii="Arial" w:hAnsi="Arial" w:cs="Arial"/>
                <w:sz w:val="22"/>
                <w:szCs w:val="22"/>
              </w:rPr>
            </w:pPr>
            <w:r w:rsidRPr="00DF6C47">
              <w:rPr>
                <w:rFonts w:asciiTheme="minorHAnsi" w:hAnsiTheme="minorHAnsi" w:cstheme="minorHAnsi"/>
                <w:sz w:val="22"/>
                <w:szCs w:val="22"/>
              </w:rPr>
              <w:t>€</w:t>
            </w:r>
            <w:r w:rsidR="00440219" w:rsidRPr="009013B2">
              <w:rPr>
                <w:rFonts w:ascii="Arial" w:hAnsi="Arial" w:cs="Arial"/>
                <w:sz w:val="22"/>
                <w:szCs w:val="22"/>
              </w:rPr>
              <w:t xml:space="preserve">77,045 </w:t>
            </w:r>
            <w:r w:rsidRPr="00DF6C47">
              <w:rPr>
                <w:rFonts w:asciiTheme="minorHAnsi" w:hAnsiTheme="minorHAnsi" w:cstheme="minorHAnsi"/>
                <w:sz w:val="22"/>
                <w:szCs w:val="22"/>
              </w:rPr>
              <w:t>€</w:t>
            </w:r>
            <w:r w:rsidR="00440219" w:rsidRPr="009013B2">
              <w:rPr>
                <w:rFonts w:ascii="Arial" w:hAnsi="Arial" w:cs="Arial"/>
                <w:sz w:val="22"/>
                <w:szCs w:val="22"/>
              </w:rPr>
              <w:t xml:space="preserve">80,586 </w:t>
            </w:r>
            <w:r w:rsidRPr="00DF6C47">
              <w:rPr>
                <w:rFonts w:asciiTheme="minorHAnsi" w:hAnsiTheme="minorHAnsi" w:cstheme="minorHAnsi"/>
                <w:sz w:val="22"/>
                <w:szCs w:val="22"/>
              </w:rPr>
              <w:t>€</w:t>
            </w:r>
            <w:r w:rsidR="00440219" w:rsidRPr="009013B2">
              <w:rPr>
                <w:rFonts w:ascii="Arial" w:hAnsi="Arial" w:cs="Arial"/>
                <w:sz w:val="22"/>
                <w:szCs w:val="22"/>
              </w:rPr>
              <w:t xml:space="preserve">81,719 </w:t>
            </w:r>
            <w:r w:rsidRPr="00DF6C47">
              <w:rPr>
                <w:rFonts w:asciiTheme="minorHAnsi" w:hAnsiTheme="minorHAnsi" w:cstheme="minorHAnsi"/>
                <w:sz w:val="22"/>
                <w:szCs w:val="22"/>
              </w:rPr>
              <w:t>€</w:t>
            </w:r>
            <w:r w:rsidR="00440219" w:rsidRPr="009013B2">
              <w:rPr>
                <w:rFonts w:ascii="Arial" w:hAnsi="Arial" w:cs="Arial"/>
                <w:sz w:val="22"/>
                <w:szCs w:val="22"/>
              </w:rPr>
              <w:t xml:space="preserve">82,848 </w:t>
            </w:r>
            <w:r w:rsidRPr="00DF6C47">
              <w:rPr>
                <w:rFonts w:asciiTheme="minorHAnsi" w:hAnsiTheme="minorHAnsi" w:cstheme="minorHAnsi"/>
                <w:sz w:val="22"/>
                <w:szCs w:val="22"/>
              </w:rPr>
              <w:t>€</w:t>
            </w:r>
            <w:r w:rsidR="00440219" w:rsidRPr="009013B2">
              <w:rPr>
                <w:rFonts w:ascii="Arial" w:hAnsi="Arial" w:cs="Arial"/>
                <w:sz w:val="22"/>
                <w:szCs w:val="22"/>
              </w:rPr>
              <w:t xml:space="preserve">82,987 </w:t>
            </w:r>
            <w:r w:rsidRPr="00DF6C47">
              <w:rPr>
                <w:rFonts w:asciiTheme="minorHAnsi" w:hAnsiTheme="minorHAnsi" w:cstheme="minorHAnsi"/>
                <w:sz w:val="22"/>
                <w:szCs w:val="22"/>
              </w:rPr>
              <w:t>€</w:t>
            </w:r>
            <w:r w:rsidR="00440219" w:rsidRPr="009013B2">
              <w:rPr>
                <w:rFonts w:ascii="Arial" w:hAnsi="Arial" w:cs="Arial"/>
                <w:sz w:val="22"/>
                <w:szCs w:val="22"/>
              </w:rPr>
              <w:t xml:space="preserve">84,565 </w:t>
            </w:r>
            <w:r w:rsidRPr="00DF6C47">
              <w:rPr>
                <w:rFonts w:asciiTheme="minorHAnsi" w:hAnsiTheme="minorHAnsi" w:cstheme="minorHAnsi"/>
                <w:sz w:val="22"/>
                <w:szCs w:val="22"/>
              </w:rPr>
              <w:t>€</w:t>
            </w:r>
            <w:r w:rsidR="00440219" w:rsidRPr="009013B2">
              <w:rPr>
                <w:rFonts w:ascii="Arial" w:hAnsi="Arial" w:cs="Arial"/>
                <w:sz w:val="22"/>
                <w:szCs w:val="22"/>
              </w:rPr>
              <w:t xml:space="preserve">86,303 </w:t>
            </w:r>
            <w:r w:rsidRPr="00DF6C47">
              <w:rPr>
                <w:rFonts w:asciiTheme="minorHAnsi" w:hAnsiTheme="minorHAnsi" w:cstheme="minorHAnsi"/>
                <w:sz w:val="22"/>
                <w:szCs w:val="22"/>
              </w:rPr>
              <w:t>€</w:t>
            </w:r>
            <w:r w:rsidR="00440219" w:rsidRPr="009013B2">
              <w:rPr>
                <w:rFonts w:ascii="Arial" w:hAnsi="Arial" w:cs="Arial"/>
                <w:sz w:val="22"/>
                <w:szCs w:val="22"/>
              </w:rPr>
              <w:t>89,345</w:t>
            </w:r>
          </w:p>
          <w:p w14:paraId="12368B7B" w14:textId="77777777" w:rsidR="00440219" w:rsidRPr="009013B2" w:rsidRDefault="00440219" w:rsidP="00E0768C">
            <w:pPr>
              <w:jc w:val="both"/>
              <w:rPr>
                <w:rFonts w:ascii="Arial" w:hAnsi="Arial" w:cs="Arial"/>
                <w:sz w:val="22"/>
                <w:szCs w:val="22"/>
              </w:rPr>
            </w:pPr>
          </w:p>
          <w:p w14:paraId="60712102" w14:textId="3CAA2ED2" w:rsidR="00E0768C" w:rsidRPr="009013B2" w:rsidRDefault="00E0768C" w:rsidP="00E0768C">
            <w:pPr>
              <w:jc w:val="both"/>
              <w:rPr>
                <w:rFonts w:ascii="Arial" w:hAnsi="Arial" w:cs="Arial"/>
                <w:sz w:val="22"/>
                <w:szCs w:val="22"/>
              </w:rPr>
            </w:pPr>
            <w:r w:rsidRPr="009013B2">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9013B2" w:rsidRDefault="00E0768C" w:rsidP="00792F91">
            <w:pPr>
              <w:spacing w:after="120"/>
              <w:contextualSpacing/>
              <w:rPr>
                <w:rFonts w:ascii="Arial" w:hAnsi="Arial" w:cs="Arial"/>
                <w:bCs/>
                <w:iCs/>
                <w:sz w:val="22"/>
                <w:szCs w:val="22"/>
              </w:rPr>
            </w:pPr>
          </w:p>
        </w:tc>
      </w:tr>
      <w:tr w:rsidR="00792F91" w:rsidRPr="009013B2" w14:paraId="6531EE8E" w14:textId="77777777" w:rsidTr="006C3BA4">
        <w:tc>
          <w:tcPr>
            <w:tcW w:w="1439" w:type="pct"/>
          </w:tcPr>
          <w:p w14:paraId="6B02C9D1" w14:textId="4B4BB322" w:rsidR="00792F91" w:rsidRPr="009013B2" w:rsidRDefault="00FC59B9" w:rsidP="00792F91">
            <w:pPr>
              <w:rPr>
                <w:rFonts w:ascii="Arial" w:hAnsi="Arial" w:cs="Arial"/>
                <w:b/>
                <w:bCs/>
                <w:sz w:val="22"/>
                <w:szCs w:val="22"/>
              </w:rPr>
            </w:pPr>
            <w:r w:rsidRPr="009013B2">
              <w:rPr>
                <w:rFonts w:ascii="Arial" w:hAnsi="Arial" w:cs="Arial"/>
                <w:b/>
                <w:bCs/>
                <w:sz w:val="22"/>
                <w:szCs w:val="22"/>
              </w:rPr>
              <w:t>Campaign reference</w:t>
            </w:r>
          </w:p>
        </w:tc>
        <w:tc>
          <w:tcPr>
            <w:tcW w:w="3561" w:type="pct"/>
          </w:tcPr>
          <w:p w14:paraId="7D57059B" w14:textId="1460CED9" w:rsidR="00792F91" w:rsidRPr="009013B2" w:rsidRDefault="00B56BB2" w:rsidP="00792F91">
            <w:pPr>
              <w:rPr>
                <w:rFonts w:ascii="Arial" w:hAnsi="Arial" w:cs="Arial"/>
                <w:b/>
                <w:iCs/>
                <w:sz w:val="22"/>
                <w:szCs w:val="22"/>
              </w:rPr>
            </w:pPr>
            <w:r w:rsidRPr="009013B2">
              <w:rPr>
                <w:rFonts w:ascii="Arial" w:hAnsi="Arial" w:cs="Arial"/>
                <w:b/>
                <w:iCs/>
                <w:sz w:val="22"/>
                <w:szCs w:val="22"/>
              </w:rPr>
              <w:t>HSEMW26.</w:t>
            </w:r>
            <w:r w:rsidR="00FA6C9E" w:rsidRPr="009013B2">
              <w:rPr>
                <w:rFonts w:ascii="Arial" w:hAnsi="Arial" w:cs="Arial"/>
                <w:b/>
                <w:iCs/>
                <w:sz w:val="22"/>
                <w:szCs w:val="22"/>
              </w:rPr>
              <w:t>1</w:t>
            </w:r>
            <w:r w:rsidR="00440219" w:rsidRPr="009013B2">
              <w:rPr>
                <w:rFonts w:ascii="Arial" w:hAnsi="Arial" w:cs="Arial"/>
                <w:b/>
                <w:iCs/>
                <w:sz w:val="22"/>
                <w:szCs w:val="22"/>
              </w:rPr>
              <w:t>8</w:t>
            </w:r>
            <w:r w:rsidR="00112128" w:rsidRPr="009013B2">
              <w:rPr>
                <w:rFonts w:ascii="Arial" w:hAnsi="Arial" w:cs="Arial"/>
                <w:b/>
                <w:iCs/>
                <w:sz w:val="22"/>
                <w:szCs w:val="22"/>
              </w:rPr>
              <w:t>1</w:t>
            </w:r>
          </w:p>
          <w:p w14:paraId="14323542" w14:textId="6FBB3E6E" w:rsidR="00B56BB2" w:rsidRPr="009013B2" w:rsidRDefault="00B56BB2" w:rsidP="00792F91">
            <w:pPr>
              <w:rPr>
                <w:rFonts w:ascii="Arial" w:hAnsi="Arial" w:cs="Arial"/>
                <w:bCs/>
                <w:iCs/>
                <w:color w:val="000099"/>
                <w:sz w:val="22"/>
                <w:szCs w:val="22"/>
              </w:rPr>
            </w:pPr>
          </w:p>
        </w:tc>
      </w:tr>
      <w:tr w:rsidR="00792F91" w:rsidRPr="009013B2" w14:paraId="4B833EEA" w14:textId="77777777" w:rsidTr="006C3BA4">
        <w:tc>
          <w:tcPr>
            <w:tcW w:w="1439" w:type="pct"/>
          </w:tcPr>
          <w:p w14:paraId="3C4299A2" w14:textId="2912FEDD" w:rsidR="00792F91" w:rsidRPr="009013B2" w:rsidRDefault="00FC59B9" w:rsidP="00792F91">
            <w:pPr>
              <w:rPr>
                <w:rFonts w:ascii="Arial" w:hAnsi="Arial" w:cs="Arial"/>
                <w:b/>
                <w:bCs/>
                <w:sz w:val="22"/>
                <w:szCs w:val="22"/>
              </w:rPr>
            </w:pPr>
            <w:r w:rsidRPr="009013B2">
              <w:rPr>
                <w:rFonts w:ascii="Arial" w:hAnsi="Arial" w:cs="Arial"/>
                <w:b/>
                <w:bCs/>
                <w:sz w:val="22"/>
                <w:szCs w:val="22"/>
              </w:rPr>
              <w:t>Closing date</w:t>
            </w:r>
          </w:p>
        </w:tc>
        <w:tc>
          <w:tcPr>
            <w:tcW w:w="3561" w:type="pct"/>
          </w:tcPr>
          <w:p w14:paraId="79FAC333" w14:textId="5E61B2B6" w:rsidR="00B56BB2" w:rsidRPr="009013B2" w:rsidRDefault="00D53BCF" w:rsidP="001A1FF4">
            <w:pPr>
              <w:rPr>
                <w:rFonts w:ascii="Arial" w:eastAsia="Calibri" w:hAnsi="Arial" w:cs="Arial"/>
                <w:b/>
                <w:bCs/>
                <w:color w:val="FF0000"/>
                <w:sz w:val="22"/>
                <w:szCs w:val="22"/>
                <w:lang w:eastAsia="en-IE"/>
              </w:rPr>
            </w:pPr>
            <w:r>
              <w:rPr>
                <w:rFonts w:ascii="Arial" w:eastAsia="Calibri" w:hAnsi="Arial" w:cs="Arial"/>
                <w:b/>
                <w:bCs/>
                <w:color w:val="FF0000"/>
                <w:sz w:val="22"/>
                <w:szCs w:val="22"/>
                <w:lang w:eastAsia="en-IE"/>
              </w:rPr>
              <w:t>Friday 6</w:t>
            </w:r>
            <w:r w:rsidRPr="00D53BCF">
              <w:rPr>
                <w:rFonts w:ascii="Arial" w:eastAsia="Calibri" w:hAnsi="Arial" w:cs="Arial"/>
                <w:b/>
                <w:bCs/>
                <w:color w:val="FF0000"/>
                <w:sz w:val="22"/>
                <w:szCs w:val="22"/>
                <w:vertAlign w:val="superscript"/>
                <w:lang w:eastAsia="en-IE"/>
              </w:rPr>
              <w:t>th</w:t>
            </w:r>
            <w:r>
              <w:rPr>
                <w:rFonts w:ascii="Arial" w:eastAsia="Calibri" w:hAnsi="Arial" w:cs="Arial"/>
                <w:b/>
                <w:bCs/>
                <w:color w:val="FF0000"/>
                <w:sz w:val="22"/>
                <w:szCs w:val="22"/>
                <w:lang w:eastAsia="en-IE"/>
              </w:rPr>
              <w:t xml:space="preserve"> November</w:t>
            </w:r>
            <w:r w:rsidR="00FA6C9E" w:rsidRPr="009013B2">
              <w:rPr>
                <w:rFonts w:ascii="Arial" w:eastAsia="Calibri" w:hAnsi="Arial" w:cs="Arial"/>
                <w:b/>
                <w:bCs/>
                <w:color w:val="FF0000"/>
                <w:sz w:val="22"/>
                <w:szCs w:val="22"/>
                <w:lang w:eastAsia="en-IE"/>
              </w:rPr>
              <w:t xml:space="preserve"> 2026 at 12 noon </w:t>
            </w:r>
          </w:p>
          <w:p w14:paraId="1DC28C0B" w14:textId="471B3631" w:rsidR="00FA6C9E" w:rsidRPr="009013B2" w:rsidRDefault="00FA6C9E" w:rsidP="001A1FF4">
            <w:pPr>
              <w:rPr>
                <w:rFonts w:ascii="Arial" w:hAnsi="Arial" w:cs="Arial"/>
                <w:bCs/>
                <w:iCs/>
                <w:color w:val="000099"/>
                <w:sz w:val="22"/>
                <w:szCs w:val="22"/>
              </w:rPr>
            </w:pPr>
          </w:p>
        </w:tc>
      </w:tr>
      <w:tr w:rsidR="00792F91" w:rsidRPr="009013B2" w14:paraId="2FCE4883" w14:textId="77777777" w:rsidTr="006C3BA4">
        <w:tc>
          <w:tcPr>
            <w:tcW w:w="1439" w:type="pct"/>
          </w:tcPr>
          <w:p w14:paraId="05116456" w14:textId="110D70F4" w:rsidR="00792F91" w:rsidRPr="009013B2" w:rsidRDefault="00FC59B9" w:rsidP="00792F91">
            <w:pPr>
              <w:rPr>
                <w:rFonts w:ascii="Arial" w:hAnsi="Arial" w:cs="Arial"/>
                <w:b/>
                <w:bCs/>
                <w:sz w:val="22"/>
                <w:szCs w:val="22"/>
              </w:rPr>
            </w:pPr>
            <w:r w:rsidRPr="009013B2">
              <w:rPr>
                <w:rFonts w:ascii="Arial" w:hAnsi="Arial" w:cs="Arial"/>
                <w:b/>
                <w:bCs/>
                <w:sz w:val="22"/>
                <w:szCs w:val="22"/>
              </w:rPr>
              <w:t>Proposed interview date (s)</w:t>
            </w:r>
          </w:p>
        </w:tc>
        <w:tc>
          <w:tcPr>
            <w:tcW w:w="3561" w:type="pct"/>
          </w:tcPr>
          <w:p w14:paraId="1D297E1D" w14:textId="652A9AED" w:rsidR="00792F91" w:rsidRPr="009013B2" w:rsidRDefault="00A6130D" w:rsidP="0070424B">
            <w:pPr>
              <w:pStyle w:val="Heading7"/>
              <w:rPr>
                <w:rFonts w:cs="Arial"/>
                <w:b w:val="0"/>
                <w:sz w:val="22"/>
                <w:szCs w:val="22"/>
              </w:rPr>
            </w:pPr>
            <w:r w:rsidRPr="009013B2">
              <w:rPr>
                <w:rFonts w:cs="Arial"/>
                <w:b w:val="0"/>
                <w:sz w:val="22"/>
                <w:szCs w:val="22"/>
              </w:rPr>
              <w:t xml:space="preserve">Due to service needs and requirements candidates may be called for interview at short notice. </w:t>
            </w:r>
          </w:p>
          <w:p w14:paraId="0742FC1B" w14:textId="357679C0" w:rsidR="00111739" w:rsidRPr="009013B2" w:rsidRDefault="00111739" w:rsidP="00792F91">
            <w:pPr>
              <w:rPr>
                <w:rFonts w:ascii="Arial" w:hAnsi="Arial" w:cs="Arial"/>
                <w:bCs/>
                <w:iCs/>
                <w:color w:val="000099"/>
                <w:sz w:val="22"/>
                <w:szCs w:val="22"/>
              </w:rPr>
            </w:pPr>
          </w:p>
        </w:tc>
      </w:tr>
      <w:tr w:rsidR="00792F91" w:rsidRPr="009013B2" w14:paraId="6F292485" w14:textId="77777777" w:rsidTr="006C3BA4">
        <w:tc>
          <w:tcPr>
            <w:tcW w:w="1439" w:type="pct"/>
          </w:tcPr>
          <w:p w14:paraId="17C0A5FB" w14:textId="2AC4DAA6" w:rsidR="00792F91" w:rsidRPr="009013B2" w:rsidRDefault="00FC59B9" w:rsidP="00792F91">
            <w:pPr>
              <w:rPr>
                <w:rFonts w:ascii="Arial" w:hAnsi="Arial" w:cs="Arial"/>
                <w:b/>
                <w:bCs/>
                <w:sz w:val="22"/>
                <w:szCs w:val="22"/>
              </w:rPr>
            </w:pPr>
            <w:r w:rsidRPr="009013B2">
              <w:rPr>
                <w:rFonts w:ascii="Arial" w:hAnsi="Arial" w:cs="Arial"/>
                <w:b/>
                <w:bCs/>
                <w:sz w:val="22"/>
                <w:szCs w:val="22"/>
              </w:rPr>
              <w:t>Taking up appointment</w:t>
            </w:r>
          </w:p>
        </w:tc>
        <w:tc>
          <w:tcPr>
            <w:tcW w:w="3561" w:type="pct"/>
          </w:tcPr>
          <w:p w14:paraId="3CDD8EEF" w14:textId="77777777" w:rsidR="00A6130D" w:rsidRPr="009013B2" w:rsidRDefault="00792F91" w:rsidP="00792F91">
            <w:pPr>
              <w:rPr>
                <w:rFonts w:ascii="Arial" w:hAnsi="Arial" w:cs="Arial"/>
                <w:iCs/>
                <w:sz w:val="22"/>
                <w:szCs w:val="22"/>
              </w:rPr>
            </w:pPr>
            <w:r w:rsidRPr="009013B2">
              <w:rPr>
                <w:rFonts w:ascii="Arial" w:hAnsi="Arial" w:cs="Arial"/>
                <w:iCs/>
                <w:sz w:val="22"/>
                <w:szCs w:val="22"/>
              </w:rPr>
              <w:t>A start date will be indicated at job offer stage</w:t>
            </w:r>
          </w:p>
          <w:p w14:paraId="54AC403C" w14:textId="1E3D9DDB" w:rsidR="00792F91" w:rsidRPr="009013B2" w:rsidRDefault="00792F91" w:rsidP="00792F91">
            <w:pPr>
              <w:rPr>
                <w:rFonts w:ascii="Arial" w:hAnsi="Arial" w:cs="Arial"/>
                <w:iCs/>
                <w:sz w:val="22"/>
                <w:szCs w:val="22"/>
              </w:rPr>
            </w:pPr>
            <w:r w:rsidRPr="009013B2">
              <w:rPr>
                <w:rFonts w:ascii="Arial" w:hAnsi="Arial" w:cs="Arial"/>
                <w:iCs/>
                <w:sz w:val="22"/>
                <w:szCs w:val="22"/>
              </w:rPr>
              <w:t>.</w:t>
            </w:r>
          </w:p>
        </w:tc>
      </w:tr>
      <w:tr w:rsidR="00792F91" w:rsidRPr="009013B2" w14:paraId="00B58942" w14:textId="77777777" w:rsidTr="006C3BA4">
        <w:tc>
          <w:tcPr>
            <w:tcW w:w="1439" w:type="pct"/>
          </w:tcPr>
          <w:p w14:paraId="186B03A5" w14:textId="211AB6A9" w:rsidR="00792F91" w:rsidRPr="009013B2" w:rsidRDefault="00FC59B9" w:rsidP="00792F91">
            <w:pPr>
              <w:rPr>
                <w:rFonts w:ascii="Arial" w:hAnsi="Arial" w:cs="Arial"/>
                <w:b/>
                <w:bCs/>
                <w:sz w:val="22"/>
                <w:szCs w:val="22"/>
              </w:rPr>
            </w:pPr>
            <w:r w:rsidRPr="009013B2">
              <w:rPr>
                <w:rFonts w:ascii="Arial" w:hAnsi="Arial" w:cs="Arial"/>
                <w:b/>
                <w:bCs/>
                <w:sz w:val="22"/>
                <w:szCs w:val="22"/>
              </w:rPr>
              <w:t>Location of post</w:t>
            </w:r>
          </w:p>
        </w:tc>
        <w:tc>
          <w:tcPr>
            <w:tcW w:w="3561" w:type="pct"/>
          </w:tcPr>
          <w:p w14:paraId="49EB1044" w14:textId="77777777" w:rsidR="00A6130D" w:rsidRPr="009013B2" w:rsidRDefault="00A6130D" w:rsidP="00A6130D">
            <w:pPr>
              <w:autoSpaceDE w:val="0"/>
              <w:autoSpaceDN w:val="0"/>
              <w:adjustRightInd w:val="0"/>
              <w:spacing w:line="240" w:lineRule="atLeast"/>
              <w:rPr>
                <w:rFonts w:ascii="Arial" w:hAnsi="Arial" w:cs="Arial"/>
                <w:iCs/>
                <w:sz w:val="22"/>
                <w:szCs w:val="22"/>
              </w:rPr>
            </w:pPr>
            <w:r w:rsidRPr="009013B2">
              <w:rPr>
                <w:rFonts w:ascii="Arial" w:hAnsi="Arial" w:cs="Arial"/>
                <w:sz w:val="22"/>
                <w:szCs w:val="22"/>
                <w:lang w:val="en-IE" w:eastAsia="en-IE"/>
              </w:rPr>
              <w:t xml:space="preserve">HSE Mid West, </w:t>
            </w:r>
            <w:r w:rsidRPr="009013B2">
              <w:rPr>
                <w:rFonts w:ascii="Arial" w:hAnsi="Arial" w:cs="Arial"/>
                <w:iCs/>
                <w:sz w:val="22"/>
                <w:szCs w:val="22"/>
              </w:rPr>
              <w:t>Limerick, Clare &amp; North Tipperary/Luimneach, An Clár, agus Thiobraid Árann Thuaidh.</w:t>
            </w:r>
          </w:p>
          <w:p w14:paraId="6A8E1BCB" w14:textId="68CD3733" w:rsidR="000E06F3" w:rsidRPr="009013B2" w:rsidRDefault="000E06F3" w:rsidP="00792F91">
            <w:pPr>
              <w:rPr>
                <w:rFonts w:ascii="Arial" w:hAnsi="Arial" w:cs="Arial"/>
                <w:bCs/>
                <w:iCs/>
                <w:color w:val="000099"/>
                <w:sz w:val="22"/>
                <w:szCs w:val="22"/>
              </w:rPr>
            </w:pPr>
          </w:p>
          <w:p w14:paraId="5916A78E" w14:textId="4D4C3465" w:rsidR="00440219" w:rsidRPr="009013B2" w:rsidRDefault="00440219" w:rsidP="00440219">
            <w:pPr>
              <w:rPr>
                <w:rFonts w:ascii="Arial" w:hAnsi="Arial" w:cs="Arial"/>
                <w:spacing w:val="-3"/>
                <w:sz w:val="22"/>
                <w:szCs w:val="22"/>
              </w:rPr>
            </w:pPr>
            <w:r w:rsidRPr="009013B2">
              <w:rPr>
                <w:rFonts w:ascii="Arial" w:hAnsi="Arial" w:cs="Arial"/>
                <w:iCs/>
                <w:color w:val="000000" w:themeColor="text1"/>
                <w:sz w:val="22"/>
                <w:szCs w:val="22"/>
              </w:rPr>
              <w:t xml:space="preserve">There is currently one permanent </w:t>
            </w:r>
            <w:r w:rsidR="006B5253" w:rsidRPr="009013B2">
              <w:rPr>
                <w:rFonts w:ascii="Arial" w:hAnsi="Arial" w:cs="Arial"/>
                <w:iCs/>
                <w:color w:val="000000" w:themeColor="text1"/>
                <w:sz w:val="22"/>
                <w:szCs w:val="22"/>
              </w:rPr>
              <w:t>part-time</w:t>
            </w:r>
            <w:r w:rsidRPr="009013B2">
              <w:rPr>
                <w:rFonts w:ascii="Arial" w:hAnsi="Arial" w:cs="Arial"/>
                <w:iCs/>
                <w:color w:val="000000" w:themeColor="text1"/>
                <w:sz w:val="22"/>
                <w:szCs w:val="22"/>
              </w:rPr>
              <w:t xml:space="preserve"> vacancy in the Mobile </w:t>
            </w:r>
            <w:r w:rsidR="00D83B74">
              <w:rPr>
                <w:rFonts w:ascii="Arial" w:hAnsi="Arial" w:cs="Arial"/>
                <w:iCs/>
                <w:color w:val="000000" w:themeColor="text1"/>
                <w:sz w:val="22"/>
                <w:szCs w:val="22"/>
              </w:rPr>
              <w:t>Vaccination</w:t>
            </w:r>
            <w:r w:rsidR="00D83B74" w:rsidRPr="009013B2">
              <w:rPr>
                <w:rFonts w:ascii="Arial" w:hAnsi="Arial" w:cs="Arial"/>
                <w:iCs/>
                <w:color w:val="000000" w:themeColor="text1"/>
                <w:sz w:val="22"/>
                <w:szCs w:val="22"/>
              </w:rPr>
              <w:t xml:space="preserve"> Team</w:t>
            </w:r>
            <w:r w:rsidR="00D83B74">
              <w:rPr>
                <w:rFonts w:ascii="Arial" w:hAnsi="Arial" w:cs="Arial"/>
                <w:iCs/>
                <w:color w:val="000000" w:themeColor="text1"/>
                <w:sz w:val="22"/>
                <w:szCs w:val="22"/>
              </w:rPr>
              <w:t>,</w:t>
            </w:r>
            <w:r w:rsidRPr="009013B2">
              <w:rPr>
                <w:rFonts w:ascii="Arial" w:hAnsi="Arial" w:cs="Arial"/>
                <w:iCs/>
                <w:color w:val="000000" w:themeColor="text1"/>
                <w:sz w:val="22"/>
                <w:szCs w:val="22"/>
              </w:rPr>
              <w:t xml:space="preserve"> Public Health, </w:t>
            </w:r>
            <w:r w:rsidR="00D83B74">
              <w:rPr>
                <w:rFonts w:ascii="Arial" w:hAnsi="Arial" w:cs="Arial"/>
                <w:iCs/>
                <w:color w:val="000000" w:themeColor="text1"/>
                <w:sz w:val="22"/>
                <w:szCs w:val="22"/>
              </w:rPr>
              <w:t xml:space="preserve">HSE </w:t>
            </w:r>
            <w:r w:rsidRPr="009013B2">
              <w:rPr>
                <w:rFonts w:ascii="Arial" w:hAnsi="Arial" w:cs="Arial"/>
                <w:iCs/>
                <w:color w:val="000000" w:themeColor="text1"/>
                <w:sz w:val="22"/>
                <w:szCs w:val="22"/>
              </w:rPr>
              <w:t xml:space="preserve">Mid West. </w:t>
            </w:r>
            <w:r w:rsidRPr="009013B2">
              <w:rPr>
                <w:rFonts w:ascii="Arial" w:hAnsi="Arial" w:cs="Arial"/>
                <w:spacing w:val="-3"/>
                <w:sz w:val="22"/>
                <w:szCs w:val="22"/>
              </w:rPr>
              <w:t>HSE Mid West encompasses Clare/Limerick/North Tipperary.</w:t>
            </w:r>
          </w:p>
          <w:p w14:paraId="38F582B8" w14:textId="77777777" w:rsidR="00440219" w:rsidRPr="009013B2" w:rsidRDefault="00440219" w:rsidP="00440219">
            <w:pPr>
              <w:tabs>
                <w:tab w:val="left" w:pos="-720"/>
                <w:tab w:val="left" w:pos="0"/>
                <w:tab w:val="left" w:pos="720"/>
              </w:tabs>
              <w:suppressAutoHyphens/>
              <w:jc w:val="both"/>
              <w:rPr>
                <w:rFonts w:ascii="Arial" w:hAnsi="Arial" w:cs="Arial"/>
                <w:spacing w:val="-3"/>
                <w:sz w:val="22"/>
                <w:szCs w:val="22"/>
              </w:rPr>
            </w:pPr>
          </w:p>
          <w:p w14:paraId="3DA4A5DC" w14:textId="7CA39A8E" w:rsidR="00440219" w:rsidRPr="009013B2" w:rsidRDefault="00440219" w:rsidP="00440219">
            <w:pPr>
              <w:tabs>
                <w:tab w:val="left" w:pos="-720"/>
                <w:tab w:val="left" w:pos="0"/>
                <w:tab w:val="left" w:pos="720"/>
              </w:tabs>
              <w:suppressAutoHyphens/>
              <w:jc w:val="both"/>
              <w:rPr>
                <w:rFonts w:ascii="Arial" w:hAnsi="Arial" w:cs="Arial"/>
                <w:spacing w:val="-3"/>
                <w:sz w:val="22"/>
                <w:szCs w:val="22"/>
              </w:rPr>
            </w:pPr>
            <w:r w:rsidRPr="009013B2">
              <w:rPr>
                <w:rFonts w:ascii="Arial" w:hAnsi="Arial" w:cs="Arial"/>
                <w:sz w:val="22"/>
                <w:szCs w:val="22"/>
              </w:rPr>
              <w:t>The post holder will be assigned to an established mobile team vaccination base. In order to support population immunisation programmes, the post holder will be required to be on site at a number of vaccination bases and outreach sites within the region.</w:t>
            </w:r>
            <w:r w:rsidR="0038781C" w:rsidRPr="009013B2">
              <w:rPr>
                <w:rFonts w:ascii="Arial" w:hAnsi="Arial" w:cs="Arial"/>
                <w:sz w:val="22"/>
                <w:szCs w:val="22"/>
              </w:rPr>
              <w:t xml:space="preserve"> </w:t>
            </w:r>
          </w:p>
          <w:p w14:paraId="707BBAAA" w14:textId="77777777" w:rsidR="00440219" w:rsidRPr="009013B2" w:rsidRDefault="00440219" w:rsidP="00440219">
            <w:pPr>
              <w:tabs>
                <w:tab w:val="left" w:pos="-720"/>
                <w:tab w:val="left" w:pos="0"/>
                <w:tab w:val="left" w:pos="720"/>
              </w:tabs>
              <w:suppressAutoHyphens/>
              <w:jc w:val="both"/>
              <w:rPr>
                <w:rFonts w:ascii="Arial" w:hAnsi="Arial" w:cs="Arial"/>
                <w:spacing w:val="-3"/>
                <w:sz w:val="22"/>
                <w:szCs w:val="22"/>
              </w:rPr>
            </w:pPr>
          </w:p>
          <w:p w14:paraId="55B5127A" w14:textId="4904ADB7" w:rsidR="00440219" w:rsidRPr="009013B2" w:rsidRDefault="00440219" w:rsidP="00440219">
            <w:pPr>
              <w:rPr>
                <w:rFonts w:ascii="Arial" w:hAnsi="Arial" w:cs="Arial"/>
                <w:sz w:val="22"/>
                <w:szCs w:val="22"/>
              </w:rPr>
            </w:pPr>
            <w:r w:rsidRPr="009013B2">
              <w:rPr>
                <w:rFonts w:ascii="Arial" w:hAnsi="Arial" w:cs="Arial"/>
                <w:spacing w:val="-3"/>
                <w:sz w:val="22"/>
                <w:szCs w:val="22"/>
              </w:rPr>
              <w:t xml:space="preserve">The specified location for this post is initially St Joseph’s Hospital Mulgrave Street, Limerick. </w:t>
            </w:r>
            <w:r w:rsidRPr="009013B2">
              <w:rPr>
                <w:rFonts w:ascii="Arial" w:hAnsi="Arial" w:cs="Arial"/>
                <w:sz w:val="22"/>
                <w:szCs w:val="22"/>
              </w:rPr>
              <w:t xml:space="preserve">  </w:t>
            </w:r>
          </w:p>
          <w:p w14:paraId="12DA1F4C" w14:textId="77777777" w:rsidR="00792F91" w:rsidRPr="009013B2" w:rsidRDefault="00792F91" w:rsidP="00792F91">
            <w:pPr>
              <w:rPr>
                <w:rFonts w:ascii="Arial" w:hAnsi="Arial" w:cs="Arial"/>
                <w:iCs/>
                <w:color w:val="000000" w:themeColor="text1"/>
                <w:sz w:val="22"/>
                <w:szCs w:val="22"/>
              </w:rPr>
            </w:pPr>
          </w:p>
          <w:p w14:paraId="3199B329" w14:textId="7647A065" w:rsidR="00792F91" w:rsidRPr="009013B2" w:rsidRDefault="00792F91" w:rsidP="00792F91">
            <w:pPr>
              <w:rPr>
                <w:rFonts w:ascii="Arial" w:hAnsi="Arial" w:cs="Arial"/>
                <w:sz w:val="22"/>
                <w:szCs w:val="22"/>
              </w:rPr>
            </w:pPr>
            <w:r w:rsidRPr="009013B2">
              <w:rPr>
                <w:rFonts w:ascii="Arial" w:hAnsi="Arial" w:cs="Arial"/>
                <w:sz w:val="22"/>
                <w:szCs w:val="22"/>
              </w:rPr>
              <w:t xml:space="preserve">A panel may be formed as a result of this campaign for </w:t>
            </w:r>
            <w:r w:rsidR="00A6130D" w:rsidRPr="009013B2">
              <w:rPr>
                <w:rFonts w:ascii="Arial" w:hAnsi="Arial" w:cs="Arial"/>
                <w:b/>
                <w:bCs/>
                <w:sz w:val="22"/>
                <w:szCs w:val="22"/>
              </w:rPr>
              <w:t>HSEMW26.</w:t>
            </w:r>
            <w:r w:rsidR="00FA6C9E" w:rsidRPr="009013B2">
              <w:rPr>
                <w:rFonts w:ascii="Arial" w:hAnsi="Arial" w:cs="Arial"/>
                <w:b/>
                <w:bCs/>
                <w:sz w:val="22"/>
                <w:szCs w:val="22"/>
              </w:rPr>
              <w:t>1</w:t>
            </w:r>
            <w:r w:rsidR="00440219" w:rsidRPr="009013B2">
              <w:rPr>
                <w:rFonts w:ascii="Arial" w:hAnsi="Arial" w:cs="Arial"/>
                <w:b/>
                <w:bCs/>
                <w:sz w:val="22"/>
                <w:szCs w:val="22"/>
              </w:rPr>
              <w:t>8</w:t>
            </w:r>
            <w:r w:rsidR="00112128" w:rsidRPr="009013B2">
              <w:rPr>
                <w:rFonts w:ascii="Arial" w:hAnsi="Arial" w:cs="Arial"/>
                <w:b/>
                <w:bCs/>
                <w:sz w:val="22"/>
                <w:szCs w:val="22"/>
              </w:rPr>
              <w:t xml:space="preserve">1 </w:t>
            </w:r>
            <w:r w:rsidRPr="009013B2">
              <w:rPr>
                <w:rFonts w:ascii="Arial" w:hAnsi="Arial" w:cs="Arial"/>
                <w:sz w:val="22"/>
                <w:szCs w:val="22"/>
              </w:rPr>
              <w:t xml:space="preserve">from which current and future, permanent and specified purpose vacancies of full or part-time duration may be filled. </w:t>
            </w:r>
          </w:p>
          <w:p w14:paraId="54EF7056" w14:textId="77B9E52C" w:rsidR="00A6130D" w:rsidRPr="009013B2" w:rsidRDefault="00A6130D" w:rsidP="00792F91">
            <w:pPr>
              <w:rPr>
                <w:rFonts w:ascii="Arial" w:hAnsi="Arial" w:cs="Arial"/>
                <w:color w:val="000099"/>
                <w:sz w:val="22"/>
                <w:szCs w:val="22"/>
              </w:rPr>
            </w:pPr>
          </w:p>
        </w:tc>
      </w:tr>
      <w:tr w:rsidR="007616C5" w:rsidRPr="009013B2" w14:paraId="1669EECD" w14:textId="77777777" w:rsidTr="00D51195">
        <w:tc>
          <w:tcPr>
            <w:tcW w:w="1439" w:type="pct"/>
          </w:tcPr>
          <w:p w14:paraId="4F5F5FAC" w14:textId="1CEBB42E" w:rsidR="007616C5" w:rsidRPr="009013B2" w:rsidRDefault="007616C5" w:rsidP="007616C5">
            <w:pPr>
              <w:rPr>
                <w:rFonts w:ascii="Arial" w:hAnsi="Arial" w:cs="Arial"/>
                <w:b/>
                <w:bCs/>
                <w:sz w:val="22"/>
                <w:szCs w:val="22"/>
              </w:rPr>
            </w:pPr>
            <w:r w:rsidRPr="009013B2">
              <w:rPr>
                <w:rFonts w:ascii="Arial" w:hAnsi="Arial" w:cs="Arial"/>
                <w:b/>
                <w:bCs/>
                <w:sz w:val="22"/>
                <w:szCs w:val="22"/>
              </w:rPr>
              <w:t xml:space="preserve">Informal enquiries </w:t>
            </w:r>
          </w:p>
        </w:tc>
        <w:tc>
          <w:tcPr>
            <w:tcW w:w="3561" w:type="pct"/>
            <w:vAlign w:val="center"/>
          </w:tcPr>
          <w:p w14:paraId="273590C2" w14:textId="46A827EF" w:rsidR="007616C5" w:rsidRPr="009013B2" w:rsidRDefault="007616C5" w:rsidP="007616C5">
            <w:pPr>
              <w:jc w:val="both"/>
              <w:rPr>
                <w:rFonts w:ascii="Arial" w:hAnsi="Arial" w:cs="Arial"/>
                <w:sz w:val="22"/>
                <w:szCs w:val="22"/>
              </w:rPr>
            </w:pPr>
            <w:r w:rsidRPr="009013B2">
              <w:rPr>
                <w:rFonts w:ascii="Arial" w:hAnsi="Arial" w:cs="Arial"/>
                <w:sz w:val="22"/>
                <w:szCs w:val="22"/>
              </w:rPr>
              <w:t xml:space="preserve">We welcome enquiries about the role. </w:t>
            </w:r>
          </w:p>
          <w:p w14:paraId="6C5A9281" w14:textId="77777777" w:rsidR="00440219" w:rsidRPr="009013B2" w:rsidRDefault="00440219" w:rsidP="00440219">
            <w:pPr>
              <w:rPr>
                <w:rFonts w:ascii="Arial" w:hAnsi="Arial" w:cs="Arial"/>
                <w:b/>
                <w:bCs/>
                <w:sz w:val="22"/>
                <w:szCs w:val="22"/>
              </w:rPr>
            </w:pPr>
          </w:p>
          <w:p w14:paraId="6B20AAD4" w14:textId="4F051448" w:rsidR="00440219" w:rsidRPr="009013B2" w:rsidRDefault="00440219" w:rsidP="00440219">
            <w:pPr>
              <w:rPr>
                <w:rFonts w:ascii="Arial" w:hAnsi="Arial" w:cs="Arial"/>
                <w:sz w:val="22"/>
                <w:szCs w:val="22"/>
              </w:rPr>
            </w:pPr>
            <w:r w:rsidRPr="009013B2">
              <w:rPr>
                <w:rFonts w:ascii="Arial" w:hAnsi="Arial" w:cs="Arial"/>
                <w:b/>
                <w:bCs/>
                <w:sz w:val="22"/>
                <w:szCs w:val="22"/>
              </w:rPr>
              <w:t>Name:</w:t>
            </w:r>
            <w:r w:rsidRPr="009013B2">
              <w:rPr>
                <w:rFonts w:ascii="Arial" w:hAnsi="Arial" w:cs="Arial"/>
                <w:sz w:val="22"/>
                <w:szCs w:val="22"/>
              </w:rPr>
              <w:t xml:space="preserve"> Carmel O’Connor Director of Nursing</w:t>
            </w:r>
            <w:r w:rsidR="00622689">
              <w:rPr>
                <w:rFonts w:ascii="Arial" w:hAnsi="Arial" w:cs="Arial"/>
                <w:sz w:val="22"/>
                <w:szCs w:val="22"/>
              </w:rPr>
              <w:t xml:space="preserve">, </w:t>
            </w:r>
          </w:p>
          <w:p w14:paraId="5F46748F" w14:textId="77777777" w:rsidR="00440219" w:rsidRPr="009013B2" w:rsidRDefault="00440219" w:rsidP="00440219">
            <w:pPr>
              <w:rPr>
                <w:rFonts w:ascii="Arial" w:hAnsi="Arial" w:cs="Arial"/>
                <w:sz w:val="22"/>
                <w:szCs w:val="22"/>
              </w:rPr>
            </w:pPr>
            <w:r w:rsidRPr="009013B2">
              <w:rPr>
                <w:rFonts w:ascii="Arial" w:hAnsi="Arial" w:cs="Arial"/>
                <w:b/>
                <w:bCs/>
                <w:sz w:val="22"/>
                <w:szCs w:val="22"/>
              </w:rPr>
              <w:t>Tel:</w:t>
            </w:r>
            <w:r w:rsidRPr="009013B2">
              <w:rPr>
                <w:rFonts w:ascii="Arial" w:hAnsi="Arial" w:cs="Arial"/>
                <w:sz w:val="22"/>
                <w:szCs w:val="22"/>
              </w:rPr>
              <w:t xml:space="preserve"> 0872939051</w:t>
            </w:r>
          </w:p>
          <w:p w14:paraId="53559CB7" w14:textId="1CE2DF8E" w:rsidR="00FD7F5E" w:rsidRPr="009013B2" w:rsidRDefault="00440219" w:rsidP="00440219">
            <w:pPr>
              <w:rPr>
                <w:rFonts w:ascii="Arial" w:hAnsi="Arial" w:cs="Arial"/>
                <w:sz w:val="22"/>
                <w:szCs w:val="22"/>
              </w:rPr>
            </w:pPr>
            <w:r w:rsidRPr="009013B2">
              <w:rPr>
                <w:rFonts w:ascii="Arial" w:hAnsi="Arial" w:cs="Arial"/>
                <w:b/>
                <w:bCs/>
                <w:sz w:val="22"/>
                <w:szCs w:val="22"/>
              </w:rPr>
              <w:t>Email:</w:t>
            </w:r>
            <w:r w:rsidRPr="009013B2">
              <w:rPr>
                <w:rFonts w:ascii="Arial" w:hAnsi="Arial" w:cs="Arial"/>
                <w:sz w:val="22"/>
                <w:szCs w:val="22"/>
              </w:rPr>
              <w:t xml:space="preserve"> </w:t>
            </w:r>
            <w:hyperlink r:id="rId11" w:history="1">
              <w:r w:rsidRPr="009013B2">
                <w:rPr>
                  <w:rStyle w:val="Hyperlink"/>
                  <w:rFonts w:ascii="Arial" w:hAnsi="Arial" w:cs="Arial"/>
                  <w:sz w:val="22"/>
                  <w:szCs w:val="22"/>
                </w:rPr>
                <w:t>carmel.oconnor4@hse.ie</w:t>
              </w:r>
            </w:hyperlink>
            <w:r w:rsidRPr="009013B2">
              <w:rPr>
                <w:rFonts w:ascii="Arial" w:hAnsi="Arial" w:cs="Arial"/>
                <w:sz w:val="22"/>
                <w:szCs w:val="22"/>
              </w:rPr>
              <w:t xml:space="preserve"> </w:t>
            </w:r>
          </w:p>
        </w:tc>
      </w:tr>
      <w:tr w:rsidR="00C04A11" w:rsidRPr="009013B2" w14:paraId="0970BC66" w14:textId="77777777" w:rsidTr="006C3BA4">
        <w:tc>
          <w:tcPr>
            <w:tcW w:w="1439" w:type="pct"/>
          </w:tcPr>
          <w:p w14:paraId="19A2225A" w14:textId="59C21F75" w:rsidR="00C04A11" w:rsidRPr="009013B2" w:rsidRDefault="00C04A11" w:rsidP="00C04A11">
            <w:pPr>
              <w:rPr>
                <w:rFonts w:ascii="Arial" w:hAnsi="Arial" w:cs="Arial"/>
                <w:b/>
                <w:bCs/>
                <w:sz w:val="22"/>
                <w:szCs w:val="22"/>
              </w:rPr>
            </w:pPr>
            <w:r w:rsidRPr="009013B2">
              <w:rPr>
                <w:rFonts w:ascii="Arial" w:hAnsi="Arial" w:cs="Arial"/>
                <w:b/>
                <w:bCs/>
                <w:sz w:val="22"/>
                <w:szCs w:val="22"/>
              </w:rPr>
              <w:lastRenderedPageBreak/>
              <w:t xml:space="preserve">Reasonable Accommodations </w:t>
            </w:r>
          </w:p>
        </w:tc>
        <w:tc>
          <w:tcPr>
            <w:tcW w:w="3561" w:type="pct"/>
          </w:tcPr>
          <w:p w14:paraId="636D0D98" w14:textId="7260350A" w:rsidR="00C04A11" w:rsidRPr="009013B2" w:rsidRDefault="00C04A11" w:rsidP="00C04A11">
            <w:pPr>
              <w:spacing w:line="276" w:lineRule="auto"/>
              <w:rPr>
                <w:rFonts w:ascii="Arial" w:eastAsiaTheme="minorHAnsi" w:hAnsi="Arial" w:cs="Arial"/>
                <w:sz w:val="22"/>
                <w:szCs w:val="22"/>
                <w:lang w:eastAsia="en-US"/>
              </w:rPr>
            </w:pPr>
            <w:r w:rsidRPr="009013B2">
              <w:rPr>
                <w:rFonts w:ascii="Arial" w:hAnsi="Arial" w:cs="Arial"/>
                <w:sz w:val="22"/>
                <w:szCs w:val="22"/>
              </w:rPr>
              <w:t xml:space="preserve">Candidates who require a Reasonable Accommodation/s to support their participation, at any stage, in the recruitment and selection process, should email </w:t>
            </w:r>
            <w:r w:rsidR="00B56BB2" w:rsidRPr="009013B2">
              <w:rPr>
                <w:rFonts w:ascii="Arial" w:hAnsi="Arial" w:cs="Arial"/>
                <w:sz w:val="22"/>
                <w:szCs w:val="22"/>
              </w:rPr>
              <w:t>Shauna Madden,</w:t>
            </w:r>
            <w:r w:rsidRPr="009013B2">
              <w:rPr>
                <w:rFonts w:ascii="Arial" w:hAnsi="Arial" w:cs="Arial"/>
                <w:sz w:val="22"/>
                <w:szCs w:val="22"/>
              </w:rPr>
              <w:t xml:space="preserve"> Campaign Lead </w:t>
            </w:r>
            <w:hyperlink r:id="rId12" w:history="1">
              <w:r w:rsidR="00B56BB2" w:rsidRPr="009013B2">
                <w:rPr>
                  <w:rStyle w:val="Hyperlink"/>
                  <w:rFonts w:ascii="Arial" w:hAnsi="Arial" w:cs="Arial"/>
                  <w:sz w:val="22"/>
                  <w:szCs w:val="22"/>
                </w:rPr>
                <w:t>shauna.madden@hse.ie</w:t>
              </w:r>
            </w:hyperlink>
            <w:r w:rsidR="00B56BB2" w:rsidRPr="009013B2">
              <w:rPr>
                <w:rFonts w:ascii="Arial" w:hAnsi="Arial" w:cs="Arial"/>
                <w:sz w:val="22"/>
                <w:szCs w:val="22"/>
              </w:rPr>
              <w:t xml:space="preserve"> </w:t>
            </w:r>
          </w:p>
          <w:p w14:paraId="7C0C9302" w14:textId="073DA845" w:rsidR="00C04A11" w:rsidRPr="009013B2" w:rsidRDefault="00C04A11" w:rsidP="00C04A11">
            <w:pPr>
              <w:rPr>
                <w:rFonts w:ascii="Arial" w:hAnsi="Arial" w:cs="Arial"/>
                <w:iCs/>
                <w:color w:val="000099"/>
                <w:sz w:val="22"/>
                <w:szCs w:val="22"/>
              </w:rPr>
            </w:pPr>
          </w:p>
        </w:tc>
      </w:tr>
      <w:tr w:rsidR="00440219" w:rsidRPr="009013B2" w14:paraId="03188742" w14:textId="77777777" w:rsidTr="005071DD">
        <w:tc>
          <w:tcPr>
            <w:tcW w:w="1439" w:type="pct"/>
          </w:tcPr>
          <w:p w14:paraId="78FAEB89" w14:textId="5E12B67B" w:rsidR="00440219" w:rsidRPr="009013B2" w:rsidRDefault="00440219" w:rsidP="00440219">
            <w:pPr>
              <w:rPr>
                <w:rFonts w:ascii="Arial" w:hAnsi="Arial" w:cs="Arial"/>
                <w:b/>
                <w:bCs/>
                <w:sz w:val="22"/>
                <w:szCs w:val="22"/>
              </w:rPr>
            </w:pPr>
            <w:r w:rsidRPr="009013B2">
              <w:rPr>
                <w:rFonts w:ascii="Arial" w:hAnsi="Arial" w:cs="Arial"/>
                <w:b/>
                <w:bCs/>
                <w:sz w:val="22"/>
                <w:szCs w:val="22"/>
              </w:rPr>
              <w:t>Details of service</w:t>
            </w:r>
          </w:p>
          <w:p w14:paraId="4D2AE865" w14:textId="77777777" w:rsidR="00440219" w:rsidRPr="009013B2" w:rsidRDefault="00440219" w:rsidP="00440219">
            <w:pPr>
              <w:rPr>
                <w:rFonts w:ascii="Arial" w:hAnsi="Arial" w:cs="Arial"/>
                <w:b/>
                <w:bCs/>
                <w:sz w:val="22"/>
                <w:szCs w:val="22"/>
              </w:rPr>
            </w:pPr>
          </w:p>
        </w:tc>
        <w:tc>
          <w:tcPr>
            <w:tcW w:w="3561" w:type="pct"/>
          </w:tcPr>
          <w:p w14:paraId="36D6D147" w14:textId="77777777" w:rsidR="00440219" w:rsidRPr="009013B2" w:rsidRDefault="00440219" w:rsidP="00440219">
            <w:pPr>
              <w:spacing w:line="276" w:lineRule="auto"/>
              <w:rPr>
                <w:rFonts w:ascii="Arial" w:hAnsi="Arial" w:cs="Arial"/>
                <w:b/>
                <w:bCs/>
                <w:sz w:val="22"/>
                <w:szCs w:val="22"/>
              </w:rPr>
            </w:pPr>
            <w:r w:rsidRPr="009013B2">
              <w:rPr>
                <w:rFonts w:ascii="Arial" w:hAnsi="Arial" w:cs="Arial"/>
                <w:b/>
                <w:bCs/>
                <w:sz w:val="22"/>
                <w:szCs w:val="22"/>
              </w:rPr>
              <w:t xml:space="preserve">HSE Mid West Health Region </w:t>
            </w:r>
          </w:p>
          <w:p w14:paraId="6A2771AC" w14:textId="2C8074CD" w:rsidR="00440219" w:rsidRPr="009013B2" w:rsidRDefault="00440219" w:rsidP="00440219">
            <w:pPr>
              <w:spacing w:line="276" w:lineRule="auto"/>
              <w:rPr>
                <w:rFonts w:ascii="Arial" w:hAnsi="Arial" w:cs="Arial"/>
                <w:sz w:val="22"/>
                <w:szCs w:val="22"/>
              </w:rPr>
            </w:pPr>
            <w:r w:rsidRPr="009013B2">
              <w:rPr>
                <w:rFonts w:ascii="Arial" w:hAnsi="Arial" w:cs="Arial"/>
                <w:sz w:val="22"/>
                <w:szCs w:val="22"/>
              </w:rPr>
              <w:t>The newly established HSE Mid</w:t>
            </w:r>
            <w:r w:rsidR="006B5253">
              <w:rPr>
                <w:rFonts w:ascii="Arial" w:hAnsi="Arial" w:cs="Arial"/>
                <w:sz w:val="22"/>
                <w:szCs w:val="22"/>
              </w:rPr>
              <w:t xml:space="preserve"> </w:t>
            </w:r>
            <w:r w:rsidRPr="009013B2">
              <w:rPr>
                <w:rFonts w:ascii="Arial" w:hAnsi="Arial" w:cs="Arial"/>
                <w:sz w:val="22"/>
                <w:szCs w:val="22"/>
              </w:rPr>
              <w:t>West Health Region will manage and deliver all public health and social care services for Limerick, Clare and North Tipperary</w:t>
            </w:r>
            <w:r w:rsidR="00FD7F5E" w:rsidRPr="009013B2">
              <w:rPr>
                <w:rFonts w:ascii="Arial" w:hAnsi="Arial" w:cs="Arial"/>
                <w:sz w:val="22"/>
                <w:szCs w:val="22"/>
              </w:rPr>
              <w:t xml:space="preserve">. </w:t>
            </w:r>
            <w:r w:rsidRPr="009013B2">
              <w:rPr>
                <w:rFonts w:ascii="Arial" w:hAnsi="Arial" w:cs="Arial"/>
                <w:sz w:val="22"/>
                <w:szCs w:val="22"/>
              </w:rPr>
              <w:t xml:space="preserve">The redesign of services will allow new pathways to be developed between acute hospitals, community services, primary care, health &amp; wellbeing and voluntary sectors to develop more integrated, patient-centred care. </w:t>
            </w:r>
          </w:p>
          <w:p w14:paraId="0640CE5F" w14:textId="77777777" w:rsidR="00440219" w:rsidRPr="009013B2" w:rsidRDefault="00440219" w:rsidP="00440219">
            <w:pPr>
              <w:spacing w:line="276" w:lineRule="auto"/>
              <w:rPr>
                <w:rFonts w:ascii="Arial" w:hAnsi="Arial" w:cs="Arial"/>
                <w:sz w:val="22"/>
                <w:szCs w:val="22"/>
              </w:rPr>
            </w:pPr>
          </w:p>
          <w:p w14:paraId="7F39C1CA" w14:textId="77777777" w:rsidR="00440219" w:rsidRPr="009013B2" w:rsidRDefault="00440219" w:rsidP="00440219">
            <w:pPr>
              <w:spacing w:line="276" w:lineRule="auto"/>
              <w:rPr>
                <w:rFonts w:ascii="Arial" w:hAnsi="Arial" w:cs="Arial"/>
                <w:b/>
                <w:bCs/>
                <w:sz w:val="22"/>
                <w:szCs w:val="22"/>
              </w:rPr>
            </w:pPr>
            <w:r w:rsidRPr="009013B2">
              <w:rPr>
                <w:rFonts w:ascii="Arial" w:hAnsi="Arial" w:cs="Arial"/>
                <w:b/>
                <w:bCs/>
                <w:sz w:val="22"/>
                <w:szCs w:val="22"/>
              </w:rPr>
              <w:t xml:space="preserve">Public Health Mid West </w:t>
            </w:r>
          </w:p>
          <w:p w14:paraId="65CC53D3" w14:textId="353244DD" w:rsidR="00440219" w:rsidRPr="009013B2" w:rsidRDefault="00440219" w:rsidP="00440219">
            <w:pPr>
              <w:spacing w:line="276" w:lineRule="auto"/>
              <w:rPr>
                <w:rFonts w:ascii="Arial" w:hAnsi="Arial" w:cs="Arial"/>
                <w:iCs/>
                <w:sz w:val="22"/>
                <w:szCs w:val="22"/>
                <w:lang w:val="en-IE" w:eastAsia="en-US"/>
              </w:rPr>
            </w:pPr>
            <w:r w:rsidRPr="009013B2">
              <w:rPr>
                <w:rFonts w:ascii="Arial" w:hAnsi="Arial" w:cs="Arial"/>
                <w:iCs/>
                <w:sz w:val="22"/>
                <w:szCs w:val="22"/>
                <w:lang w:val="en-IE"/>
              </w:rPr>
              <w:t xml:space="preserve">Public Health works across the four domains: health protection, health service improvement, health improvement and health intelligence, (hereafter referred as public health domains), and aims to prevent disease and improve health-related outcomes through the design, utilisation and evaluation of effective and efficient healthcare interventions including review of access and pathways of care. </w:t>
            </w:r>
          </w:p>
          <w:p w14:paraId="6AB89FCA" w14:textId="77777777" w:rsidR="00440219" w:rsidRPr="009013B2" w:rsidRDefault="00440219" w:rsidP="00440219">
            <w:pPr>
              <w:spacing w:line="276" w:lineRule="auto"/>
              <w:rPr>
                <w:rFonts w:ascii="Arial" w:hAnsi="Arial" w:cs="Arial"/>
                <w:iCs/>
                <w:sz w:val="22"/>
                <w:szCs w:val="22"/>
                <w:lang w:val="en-IE"/>
              </w:rPr>
            </w:pPr>
            <w:r w:rsidRPr="009013B2">
              <w:rPr>
                <w:rFonts w:ascii="Arial" w:hAnsi="Arial" w:cs="Arial"/>
                <w:iCs/>
                <w:sz w:val="22"/>
                <w:szCs w:val="22"/>
                <w:lang w:val="en-IE"/>
              </w:rPr>
              <w:t xml:space="preserve"> </w:t>
            </w:r>
          </w:p>
          <w:p w14:paraId="126E09E0" w14:textId="3FC53E86" w:rsidR="00440219" w:rsidRPr="009013B2" w:rsidRDefault="00440219" w:rsidP="00440219">
            <w:pPr>
              <w:spacing w:line="276" w:lineRule="auto"/>
              <w:rPr>
                <w:rFonts w:ascii="Arial" w:hAnsi="Arial" w:cs="Arial"/>
                <w:sz w:val="22"/>
                <w:szCs w:val="22"/>
              </w:rPr>
            </w:pPr>
            <w:r w:rsidRPr="009013B2">
              <w:rPr>
                <w:rFonts w:ascii="Arial" w:hAnsi="Arial" w:cs="Arial"/>
                <w:sz w:val="22"/>
                <w:szCs w:val="22"/>
              </w:rPr>
              <w:t>The Public Health Service, in accordance with the Medical Officer of Health Legislation, protects our population from threats to health and well-being through the provision of national immunisation and immunisation programmes, the prevention and control of infectious diseases, and response to environmental hazards and emergencies. The HSE Vaccination Programme provides a comprehensive immunisation service across the Mid West region</w:t>
            </w:r>
            <w:r w:rsidR="00240662" w:rsidRPr="009013B2">
              <w:rPr>
                <w:rFonts w:ascii="Arial" w:hAnsi="Arial" w:cs="Arial"/>
                <w:sz w:val="22"/>
                <w:szCs w:val="22"/>
              </w:rPr>
              <w:t>.</w:t>
            </w:r>
            <w:r w:rsidRPr="009013B2">
              <w:rPr>
                <w:rFonts w:ascii="Arial" w:hAnsi="Arial" w:cs="Arial"/>
                <w:sz w:val="22"/>
                <w:szCs w:val="22"/>
              </w:rPr>
              <w:t xml:space="preserve"> The post holder appointed to this post will work as a part of multi-disciplinary teams delivering a coordinated approach to the following Vaccination Programmes </w:t>
            </w:r>
            <w:r w:rsidRPr="009013B2">
              <w:rPr>
                <w:rFonts w:ascii="Arial" w:hAnsi="Arial" w:cs="Arial"/>
                <w:sz w:val="22"/>
                <w:szCs w:val="22"/>
                <w:lang w:val="en-US"/>
              </w:rPr>
              <w:t xml:space="preserve">including but not limited to; </w:t>
            </w:r>
          </w:p>
          <w:p w14:paraId="227D940B" w14:textId="77777777" w:rsidR="00440219" w:rsidRPr="009013B2" w:rsidRDefault="00440219" w:rsidP="0060644C">
            <w:pPr>
              <w:pStyle w:val="ListParagraph"/>
              <w:numPr>
                <w:ilvl w:val="0"/>
                <w:numId w:val="3"/>
              </w:numPr>
              <w:spacing w:line="276" w:lineRule="auto"/>
              <w:rPr>
                <w:rFonts w:ascii="Arial" w:hAnsi="Arial" w:cs="Arial"/>
                <w:sz w:val="22"/>
                <w:szCs w:val="22"/>
              </w:rPr>
            </w:pPr>
            <w:r w:rsidRPr="009013B2">
              <w:rPr>
                <w:rFonts w:ascii="Arial" w:hAnsi="Arial" w:cs="Arial"/>
                <w:sz w:val="22"/>
                <w:szCs w:val="22"/>
              </w:rPr>
              <w:t xml:space="preserve">Winter Vaccination Programme (Influenza and COVID-19) (population &amp; workforce) </w:t>
            </w:r>
          </w:p>
          <w:p w14:paraId="46A53047" w14:textId="77777777" w:rsidR="00440219" w:rsidRPr="009013B2" w:rsidRDefault="00440219" w:rsidP="0060644C">
            <w:pPr>
              <w:pStyle w:val="ListParagraph"/>
              <w:numPr>
                <w:ilvl w:val="0"/>
                <w:numId w:val="3"/>
              </w:numPr>
              <w:spacing w:line="276" w:lineRule="auto"/>
              <w:rPr>
                <w:rFonts w:ascii="Arial" w:hAnsi="Arial" w:cs="Arial"/>
                <w:sz w:val="22"/>
                <w:szCs w:val="22"/>
              </w:rPr>
            </w:pPr>
            <w:r w:rsidRPr="009013B2">
              <w:rPr>
                <w:rFonts w:ascii="Arial" w:hAnsi="Arial" w:cs="Arial"/>
                <w:sz w:val="22"/>
                <w:szCs w:val="22"/>
              </w:rPr>
              <w:t>Spring Vaccination Programme</w:t>
            </w:r>
          </w:p>
          <w:p w14:paraId="4A39FC2B" w14:textId="230D06D0" w:rsidR="00440219" w:rsidRPr="009013B2" w:rsidRDefault="00440219" w:rsidP="0060644C">
            <w:pPr>
              <w:pStyle w:val="ListParagraph"/>
              <w:numPr>
                <w:ilvl w:val="0"/>
                <w:numId w:val="3"/>
              </w:numPr>
              <w:spacing w:line="276" w:lineRule="auto"/>
              <w:rPr>
                <w:rFonts w:ascii="Arial" w:hAnsi="Arial" w:cs="Arial"/>
                <w:sz w:val="22"/>
                <w:szCs w:val="22"/>
              </w:rPr>
            </w:pPr>
            <w:r w:rsidRPr="009013B2">
              <w:rPr>
                <w:rFonts w:ascii="Arial" w:hAnsi="Arial" w:cs="Arial"/>
                <w:sz w:val="22"/>
                <w:szCs w:val="22"/>
              </w:rPr>
              <w:t xml:space="preserve">Catch-up immunisations for Refugees and Applicants Seeking Protection (RASP) population, Rabies, Mpox, Immunisations for Outbreak situations e.g., MMR. </w:t>
            </w:r>
          </w:p>
          <w:p w14:paraId="2D8BD870" w14:textId="1829C53E" w:rsidR="00440219" w:rsidRPr="009013B2" w:rsidRDefault="00440219" w:rsidP="0060644C">
            <w:pPr>
              <w:pStyle w:val="ListParagraph"/>
              <w:numPr>
                <w:ilvl w:val="0"/>
                <w:numId w:val="3"/>
              </w:numPr>
              <w:spacing w:line="276" w:lineRule="auto"/>
              <w:rPr>
                <w:rFonts w:ascii="Arial" w:hAnsi="Arial" w:cs="Arial"/>
                <w:sz w:val="22"/>
                <w:szCs w:val="22"/>
              </w:rPr>
            </w:pPr>
            <w:r w:rsidRPr="009013B2">
              <w:rPr>
                <w:rFonts w:ascii="Arial" w:hAnsi="Arial" w:cs="Arial"/>
                <w:sz w:val="22"/>
                <w:szCs w:val="22"/>
              </w:rPr>
              <w:t>New and emerging programmes e.g., Selective BCG, RSV Catchup Programme</w:t>
            </w:r>
          </w:p>
          <w:p w14:paraId="4148BFA5" w14:textId="77777777" w:rsidR="00240662" w:rsidRPr="009013B2" w:rsidRDefault="00240662" w:rsidP="00240662">
            <w:pPr>
              <w:pStyle w:val="ListParagraph"/>
              <w:spacing w:line="276" w:lineRule="auto"/>
              <w:rPr>
                <w:rFonts w:ascii="Arial" w:hAnsi="Arial" w:cs="Arial"/>
                <w:sz w:val="22"/>
                <w:szCs w:val="22"/>
              </w:rPr>
            </w:pPr>
          </w:p>
          <w:p w14:paraId="7F503719" w14:textId="0D00B2BC" w:rsidR="00440219" w:rsidRPr="009013B2" w:rsidRDefault="00440219" w:rsidP="00440219">
            <w:pPr>
              <w:rPr>
                <w:rFonts w:ascii="Arial" w:hAnsi="Arial" w:cs="Arial"/>
                <w:sz w:val="22"/>
                <w:szCs w:val="22"/>
              </w:rPr>
            </w:pPr>
            <w:r w:rsidRPr="009013B2">
              <w:rPr>
                <w:rFonts w:ascii="Arial" w:hAnsi="Arial" w:cs="Arial"/>
                <w:sz w:val="22"/>
                <w:szCs w:val="22"/>
              </w:rPr>
              <w:t>The pharmacy function provides clinical governance, procurement, stock control, cold chain oversight, and professional leadership to ensure the safe and effective management of vaccines in line with national clinical guidelines and HSE protocols within the Region.</w:t>
            </w:r>
            <w:r w:rsidR="006B5253">
              <w:rPr>
                <w:rFonts w:ascii="Arial" w:hAnsi="Arial" w:cs="Arial"/>
                <w:sz w:val="22"/>
                <w:szCs w:val="22"/>
              </w:rPr>
              <w:t xml:space="preserve"> </w:t>
            </w:r>
            <w:r w:rsidRPr="009013B2">
              <w:rPr>
                <w:rFonts w:ascii="Arial" w:hAnsi="Arial" w:cs="Arial"/>
                <w:sz w:val="22"/>
                <w:szCs w:val="22"/>
              </w:rPr>
              <w:t>The role will involve integrated working and interfaces with the National Immunisation Office</w:t>
            </w:r>
            <w:r w:rsidR="006B5253">
              <w:rPr>
                <w:rFonts w:ascii="Arial" w:hAnsi="Arial" w:cs="Arial"/>
                <w:sz w:val="22"/>
                <w:szCs w:val="22"/>
              </w:rPr>
              <w:t xml:space="preserve"> (NIO)</w:t>
            </w:r>
            <w:r w:rsidRPr="009013B2">
              <w:rPr>
                <w:rFonts w:ascii="Arial" w:hAnsi="Arial" w:cs="Arial"/>
                <w:sz w:val="22"/>
                <w:szCs w:val="22"/>
              </w:rPr>
              <w:t xml:space="preserve">, Department of Health, HSE procurement, </w:t>
            </w:r>
            <w:r w:rsidR="00240662" w:rsidRPr="009013B2">
              <w:rPr>
                <w:rFonts w:ascii="Arial" w:hAnsi="Arial" w:cs="Arial"/>
                <w:sz w:val="22"/>
                <w:szCs w:val="22"/>
              </w:rPr>
              <w:t>N</w:t>
            </w:r>
            <w:r w:rsidRPr="009013B2">
              <w:rPr>
                <w:rFonts w:ascii="Arial" w:hAnsi="Arial" w:cs="Arial"/>
                <w:sz w:val="22"/>
                <w:szCs w:val="22"/>
              </w:rPr>
              <w:t xml:space="preserve">ational Trackvax digital system and community facilities within the Region. This also includes engagement with General Practitioners and Pharmacists in services across the region as appropriate to the role. Future developments include expanded immunisation programmes, digital transformation, and cold chain capacity building. </w:t>
            </w:r>
          </w:p>
          <w:p w14:paraId="435EB38A" w14:textId="77777777" w:rsidR="00440219" w:rsidRPr="009013B2" w:rsidRDefault="00440219" w:rsidP="00440219">
            <w:pPr>
              <w:rPr>
                <w:rFonts w:ascii="Arial" w:hAnsi="Arial" w:cs="Arial"/>
                <w:sz w:val="22"/>
                <w:szCs w:val="22"/>
              </w:rPr>
            </w:pPr>
            <w:r w:rsidRPr="009013B2">
              <w:rPr>
                <w:rFonts w:ascii="Arial" w:hAnsi="Arial" w:cs="Arial"/>
                <w:sz w:val="22"/>
                <w:szCs w:val="22"/>
              </w:rPr>
              <w:lastRenderedPageBreak/>
              <w:t xml:space="preserve">Future plans involve the integration of other immunisation services, and this role will evolve in line with service changes and developments and the broader strategic direction of immunisations within the HSE and at regional level. </w:t>
            </w:r>
          </w:p>
          <w:p w14:paraId="231A9FE8" w14:textId="77777777" w:rsidR="00440219" w:rsidRPr="009013B2" w:rsidRDefault="00440219" w:rsidP="00440219">
            <w:pPr>
              <w:rPr>
                <w:rFonts w:ascii="Arial" w:hAnsi="Arial" w:cs="Arial"/>
                <w:sz w:val="22"/>
                <w:szCs w:val="22"/>
              </w:rPr>
            </w:pPr>
          </w:p>
          <w:p w14:paraId="4F755AE7" w14:textId="77777777" w:rsidR="00440219" w:rsidRPr="009013B2" w:rsidRDefault="00440219" w:rsidP="00440219">
            <w:pPr>
              <w:rPr>
                <w:rFonts w:ascii="Arial" w:hAnsi="Arial" w:cs="Arial"/>
                <w:sz w:val="22"/>
                <w:szCs w:val="22"/>
              </w:rPr>
            </w:pPr>
            <w:r w:rsidRPr="009013B2">
              <w:rPr>
                <w:rFonts w:ascii="Arial" w:hAnsi="Arial" w:cs="Arial"/>
                <w:sz w:val="22"/>
                <w:szCs w:val="22"/>
              </w:rPr>
              <w:t>Working with registered pharmacists and all members of the multidisciplinary team will be core to successful delivery of regional immunisation programmes operating under the governance of Public Health Department Mid West. Staff working in the Mobile Immunisation team provides health promotion and education (Making every contact count) and support population health approaches across venues including community outreach, school-based education and immunisation, health facility-based immunisation, and immunisation bases.</w:t>
            </w:r>
          </w:p>
          <w:p w14:paraId="642D1EAA" w14:textId="77777777" w:rsidR="00440219" w:rsidRPr="009013B2" w:rsidRDefault="00440219" w:rsidP="00440219">
            <w:pPr>
              <w:rPr>
                <w:rFonts w:ascii="Arial" w:hAnsi="Arial" w:cs="Arial"/>
                <w:sz w:val="22"/>
                <w:szCs w:val="22"/>
              </w:rPr>
            </w:pPr>
          </w:p>
          <w:p w14:paraId="31FE5C4A" w14:textId="7CC2D726" w:rsidR="00440219" w:rsidRPr="009013B2" w:rsidRDefault="00440219" w:rsidP="00440219">
            <w:pPr>
              <w:rPr>
                <w:rFonts w:ascii="Arial" w:hAnsi="Arial" w:cs="Arial"/>
                <w:iCs/>
                <w:sz w:val="22"/>
                <w:szCs w:val="22"/>
              </w:rPr>
            </w:pPr>
            <w:r w:rsidRPr="009013B2">
              <w:rPr>
                <w:rFonts w:ascii="Arial" w:hAnsi="Arial" w:cs="Arial"/>
                <w:iCs/>
                <w:sz w:val="22"/>
                <w:szCs w:val="22"/>
              </w:rPr>
              <w:t>While the post holder will be predominately working in Health Protection within the Mobile</w:t>
            </w:r>
            <w:r w:rsidR="006B5253">
              <w:rPr>
                <w:rFonts w:ascii="Arial" w:hAnsi="Arial" w:cs="Arial"/>
                <w:iCs/>
                <w:sz w:val="22"/>
                <w:szCs w:val="22"/>
              </w:rPr>
              <w:t xml:space="preserve"> Vaccination</w:t>
            </w:r>
            <w:r w:rsidRPr="009013B2">
              <w:rPr>
                <w:rFonts w:ascii="Arial" w:hAnsi="Arial" w:cs="Arial"/>
                <w:iCs/>
                <w:sz w:val="22"/>
                <w:szCs w:val="22"/>
              </w:rPr>
              <w:t xml:space="preserve"> Team, they will also be required to support the whole team in Public Health, inclusive of Health Intelligence, Health Service Improvement, Health Improvement (the Wider Domain Team). </w:t>
            </w:r>
          </w:p>
          <w:p w14:paraId="0AE4B5A1" w14:textId="7B6D9AC1" w:rsidR="00440219" w:rsidRPr="009013B2" w:rsidRDefault="00440219" w:rsidP="00440219">
            <w:pPr>
              <w:rPr>
                <w:rFonts w:ascii="Arial" w:hAnsi="Arial" w:cs="Arial"/>
                <w:iCs/>
                <w:color w:val="000099"/>
                <w:sz w:val="22"/>
                <w:szCs w:val="22"/>
              </w:rPr>
            </w:pPr>
          </w:p>
        </w:tc>
      </w:tr>
      <w:tr w:rsidR="00440219" w:rsidRPr="009013B2" w14:paraId="2344165A" w14:textId="77777777" w:rsidTr="00AC5062">
        <w:tc>
          <w:tcPr>
            <w:tcW w:w="1439" w:type="pct"/>
          </w:tcPr>
          <w:p w14:paraId="5F099111" w14:textId="11E0CCFC" w:rsidR="00440219" w:rsidRPr="009013B2" w:rsidRDefault="00440219" w:rsidP="00440219">
            <w:pPr>
              <w:rPr>
                <w:rFonts w:ascii="Arial" w:hAnsi="Arial" w:cs="Arial"/>
                <w:b/>
                <w:bCs/>
                <w:sz w:val="22"/>
                <w:szCs w:val="22"/>
              </w:rPr>
            </w:pPr>
            <w:r w:rsidRPr="009013B2">
              <w:rPr>
                <w:rFonts w:ascii="Arial" w:hAnsi="Arial" w:cs="Arial"/>
                <w:b/>
                <w:bCs/>
                <w:sz w:val="22"/>
                <w:szCs w:val="22"/>
              </w:rPr>
              <w:lastRenderedPageBreak/>
              <w:t>Reporting relationship</w:t>
            </w:r>
          </w:p>
        </w:tc>
        <w:tc>
          <w:tcPr>
            <w:tcW w:w="3561" w:type="pct"/>
          </w:tcPr>
          <w:p w14:paraId="7EABCE4C" w14:textId="77777777" w:rsidR="00440219" w:rsidRPr="009013B2" w:rsidRDefault="00440219" w:rsidP="00440219">
            <w:pPr>
              <w:rPr>
                <w:rFonts w:ascii="Arial" w:hAnsi="Arial" w:cs="Arial"/>
                <w:sz w:val="22"/>
                <w:szCs w:val="22"/>
              </w:rPr>
            </w:pPr>
            <w:r w:rsidRPr="009013B2">
              <w:rPr>
                <w:rFonts w:ascii="Arial" w:hAnsi="Arial" w:cs="Arial"/>
                <w:iCs/>
                <w:sz w:val="22"/>
                <w:szCs w:val="22"/>
              </w:rPr>
              <w:t>The post holder will report to the Director of Nursing, Mobile Vaccination Team</w:t>
            </w:r>
            <w:r w:rsidRPr="009013B2">
              <w:rPr>
                <w:rFonts w:ascii="Arial" w:hAnsi="Arial" w:cs="Arial"/>
                <w:sz w:val="22"/>
                <w:szCs w:val="22"/>
              </w:rPr>
              <w:t xml:space="preserve"> or nominated senior operational manager.</w:t>
            </w:r>
          </w:p>
          <w:p w14:paraId="3CBC6A3A" w14:textId="6FADEEB7" w:rsidR="00440219" w:rsidRPr="009013B2" w:rsidRDefault="00440219" w:rsidP="00440219">
            <w:pPr>
              <w:rPr>
                <w:rFonts w:ascii="Arial" w:hAnsi="Arial" w:cs="Arial"/>
                <w:iCs/>
                <w:color w:val="000099"/>
                <w:sz w:val="22"/>
                <w:szCs w:val="22"/>
              </w:rPr>
            </w:pPr>
          </w:p>
        </w:tc>
      </w:tr>
      <w:tr w:rsidR="00440219" w:rsidRPr="009013B2" w14:paraId="45460EF5" w14:textId="77777777" w:rsidTr="00AC5062">
        <w:tc>
          <w:tcPr>
            <w:tcW w:w="1439" w:type="pct"/>
          </w:tcPr>
          <w:p w14:paraId="664739BE" w14:textId="77777777" w:rsidR="00440219" w:rsidRPr="009013B2" w:rsidRDefault="00440219" w:rsidP="00440219">
            <w:pPr>
              <w:rPr>
                <w:rFonts w:ascii="Arial" w:hAnsi="Arial" w:cs="Arial"/>
                <w:b/>
                <w:bCs/>
                <w:sz w:val="22"/>
                <w:szCs w:val="22"/>
              </w:rPr>
            </w:pPr>
            <w:r w:rsidRPr="009013B2">
              <w:rPr>
                <w:rFonts w:ascii="Arial" w:hAnsi="Arial" w:cs="Arial"/>
                <w:b/>
                <w:bCs/>
                <w:sz w:val="22"/>
                <w:szCs w:val="22"/>
              </w:rPr>
              <w:t>Key Working Relationships</w:t>
            </w:r>
          </w:p>
          <w:p w14:paraId="5B334837" w14:textId="77777777" w:rsidR="00440219" w:rsidRPr="009013B2" w:rsidRDefault="00440219" w:rsidP="00440219">
            <w:pPr>
              <w:rPr>
                <w:rFonts w:ascii="Arial" w:hAnsi="Arial" w:cs="Arial"/>
                <w:b/>
                <w:bCs/>
                <w:sz w:val="22"/>
                <w:szCs w:val="22"/>
              </w:rPr>
            </w:pPr>
          </w:p>
        </w:tc>
        <w:tc>
          <w:tcPr>
            <w:tcW w:w="3561" w:type="pct"/>
          </w:tcPr>
          <w:p w14:paraId="222BD9A4" w14:textId="2447DBC8" w:rsidR="00440219" w:rsidRPr="009013B2" w:rsidRDefault="00440219" w:rsidP="00440219">
            <w:pPr>
              <w:spacing w:line="276" w:lineRule="auto"/>
              <w:jc w:val="both"/>
              <w:rPr>
                <w:rFonts w:ascii="Arial" w:hAnsi="Arial" w:cs="Arial"/>
                <w:iCs/>
                <w:sz w:val="22"/>
                <w:szCs w:val="22"/>
              </w:rPr>
            </w:pPr>
            <w:r w:rsidRPr="009013B2">
              <w:rPr>
                <w:rFonts w:ascii="Arial" w:hAnsi="Arial" w:cs="Arial"/>
                <w:iCs/>
                <w:sz w:val="22"/>
                <w:szCs w:val="22"/>
              </w:rPr>
              <w:t xml:space="preserve">The post holder will develop working relationships with a broad range of National and </w:t>
            </w:r>
            <w:r w:rsidR="006B5253">
              <w:rPr>
                <w:rFonts w:ascii="Arial" w:hAnsi="Arial" w:cs="Arial"/>
                <w:iCs/>
                <w:sz w:val="22"/>
                <w:szCs w:val="22"/>
              </w:rPr>
              <w:t>Regional</w:t>
            </w:r>
            <w:r w:rsidRPr="009013B2">
              <w:rPr>
                <w:rFonts w:ascii="Arial" w:hAnsi="Arial" w:cs="Arial"/>
                <w:iCs/>
                <w:sz w:val="22"/>
                <w:szCs w:val="22"/>
              </w:rPr>
              <w:t xml:space="preserve"> stakeholders as necessary to the role, including but not limited to: </w:t>
            </w:r>
          </w:p>
          <w:p w14:paraId="0749365C" w14:textId="77777777" w:rsidR="00440219" w:rsidRPr="009013B2" w:rsidRDefault="00440219" w:rsidP="0060644C">
            <w:pPr>
              <w:pStyle w:val="ListParagraph"/>
              <w:numPr>
                <w:ilvl w:val="0"/>
                <w:numId w:val="5"/>
              </w:numPr>
              <w:rPr>
                <w:rFonts w:ascii="Arial" w:hAnsi="Arial" w:cs="Arial"/>
                <w:sz w:val="22"/>
                <w:szCs w:val="22"/>
                <w:lang w:val="en-IE"/>
              </w:rPr>
            </w:pPr>
            <w:r w:rsidRPr="009013B2">
              <w:rPr>
                <w:rFonts w:ascii="Arial" w:hAnsi="Arial" w:cs="Arial"/>
                <w:sz w:val="22"/>
                <w:szCs w:val="22"/>
              </w:rPr>
              <w:t xml:space="preserve">Multi-disciplinary team in the department which includes administration, research, surveillance, nursing and medical employees. </w:t>
            </w:r>
          </w:p>
          <w:p w14:paraId="1EB7095E" w14:textId="77777777" w:rsidR="00440219" w:rsidRPr="009013B2" w:rsidRDefault="00440219" w:rsidP="0060644C">
            <w:pPr>
              <w:pStyle w:val="ListParagraph"/>
              <w:numPr>
                <w:ilvl w:val="0"/>
                <w:numId w:val="4"/>
              </w:numPr>
              <w:spacing w:line="276" w:lineRule="auto"/>
              <w:jc w:val="both"/>
              <w:rPr>
                <w:rFonts w:ascii="Arial" w:hAnsi="Arial" w:cs="Arial"/>
                <w:sz w:val="22"/>
                <w:szCs w:val="22"/>
                <w:lang w:val="en-IE"/>
              </w:rPr>
            </w:pPr>
            <w:r w:rsidRPr="009013B2">
              <w:rPr>
                <w:rFonts w:ascii="Arial" w:hAnsi="Arial" w:cs="Arial"/>
                <w:sz w:val="22"/>
                <w:szCs w:val="22"/>
                <w:lang w:val="en-IE"/>
              </w:rPr>
              <w:t>National Vaccination Programmes - Access and Integration, HSE</w:t>
            </w:r>
          </w:p>
          <w:p w14:paraId="6EEF197C" w14:textId="1A8E10D4" w:rsidR="00440219" w:rsidRPr="009013B2" w:rsidRDefault="00440219" w:rsidP="0060644C">
            <w:pPr>
              <w:pStyle w:val="ListParagraph"/>
              <w:numPr>
                <w:ilvl w:val="0"/>
                <w:numId w:val="4"/>
              </w:numPr>
              <w:spacing w:line="276" w:lineRule="auto"/>
              <w:jc w:val="both"/>
              <w:rPr>
                <w:rFonts w:ascii="Arial" w:hAnsi="Arial" w:cs="Arial"/>
                <w:sz w:val="22"/>
                <w:szCs w:val="22"/>
              </w:rPr>
            </w:pPr>
            <w:r w:rsidRPr="009013B2">
              <w:rPr>
                <w:rFonts w:ascii="Arial" w:hAnsi="Arial" w:cs="Arial"/>
                <w:sz w:val="22"/>
                <w:szCs w:val="22"/>
              </w:rPr>
              <w:t>National Immunisation Office</w:t>
            </w:r>
            <w:r w:rsidR="006B5253">
              <w:rPr>
                <w:rFonts w:ascii="Arial" w:hAnsi="Arial" w:cs="Arial"/>
                <w:sz w:val="22"/>
                <w:szCs w:val="22"/>
              </w:rPr>
              <w:t xml:space="preserve"> (NIO)</w:t>
            </w:r>
          </w:p>
          <w:p w14:paraId="65B1AF0B" w14:textId="77777777" w:rsidR="00440219" w:rsidRPr="009013B2" w:rsidRDefault="00440219" w:rsidP="0060644C">
            <w:pPr>
              <w:pStyle w:val="ListParagraph"/>
              <w:numPr>
                <w:ilvl w:val="0"/>
                <w:numId w:val="4"/>
              </w:numPr>
              <w:spacing w:line="276" w:lineRule="auto"/>
              <w:jc w:val="both"/>
              <w:rPr>
                <w:rFonts w:ascii="Arial" w:hAnsi="Arial" w:cs="Arial"/>
                <w:sz w:val="22"/>
                <w:szCs w:val="22"/>
              </w:rPr>
            </w:pPr>
            <w:r w:rsidRPr="009013B2">
              <w:rPr>
                <w:rFonts w:ascii="Arial" w:hAnsi="Arial" w:cs="Arial"/>
                <w:sz w:val="22"/>
                <w:szCs w:val="22"/>
              </w:rPr>
              <w:t xml:space="preserve">Stakeholders across Mid West Acute, Community &amp; Primary Care </w:t>
            </w:r>
          </w:p>
          <w:p w14:paraId="39FE6277" w14:textId="77777777" w:rsidR="00440219" w:rsidRPr="009013B2" w:rsidRDefault="00440219" w:rsidP="0060644C">
            <w:pPr>
              <w:pStyle w:val="ListParagraph"/>
              <w:numPr>
                <w:ilvl w:val="0"/>
                <w:numId w:val="4"/>
              </w:numPr>
              <w:rPr>
                <w:rFonts w:ascii="Arial" w:hAnsi="Arial" w:cs="Arial"/>
                <w:sz w:val="22"/>
                <w:szCs w:val="22"/>
              </w:rPr>
            </w:pPr>
            <w:r w:rsidRPr="009013B2">
              <w:rPr>
                <w:rFonts w:ascii="Arial" w:hAnsi="Arial" w:cs="Arial"/>
                <w:sz w:val="22"/>
                <w:szCs w:val="22"/>
              </w:rPr>
              <w:t>Mid West Communications Team</w:t>
            </w:r>
          </w:p>
          <w:p w14:paraId="3061D200" w14:textId="214A49D0" w:rsidR="00440219" w:rsidRPr="009013B2" w:rsidRDefault="00440219" w:rsidP="0060644C">
            <w:pPr>
              <w:pStyle w:val="ListParagraph"/>
              <w:numPr>
                <w:ilvl w:val="0"/>
                <w:numId w:val="4"/>
              </w:numPr>
              <w:rPr>
                <w:rFonts w:ascii="Arial" w:hAnsi="Arial" w:cs="Arial"/>
                <w:sz w:val="22"/>
                <w:szCs w:val="22"/>
              </w:rPr>
            </w:pPr>
            <w:r w:rsidRPr="009013B2">
              <w:rPr>
                <w:rFonts w:ascii="Arial" w:hAnsi="Arial" w:cs="Arial"/>
                <w:sz w:val="22"/>
                <w:szCs w:val="22"/>
              </w:rPr>
              <w:t>External Stakeholders e.g., GPs, Pharmacies, Contractors/Suppliers.</w:t>
            </w:r>
          </w:p>
          <w:p w14:paraId="59665134" w14:textId="77777777" w:rsidR="00440219" w:rsidRPr="009013B2" w:rsidRDefault="00440219" w:rsidP="00440219">
            <w:pPr>
              <w:rPr>
                <w:rFonts w:ascii="Arial" w:hAnsi="Arial" w:cs="Arial"/>
                <w:iCs/>
                <w:sz w:val="22"/>
                <w:szCs w:val="22"/>
              </w:rPr>
            </w:pPr>
          </w:p>
        </w:tc>
      </w:tr>
      <w:tr w:rsidR="00440219" w:rsidRPr="009013B2" w14:paraId="11F49E6D" w14:textId="77777777" w:rsidTr="00AF2A50">
        <w:tc>
          <w:tcPr>
            <w:tcW w:w="1439" w:type="pct"/>
          </w:tcPr>
          <w:p w14:paraId="5D392E76" w14:textId="54240C99" w:rsidR="00440219" w:rsidRPr="009013B2" w:rsidRDefault="00440219" w:rsidP="00440219">
            <w:pPr>
              <w:rPr>
                <w:rFonts w:ascii="Arial" w:hAnsi="Arial" w:cs="Arial"/>
                <w:b/>
                <w:bCs/>
                <w:sz w:val="22"/>
                <w:szCs w:val="22"/>
              </w:rPr>
            </w:pPr>
            <w:r w:rsidRPr="009013B2">
              <w:rPr>
                <w:rFonts w:ascii="Arial" w:hAnsi="Arial" w:cs="Arial"/>
                <w:b/>
                <w:bCs/>
                <w:sz w:val="22"/>
                <w:szCs w:val="22"/>
              </w:rPr>
              <w:t xml:space="preserve">Purpose of the post </w:t>
            </w:r>
          </w:p>
        </w:tc>
        <w:tc>
          <w:tcPr>
            <w:tcW w:w="3561" w:type="pct"/>
          </w:tcPr>
          <w:p w14:paraId="31743C50" w14:textId="37F4E57F" w:rsidR="00440219" w:rsidRPr="009013B2" w:rsidRDefault="00440219" w:rsidP="00440219">
            <w:pPr>
              <w:rPr>
                <w:rFonts w:ascii="Arial" w:hAnsi="Arial" w:cs="Arial"/>
                <w:sz w:val="22"/>
                <w:szCs w:val="22"/>
              </w:rPr>
            </w:pPr>
            <w:r w:rsidRPr="009013B2">
              <w:rPr>
                <w:rFonts w:ascii="Arial" w:hAnsi="Arial" w:cs="Arial"/>
                <w:sz w:val="22"/>
                <w:szCs w:val="22"/>
              </w:rPr>
              <w:t xml:space="preserve">To provide pharmaceutical leadership, clinical governance and operational oversight for vaccine-related pharmacy services </w:t>
            </w:r>
            <w:r w:rsidR="00E5009E" w:rsidRPr="009013B2">
              <w:rPr>
                <w:rFonts w:ascii="Arial" w:hAnsi="Arial" w:cs="Arial"/>
                <w:sz w:val="22"/>
                <w:szCs w:val="22"/>
              </w:rPr>
              <w:t>for</w:t>
            </w:r>
            <w:r w:rsidRPr="009013B2">
              <w:rPr>
                <w:rFonts w:ascii="Arial" w:hAnsi="Arial" w:cs="Arial"/>
                <w:sz w:val="22"/>
                <w:szCs w:val="22"/>
              </w:rPr>
              <w:t xml:space="preserve"> the </w:t>
            </w:r>
            <w:r w:rsidR="00FD7F5E" w:rsidRPr="009013B2">
              <w:rPr>
                <w:rFonts w:ascii="Arial" w:hAnsi="Arial" w:cs="Arial"/>
                <w:sz w:val="22"/>
                <w:szCs w:val="22"/>
              </w:rPr>
              <w:t>Mobile Vaccination Team</w:t>
            </w:r>
            <w:r w:rsidR="009013B2" w:rsidRPr="009013B2">
              <w:rPr>
                <w:rFonts w:ascii="Arial" w:hAnsi="Arial" w:cs="Arial"/>
                <w:sz w:val="22"/>
                <w:szCs w:val="22"/>
              </w:rPr>
              <w:t xml:space="preserve"> (MVT)</w:t>
            </w:r>
            <w:r w:rsidR="00FD7F5E" w:rsidRPr="009013B2">
              <w:rPr>
                <w:rFonts w:ascii="Arial" w:hAnsi="Arial" w:cs="Arial"/>
                <w:sz w:val="22"/>
                <w:szCs w:val="22"/>
              </w:rPr>
              <w:t>,</w:t>
            </w:r>
            <w:r w:rsidRPr="009013B2">
              <w:rPr>
                <w:rFonts w:ascii="Arial" w:hAnsi="Arial" w:cs="Arial"/>
                <w:sz w:val="22"/>
                <w:szCs w:val="22"/>
              </w:rPr>
              <w:t xml:space="preserve"> </w:t>
            </w:r>
            <w:r w:rsidR="00E5009E" w:rsidRPr="009013B2">
              <w:rPr>
                <w:rFonts w:ascii="Arial" w:hAnsi="Arial" w:cs="Arial"/>
                <w:sz w:val="22"/>
                <w:szCs w:val="22"/>
              </w:rPr>
              <w:t>Public Health</w:t>
            </w:r>
            <w:r w:rsidR="00FD7F5E" w:rsidRPr="009013B2">
              <w:rPr>
                <w:rFonts w:ascii="Arial" w:hAnsi="Arial" w:cs="Arial"/>
                <w:sz w:val="22"/>
                <w:szCs w:val="22"/>
              </w:rPr>
              <w:t>, Mid West</w:t>
            </w:r>
            <w:r w:rsidR="00E5009E" w:rsidRPr="009013B2">
              <w:rPr>
                <w:rFonts w:ascii="Arial" w:hAnsi="Arial" w:cs="Arial"/>
                <w:sz w:val="22"/>
                <w:szCs w:val="22"/>
              </w:rPr>
              <w:t>.</w:t>
            </w:r>
          </w:p>
          <w:p w14:paraId="3875957D" w14:textId="0695874D" w:rsidR="00440219" w:rsidRPr="009013B2" w:rsidRDefault="00440219" w:rsidP="00440219">
            <w:pPr>
              <w:rPr>
                <w:rFonts w:ascii="Arial" w:hAnsi="Arial" w:cs="Arial"/>
                <w:iCs/>
                <w:color w:val="000099"/>
                <w:sz w:val="22"/>
                <w:szCs w:val="22"/>
              </w:rPr>
            </w:pPr>
          </w:p>
        </w:tc>
      </w:tr>
      <w:tr w:rsidR="00440219" w:rsidRPr="009013B2" w14:paraId="6FC4F317" w14:textId="77777777" w:rsidTr="003419E2">
        <w:tc>
          <w:tcPr>
            <w:tcW w:w="1439" w:type="pct"/>
          </w:tcPr>
          <w:p w14:paraId="706E700B" w14:textId="6700C137" w:rsidR="00440219" w:rsidRPr="009013B2" w:rsidRDefault="00440219" w:rsidP="00440219">
            <w:pPr>
              <w:rPr>
                <w:rFonts w:ascii="Arial" w:hAnsi="Arial" w:cs="Arial"/>
                <w:b/>
                <w:bCs/>
                <w:sz w:val="22"/>
                <w:szCs w:val="22"/>
              </w:rPr>
            </w:pPr>
            <w:r w:rsidRPr="009013B2">
              <w:rPr>
                <w:rFonts w:ascii="Arial" w:hAnsi="Arial" w:cs="Arial"/>
                <w:b/>
                <w:bCs/>
                <w:sz w:val="22"/>
                <w:szCs w:val="22"/>
              </w:rPr>
              <w:t>Principal duties and responsibilities</w:t>
            </w:r>
          </w:p>
          <w:p w14:paraId="57CD5BE4" w14:textId="77777777" w:rsidR="00440219" w:rsidRPr="009013B2" w:rsidRDefault="00440219" w:rsidP="00440219">
            <w:pPr>
              <w:rPr>
                <w:rFonts w:ascii="Arial" w:hAnsi="Arial" w:cs="Arial"/>
                <w:b/>
                <w:bCs/>
                <w:sz w:val="22"/>
                <w:szCs w:val="22"/>
              </w:rPr>
            </w:pPr>
          </w:p>
        </w:tc>
        <w:tc>
          <w:tcPr>
            <w:tcW w:w="3561" w:type="pct"/>
          </w:tcPr>
          <w:p w14:paraId="661194F2" w14:textId="51C673CD" w:rsidR="00440219" w:rsidRDefault="00440219" w:rsidP="00440219">
            <w:pPr>
              <w:spacing w:before="100" w:beforeAutospacing="1" w:after="100" w:afterAutospacing="1"/>
              <w:ind w:right="340"/>
              <w:contextualSpacing/>
              <w:jc w:val="both"/>
              <w:rPr>
                <w:rFonts w:ascii="Arial" w:hAnsi="Arial" w:cs="Arial"/>
                <w:b/>
                <w:i/>
                <w:sz w:val="22"/>
                <w:szCs w:val="22"/>
              </w:rPr>
            </w:pPr>
            <w:r w:rsidRPr="009013B2">
              <w:rPr>
                <w:rFonts w:ascii="Arial" w:hAnsi="Arial" w:cs="Arial"/>
                <w:b/>
                <w:i/>
                <w:sz w:val="22"/>
                <w:szCs w:val="22"/>
              </w:rPr>
              <w:t>The Senior Pharmacist will:</w:t>
            </w:r>
          </w:p>
          <w:p w14:paraId="7AC99811" w14:textId="77777777" w:rsidR="00201493" w:rsidRPr="009013B2" w:rsidRDefault="00201493" w:rsidP="00440219">
            <w:pPr>
              <w:spacing w:before="100" w:beforeAutospacing="1" w:after="100" w:afterAutospacing="1"/>
              <w:ind w:right="340"/>
              <w:contextualSpacing/>
              <w:jc w:val="both"/>
              <w:rPr>
                <w:rFonts w:ascii="Arial" w:hAnsi="Arial" w:cs="Arial"/>
                <w:b/>
                <w:i/>
                <w:sz w:val="22"/>
                <w:szCs w:val="22"/>
              </w:rPr>
            </w:pPr>
          </w:p>
          <w:p w14:paraId="46DABBB8" w14:textId="77777777" w:rsidR="00E5009E" w:rsidRPr="009013B2" w:rsidRDefault="00E5009E" w:rsidP="00E5009E">
            <w:pPr>
              <w:spacing w:before="100" w:beforeAutospacing="1" w:after="100" w:afterAutospacing="1"/>
              <w:contextualSpacing/>
              <w:jc w:val="both"/>
              <w:rPr>
                <w:rFonts w:ascii="Arial" w:hAnsi="Arial" w:cs="Arial"/>
                <w:b/>
                <w:iCs/>
                <w:color w:val="000000"/>
                <w:sz w:val="22"/>
                <w:szCs w:val="22"/>
                <w:u w:val="single"/>
              </w:rPr>
            </w:pPr>
            <w:r w:rsidRPr="009013B2">
              <w:rPr>
                <w:rFonts w:ascii="Arial" w:hAnsi="Arial" w:cs="Arial"/>
                <w:b/>
                <w:iCs/>
                <w:color w:val="000000"/>
                <w:sz w:val="22"/>
                <w:szCs w:val="22"/>
                <w:u w:val="single"/>
              </w:rPr>
              <w:t>Professional / Clinical</w:t>
            </w:r>
          </w:p>
          <w:p w14:paraId="506052C4" w14:textId="7FB5E4AA" w:rsidR="00E5009E" w:rsidRPr="009013B2" w:rsidRDefault="00E5009E" w:rsidP="00CD5832">
            <w:pPr>
              <w:pStyle w:val="ListParagraph"/>
              <w:numPr>
                <w:ilvl w:val="0"/>
                <w:numId w:val="6"/>
              </w:numPr>
              <w:rPr>
                <w:rFonts w:ascii="Arial" w:hAnsi="Arial" w:cs="Arial"/>
                <w:sz w:val="22"/>
                <w:szCs w:val="22"/>
              </w:rPr>
            </w:pPr>
            <w:r w:rsidRPr="009013B2">
              <w:rPr>
                <w:rFonts w:ascii="Arial" w:hAnsi="Arial" w:cs="Arial"/>
                <w:sz w:val="22"/>
                <w:szCs w:val="22"/>
              </w:rPr>
              <w:t>Responsible for the oversight and governance of the efficient running of the MVTs Vaccine Pharmacy</w:t>
            </w:r>
            <w:r w:rsidR="009D354A">
              <w:rPr>
                <w:rFonts w:ascii="Arial" w:hAnsi="Arial" w:cs="Arial"/>
                <w:sz w:val="22"/>
                <w:szCs w:val="22"/>
              </w:rPr>
              <w:t>.</w:t>
            </w:r>
          </w:p>
          <w:p w14:paraId="1C66514F" w14:textId="60DFCD11" w:rsidR="009D354A" w:rsidRDefault="009D354A" w:rsidP="00CD5832">
            <w:pPr>
              <w:pStyle w:val="ListParagraph"/>
              <w:numPr>
                <w:ilvl w:val="0"/>
                <w:numId w:val="6"/>
              </w:numPr>
              <w:rPr>
                <w:rFonts w:ascii="Arial" w:hAnsi="Arial" w:cs="Arial"/>
                <w:sz w:val="22"/>
                <w:szCs w:val="22"/>
              </w:rPr>
            </w:pPr>
            <w:r w:rsidRPr="009D354A">
              <w:rPr>
                <w:rFonts w:ascii="Arial" w:hAnsi="Arial" w:cs="Arial"/>
                <w:sz w:val="22"/>
                <w:szCs w:val="22"/>
              </w:rPr>
              <w:t xml:space="preserve">Lead the pharmaceutical governance of </w:t>
            </w:r>
            <w:r w:rsidR="006B5253" w:rsidRPr="009D354A">
              <w:rPr>
                <w:rFonts w:ascii="Arial" w:hAnsi="Arial" w:cs="Arial"/>
                <w:sz w:val="22"/>
                <w:szCs w:val="22"/>
              </w:rPr>
              <w:t>the</w:t>
            </w:r>
            <w:r w:rsidR="006B5253">
              <w:rPr>
                <w:rFonts w:ascii="Arial" w:hAnsi="Arial" w:cs="Arial"/>
                <w:sz w:val="22"/>
                <w:szCs w:val="22"/>
              </w:rPr>
              <w:t xml:space="preserve"> MVT</w:t>
            </w:r>
            <w:r w:rsidRPr="009D354A">
              <w:rPr>
                <w:rFonts w:ascii="Arial" w:hAnsi="Arial" w:cs="Arial"/>
                <w:sz w:val="22"/>
                <w:szCs w:val="22"/>
              </w:rPr>
              <w:t xml:space="preserve">, including compliance with Pharmaceutical Society of Ireland (PSI), National Immunisation Office (NIO), and HSE standards. </w:t>
            </w:r>
          </w:p>
          <w:p w14:paraId="1A5409A3" w14:textId="5E0C3A77" w:rsidR="00E5009E" w:rsidRDefault="009D354A" w:rsidP="00CD5832">
            <w:pPr>
              <w:pStyle w:val="ListParagraph"/>
              <w:numPr>
                <w:ilvl w:val="0"/>
                <w:numId w:val="6"/>
              </w:numPr>
              <w:rPr>
                <w:rFonts w:ascii="Arial" w:hAnsi="Arial" w:cs="Arial"/>
                <w:sz w:val="22"/>
                <w:szCs w:val="22"/>
              </w:rPr>
            </w:pPr>
            <w:r w:rsidRPr="009D354A">
              <w:rPr>
                <w:rFonts w:ascii="Arial" w:hAnsi="Arial" w:cs="Arial"/>
                <w:sz w:val="22"/>
                <w:szCs w:val="22"/>
              </w:rPr>
              <w:t>Oversee vaccine storage, handling, distribution, and transport in line with national cold chain and quality standards.</w:t>
            </w:r>
            <w:r w:rsidR="00E5009E" w:rsidRPr="009013B2">
              <w:rPr>
                <w:rFonts w:ascii="Arial" w:hAnsi="Arial" w:cs="Arial"/>
                <w:sz w:val="22"/>
                <w:szCs w:val="22"/>
              </w:rPr>
              <w:t xml:space="preserve"> </w:t>
            </w:r>
          </w:p>
          <w:p w14:paraId="45EB92F0" w14:textId="7A021A25" w:rsidR="0029637F" w:rsidRDefault="0029637F" w:rsidP="00CD5832">
            <w:pPr>
              <w:pStyle w:val="ListParagraph"/>
              <w:numPr>
                <w:ilvl w:val="0"/>
                <w:numId w:val="6"/>
              </w:numPr>
              <w:rPr>
                <w:rFonts w:ascii="Arial" w:hAnsi="Arial" w:cs="Arial"/>
                <w:sz w:val="22"/>
                <w:szCs w:val="22"/>
              </w:rPr>
            </w:pPr>
            <w:r w:rsidRPr="0029637F">
              <w:rPr>
                <w:rFonts w:ascii="Arial" w:hAnsi="Arial" w:cs="Arial"/>
                <w:sz w:val="22"/>
                <w:szCs w:val="22"/>
              </w:rPr>
              <w:t>Provide clinical leadership and expert advice to</w:t>
            </w:r>
            <w:r>
              <w:rPr>
                <w:rFonts w:ascii="Arial" w:hAnsi="Arial" w:cs="Arial"/>
                <w:sz w:val="22"/>
                <w:szCs w:val="22"/>
              </w:rPr>
              <w:t xml:space="preserve"> the</w:t>
            </w:r>
            <w:r w:rsidRPr="0029637F">
              <w:rPr>
                <w:rFonts w:ascii="Arial" w:hAnsi="Arial" w:cs="Arial"/>
                <w:sz w:val="22"/>
                <w:szCs w:val="22"/>
              </w:rPr>
              <w:t xml:space="preserve"> multidisciplinary vaccination team on all aspects of vaccine use, administration, and safety.</w:t>
            </w:r>
          </w:p>
          <w:p w14:paraId="36C3DAA0" w14:textId="19E9C19B" w:rsidR="009D354A" w:rsidRPr="009D354A" w:rsidRDefault="009D354A" w:rsidP="00CD5832">
            <w:pPr>
              <w:pStyle w:val="ListParagraph"/>
              <w:numPr>
                <w:ilvl w:val="0"/>
                <w:numId w:val="6"/>
              </w:numPr>
              <w:spacing w:before="100" w:beforeAutospacing="1"/>
              <w:contextualSpacing/>
              <w:rPr>
                <w:rFonts w:ascii="Arial" w:hAnsi="Arial" w:cs="Arial"/>
                <w:sz w:val="22"/>
                <w:szCs w:val="22"/>
              </w:rPr>
            </w:pPr>
            <w:r>
              <w:rPr>
                <w:rFonts w:ascii="Arial" w:hAnsi="Arial" w:cs="Arial"/>
                <w:sz w:val="22"/>
                <w:szCs w:val="22"/>
              </w:rPr>
              <w:lastRenderedPageBreak/>
              <w:t>Ensure a focus on patient safety in all aspects of the vaccin</w:t>
            </w:r>
            <w:r w:rsidR="006B5253">
              <w:rPr>
                <w:rFonts w:ascii="Arial" w:hAnsi="Arial" w:cs="Arial"/>
                <w:sz w:val="22"/>
                <w:szCs w:val="22"/>
              </w:rPr>
              <w:t>ation</w:t>
            </w:r>
            <w:r>
              <w:rPr>
                <w:rFonts w:ascii="Arial" w:hAnsi="Arial" w:cs="Arial"/>
                <w:sz w:val="22"/>
                <w:szCs w:val="22"/>
              </w:rPr>
              <w:t xml:space="preserve"> pharmacy service.</w:t>
            </w:r>
          </w:p>
          <w:p w14:paraId="2502834A" w14:textId="69489432" w:rsidR="00E5009E" w:rsidRPr="009013B2" w:rsidRDefault="00E5009E" w:rsidP="00CD5832">
            <w:pPr>
              <w:pStyle w:val="ListParagraph"/>
              <w:numPr>
                <w:ilvl w:val="0"/>
                <w:numId w:val="6"/>
              </w:numPr>
              <w:rPr>
                <w:rFonts w:ascii="Arial" w:hAnsi="Arial" w:cs="Arial"/>
                <w:sz w:val="22"/>
                <w:szCs w:val="22"/>
              </w:rPr>
            </w:pPr>
            <w:r w:rsidRPr="009013B2">
              <w:rPr>
                <w:rFonts w:ascii="Arial" w:hAnsi="Arial" w:cs="Arial"/>
                <w:sz w:val="22"/>
                <w:szCs w:val="22"/>
              </w:rPr>
              <w:t xml:space="preserve">Implementation of National </w:t>
            </w:r>
            <w:r w:rsidR="00201493" w:rsidRPr="00201493">
              <w:rPr>
                <w:rFonts w:ascii="Arial" w:hAnsi="Arial" w:cs="Arial"/>
                <w:sz w:val="22"/>
                <w:szCs w:val="22"/>
              </w:rPr>
              <w:t>policies, procedures, protocols and guidelines</w:t>
            </w:r>
            <w:r w:rsidRPr="009013B2">
              <w:rPr>
                <w:rFonts w:ascii="Arial" w:hAnsi="Arial" w:cs="Arial"/>
                <w:sz w:val="22"/>
                <w:szCs w:val="22"/>
              </w:rPr>
              <w:t xml:space="preserve"> and governance frameworks that support </w:t>
            </w:r>
            <w:r w:rsidR="0029637F">
              <w:rPr>
                <w:rFonts w:ascii="Arial" w:hAnsi="Arial" w:cs="Arial"/>
                <w:sz w:val="22"/>
                <w:szCs w:val="22"/>
              </w:rPr>
              <w:t xml:space="preserve">a </w:t>
            </w:r>
            <w:r w:rsidR="0029637F" w:rsidRPr="009013B2">
              <w:rPr>
                <w:rFonts w:ascii="Arial" w:hAnsi="Arial" w:cs="Arial"/>
                <w:sz w:val="22"/>
                <w:szCs w:val="22"/>
              </w:rPr>
              <w:t>safe, efficient</w:t>
            </w:r>
            <w:r w:rsidRPr="009013B2">
              <w:rPr>
                <w:rFonts w:ascii="Arial" w:hAnsi="Arial" w:cs="Arial"/>
                <w:sz w:val="22"/>
                <w:szCs w:val="22"/>
              </w:rPr>
              <w:t xml:space="preserve"> vaccine service</w:t>
            </w:r>
            <w:r w:rsidR="0029637F">
              <w:rPr>
                <w:rFonts w:ascii="Arial" w:hAnsi="Arial" w:cs="Arial"/>
                <w:sz w:val="22"/>
                <w:szCs w:val="22"/>
              </w:rPr>
              <w:t>.</w:t>
            </w:r>
          </w:p>
          <w:p w14:paraId="247E74A9" w14:textId="49028B60" w:rsidR="00E5009E" w:rsidRPr="009013B2" w:rsidRDefault="00E5009E" w:rsidP="00CD5832">
            <w:pPr>
              <w:pStyle w:val="ListParagraph"/>
              <w:numPr>
                <w:ilvl w:val="0"/>
                <w:numId w:val="6"/>
              </w:numPr>
              <w:rPr>
                <w:rFonts w:ascii="Arial" w:hAnsi="Arial" w:cs="Arial"/>
                <w:sz w:val="22"/>
                <w:szCs w:val="22"/>
              </w:rPr>
            </w:pPr>
            <w:r w:rsidRPr="009013B2">
              <w:rPr>
                <w:rFonts w:ascii="Arial" w:hAnsi="Arial" w:cs="Arial"/>
                <w:sz w:val="22"/>
                <w:szCs w:val="22"/>
              </w:rPr>
              <w:t xml:space="preserve">Participate in the development and expansion of the </w:t>
            </w:r>
            <w:r w:rsidR="009013B2" w:rsidRPr="009013B2">
              <w:rPr>
                <w:rFonts w:ascii="Arial" w:hAnsi="Arial" w:cs="Arial"/>
                <w:sz w:val="22"/>
                <w:szCs w:val="22"/>
              </w:rPr>
              <w:t xml:space="preserve">MVT </w:t>
            </w:r>
            <w:r w:rsidRPr="009013B2">
              <w:rPr>
                <w:rFonts w:ascii="Arial" w:hAnsi="Arial" w:cs="Arial"/>
                <w:sz w:val="22"/>
                <w:szCs w:val="22"/>
              </w:rPr>
              <w:t>service within the Mid</w:t>
            </w:r>
            <w:r w:rsidR="00201493">
              <w:rPr>
                <w:rFonts w:ascii="Arial" w:hAnsi="Arial" w:cs="Arial"/>
                <w:sz w:val="22"/>
                <w:szCs w:val="22"/>
              </w:rPr>
              <w:t xml:space="preserve"> </w:t>
            </w:r>
            <w:r w:rsidRPr="009013B2">
              <w:rPr>
                <w:rFonts w:ascii="Arial" w:hAnsi="Arial" w:cs="Arial"/>
                <w:sz w:val="22"/>
                <w:szCs w:val="22"/>
              </w:rPr>
              <w:t>West.</w:t>
            </w:r>
          </w:p>
          <w:p w14:paraId="2EFFD9F5" w14:textId="77777777" w:rsidR="00E5009E" w:rsidRPr="009013B2" w:rsidRDefault="00E5009E" w:rsidP="00CD5832">
            <w:pPr>
              <w:pStyle w:val="ListParagraph"/>
              <w:numPr>
                <w:ilvl w:val="0"/>
                <w:numId w:val="6"/>
              </w:numPr>
              <w:rPr>
                <w:rFonts w:ascii="Arial" w:hAnsi="Arial" w:cs="Arial"/>
                <w:sz w:val="22"/>
                <w:szCs w:val="22"/>
              </w:rPr>
            </w:pPr>
            <w:r w:rsidRPr="009013B2">
              <w:rPr>
                <w:rFonts w:ascii="Arial" w:hAnsi="Arial" w:cs="Arial"/>
                <w:sz w:val="22"/>
                <w:szCs w:val="22"/>
              </w:rPr>
              <w:t>Ensure that the purchase, storage and supply of all items is operated on the most economical lines, consistent with quality and with reference to legal requirements, transit, security and conditions of chemical and physical stability.</w:t>
            </w:r>
          </w:p>
          <w:p w14:paraId="663A5340" w14:textId="335E58B1" w:rsidR="00622689" w:rsidRDefault="00E5009E" w:rsidP="00CD5832">
            <w:pPr>
              <w:pStyle w:val="ListParagraph"/>
              <w:numPr>
                <w:ilvl w:val="0"/>
                <w:numId w:val="6"/>
              </w:numPr>
              <w:spacing w:before="100" w:beforeAutospacing="1"/>
              <w:contextualSpacing/>
              <w:rPr>
                <w:rFonts w:ascii="Arial" w:hAnsi="Arial" w:cs="Arial"/>
                <w:sz w:val="22"/>
                <w:szCs w:val="22"/>
              </w:rPr>
            </w:pPr>
            <w:r w:rsidRPr="009013B2">
              <w:rPr>
                <w:rFonts w:ascii="Arial" w:hAnsi="Arial" w:cs="Arial"/>
                <w:sz w:val="22"/>
                <w:szCs w:val="22"/>
              </w:rPr>
              <w:t>To perform such other duties appropriate to the role of Senior Pharmacist as may be assigned to him / her from time to time by the Director of Nursing.</w:t>
            </w:r>
          </w:p>
          <w:p w14:paraId="5DBAB680" w14:textId="332115B6" w:rsidR="00622689" w:rsidRPr="00622689" w:rsidRDefault="00622689" w:rsidP="00CD5832">
            <w:pPr>
              <w:pStyle w:val="ListParagraph"/>
              <w:numPr>
                <w:ilvl w:val="0"/>
                <w:numId w:val="6"/>
              </w:numPr>
              <w:spacing w:before="100" w:beforeAutospacing="1"/>
              <w:contextualSpacing/>
              <w:rPr>
                <w:rFonts w:ascii="Arial" w:hAnsi="Arial" w:cs="Arial"/>
                <w:sz w:val="22"/>
                <w:szCs w:val="22"/>
              </w:rPr>
            </w:pPr>
            <w:r w:rsidRPr="00622689">
              <w:rPr>
                <w:rFonts w:ascii="Arial" w:hAnsi="Arial" w:cs="Arial"/>
                <w:sz w:val="22"/>
                <w:szCs w:val="22"/>
              </w:rPr>
              <w:t>Develop and maintain effective networks and relationships with internal and external</w:t>
            </w:r>
            <w:r>
              <w:rPr>
                <w:rFonts w:ascii="Arial" w:hAnsi="Arial" w:cs="Arial"/>
                <w:sz w:val="22"/>
                <w:szCs w:val="22"/>
              </w:rPr>
              <w:t xml:space="preserve"> </w:t>
            </w:r>
            <w:r w:rsidRPr="00622689">
              <w:rPr>
                <w:rFonts w:ascii="Arial" w:hAnsi="Arial" w:cs="Arial"/>
                <w:sz w:val="22"/>
                <w:szCs w:val="22"/>
              </w:rPr>
              <w:t>stakeholders.</w:t>
            </w:r>
          </w:p>
          <w:p w14:paraId="75016ADE" w14:textId="35BF9C8B" w:rsidR="00622689" w:rsidRDefault="00622689" w:rsidP="00CD5832">
            <w:pPr>
              <w:pStyle w:val="ListParagraph"/>
              <w:numPr>
                <w:ilvl w:val="0"/>
                <w:numId w:val="6"/>
              </w:numPr>
              <w:spacing w:before="100" w:beforeAutospacing="1"/>
              <w:contextualSpacing/>
              <w:rPr>
                <w:rFonts w:ascii="Arial" w:hAnsi="Arial" w:cs="Arial"/>
                <w:sz w:val="22"/>
                <w:szCs w:val="22"/>
              </w:rPr>
            </w:pPr>
            <w:r w:rsidRPr="00622689">
              <w:rPr>
                <w:rFonts w:ascii="Arial" w:hAnsi="Arial" w:cs="Arial"/>
                <w:sz w:val="22"/>
                <w:szCs w:val="22"/>
              </w:rPr>
              <w:t>Plan and facilitate meetings with stakeholders as required.</w:t>
            </w:r>
          </w:p>
          <w:p w14:paraId="09B9023D" w14:textId="63A480CF" w:rsidR="009D354A" w:rsidRDefault="009D354A" w:rsidP="00CD5832">
            <w:pPr>
              <w:pStyle w:val="ListParagraph"/>
              <w:numPr>
                <w:ilvl w:val="0"/>
                <w:numId w:val="6"/>
              </w:numPr>
              <w:spacing w:before="100" w:beforeAutospacing="1"/>
              <w:contextualSpacing/>
              <w:rPr>
                <w:rFonts w:ascii="Arial" w:hAnsi="Arial" w:cs="Arial"/>
                <w:sz w:val="22"/>
                <w:szCs w:val="22"/>
              </w:rPr>
            </w:pPr>
            <w:r w:rsidRPr="009D354A">
              <w:rPr>
                <w:rFonts w:ascii="Arial" w:hAnsi="Arial" w:cs="Arial"/>
                <w:sz w:val="22"/>
                <w:szCs w:val="22"/>
              </w:rPr>
              <w:t>Act as a representative for the pharmacy service on appropriate regional</w:t>
            </w:r>
            <w:r>
              <w:rPr>
                <w:rFonts w:ascii="Arial" w:hAnsi="Arial" w:cs="Arial"/>
                <w:sz w:val="22"/>
                <w:szCs w:val="22"/>
              </w:rPr>
              <w:t xml:space="preserve"> and </w:t>
            </w:r>
            <w:r w:rsidRPr="009D354A">
              <w:rPr>
                <w:rFonts w:ascii="Arial" w:hAnsi="Arial" w:cs="Arial"/>
                <w:sz w:val="22"/>
                <w:szCs w:val="22"/>
              </w:rPr>
              <w:t>national groups, as required.</w:t>
            </w:r>
          </w:p>
          <w:p w14:paraId="735982A8" w14:textId="0393793F" w:rsidR="009D354A" w:rsidRPr="009D354A" w:rsidRDefault="009D354A" w:rsidP="00CD5832">
            <w:pPr>
              <w:pStyle w:val="ListParagraph"/>
              <w:numPr>
                <w:ilvl w:val="0"/>
                <w:numId w:val="6"/>
              </w:numPr>
              <w:spacing w:before="100" w:beforeAutospacing="1"/>
              <w:contextualSpacing/>
              <w:rPr>
                <w:rFonts w:ascii="Arial" w:hAnsi="Arial" w:cs="Arial"/>
                <w:sz w:val="22"/>
                <w:szCs w:val="22"/>
              </w:rPr>
            </w:pPr>
            <w:r>
              <w:rPr>
                <w:rFonts w:ascii="Arial" w:hAnsi="Arial" w:cs="Arial"/>
                <w:sz w:val="22"/>
                <w:szCs w:val="22"/>
              </w:rPr>
              <w:t xml:space="preserve">Provide expertise and advice to relevant departments / steering groups etc. </w:t>
            </w:r>
          </w:p>
          <w:p w14:paraId="2F13AE07" w14:textId="09DB1756" w:rsidR="009D354A" w:rsidRDefault="009D354A" w:rsidP="00CD5832">
            <w:pPr>
              <w:pStyle w:val="ListParagraph"/>
              <w:numPr>
                <w:ilvl w:val="0"/>
                <w:numId w:val="6"/>
              </w:numPr>
              <w:spacing w:before="100" w:beforeAutospacing="1"/>
              <w:contextualSpacing/>
              <w:rPr>
                <w:rFonts w:ascii="Arial" w:hAnsi="Arial" w:cs="Arial"/>
                <w:sz w:val="22"/>
                <w:szCs w:val="22"/>
              </w:rPr>
            </w:pPr>
            <w:r w:rsidRPr="009D354A">
              <w:rPr>
                <w:rFonts w:ascii="Arial" w:hAnsi="Arial" w:cs="Arial"/>
                <w:sz w:val="22"/>
                <w:szCs w:val="22"/>
              </w:rPr>
              <w:t>Engage with other groups and/or subject matter experts as required for the progression of the service</w:t>
            </w:r>
          </w:p>
          <w:p w14:paraId="1781F214" w14:textId="7DB5C43B" w:rsidR="0029637F" w:rsidRPr="00183BBC" w:rsidRDefault="0029637F" w:rsidP="00CD5832">
            <w:pPr>
              <w:pStyle w:val="ListParagraph"/>
              <w:numPr>
                <w:ilvl w:val="0"/>
                <w:numId w:val="6"/>
              </w:numPr>
              <w:spacing w:before="100" w:beforeAutospacing="1"/>
              <w:contextualSpacing/>
              <w:rPr>
                <w:rFonts w:ascii="Arial" w:hAnsi="Arial" w:cs="Arial"/>
                <w:sz w:val="22"/>
                <w:szCs w:val="22"/>
              </w:rPr>
            </w:pPr>
            <w:r w:rsidRPr="0029637F">
              <w:rPr>
                <w:rFonts w:ascii="Arial" w:hAnsi="Arial" w:cs="Arial"/>
                <w:sz w:val="22"/>
                <w:szCs w:val="22"/>
              </w:rPr>
              <w:t xml:space="preserve">Liaise with national and regional procurement, logistics, and clinical </w:t>
            </w:r>
            <w:r w:rsidRPr="00183BBC">
              <w:rPr>
                <w:rFonts w:ascii="Arial" w:hAnsi="Arial" w:cs="Arial"/>
                <w:sz w:val="22"/>
                <w:szCs w:val="22"/>
              </w:rPr>
              <w:t>leads to ensure alignment of service delivery.</w:t>
            </w:r>
          </w:p>
          <w:p w14:paraId="2F15E912" w14:textId="4C3D5CD5" w:rsidR="00905482" w:rsidRPr="00183BBC" w:rsidRDefault="00183BBC" w:rsidP="00CD5832">
            <w:pPr>
              <w:pStyle w:val="ListParagraph"/>
              <w:numPr>
                <w:ilvl w:val="0"/>
                <w:numId w:val="6"/>
              </w:numPr>
              <w:spacing w:before="100" w:beforeAutospacing="1"/>
              <w:contextualSpacing/>
              <w:rPr>
                <w:rFonts w:ascii="Arial" w:hAnsi="Arial" w:cs="Arial"/>
                <w:sz w:val="22"/>
                <w:szCs w:val="22"/>
              </w:rPr>
            </w:pPr>
            <w:r>
              <w:rPr>
                <w:rFonts w:ascii="Arial" w:hAnsi="Arial" w:cs="Arial"/>
                <w:sz w:val="22"/>
                <w:szCs w:val="22"/>
              </w:rPr>
              <w:t>Be p</w:t>
            </w:r>
            <w:r w:rsidR="00905482" w:rsidRPr="00183BBC">
              <w:rPr>
                <w:rFonts w:ascii="Arial" w:hAnsi="Arial" w:cs="Arial"/>
                <w:sz w:val="22"/>
                <w:szCs w:val="22"/>
              </w:rPr>
              <w:t>roficient in using Pharmacy IT (Information and Technology) systems, specifically Trackvax</w:t>
            </w:r>
            <w:r w:rsidRPr="00183BBC">
              <w:rPr>
                <w:rFonts w:ascii="Arial" w:hAnsi="Arial" w:cs="Arial"/>
                <w:sz w:val="22"/>
                <w:szCs w:val="22"/>
              </w:rPr>
              <w:t xml:space="preserve"> &amp; </w:t>
            </w:r>
            <w:r>
              <w:rPr>
                <w:rFonts w:ascii="Arial" w:hAnsi="Arial" w:cs="Arial"/>
                <w:sz w:val="22"/>
                <w:szCs w:val="22"/>
              </w:rPr>
              <w:t xml:space="preserve">vaccine </w:t>
            </w:r>
            <w:r w:rsidRPr="00183BBC">
              <w:rPr>
                <w:rFonts w:ascii="Arial" w:hAnsi="Arial" w:cs="Arial"/>
                <w:sz w:val="22"/>
                <w:szCs w:val="22"/>
              </w:rPr>
              <w:t xml:space="preserve">ordering </w:t>
            </w:r>
            <w:r>
              <w:rPr>
                <w:rFonts w:ascii="Arial" w:hAnsi="Arial" w:cs="Arial"/>
                <w:sz w:val="22"/>
                <w:szCs w:val="22"/>
              </w:rPr>
              <w:t>procedure</w:t>
            </w:r>
            <w:r w:rsidRPr="00183BBC">
              <w:rPr>
                <w:rFonts w:ascii="Arial" w:hAnsi="Arial" w:cs="Arial"/>
                <w:sz w:val="22"/>
                <w:szCs w:val="22"/>
              </w:rPr>
              <w:t xml:space="preserve"> through NCCS National Cold Chain Service. </w:t>
            </w:r>
          </w:p>
          <w:p w14:paraId="780C0D51" w14:textId="0C3FB1DC" w:rsidR="00440219" w:rsidRPr="009013B2" w:rsidRDefault="00E5009E" w:rsidP="00E5009E">
            <w:pPr>
              <w:spacing w:before="100" w:beforeAutospacing="1"/>
              <w:contextualSpacing/>
              <w:jc w:val="both"/>
              <w:rPr>
                <w:rFonts w:ascii="Arial" w:hAnsi="Arial" w:cs="Arial"/>
                <w:b/>
                <w:sz w:val="22"/>
                <w:szCs w:val="22"/>
                <w:u w:val="single"/>
              </w:rPr>
            </w:pPr>
            <w:r w:rsidRPr="009013B2">
              <w:rPr>
                <w:rFonts w:ascii="Arial" w:hAnsi="Arial" w:cs="Arial"/>
                <w:b/>
                <w:sz w:val="22"/>
                <w:szCs w:val="22"/>
                <w:u w:val="single"/>
              </w:rPr>
              <w:t>Quality and Risk</w:t>
            </w:r>
          </w:p>
          <w:p w14:paraId="47547F1E" w14:textId="77777777" w:rsidR="00E5009E" w:rsidRPr="009013B2" w:rsidRDefault="00E5009E" w:rsidP="00440219">
            <w:pPr>
              <w:rPr>
                <w:rFonts w:ascii="Arial" w:hAnsi="Arial" w:cs="Arial"/>
                <w:sz w:val="22"/>
                <w:szCs w:val="22"/>
              </w:rPr>
            </w:pPr>
          </w:p>
          <w:p w14:paraId="70B5EFE2" w14:textId="77777777" w:rsidR="00CD5832" w:rsidRDefault="00E5009E" w:rsidP="00E5009E">
            <w:pPr>
              <w:spacing w:before="100" w:beforeAutospacing="1"/>
              <w:contextualSpacing/>
              <w:jc w:val="both"/>
              <w:rPr>
                <w:rFonts w:ascii="Arial" w:hAnsi="Arial" w:cs="Arial"/>
                <w:sz w:val="22"/>
                <w:szCs w:val="22"/>
              </w:rPr>
            </w:pPr>
            <w:r w:rsidRPr="009013B2">
              <w:rPr>
                <w:rFonts w:ascii="Arial" w:hAnsi="Arial" w:cs="Arial"/>
                <w:sz w:val="22"/>
                <w:szCs w:val="22"/>
              </w:rPr>
              <w:t>The Senior Pharmacist</w:t>
            </w:r>
            <w:r w:rsidRPr="009013B2" w:rsidDel="00016617">
              <w:rPr>
                <w:rFonts w:ascii="Arial" w:hAnsi="Arial" w:cs="Arial"/>
                <w:sz w:val="22"/>
                <w:szCs w:val="22"/>
              </w:rPr>
              <w:t xml:space="preserve"> </w:t>
            </w:r>
            <w:r w:rsidRPr="009013B2">
              <w:rPr>
                <w:rFonts w:ascii="Arial" w:hAnsi="Arial" w:cs="Arial"/>
                <w:sz w:val="22"/>
                <w:szCs w:val="22"/>
              </w:rPr>
              <w:t xml:space="preserve">will: </w:t>
            </w:r>
          </w:p>
          <w:p w14:paraId="6B2AF59F" w14:textId="77777777" w:rsidR="00CD5832" w:rsidRDefault="00CD5832" w:rsidP="00CD5832">
            <w:pPr>
              <w:numPr>
                <w:ilvl w:val="0"/>
                <w:numId w:val="6"/>
              </w:numPr>
              <w:spacing w:before="100" w:beforeAutospacing="1"/>
              <w:contextualSpacing/>
              <w:jc w:val="both"/>
              <w:rPr>
                <w:rFonts w:ascii="Arial" w:hAnsi="Arial" w:cs="Arial"/>
                <w:sz w:val="22"/>
                <w:szCs w:val="22"/>
              </w:rPr>
            </w:pPr>
            <w:r w:rsidRPr="00CD5832">
              <w:rPr>
                <w:rFonts w:ascii="Arial" w:hAnsi="Arial" w:cs="Arial"/>
                <w:sz w:val="22"/>
                <w:szCs w:val="22"/>
              </w:rPr>
              <w:t xml:space="preserve">Ensure robust cold chain management, including risk assessment, incident management, and compliance monitoring. </w:t>
            </w:r>
          </w:p>
          <w:p w14:paraId="1EC33479" w14:textId="77777777" w:rsidR="00CD5832" w:rsidRDefault="00CD5832" w:rsidP="00CD5832">
            <w:pPr>
              <w:numPr>
                <w:ilvl w:val="0"/>
                <w:numId w:val="6"/>
              </w:numPr>
              <w:spacing w:before="100" w:beforeAutospacing="1"/>
              <w:contextualSpacing/>
              <w:jc w:val="both"/>
              <w:rPr>
                <w:rFonts w:ascii="Arial" w:hAnsi="Arial" w:cs="Arial"/>
                <w:sz w:val="22"/>
                <w:szCs w:val="22"/>
              </w:rPr>
            </w:pPr>
            <w:r w:rsidRPr="00CD5832">
              <w:rPr>
                <w:rFonts w:ascii="Arial" w:hAnsi="Arial" w:cs="Arial"/>
                <w:sz w:val="22"/>
                <w:szCs w:val="22"/>
              </w:rPr>
              <w:t xml:space="preserve">Lead audits of vaccine stock management, wastage, and quality assurance. </w:t>
            </w:r>
          </w:p>
          <w:p w14:paraId="7E987DCA" w14:textId="77777777" w:rsidR="00CD5832" w:rsidRDefault="00CD5832" w:rsidP="00CD5832">
            <w:pPr>
              <w:numPr>
                <w:ilvl w:val="0"/>
                <w:numId w:val="6"/>
              </w:numPr>
              <w:spacing w:before="100" w:beforeAutospacing="1"/>
              <w:contextualSpacing/>
              <w:jc w:val="both"/>
              <w:rPr>
                <w:rFonts w:ascii="Arial" w:hAnsi="Arial" w:cs="Arial"/>
                <w:sz w:val="22"/>
                <w:szCs w:val="22"/>
              </w:rPr>
            </w:pPr>
            <w:r w:rsidRPr="00CD5832">
              <w:rPr>
                <w:rFonts w:ascii="Arial" w:hAnsi="Arial" w:cs="Arial"/>
                <w:sz w:val="22"/>
                <w:szCs w:val="22"/>
              </w:rPr>
              <w:t xml:space="preserve">Ensure alignment with HIQA and HSE standards for infection prevention and control. </w:t>
            </w:r>
          </w:p>
          <w:p w14:paraId="112551AC" w14:textId="6BE3EAA0" w:rsidR="00CD5832" w:rsidRPr="00CD5832" w:rsidRDefault="00CD5832" w:rsidP="00CD5832">
            <w:pPr>
              <w:numPr>
                <w:ilvl w:val="0"/>
                <w:numId w:val="6"/>
              </w:numPr>
              <w:spacing w:before="100" w:beforeAutospacing="1"/>
              <w:contextualSpacing/>
              <w:jc w:val="both"/>
              <w:rPr>
                <w:rFonts w:ascii="Arial" w:hAnsi="Arial" w:cs="Arial"/>
                <w:sz w:val="22"/>
                <w:szCs w:val="22"/>
              </w:rPr>
            </w:pPr>
            <w:r w:rsidRPr="00CD5832">
              <w:rPr>
                <w:rFonts w:ascii="Arial" w:hAnsi="Arial" w:cs="Arial"/>
                <w:sz w:val="22"/>
                <w:szCs w:val="22"/>
              </w:rPr>
              <w:t>Monitor and mitigate risks relating to regulatory compliance, storage failures, or supply chain interruptions.</w:t>
            </w:r>
          </w:p>
          <w:p w14:paraId="7501F55B" w14:textId="17E3CFB1" w:rsidR="00CD5832" w:rsidRPr="00CD5832" w:rsidRDefault="00E5009E" w:rsidP="00CD5832">
            <w:pPr>
              <w:pStyle w:val="ListParagraph"/>
              <w:numPr>
                <w:ilvl w:val="0"/>
                <w:numId w:val="6"/>
              </w:numPr>
              <w:spacing w:before="100" w:beforeAutospacing="1"/>
              <w:contextualSpacing/>
              <w:rPr>
                <w:rFonts w:ascii="Arial" w:hAnsi="Arial" w:cs="Arial"/>
                <w:sz w:val="22"/>
                <w:szCs w:val="22"/>
              </w:rPr>
            </w:pPr>
            <w:r w:rsidRPr="009013B2">
              <w:rPr>
                <w:rFonts w:ascii="Arial" w:hAnsi="Arial" w:cs="Arial"/>
                <w:sz w:val="22"/>
                <w:szCs w:val="22"/>
              </w:rPr>
              <w:t>Develop and implement policies, procedures, protocols and guidelines relating to medicines management and safe working practices for the MVT.</w:t>
            </w:r>
          </w:p>
          <w:p w14:paraId="6A0033E5" w14:textId="732F7DF1" w:rsidR="009D354A" w:rsidRPr="009D354A" w:rsidRDefault="009D354A" w:rsidP="00CD5832">
            <w:pPr>
              <w:pStyle w:val="ListParagraph"/>
              <w:numPr>
                <w:ilvl w:val="0"/>
                <w:numId w:val="6"/>
              </w:numPr>
              <w:rPr>
                <w:rFonts w:ascii="Arial" w:hAnsi="Arial" w:cs="Arial"/>
                <w:sz w:val="22"/>
                <w:szCs w:val="22"/>
              </w:rPr>
            </w:pPr>
            <w:r>
              <w:rPr>
                <w:rFonts w:ascii="Arial" w:hAnsi="Arial" w:cs="Arial"/>
                <w:sz w:val="22"/>
                <w:szCs w:val="22"/>
              </w:rPr>
              <w:t>Monitor standards and systems of working in conjunction with Director of Nursing (DON), Clinical Nurse Managers (CNMs) &amp; the MVT, modify / update procedures, documentation etc. in order to further improve the quality of the service, safety of personnel and cost effectiveness of the mobile vaccination service provided e.g. Lessons Learned.</w:t>
            </w:r>
          </w:p>
          <w:p w14:paraId="63683F2D" w14:textId="77777777" w:rsidR="00E5009E" w:rsidRPr="009013B2" w:rsidRDefault="00E5009E" w:rsidP="00CD5832">
            <w:pPr>
              <w:pStyle w:val="ListParagraph"/>
              <w:numPr>
                <w:ilvl w:val="0"/>
                <w:numId w:val="6"/>
              </w:numPr>
              <w:spacing w:before="100" w:beforeAutospacing="1"/>
              <w:contextualSpacing/>
              <w:rPr>
                <w:rFonts w:ascii="Arial" w:hAnsi="Arial" w:cs="Arial"/>
                <w:sz w:val="22"/>
                <w:szCs w:val="22"/>
              </w:rPr>
            </w:pPr>
            <w:r w:rsidRPr="009013B2">
              <w:rPr>
                <w:rFonts w:ascii="Arial" w:hAnsi="Arial" w:cs="Arial"/>
                <w:sz w:val="22"/>
                <w:szCs w:val="22"/>
              </w:rPr>
              <w:t>In cooperation with the MVT and health care professionals to work to reduce the risk of medication errors and other clinical risks associated with medicines.</w:t>
            </w:r>
          </w:p>
          <w:p w14:paraId="314C9005" w14:textId="77777777" w:rsidR="00E5009E" w:rsidRPr="009013B2" w:rsidRDefault="00E5009E" w:rsidP="00CD5832">
            <w:pPr>
              <w:pStyle w:val="ListParagraph"/>
              <w:numPr>
                <w:ilvl w:val="0"/>
                <w:numId w:val="6"/>
              </w:numPr>
              <w:spacing w:before="100" w:beforeAutospacing="1"/>
              <w:contextualSpacing/>
              <w:rPr>
                <w:rFonts w:ascii="Arial" w:hAnsi="Arial" w:cs="Arial"/>
                <w:sz w:val="22"/>
                <w:szCs w:val="22"/>
              </w:rPr>
            </w:pPr>
            <w:r w:rsidRPr="009013B2">
              <w:rPr>
                <w:rFonts w:ascii="Arial" w:hAnsi="Arial" w:cs="Arial"/>
                <w:sz w:val="22"/>
                <w:szCs w:val="22"/>
              </w:rPr>
              <w:lastRenderedPageBreak/>
              <w:t>Ensure the premises and equipment are provided and maintained to the appropriate standards required to provide a quality service to the level agreed.</w:t>
            </w:r>
          </w:p>
          <w:p w14:paraId="56B37FAF" w14:textId="70B9DB9B" w:rsidR="00E5009E" w:rsidRDefault="00E5009E" w:rsidP="00CD5832">
            <w:pPr>
              <w:pStyle w:val="ListParagraph"/>
              <w:numPr>
                <w:ilvl w:val="0"/>
                <w:numId w:val="6"/>
              </w:numPr>
              <w:spacing w:before="100" w:beforeAutospacing="1"/>
              <w:contextualSpacing/>
              <w:rPr>
                <w:rFonts w:ascii="Arial" w:hAnsi="Arial" w:cs="Arial"/>
                <w:sz w:val="22"/>
                <w:szCs w:val="22"/>
              </w:rPr>
            </w:pPr>
            <w:r w:rsidRPr="009013B2">
              <w:rPr>
                <w:rFonts w:ascii="Arial" w:hAnsi="Arial" w:cs="Arial"/>
                <w:sz w:val="22"/>
                <w:szCs w:val="22"/>
              </w:rPr>
              <w:t>Promote quality improvement by the development, implementation and conducting of audits relating to medicines management guidelines including vaccine cold chain management</w:t>
            </w:r>
            <w:r w:rsidR="00622689">
              <w:rPr>
                <w:rFonts w:ascii="Arial" w:hAnsi="Arial" w:cs="Arial"/>
                <w:sz w:val="22"/>
                <w:szCs w:val="22"/>
              </w:rPr>
              <w:t>.</w:t>
            </w:r>
          </w:p>
          <w:p w14:paraId="73B86CD2" w14:textId="1F5BC086" w:rsidR="00622689" w:rsidRDefault="00622689" w:rsidP="00CD5832">
            <w:pPr>
              <w:pStyle w:val="ListParagraph"/>
              <w:numPr>
                <w:ilvl w:val="0"/>
                <w:numId w:val="6"/>
              </w:numPr>
              <w:spacing w:before="100" w:beforeAutospacing="1"/>
              <w:contextualSpacing/>
              <w:rPr>
                <w:rFonts w:ascii="Arial" w:hAnsi="Arial" w:cs="Arial"/>
                <w:sz w:val="22"/>
                <w:szCs w:val="22"/>
              </w:rPr>
            </w:pPr>
            <w:r w:rsidRPr="00622689">
              <w:rPr>
                <w:rFonts w:ascii="Arial" w:hAnsi="Arial" w:cs="Arial"/>
                <w:sz w:val="22"/>
                <w:szCs w:val="22"/>
              </w:rPr>
              <w:t>Consider new ways of working and the impact upon the multidisciplinary team, in</w:t>
            </w:r>
            <w:r>
              <w:rPr>
                <w:rFonts w:ascii="Arial" w:hAnsi="Arial" w:cs="Arial"/>
                <w:sz w:val="22"/>
                <w:szCs w:val="22"/>
              </w:rPr>
              <w:t xml:space="preserve"> </w:t>
            </w:r>
            <w:r w:rsidRPr="00622689">
              <w:rPr>
                <w:rFonts w:ascii="Arial" w:hAnsi="Arial" w:cs="Arial"/>
                <w:sz w:val="22"/>
                <w:szCs w:val="22"/>
              </w:rPr>
              <w:t>particular Digital Health</w:t>
            </w:r>
            <w:r>
              <w:rPr>
                <w:rFonts w:ascii="Arial" w:hAnsi="Arial" w:cs="Arial"/>
                <w:sz w:val="22"/>
                <w:szCs w:val="22"/>
              </w:rPr>
              <w:t>.</w:t>
            </w:r>
          </w:p>
          <w:p w14:paraId="066EFB29" w14:textId="77777777" w:rsidR="00CD5832" w:rsidRDefault="00CD5832" w:rsidP="00CD5832">
            <w:pPr>
              <w:pStyle w:val="ListParagraph"/>
              <w:numPr>
                <w:ilvl w:val="0"/>
                <w:numId w:val="6"/>
              </w:numPr>
              <w:spacing w:before="100" w:beforeAutospacing="1"/>
              <w:contextualSpacing/>
              <w:rPr>
                <w:rFonts w:ascii="Arial" w:hAnsi="Arial" w:cs="Arial"/>
                <w:sz w:val="22"/>
                <w:szCs w:val="22"/>
              </w:rPr>
            </w:pPr>
            <w:r w:rsidRPr="00CD5832">
              <w:rPr>
                <w:rFonts w:ascii="Arial" w:hAnsi="Arial" w:cs="Arial"/>
                <w:sz w:val="22"/>
                <w:szCs w:val="22"/>
              </w:rPr>
              <w:t xml:space="preserve">Ensure ongoing quality control and validation of services. </w:t>
            </w:r>
          </w:p>
          <w:p w14:paraId="4DF05DFC" w14:textId="547425A5" w:rsidR="0029637F" w:rsidRDefault="0029637F" w:rsidP="00CD5832">
            <w:pPr>
              <w:pStyle w:val="ListParagraph"/>
              <w:numPr>
                <w:ilvl w:val="0"/>
                <w:numId w:val="6"/>
              </w:numPr>
              <w:spacing w:before="100" w:beforeAutospacing="1"/>
              <w:contextualSpacing/>
              <w:rPr>
                <w:rFonts w:ascii="Arial" w:hAnsi="Arial" w:cs="Arial"/>
                <w:sz w:val="22"/>
                <w:szCs w:val="22"/>
              </w:rPr>
            </w:pPr>
            <w:r w:rsidRPr="0029637F">
              <w:rPr>
                <w:rFonts w:ascii="Arial" w:hAnsi="Arial" w:cs="Arial"/>
                <w:sz w:val="22"/>
                <w:szCs w:val="22"/>
              </w:rPr>
              <w:t>Liaise with national and regional procurement, logistics, and clinical leads to ensure alignment of service delivery.</w:t>
            </w:r>
          </w:p>
          <w:p w14:paraId="37EE1E42" w14:textId="77777777" w:rsidR="0029637F" w:rsidRDefault="0029637F" w:rsidP="0029637F">
            <w:pPr>
              <w:pStyle w:val="ListParagraph"/>
              <w:spacing w:before="100" w:beforeAutospacing="1"/>
              <w:ind w:left="360"/>
              <w:contextualSpacing/>
              <w:rPr>
                <w:rFonts w:ascii="Arial" w:hAnsi="Arial" w:cs="Arial"/>
                <w:sz w:val="22"/>
                <w:szCs w:val="22"/>
              </w:rPr>
            </w:pPr>
          </w:p>
          <w:p w14:paraId="51CF2B8A" w14:textId="77777777" w:rsidR="00E5009E" w:rsidRPr="009013B2" w:rsidRDefault="00E5009E" w:rsidP="00E5009E">
            <w:pPr>
              <w:pStyle w:val="NoSpacing"/>
              <w:rPr>
                <w:rFonts w:ascii="Arial" w:hAnsi="Arial" w:cs="Arial"/>
                <w:b/>
                <w:bCs/>
                <w:sz w:val="22"/>
                <w:szCs w:val="22"/>
                <w:u w:val="single"/>
              </w:rPr>
            </w:pPr>
            <w:r w:rsidRPr="009013B2">
              <w:rPr>
                <w:rFonts w:ascii="Arial" w:hAnsi="Arial" w:cs="Arial"/>
                <w:b/>
                <w:bCs/>
                <w:sz w:val="22"/>
                <w:szCs w:val="22"/>
                <w:u w:val="single"/>
              </w:rPr>
              <w:t xml:space="preserve">Health &amp; Safety </w:t>
            </w:r>
          </w:p>
          <w:p w14:paraId="13C636B6" w14:textId="77777777" w:rsidR="00E5009E" w:rsidRPr="009013B2" w:rsidRDefault="00E5009E" w:rsidP="00E5009E">
            <w:pPr>
              <w:pStyle w:val="NoSpacing"/>
              <w:rPr>
                <w:rFonts w:ascii="Arial" w:hAnsi="Arial" w:cs="Arial"/>
                <w:sz w:val="22"/>
                <w:szCs w:val="22"/>
              </w:rPr>
            </w:pPr>
          </w:p>
          <w:p w14:paraId="362D94F9" w14:textId="77777777" w:rsidR="00E5009E" w:rsidRDefault="00E5009E" w:rsidP="00CD5832">
            <w:pPr>
              <w:pStyle w:val="NoSpacing"/>
              <w:numPr>
                <w:ilvl w:val="0"/>
                <w:numId w:val="6"/>
              </w:numPr>
              <w:rPr>
                <w:rFonts w:ascii="Arial" w:hAnsi="Arial" w:cs="Arial"/>
                <w:iCs/>
                <w:sz w:val="22"/>
                <w:szCs w:val="22"/>
              </w:rPr>
            </w:pPr>
            <w:r w:rsidRPr="009013B2">
              <w:rPr>
                <w:rFonts w:ascii="Arial" w:hAnsi="Arial" w:cs="Arial"/>
                <w:iCs/>
                <w:sz w:val="22"/>
                <w:szCs w:val="22"/>
              </w:rPr>
              <w:t>Ensure that work is carried out in a safe manner in accordance with the provisions of Health, Safety and Welfare at Work Act, the Pharmaceutical Society of Ireland (PSI) requirements and/or other relevant legislation or advice.</w:t>
            </w:r>
          </w:p>
          <w:p w14:paraId="68B76EFC" w14:textId="44A53C0F" w:rsidR="00CD5832" w:rsidRPr="00CD5832" w:rsidRDefault="00CD5832" w:rsidP="00CD5832">
            <w:pPr>
              <w:pStyle w:val="ListParagraph"/>
              <w:numPr>
                <w:ilvl w:val="0"/>
                <w:numId w:val="6"/>
              </w:numPr>
              <w:spacing w:before="100" w:beforeAutospacing="1"/>
              <w:contextualSpacing/>
              <w:rPr>
                <w:rFonts w:ascii="Arial" w:hAnsi="Arial" w:cs="Arial"/>
                <w:sz w:val="22"/>
                <w:szCs w:val="22"/>
              </w:rPr>
            </w:pPr>
            <w:r>
              <w:rPr>
                <w:rFonts w:ascii="Arial" w:hAnsi="Arial" w:cs="Arial"/>
                <w:sz w:val="22"/>
                <w:szCs w:val="22"/>
              </w:rPr>
              <w:t xml:space="preserve">Ensure the needs of the service user/ patients and professional staff are being adequately met by the pharmaceutical service and are delivered such that privacy, data protection requirements and confidentiality are adhered to in treatment. </w:t>
            </w:r>
          </w:p>
          <w:p w14:paraId="0DB8D86C" w14:textId="77777777" w:rsidR="00E5009E" w:rsidRDefault="00E5009E" w:rsidP="00CD5832">
            <w:pPr>
              <w:pStyle w:val="NoSpacing"/>
              <w:numPr>
                <w:ilvl w:val="0"/>
                <w:numId w:val="6"/>
              </w:numPr>
              <w:rPr>
                <w:rFonts w:ascii="Arial" w:hAnsi="Arial" w:cs="Arial"/>
                <w:iCs/>
                <w:sz w:val="22"/>
                <w:szCs w:val="22"/>
              </w:rPr>
            </w:pPr>
            <w:r w:rsidRPr="009013B2">
              <w:rPr>
                <w:rFonts w:ascii="Arial" w:hAnsi="Arial" w:cs="Arial"/>
                <w:iCs/>
                <w:sz w:val="22"/>
                <w:szCs w:val="22"/>
              </w:rPr>
              <w:t>Where the Director of Nursing has been assigned responsibilities to co-operate with and assist him/her in the performance of his/her duties and responsibilities as required.</w:t>
            </w:r>
          </w:p>
          <w:p w14:paraId="3CAD8AFD" w14:textId="77777777" w:rsidR="00CD5832" w:rsidRDefault="00CD5832" w:rsidP="00CD5832">
            <w:pPr>
              <w:pStyle w:val="ListParagraph"/>
              <w:numPr>
                <w:ilvl w:val="0"/>
                <w:numId w:val="6"/>
              </w:numPr>
              <w:spacing w:before="100" w:beforeAutospacing="1"/>
              <w:contextualSpacing/>
              <w:rPr>
                <w:rFonts w:ascii="Arial" w:hAnsi="Arial" w:cs="Arial"/>
                <w:sz w:val="22"/>
                <w:szCs w:val="22"/>
              </w:rPr>
            </w:pPr>
            <w:r>
              <w:rPr>
                <w:rFonts w:ascii="Arial" w:hAnsi="Arial" w:cs="Arial"/>
                <w:sz w:val="22"/>
                <w:szCs w:val="22"/>
              </w:rPr>
              <w:t>Ensure that correct procedures are adhered to in relation to accidents and investigations and ensure that proper reporting arrangements are in place in line with the requirements of the Health, Safety and Welfare at Work Act 2005, to include frequent risk assessments and adherence to the service’s safety statement.</w:t>
            </w:r>
          </w:p>
          <w:p w14:paraId="68B9D650" w14:textId="77777777" w:rsidR="00CD5832" w:rsidRDefault="00CD5832" w:rsidP="00CD5832">
            <w:pPr>
              <w:pStyle w:val="ListParagraph"/>
              <w:numPr>
                <w:ilvl w:val="0"/>
                <w:numId w:val="6"/>
              </w:numPr>
              <w:spacing w:before="100" w:beforeAutospacing="1"/>
              <w:contextualSpacing/>
              <w:rPr>
                <w:rFonts w:ascii="Arial" w:hAnsi="Arial" w:cs="Arial"/>
                <w:sz w:val="22"/>
                <w:szCs w:val="22"/>
              </w:rPr>
            </w:pPr>
            <w:r>
              <w:rPr>
                <w:rFonts w:ascii="Arial" w:hAnsi="Arial" w:cs="Arial"/>
                <w:sz w:val="22"/>
                <w:szCs w:val="22"/>
              </w:rPr>
              <w:t xml:space="preserve"> Have a working knowledge of the Health Information and Quality Authority (HIQA) Standards as they apply to the role for example, Standards for Healthcare, National Standards for the Prevention and Control of Healthcare Associated Infections, Hygiene Standards and comply with associated HSE protocols for implementing and maintaining these standards as appropriate to the role. </w:t>
            </w:r>
          </w:p>
          <w:p w14:paraId="1A11AFD7" w14:textId="514E6645" w:rsidR="00CD5832" w:rsidRPr="00CD5832" w:rsidRDefault="00CD5832" w:rsidP="00CD5832">
            <w:pPr>
              <w:pStyle w:val="ListParagraph"/>
              <w:numPr>
                <w:ilvl w:val="0"/>
                <w:numId w:val="6"/>
              </w:numPr>
              <w:spacing w:before="100" w:beforeAutospacing="1"/>
              <w:contextualSpacing/>
              <w:rPr>
                <w:rFonts w:ascii="Arial" w:hAnsi="Arial" w:cs="Arial"/>
                <w:sz w:val="22"/>
                <w:szCs w:val="22"/>
              </w:rPr>
            </w:pPr>
            <w:r>
              <w:rPr>
                <w:rFonts w:ascii="Arial" w:hAnsi="Arial" w:cs="Arial"/>
                <w:sz w:val="22"/>
                <w:szCs w:val="22"/>
              </w:rPr>
              <w:t xml:space="preserve"> Support, promote and actively participate in sustainable energy, water and waste initiatives to create a more sustainable, low carbon and efficient health service.</w:t>
            </w:r>
          </w:p>
          <w:p w14:paraId="2258FA79" w14:textId="77777777" w:rsidR="00E5009E" w:rsidRPr="009013B2" w:rsidRDefault="00E5009E" w:rsidP="00E5009E">
            <w:pPr>
              <w:pStyle w:val="NoSpacing"/>
              <w:rPr>
                <w:rFonts w:ascii="Arial" w:hAnsi="Arial" w:cs="Arial"/>
                <w:sz w:val="22"/>
                <w:szCs w:val="22"/>
              </w:rPr>
            </w:pPr>
          </w:p>
          <w:p w14:paraId="4A8DC7E0" w14:textId="77777777" w:rsidR="00E5009E" w:rsidRPr="009013B2" w:rsidRDefault="00E5009E" w:rsidP="00E5009E">
            <w:pPr>
              <w:pStyle w:val="NoSpacing"/>
              <w:rPr>
                <w:rFonts w:ascii="Arial" w:hAnsi="Arial" w:cs="Arial"/>
                <w:b/>
                <w:bCs/>
                <w:sz w:val="22"/>
                <w:szCs w:val="22"/>
                <w:u w:val="single"/>
              </w:rPr>
            </w:pPr>
            <w:r w:rsidRPr="009013B2">
              <w:rPr>
                <w:rFonts w:ascii="Arial" w:hAnsi="Arial" w:cs="Arial"/>
                <w:b/>
                <w:bCs/>
                <w:sz w:val="22"/>
                <w:szCs w:val="22"/>
                <w:u w:val="single"/>
              </w:rPr>
              <w:t>Education and Training</w:t>
            </w:r>
          </w:p>
          <w:p w14:paraId="3C39C700" w14:textId="6DEE907D" w:rsidR="00E5009E" w:rsidRPr="009013B2" w:rsidRDefault="00E5009E" w:rsidP="00CD5832">
            <w:pPr>
              <w:pStyle w:val="NoSpacing"/>
              <w:numPr>
                <w:ilvl w:val="0"/>
                <w:numId w:val="6"/>
              </w:numPr>
              <w:rPr>
                <w:rFonts w:ascii="Arial" w:hAnsi="Arial" w:cs="Arial"/>
                <w:sz w:val="22"/>
                <w:szCs w:val="22"/>
              </w:rPr>
            </w:pPr>
            <w:r w:rsidRPr="009013B2">
              <w:rPr>
                <w:rFonts w:ascii="Arial" w:hAnsi="Arial" w:cs="Arial"/>
                <w:sz w:val="22"/>
                <w:szCs w:val="22"/>
              </w:rPr>
              <w:t>Participate in needs assessment, teaching and training of the</w:t>
            </w:r>
            <w:r w:rsidR="00622689">
              <w:rPr>
                <w:rFonts w:ascii="Arial" w:hAnsi="Arial" w:cs="Arial"/>
                <w:sz w:val="22"/>
                <w:szCs w:val="22"/>
              </w:rPr>
              <w:t xml:space="preserve"> </w:t>
            </w:r>
            <w:r w:rsidR="00905482" w:rsidRPr="00905482">
              <w:rPr>
                <w:rFonts w:ascii="Arial" w:hAnsi="Arial" w:cs="Arial"/>
                <w:sz w:val="22"/>
                <w:szCs w:val="22"/>
              </w:rPr>
              <w:t>multidisciplinary vaccination team</w:t>
            </w:r>
            <w:r w:rsidR="00905482">
              <w:rPr>
                <w:rFonts w:ascii="Arial" w:hAnsi="Arial" w:cs="Arial"/>
                <w:sz w:val="22"/>
                <w:szCs w:val="22"/>
              </w:rPr>
              <w:t xml:space="preserve"> as relevant to the role.</w:t>
            </w:r>
          </w:p>
          <w:p w14:paraId="0F9410B0" w14:textId="77777777" w:rsidR="00E5009E" w:rsidRPr="009013B2" w:rsidRDefault="00E5009E" w:rsidP="00CD5832">
            <w:pPr>
              <w:pStyle w:val="NoSpacing"/>
              <w:numPr>
                <w:ilvl w:val="0"/>
                <w:numId w:val="6"/>
              </w:numPr>
              <w:rPr>
                <w:rFonts w:ascii="Arial" w:hAnsi="Arial" w:cs="Arial"/>
                <w:sz w:val="22"/>
                <w:szCs w:val="22"/>
              </w:rPr>
            </w:pPr>
            <w:r w:rsidRPr="009013B2">
              <w:rPr>
                <w:rFonts w:ascii="Arial" w:hAnsi="Arial" w:cs="Arial"/>
                <w:sz w:val="22"/>
                <w:szCs w:val="22"/>
              </w:rPr>
              <w:t xml:space="preserve">Conduct information and training sessions relating to medication management for MVT staff. </w:t>
            </w:r>
          </w:p>
          <w:p w14:paraId="3E50E091" w14:textId="77777777" w:rsidR="00E5009E" w:rsidRPr="009013B2" w:rsidRDefault="00E5009E" w:rsidP="00CD5832">
            <w:pPr>
              <w:pStyle w:val="NoSpacing"/>
              <w:numPr>
                <w:ilvl w:val="0"/>
                <w:numId w:val="6"/>
              </w:numPr>
              <w:rPr>
                <w:rFonts w:ascii="Arial" w:hAnsi="Arial" w:cs="Arial"/>
                <w:sz w:val="22"/>
                <w:szCs w:val="22"/>
              </w:rPr>
            </w:pPr>
            <w:r w:rsidRPr="009013B2">
              <w:rPr>
                <w:rFonts w:ascii="Arial" w:hAnsi="Arial" w:cs="Arial"/>
                <w:sz w:val="22"/>
                <w:szCs w:val="22"/>
              </w:rPr>
              <w:t>Design and develop training materials to support the operation of the MVT.</w:t>
            </w:r>
          </w:p>
          <w:p w14:paraId="3FC3F018" w14:textId="77777777" w:rsidR="00E5009E" w:rsidRPr="009013B2" w:rsidRDefault="00E5009E" w:rsidP="00CD5832">
            <w:pPr>
              <w:pStyle w:val="NoSpacing"/>
              <w:numPr>
                <w:ilvl w:val="0"/>
                <w:numId w:val="6"/>
              </w:numPr>
              <w:rPr>
                <w:rFonts w:ascii="Arial" w:hAnsi="Arial" w:cs="Arial"/>
                <w:sz w:val="22"/>
                <w:szCs w:val="22"/>
              </w:rPr>
            </w:pPr>
            <w:r w:rsidRPr="009013B2">
              <w:rPr>
                <w:rFonts w:ascii="Arial" w:hAnsi="Arial" w:cs="Arial"/>
                <w:sz w:val="22"/>
                <w:szCs w:val="22"/>
                <w:lang w:val="en-US"/>
              </w:rPr>
              <w:t>Facilitate and manage groups through the learning process; giving constructive feedback to encourage learning.</w:t>
            </w:r>
          </w:p>
          <w:p w14:paraId="2A7694F8" w14:textId="77777777" w:rsidR="00E5009E" w:rsidRPr="009013B2" w:rsidRDefault="00E5009E" w:rsidP="00CD5832">
            <w:pPr>
              <w:pStyle w:val="NoSpacing"/>
              <w:numPr>
                <w:ilvl w:val="0"/>
                <w:numId w:val="6"/>
              </w:numPr>
              <w:rPr>
                <w:rFonts w:ascii="Arial" w:hAnsi="Arial" w:cs="Arial"/>
                <w:sz w:val="22"/>
                <w:szCs w:val="22"/>
              </w:rPr>
            </w:pPr>
            <w:r w:rsidRPr="009013B2">
              <w:rPr>
                <w:rFonts w:ascii="Arial" w:hAnsi="Arial" w:cs="Arial"/>
                <w:sz w:val="22"/>
                <w:szCs w:val="22"/>
              </w:rPr>
              <w:t>Participate in continuing education and activities consistent with the post.</w:t>
            </w:r>
          </w:p>
          <w:p w14:paraId="223DA638" w14:textId="77777777" w:rsidR="00E5009E" w:rsidRPr="009013B2" w:rsidRDefault="00E5009E" w:rsidP="00CD5832">
            <w:pPr>
              <w:pStyle w:val="NoSpacing"/>
              <w:numPr>
                <w:ilvl w:val="0"/>
                <w:numId w:val="6"/>
              </w:numPr>
              <w:rPr>
                <w:rFonts w:ascii="Arial" w:hAnsi="Arial" w:cs="Arial"/>
                <w:sz w:val="22"/>
                <w:szCs w:val="22"/>
              </w:rPr>
            </w:pPr>
            <w:r w:rsidRPr="009013B2">
              <w:rPr>
                <w:rFonts w:ascii="Arial" w:hAnsi="Arial" w:cs="Arial"/>
                <w:sz w:val="22"/>
                <w:szCs w:val="22"/>
              </w:rPr>
              <w:t xml:space="preserve">Attend such study days and continuing education courses as may be deemed necessary for the development of both the service and the individual. </w:t>
            </w:r>
          </w:p>
          <w:p w14:paraId="321E67B2" w14:textId="77777777" w:rsidR="00E5009E" w:rsidRPr="009013B2" w:rsidRDefault="00E5009E" w:rsidP="00CD5832">
            <w:pPr>
              <w:pStyle w:val="NoSpacing"/>
              <w:numPr>
                <w:ilvl w:val="0"/>
                <w:numId w:val="6"/>
              </w:numPr>
              <w:rPr>
                <w:rFonts w:ascii="Arial" w:hAnsi="Arial" w:cs="Arial"/>
                <w:sz w:val="22"/>
                <w:szCs w:val="22"/>
              </w:rPr>
            </w:pPr>
            <w:r w:rsidRPr="009013B2">
              <w:rPr>
                <w:rFonts w:ascii="Arial" w:hAnsi="Arial" w:cs="Arial"/>
                <w:sz w:val="22"/>
                <w:szCs w:val="22"/>
              </w:rPr>
              <w:lastRenderedPageBreak/>
              <w:t xml:space="preserve">To maintain professional competency by involvement with Continued Professional Development (CPD) as required by the Irish Institute of Pharmacy (IIOP) and Pharmaceutical Society of Ireland (PSI). </w:t>
            </w:r>
          </w:p>
          <w:p w14:paraId="3DDF153F" w14:textId="77777777" w:rsidR="00440219" w:rsidRDefault="00440219" w:rsidP="006A50B8">
            <w:pPr>
              <w:pStyle w:val="NoSpacing"/>
              <w:rPr>
                <w:rFonts w:ascii="Arial" w:hAnsi="Arial" w:cs="Arial"/>
                <w:b/>
                <w:bCs/>
                <w:sz w:val="22"/>
                <w:szCs w:val="22"/>
                <w:u w:val="single"/>
              </w:rPr>
            </w:pPr>
            <w:r w:rsidRPr="00201493">
              <w:rPr>
                <w:rFonts w:ascii="Arial" w:hAnsi="Arial" w:cs="Arial"/>
                <w:b/>
                <w:bCs/>
                <w:sz w:val="22"/>
                <w:szCs w:val="22"/>
                <w:u w:val="single"/>
              </w:rPr>
              <w:t>Personnel / Administration</w:t>
            </w:r>
          </w:p>
          <w:p w14:paraId="680DB3DC" w14:textId="77777777" w:rsidR="00622689" w:rsidRPr="00201493" w:rsidRDefault="00622689" w:rsidP="006A50B8">
            <w:pPr>
              <w:pStyle w:val="NoSpacing"/>
              <w:rPr>
                <w:rFonts w:ascii="Arial" w:hAnsi="Arial" w:cs="Arial"/>
                <w:b/>
                <w:bCs/>
                <w:sz w:val="22"/>
                <w:szCs w:val="22"/>
                <w:u w:val="single"/>
              </w:rPr>
            </w:pPr>
          </w:p>
          <w:p w14:paraId="535804CE" w14:textId="77777777" w:rsidR="00CD5832" w:rsidRDefault="00440219" w:rsidP="00CD5832">
            <w:pPr>
              <w:pStyle w:val="NoSpacing"/>
              <w:numPr>
                <w:ilvl w:val="0"/>
                <w:numId w:val="6"/>
              </w:numPr>
              <w:rPr>
                <w:rFonts w:ascii="Arial" w:hAnsi="Arial" w:cs="Arial"/>
                <w:sz w:val="22"/>
                <w:szCs w:val="22"/>
              </w:rPr>
            </w:pPr>
            <w:r w:rsidRPr="009013B2">
              <w:rPr>
                <w:rFonts w:ascii="Arial" w:hAnsi="Arial" w:cs="Arial"/>
                <w:sz w:val="22"/>
                <w:szCs w:val="22"/>
              </w:rPr>
              <w:t xml:space="preserve">Create a good working environment that contributes to maintaining and enhancing effective working relationships. </w:t>
            </w:r>
          </w:p>
          <w:p w14:paraId="6306D05E" w14:textId="11FDDEC6" w:rsidR="006A50B8" w:rsidRPr="009013B2" w:rsidRDefault="00440219" w:rsidP="00CD5832">
            <w:pPr>
              <w:pStyle w:val="NoSpacing"/>
              <w:numPr>
                <w:ilvl w:val="0"/>
                <w:numId w:val="6"/>
              </w:numPr>
              <w:rPr>
                <w:rFonts w:ascii="Arial" w:hAnsi="Arial" w:cs="Arial"/>
                <w:sz w:val="22"/>
                <w:szCs w:val="22"/>
              </w:rPr>
            </w:pPr>
            <w:r w:rsidRPr="009013B2">
              <w:rPr>
                <w:rFonts w:ascii="Arial" w:hAnsi="Arial" w:cs="Arial"/>
                <w:sz w:val="22"/>
                <w:szCs w:val="22"/>
              </w:rPr>
              <w:t>Maintain records for purchasing, quality control including record keeping and vaccine use monitoring.</w:t>
            </w:r>
          </w:p>
          <w:p w14:paraId="7954EE92" w14:textId="77777777" w:rsidR="006A50B8" w:rsidRPr="009013B2" w:rsidRDefault="00440219" w:rsidP="00CD5832">
            <w:pPr>
              <w:pStyle w:val="NoSpacing"/>
              <w:numPr>
                <w:ilvl w:val="0"/>
                <w:numId w:val="6"/>
              </w:numPr>
              <w:rPr>
                <w:rFonts w:ascii="Arial" w:hAnsi="Arial" w:cs="Arial"/>
                <w:sz w:val="22"/>
                <w:szCs w:val="22"/>
              </w:rPr>
            </w:pPr>
            <w:r w:rsidRPr="009013B2">
              <w:rPr>
                <w:rFonts w:ascii="Arial" w:hAnsi="Arial" w:cs="Arial"/>
                <w:sz w:val="22"/>
                <w:szCs w:val="22"/>
              </w:rPr>
              <w:t>Analyse data, supervise and prepare all reports relevant to the area assigned.</w:t>
            </w:r>
          </w:p>
          <w:p w14:paraId="3C0B3DCE" w14:textId="77777777" w:rsidR="006A50B8" w:rsidRPr="009013B2" w:rsidRDefault="00440219" w:rsidP="00CD5832">
            <w:pPr>
              <w:pStyle w:val="NoSpacing"/>
              <w:numPr>
                <w:ilvl w:val="0"/>
                <w:numId w:val="6"/>
              </w:numPr>
              <w:rPr>
                <w:rFonts w:ascii="Arial" w:hAnsi="Arial" w:cs="Arial"/>
                <w:sz w:val="22"/>
                <w:szCs w:val="22"/>
              </w:rPr>
            </w:pPr>
            <w:r w:rsidRPr="009013B2">
              <w:rPr>
                <w:rFonts w:ascii="Arial" w:hAnsi="Arial" w:cs="Arial"/>
                <w:sz w:val="22"/>
                <w:szCs w:val="22"/>
              </w:rPr>
              <w:t>Work with other HSE departments and committees in relation to the preparation of reports and in developing policies and guidelines in line with objectives of the area.</w:t>
            </w:r>
          </w:p>
          <w:p w14:paraId="2A17A415" w14:textId="77777777" w:rsidR="006A50B8" w:rsidRDefault="00440219" w:rsidP="00CD5832">
            <w:pPr>
              <w:pStyle w:val="NoSpacing"/>
              <w:numPr>
                <w:ilvl w:val="0"/>
                <w:numId w:val="6"/>
              </w:numPr>
              <w:rPr>
                <w:rFonts w:ascii="Arial" w:hAnsi="Arial" w:cs="Arial"/>
                <w:sz w:val="22"/>
                <w:szCs w:val="22"/>
              </w:rPr>
            </w:pPr>
            <w:r w:rsidRPr="009013B2">
              <w:rPr>
                <w:rFonts w:ascii="Arial" w:hAnsi="Arial" w:cs="Arial"/>
                <w:sz w:val="22"/>
                <w:szCs w:val="22"/>
              </w:rPr>
              <w:t>Supervise and manage any staff assigned to him/her by the Director of Nursing.</w:t>
            </w:r>
          </w:p>
          <w:p w14:paraId="5AB9F22B" w14:textId="067B49AE" w:rsidR="0029637F" w:rsidRDefault="0029637F" w:rsidP="00CD5832">
            <w:pPr>
              <w:pStyle w:val="NoSpacing"/>
              <w:numPr>
                <w:ilvl w:val="0"/>
                <w:numId w:val="6"/>
              </w:numPr>
              <w:rPr>
                <w:rFonts w:ascii="Arial" w:hAnsi="Arial" w:cs="Arial"/>
                <w:sz w:val="22"/>
                <w:szCs w:val="22"/>
              </w:rPr>
            </w:pPr>
            <w:r w:rsidRPr="0029637F">
              <w:rPr>
                <w:rFonts w:ascii="Arial" w:hAnsi="Arial" w:cs="Arial"/>
                <w:sz w:val="22"/>
                <w:szCs w:val="22"/>
              </w:rPr>
              <w:t xml:space="preserve">Manage effectively concurrent priorities and demands and with unpredictable interruptions requiring changes in priorities. </w:t>
            </w:r>
          </w:p>
          <w:p w14:paraId="6C964823" w14:textId="619DCE02" w:rsidR="0029637F" w:rsidRPr="009013B2" w:rsidRDefault="0029637F" w:rsidP="00CD5832">
            <w:pPr>
              <w:pStyle w:val="NoSpacing"/>
              <w:numPr>
                <w:ilvl w:val="0"/>
                <w:numId w:val="6"/>
              </w:numPr>
              <w:rPr>
                <w:rFonts w:ascii="Arial" w:hAnsi="Arial" w:cs="Arial"/>
                <w:sz w:val="22"/>
                <w:szCs w:val="22"/>
              </w:rPr>
            </w:pPr>
            <w:r w:rsidRPr="0029637F">
              <w:rPr>
                <w:rFonts w:ascii="Arial" w:hAnsi="Arial" w:cs="Arial"/>
                <w:sz w:val="22"/>
                <w:szCs w:val="22"/>
              </w:rPr>
              <w:t>Manage resources effectively and efficiently with reference to budgetary provision.</w:t>
            </w:r>
          </w:p>
          <w:p w14:paraId="2B6F3FA6" w14:textId="77777777" w:rsidR="006A50B8" w:rsidRPr="009013B2" w:rsidRDefault="006A50B8" w:rsidP="006A50B8">
            <w:pPr>
              <w:pStyle w:val="NoSpacing"/>
              <w:ind w:left="720"/>
              <w:rPr>
                <w:rFonts w:ascii="Arial" w:hAnsi="Arial" w:cs="Arial"/>
                <w:sz w:val="22"/>
                <w:szCs w:val="22"/>
              </w:rPr>
            </w:pPr>
          </w:p>
          <w:p w14:paraId="61B0CA16" w14:textId="5645A6A0" w:rsidR="00201493" w:rsidRPr="009013B2" w:rsidRDefault="00440219" w:rsidP="00440219">
            <w:pPr>
              <w:rPr>
                <w:rFonts w:ascii="Arial" w:hAnsi="Arial" w:cs="Arial"/>
                <w:b/>
                <w:sz w:val="22"/>
                <w:szCs w:val="22"/>
              </w:rPr>
            </w:pPr>
            <w:r w:rsidRPr="009013B2">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9013B2">
              <w:rPr>
                <w:rFonts w:ascii="Arial" w:hAnsi="Arial" w:cs="Arial"/>
                <w:b/>
                <w:sz w:val="22"/>
                <w:szCs w:val="22"/>
              </w:rPr>
              <w:t xml:space="preserve">  </w:t>
            </w:r>
          </w:p>
          <w:p w14:paraId="6D2CEE75" w14:textId="0A86A3E0" w:rsidR="00440219" w:rsidRPr="009013B2" w:rsidRDefault="00440219" w:rsidP="00440219">
            <w:pPr>
              <w:rPr>
                <w:rFonts w:ascii="Arial" w:hAnsi="Arial" w:cs="Arial"/>
                <w:b/>
                <w:bCs/>
                <w:sz w:val="22"/>
                <w:szCs w:val="22"/>
              </w:rPr>
            </w:pPr>
          </w:p>
        </w:tc>
      </w:tr>
      <w:tr w:rsidR="00741DAF" w:rsidRPr="009013B2" w14:paraId="4D946CA5" w14:textId="77777777" w:rsidTr="007742F8">
        <w:tc>
          <w:tcPr>
            <w:tcW w:w="1439" w:type="pct"/>
          </w:tcPr>
          <w:p w14:paraId="10970634" w14:textId="77777777" w:rsidR="00741DAF" w:rsidRPr="009013B2" w:rsidRDefault="00741DAF" w:rsidP="007616C5">
            <w:pPr>
              <w:rPr>
                <w:rFonts w:ascii="Arial" w:hAnsi="Arial" w:cs="Arial"/>
                <w:b/>
                <w:bCs/>
                <w:sz w:val="22"/>
                <w:szCs w:val="22"/>
              </w:rPr>
            </w:pPr>
            <w:bookmarkStart w:id="2" w:name="_Hlk243651004"/>
            <w:r w:rsidRPr="009013B2">
              <w:rPr>
                <w:rFonts w:ascii="Arial" w:hAnsi="Arial" w:cs="Arial"/>
                <w:b/>
                <w:bCs/>
                <w:sz w:val="22"/>
                <w:szCs w:val="22"/>
              </w:rPr>
              <w:lastRenderedPageBreak/>
              <w:t xml:space="preserve">Eligibility Criteria </w:t>
            </w:r>
          </w:p>
          <w:p w14:paraId="7E396D2F" w14:textId="77777777" w:rsidR="00741DAF" w:rsidRPr="009013B2" w:rsidRDefault="00741DAF" w:rsidP="007616C5">
            <w:pPr>
              <w:rPr>
                <w:rFonts w:ascii="Arial" w:hAnsi="Arial" w:cs="Arial"/>
                <w:b/>
                <w:bCs/>
                <w:sz w:val="22"/>
                <w:szCs w:val="22"/>
              </w:rPr>
            </w:pPr>
          </w:p>
          <w:p w14:paraId="28DFAFFD" w14:textId="0E71B8F3" w:rsidR="00741DAF" w:rsidRPr="009013B2" w:rsidRDefault="00741DAF" w:rsidP="007616C5">
            <w:pPr>
              <w:rPr>
                <w:rFonts w:ascii="Arial" w:hAnsi="Arial" w:cs="Arial"/>
                <w:b/>
                <w:bCs/>
                <w:sz w:val="22"/>
                <w:szCs w:val="22"/>
              </w:rPr>
            </w:pPr>
            <w:r w:rsidRPr="009013B2">
              <w:rPr>
                <w:rFonts w:ascii="Arial" w:hAnsi="Arial" w:cs="Arial"/>
                <w:b/>
                <w:bCs/>
                <w:sz w:val="22"/>
                <w:szCs w:val="22"/>
              </w:rPr>
              <w:t xml:space="preserve">Qualifications and/or experience </w:t>
            </w:r>
          </w:p>
        </w:tc>
        <w:tc>
          <w:tcPr>
            <w:tcW w:w="3561" w:type="pct"/>
            <w:vAlign w:val="center"/>
          </w:tcPr>
          <w:p w14:paraId="383FABD3" w14:textId="77777777" w:rsidR="006A50B8" w:rsidRPr="009013B2" w:rsidRDefault="006A50B8" w:rsidP="006A50B8">
            <w:pPr>
              <w:rPr>
                <w:rFonts w:ascii="Arial" w:hAnsi="Arial" w:cs="Arial"/>
                <w:b/>
                <w:bCs/>
                <w:i/>
                <w:iCs/>
                <w:sz w:val="22"/>
                <w:szCs w:val="22"/>
                <w:lang w:eastAsia="en-US"/>
              </w:rPr>
            </w:pPr>
            <w:bookmarkStart w:id="3" w:name="_Hlk243476190"/>
            <w:r w:rsidRPr="009013B2">
              <w:rPr>
                <w:rFonts w:ascii="Arial" w:hAnsi="Arial" w:cs="Arial"/>
                <w:b/>
                <w:bCs/>
                <w:i/>
                <w:iCs/>
                <w:sz w:val="22"/>
                <w:szCs w:val="22"/>
              </w:rPr>
              <w:t xml:space="preserve">This campaign is confined to staff who are currently employed within the HSE Mid West Health Region, which includes Limerick, North Tipperary, and Clare. </w:t>
            </w:r>
            <w:r w:rsidRPr="009013B2">
              <w:rPr>
                <w:rFonts w:ascii="Arial" w:hAnsi="Arial" w:cs="Arial"/>
                <w:b/>
                <w:bCs/>
                <w:i/>
                <w:iCs/>
                <w:color w:val="FF0000"/>
                <w:sz w:val="22"/>
                <w:szCs w:val="22"/>
              </w:rPr>
              <w:t>Eligibility is also extended to agency workers currently assigned to and performing duties within this health region.</w:t>
            </w:r>
            <w:r w:rsidRPr="009013B2">
              <w:rPr>
                <w:rFonts w:ascii="Arial" w:hAnsi="Arial" w:cs="Arial"/>
                <w:b/>
                <w:bCs/>
                <w:color w:val="FF0000"/>
                <w:sz w:val="22"/>
                <w:szCs w:val="22"/>
              </w:rPr>
              <w:t xml:space="preserve">  </w:t>
            </w:r>
          </w:p>
          <w:bookmarkEnd w:id="3"/>
          <w:p w14:paraId="3D45517B" w14:textId="5B4C9D77" w:rsidR="00741DAF" w:rsidRPr="009013B2" w:rsidRDefault="00741DAF" w:rsidP="007616C5">
            <w:pPr>
              <w:jc w:val="both"/>
              <w:rPr>
                <w:rFonts w:ascii="Arial" w:hAnsi="Arial" w:cs="Arial"/>
                <w:b/>
                <w:bCs/>
                <w:sz w:val="22"/>
                <w:szCs w:val="22"/>
              </w:rPr>
            </w:pPr>
            <w:r w:rsidRPr="009013B2">
              <w:rPr>
                <w:rFonts w:ascii="Arial" w:hAnsi="Arial" w:cs="Arial"/>
                <w:b/>
                <w:bCs/>
                <w:sz w:val="22"/>
                <w:szCs w:val="22"/>
              </w:rPr>
              <w:t xml:space="preserve">                                              </w:t>
            </w:r>
          </w:p>
          <w:p w14:paraId="5D3E1114" w14:textId="77777777" w:rsidR="006A50B8" w:rsidRPr="009013B2" w:rsidRDefault="006A50B8" w:rsidP="006A50B8">
            <w:pPr>
              <w:jc w:val="both"/>
              <w:rPr>
                <w:rFonts w:ascii="Arial" w:hAnsi="Arial" w:cs="Arial"/>
                <w:b/>
                <w:sz w:val="22"/>
                <w:szCs w:val="22"/>
              </w:rPr>
            </w:pPr>
            <w:r w:rsidRPr="009013B2">
              <w:rPr>
                <w:rFonts w:ascii="Arial" w:hAnsi="Arial" w:cs="Arial"/>
                <w:b/>
                <w:sz w:val="22"/>
                <w:szCs w:val="22"/>
              </w:rPr>
              <w:t xml:space="preserve">Professional Qualifications, Experience, etc. </w:t>
            </w:r>
          </w:p>
          <w:p w14:paraId="0AFC3C8A" w14:textId="77777777" w:rsidR="006A50B8" w:rsidRPr="009013B2" w:rsidRDefault="006A50B8" w:rsidP="006A50B8">
            <w:pPr>
              <w:jc w:val="both"/>
              <w:rPr>
                <w:rFonts w:ascii="Arial" w:hAnsi="Arial" w:cs="Arial"/>
                <w:bCs/>
                <w:sz w:val="22"/>
                <w:szCs w:val="22"/>
              </w:rPr>
            </w:pPr>
            <w:bookmarkStart w:id="4" w:name="_Hlk243491442"/>
            <w:r w:rsidRPr="009013B2">
              <w:rPr>
                <w:rFonts w:ascii="Arial" w:hAnsi="Arial" w:cs="Arial"/>
                <w:bCs/>
                <w:sz w:val="22"/>
                <w:szCs w:val="22"/>
              </w:rPr>
              <w:t>Be a registered Pharmacist with the Pharmaceutical Society of Ireland (PSI) or be entitled to be so registered</w:t>
            </w:r>
            <w:bookmarkEnd w:id="4"/>
            <w:r w:rsidRPr="009013B2">
              <w:rPr>
                <w:rFonts w:ascii="Arial" w:hAnsi="Arial" w:cs="Arial"/>
                <w:bCs/>
                <w:sz w:val="22"/>
                <w:szCs w:val="22"/>
              </w:rPr>
              <w:t>.</w:t>
            </w:r>
          </w:p>
          <w:p w14:paraId="086BBB0D" w14:textId="226EA242" w:rsidR="006A50B8" w:rsidRPr="009013B2" w:rsidRDefault="006A50B8" w:rsidP="00112128">
            <w:pPr>
              <w:jc w:val="center"/>
              <w:rPr>
                <w:rFonts w:ascii="Arial" w:hAnsi="Arial" w:cs="Arial"/>
                <w:b/>
                <w:sz w:val="22"/>
                <w:szCs w:val="22"/>
              </w:rPr>
            </w:pPr>
            <w:r w:rsidRPr="009013B2">
              <w:rPr>
                <w:rFonts w:ascii="Arial" w:hAnsi="Arial" w:cs="Arial"/>
                <w:b/>
                <w:sz w:val="22"/>
                <w:szCs w:val="22"/>
              </w:rPr>
              <w:t>And</w:t>
            </w:r>
          </w:p>
          <w:p w14:paraId="095384CA" w14:textId="77777777" w:rsidR="006A50B8" w:rsidRPr="009013B2" w:rsidRDefault="006A50B8" w:rsidP="006A50B8">
            <w:pPr>
              <w:jc w:val="center"/>
              <w:rPr>
                <w:rFonts w:ascii="Arial" w:hAnsi="Arial" w:cs="Arial"/>
                <w:b/>
                <w:sz w:val="22"/>
                <w:szCs w:val="22"/>
              </w:rPr>
            </w:pPr>
          </w:p>
          <w:p w14:paraId="27F3A695" w14:textId="77777777" w:rsidR="006A50B8" w:rsidRPr="009013B2" w:rsidRDefault="006A50B8" w:rsidP="006A50B8">
            <w:pPr>
              <w:jc w:val="both"/>
              <w:rPr>
                <w:rFonts w:ascii="Arial" w:hAnsi="Arial" w:cs="Arial"/>
                <w:bCs/>
                <w:sz w:val="22"/>
                <w:szCs w:val="22"/>
              </w:rPr>
            </w:pPr>
            <w:r w:rsidRPr="009013B2">
              <w:rPr>
                <w:rFonts w:ascii="Arial" w:hAnsi="Arial" w:cs="Arial"/>
                <w:bCs/>
                <w:sz w:val="22"/>
                <w:szCs w:val="22"/>
              </w:rPr>
              <w:t>Have at least five years satisfactory post registration experience.</w:t>
            </w:r>
          </w:p>
          <w:p w14:paraId="494A7932" w14:textId="77777777" w:rsidR="006A50B8" w:rsidRPr="009013B2" w:rsidRDefault="006A50B8" w:rsidP="006A50B8">
            <w:pPr>
              <w:pStyle w:val="ListParagraph"/>
              <w:ind w:left="1080"/>
              <w:jc w:val="both"/>
              <w:rPr>
                <w:rFonts w:ascii="Arial" w:hAnsi="Arial" w:cs="Arial"/>
                <w:bCs/>
                <w:sz w:val="22"/>
                <w:szCs w:val="22"/>
              </w:rPr>
            </w:pPr>
          </w:p>
          <w:p w14:paraId="4A2C8B77" w14:textId="2BFEBE99" w:rsidR="00741DAF" w:rsidRPr="009013B2" w:rsidRDefault="006A50B8" w:rsidP="006A50B8">
            <w:pPr>
              <w:jc w:val="center"/>
              <w:rPr>
                <w:rFonts w:ascii="Arial" w:hAnsi="Arial" w:cs="Arial"/>
                <w:b/>
                <w:sz w:val="22"/>
                <w:szCs w:val="22"/>
              </w:rPr>
            </w:pPr>
            <w:r w:rsidRPr="009013B2">
              <w:rPr>
                <w:rFonts w:ascii="Arial" w:hAnsi="Arial" w:cs="Arial"/>
                <w:b/>
                <w:sz w:val="22"/>
                <w:szCs w:val="22"/>
              </w:rPr>
              <w:t>And</w:t>
            </w:r>
          </w:p>
          <w:p w14:paraId="66E2B60B" w14:textId="77777777" w:rsidR="006A50B8" w:rsidRPr="009013B2" w:rsidRDefault="006A50B8" w:rsidP="006A50B8">
            <w:pPr>
              <w:jc w:val="center"/>
              <w:rPr>
                <w:rFonts w:ascii="Arial" w:hAnsi="Arial" w:cs="Arial"/>
                <w:b/>
                <w:sz w:val="22"/>
                <w:szCs w:val="22"/>
              </w:rPr>
            </w:pPr>
          </w:p>
          <w:p w14:paraId="29EF271A" w14:textId="77777777" w:rsidR="00741DAF" w:rsidRPr="009013B2" w:rsidRDefault="00741DAF" w:rsidP="00741DAF">
            <w:pPr>
              <w:contextualSpacing/>
              <w:rPr>
                <w:rFonts w:ascii="Arial" w:hAnsi="Arial" w:cs="Arial"/>
                <w:sz w:val="22"/>
                <w:szCs w:val="22"/>
              </w:rPr>
            </w:pPr>
            <w:r w:rsidRPr="009013B2">
              <w:rPr>
                <w:rFonts w:ascii="Arial" w:hAnsi="Arial" w:cs="Arial"/>
                <w:sz w:val="22"/>
                <w:szCs w:val="22"/>
              </w:rPr>
              <w:t>Have the requisite knowledge and ability (including a high standard of suitability and management ability) for the proper discharge of the duties of the role.</w:t>
            </w:r>
          </w:p>
          <w:p w14:paraId="56BBE63D" w14:textId="77777777" w:rsidR="00741DAF" w:rsidRPr="009013B2" w:rsidRDefault="00741DAF" w:rsidP="00741DAF">
            <w:pPr>
              <w:ind w:left="360"/>
              <w:rPr>
                <w:rFonts w:ascii="Arial" w:hAnsi="Arial" w:cs="Arial"/>
                <w:sz w:val="22"/>
                <w:szCs w:val="22"/>
              </w:rPr>
            </w:pPr>
          </w:p>
          <w:p w14:paraId="7A73F317" w14:textId="77777777" w:rsidR="00112128" w:rsidRPr="009013B2" w:rsidRDefault="00112128" w:rsidP="00112128">
            <w:pPr>
              <w:contextualSpacing/>
              <w:rPr>
                <w:rFonts w:ascii="Arial" w:eastAsiaTheme="minorEastAsia" w:hAnsi="Arial" w:cs="Arial"/>
                <w:b/>
                <w:bCs/>
                <w:sz w:val="22"/>
                <w:szCs w:val="22"/>
              </w:rPr>
            </w:pPr>
            <w:r w:rsidRPr="009013B2">
              <w:rPr>
                <w:rFonts w:ascii="Arial" w:eastAsiaTheme="minorEastAsia" w:hAnsi="Arial" w:cs="Arial"/>
                <w:b/>
                <w:bCs/>
                <w:sz w:val="22"/>
                <w:szCs w:val="22"/>
              </w:rPr>
              <w:t>Annual Registration</w:t>
            </w:r>
          </w:p>
          <w:p w14:paraId="4D41B1D7" w14:textId="77777777" w:rsidR="00112128" w:rsidRPr="009013B2" w:rsidRDefault="00112128" w:rsidP="00112128">
            <w:pPr>
              <w:rPr>
                <w:rFonts w:ascii="Arial" w:eastAsiaTheme="minorEastAsia" w:hAnsi="Arial" w:cs="Arial"/>
                <w:sz w:val="22"/>
                <w:szCs w:val="22"/>
              </w:rPr>
            </w:pPr>
            <w:r w:rsidRPr="009013B2">
              <w:rPr>
                <w:rFonts w:ascii="Arial" w:eastAsiaTheme="minorEastAsia" w:hAnsi="Arial" w:cs="Arial"/>
                <w:sz w:val="22"/>
                <w:szCs w:val="22"/>
              </w:rPr>
              <w:t xml:space="preserve">On appointment, Practitioners must maintain live annual registration on the Pharmacist Register maintained by Pharmaceutical Society of Ireland. </w:t>
            </w:r>
          </w:p>
          <w:p w14:paraId="4F9DFCBE" w14:textId="77777777" w:rsidR="006A50B8" w:rsidRPr="009013B2" w:rsidRDefault="006A50B8" w:rsidP="00741DAF">
            <w:pPr>
              <w:rPr>
                <w:rFonts w:ascii="Arial" w:hAnsi="Arial" w:cs="Arial"/>
                <w:b/>
                <w:bCs/>
                <w:sz w:val="22"/>
                <w:szCs w:val="22"/>
              </w:rPr>
            </w:pPr>
          </w:p>
          <w:p w14:paraId="017C8B2E" w14:textId="6419DF72" w:rsidR="00741DAF" w:rsidRPr="009013B2" w:rsidRDefault="00741DAF" w:rsidP="00741DAF">
            <w:pPr>
              <w:rPr>
                <w:rFonts w:ascii="Arial" w:hAnsi="Arial" w:cs="Arial"/>
                <w:b/>
                <w:bCs/>
                <w:sz w:val="22"/>
                <w:szCs w:val="22"/>
              </w:rPr>
            </w:pPr>
            <w:r w:rsidRPr="009013B2">
              <w:rPr>
                <w:rFonts w:ascii="Arial" w:hAnsi="Arial" w:cs="Arial"/>
                <w:b/>
                <w:bCs/>
                <w:sz w:val="22"/>
                <w:szCs w:val="22"/>
              </w:rPr>
              <w:t>Health</w:t>
            </w:r>
          </w:p>
          <w:p w14:paraId="21F40F19" w14:textId="77777777" w:rsidR="00741DAF" w:rsidRPr="009013B2" w:rsidRDefault="00741DAF" w:rsidP="00741DAF">
            <w:pPr>
              <w:rPr>
                <w:rFonts w:ascii="Arial" w:hAnsi="Arial" w:cs="Arial"/>
                <w:sz w:val="22"/>
                <w:szCs w:val="22"/>
              </w:rPr>
            </w:pPr>
            <w:r w:rsidRPr="009013B2">
              <w:rPr>
                <w:rFonts w:ascii="Arial" w:hAnsi="Arial" w:cs="Arial"/>
                <w:sz w:val="22"/>
                <w:szCs w:val="22"/>
              </w:rPr>
              <w:t xml:space="preserve">A candidate for and any person holding the office must be fully competent and capable of undertaking the duties attached to the office and be in a </w:t>
            </w:r>
            <w:r w:rsidRPr="009013B2">
              <w:rPr>
                <w:rFonts w:ascii="Arial" w:hAnsi="Arial" w:cs="Arial"/>
                <w:sz w:val="22"/>
                <w:szCs w:val="22"/>
              </w:rPr>
              <w:lastRenderedPageBreak/>
              <w:t>state of health such as would indicate a reasonable prospect of ability to render regular and efficient service.</w:t>
            </w:r>
          </w:p>
          <w:p w14:paraId="2AF3EC14" w14:textId="77777777" w:rsidR="00741DAF" w:rsidRPr="009013B2" w:rsidRDefault="00741DAF" w:rsidP="00741DAF">
            <w:pPr>
              <w:rPr>
                <w:rFonts w:ascii="Arial" w:hAnsi="Arial" w:cs="Arial"/>
                <w:sz w:val="22"/>
                <w:szCs w:val="22"/>
              </w:rPr>
            </w:pPr>
          </w:p>
          <w:p w14:paraId="6AB490DE" w14:textId="77777777" w:rsidR="00741DAF" w:rsidRPr="009013B2" w:rsidRDefault="00741DAF" w:rsidP="00741DAF">
            <w:pPr>
              <w:rPr>
                <w:rFonts w:ascii="Arial" w:hAnsi="Arial" w:cs="Arial"/>
                <w:b/>
                <w:bCs/>
                <w:sz w:val="22"/>
                <w:szCs w:val="22"/>
              </w:rPr>
            </w:pPr>
            <w:r w:rsidRPr="009013B2">
              <w:rPr>
                <w:rFonts w:ascii="Arial" w:hAnsi="Arial" w:cs="Arial"/>
                <w:b/>
                <w:bCs/>
                <w:sz w:val="22"/>
                <w:szCs w:val="22"/>
              </w:rPr>
              <w:t>Character</w:t>
            </w:r>
          </w:p>
          <w:p w14:paraId="286F36C2" w14:textId="5592E518" w:rsidR="00741DAF" w:rsidRPr="009013B2" w:rsidRDefault="00741DAF" w:rsidP="00112128">
            <w:pPr>
              <w:rPr>
                <w:rFonts w:ascii="Arial" w:hAnsi="Arial" w:cs="Arial"/>
                <w:sz w:val="22"/>
                <w:szCs w:val="22"/>
              </w:rPr>
            </w:pPr>
            <w:r w:rsidRPr="009013B2">
              <w:rPr>
                <w:rFonts w:ascii="Arial" w:hAnsi="Arial" w:cs="Arial"/>
                <w:sz w:val="22"/>
                <w:szCs w:val="22"/>
              </w:rPr>
              <w:t>Each candidate for and any person holding the office must be of good character.</w:t>
            </w:r>
          </w:p>
        </w:tc>
      </w:tr>
      <w:bookmarkEnd w:id="2"/>
      <w:tr w:rsidR="006A50B8" w:rsidRPr="009013B2" w14:paraId="59EF65EA" w14:textId="77777777" w:rsidTr="006C3BA4">
        <w:tc>
          <w:tcPr>
            <w:tcW w:w="1439" w:type="pct"/>
          </w:tcPr>
          <w:p w14:paraId="643486DB" w14:textId="72524980" w:rsidR="006A50B8" w:rsidRPr="009013B2" w:rsidRDefault="006A50B8" w:rsidP="006A50B8">
            <w:pPr>
              <w:rPr>
                <w:rFonts w:ascii="Arial" w:hAnsi="Arial" w:cs="Arial"/>
                <w:b/>
                <w:bCs/>
                <w:sz w:val="22"/>
                <w:szCs w:val="22"/>
              </w:rPr>
            </w:pPr>
            <w:r w:rsidRPr="009013B2">
              <w:rPr>
                <w:rFonts w:ascii="Arial" w:hAnsi="Arial" w:cs="Arial"/>
                <w:b/>
                <w:bCs/>
                <w:sz w:val="22"/>
                <w:szCs w:val="22"/>
              </w:rPr>
              <w:lastRenderedPageBreak/>
              <w:t xml:space="preserve">Post specific requirements </w:t>
            </w:r>
          </w:p>
        </w:tc>
        <w:tc>
          <w:tcPr>
            <w:tcW w:w="3561" w:type="pct"/>
          </w:tcPr>
          <w:p w14:paraId="6909A743" w14:textId="29C8EF97" w:rsidR="0038781C" w:rsidRPr="009013B2" w:rsidRDefault="00CE027B" w:rsidP="00FD7F5E">
            <w:pPr>
              <w:pStyle w:val="ListParagraph"/>
              <w:numPr>
                <w:ilvl w:val="0"/>
                <w:numId w:val="7"/>
              </w:numPr>
              <w:rPr>
                <w:rFonts w:ascii="Arial" w:hAnsi="Arial" w:cs="Arial"/>
                <w:sz w:val="22"/>
                <w:szCs w:val="22"/>
              </w:rPr>
            </w:pPr>
            <w:bookmarkStart w:id="5" w:name="_Hlk243651029"/>
            <w:r w:rsidRPr="009013B2">
              <w:rPr>
                <w:rFonts w:ascii="Arial" w:hAnsi="Arial" w:cs="Arial"/>
                <w:sz w:val="22"/>
                <w:szCs w:val="22"/>
              </w:rPr>
              <w:t xml:space="preserve">Significant experience in the area of immunisation, vaccine governance or a </w:t>
            </w:r>
            <w:r w:rsidR="009013B2">
              <w:rPr>
                <w:rFonts w:ascii="Arial" w:hAnsi="Arial" w:cs="Arial"/>
                <w:sz w:val="22"/>
                <w:szCs w:val="22"/>
              </w:rPr>
              <w:t>C</w:t>
            </w:r>
            <w:r w:rsidRPr="009013B2">
              <w:rPr>
                <w:rFonts w:ascii="Arial" w:hAnsi="Arial" w:cs="Arial"/>
                <w:sz w:val="22"/>
                <w:szCs w:val="22"/>
              </w:rPr>
              <w:t xml:space="preserve">ommunity Vaccination Team and cold chain management. </w:t>
            </w:r>
          </w:p>
          <w:p w14:paraId="0F5AC505" w14:textId="77777777" w:rsidR="006A50B8" w:rsidRPr="009013B2" w:rsidRDefault="006A50B8" w:rsidP="0060644C">
            <w:pPr>
              <w:pStyle w:val="ListParagraph"/>
              <w:numPr>
                <w:ilvl w:val="0"/>
                <w:numId w:val="7"/>
              </w:numPr>
              <w:rPr>
                <w:rFonts w:ascii="Arial" w:hAnsi="Arial" w:cs="Arial"/>
                <w:sz w:val="22"/>
                <w:szCs w:val="22"/>
              </w:rPr>
            </w:pPr>
            <w:r w:rsidRPr="009013B2">
              <w:rPr>
                <w:rFonts w:ascii="Arial" w:hAnsi="Arial" w:cs="Arial"/>
                <w:sz w:val="22"/>
                <w:szCs w:val="22"/>
              </w:rPr>
              <w:t xml:space="preserve">Proven experience in managing and coordinating service delivery across multiple operational sites, ensuring consistency, quality, and governance standards are maintained. </w:t>
            </w:r>
          </w:p>
          <w:p w14:paraId="7BBC97AA" w14:textId="54360EF4" w:rsidR="006A50B8" w:rsidRPr="008E6019" w:rsidRDefault="008E6019" w:rsidP="0060644C">
            <w:pPr>
              <w:pStyle w:val="ListParagraph"/>
              <w:numPr>
                <w:ilvl w:val="0"/>
                <w:numId w:val="7"/>
              </w:numPr>
              <w:rPr>
                <w:rFonts w:ascii="Arial" w:hAnsi="Arial" w:cs="Arial"/>
                <w:sz w:val="22"/>
                <w:szCs w:val="22"/>
              </w:rPr>
            </w:pPr>
            <w:r w:rsidRPr="008E6019">
              <w:rPr>
                <w:rFonts w:ascii="Arial" w:hAnsi="Arial" w:cs="Arial"/>
                <w:sz w:val="22"/>
                <w:szCs w:val="22"/>
                <w:lang w:val="en-IE" w:eastAsia="en-IE"/>
              </w:rPr>
              <w:t>E</w:t>
            </w:r>
            <w:r w:rsidRPr="008E6019">
              <w:rPr>
                <w:rFonts w:ascii="Arial" w:hAnsi="Arial" w:cs="Arial"/>
                <w:sz w:val="22"/>
                <w:szCs w:val="22"/>
                <w:lang w:val="en-IE" w:eastAsia="en-IE"/>
              </w:rPr>
              <w:t xml:space="preserve">xperience providing clinical leadership, operational oversight, and strategic direction in </w:t>
            </w:r>
            <w:r w:rsidRPr="008E6019">
              <w:rPr>
                <w:rFonts w:ascii="Arial" w:hAnsi="Arial" w:cs="Arial"/>
                <w:sz w:val="22"/>
                <w:szCs w:val="22"/>
              </w:rPr>
              <w:t xml:space="preserve">managing concurrent operational priorities and projects </w:t>
            </w:r>
            <w:r w:rsidRPr="008E6019">
              <w:rPr>
                <w:rFonts w:ascii="Arial" w:hAnsi="Arial" w:cs="Arial"/>
                <w:sz w:val="22"/>
                <w:szCs w:val="22"/>
                <w:lang w:val="en-IE" w:eastAsia="en-IE"/>
              </w:rPr>
              <w:t>as relevant to the role.</w:t>
            </w:r>
          </w:p>
          <w:p w14:paraId="0D134740" w14:textId="0F95094D" w:rsidR="006A50B8" w:rsidRPr="009013B2" w:rsidRDefault="006A50B8" w:rsidP="0060644C">
            <w:pPr>
              <w:pStyle w:val="ListParagraph"/>
              <w:numPr>
                <w:ilvl w:val="0"/>
                <w:numId w:val="7"/>
              </w:numPr>
              <w:rPr>
                <w:rFonts w:ascii="Arial" w:hAnsi="Arial" w:cs="Arial"/>
                <w:sz w:val="22"/>
                <w:szCs w:val="22"/>
              </w:rPr>
            </w:pPr>
            <w:r w:rsidRPr="009013B2">
              <w:rPr>
                <w:rFonts w:ascii="Arial" w:hAnsi="Arial" w:cs="Arial"/>
                <w:sz w:val="22"/>
                <w:szCs w:val="22"/>
              </w:rPr>
              <w:t>Demonstrated knowledge and experience in the implementation, governance, and o</w:t>
            </w:r>
            <w:r w:rsidR="002D3B49">
              <w:rPr>
                <w:rFonts w:ascii="Arial" w:hAnsi="Arial" w:cs="Arial"/>
                <w:sz w:val="22"/>
                <w:szCs w:val="22"/>
              </w:rPr>
              <w:t>peration</w:t>
            </w:r>
            <w:r w:rsidRPr="009013B2">
              <w:rPr>
                <w:rFonts w:ascii="Arial" w:hAnsi="Arial" w:cs="Arial"/>
                <w:sz w:val="22"/>
                <w:szCs w:val="22"/>
              </w:rPr>
              <w:t xml:space="preserve"> of pharmacy IT systems</w:t>
            </w:r>
            <w:r w:rsidR="002D3B49">
              <w:rPr>
                <w:rFonts w:ascii="Arial" w:hAnsi="Arial" w:cs="Arial"/>
                <w:sz w:val="22"/>
                <w:szCs w:val="22"/>
              </w:rPr>
              <w:t xml:space="preserve"> </w:t>
            </w:r>
            <w:r w:rsidRPr="009013B2">
              <w:rPr>
                <w:rFonts w:ascii="Arial" w:hAnsi="Arial" w:cs="Arial"/>
                <w:sz w:val="22"/>
                <w:szCs w:val="22"/>
              </w:rPr>
              <w:t xml:space="preserve">to support safe and effective medicines management. </w:t>
            </w:r>
          </w:p>
          <w:p w14:paraId="37A12AB5" w14:textId="2BBC773F" w:rsidR="006A50B8" w:rsidRPr="009013B2" w:rsidRDefault="006A50B8" w:rsidP="0060644C">
            <w:pPr>
              <w:pStyle w:val="ListParagraph"/>
              <w:numPr>
                <w:ilvl w:val="0"/>
                <w:numId w:val="7"/>
              </w:numPr>
              <w:rPr>
                <w:rFonts w:ascii="Arial" w:hAnsi="Arial" w:cs="Arial"/>
                <w:sz w:val="22"/>
                <w:szCs w:val="22"/>
              </w:rPr>
            </w:pPr>
            <w:r w:rsidRPr="009013B2">
              <w:rPr>
                <w:rFonts w:ascii="Arial" w:hAnsi="Arial" w:cs="Arial"/>
                <w:sz w:val="22"/>
                <w:szCs w:val="22"/>
              </w:rPr>
              <w:t>Demonstrated experience in contributing to public health or immunisation initiatives, including engagement with national programmes</w:t>
            </w:r>
            <w:r w:rsidR="002D3B49">
              <w:rPr>
                <w:rFonts w:ascii="Arial" w:hAnsi="Arial" w:cs="Arial"/>
                <w:sz w:val="22"/>
                <w:szCs w:val="22"/>
              </w:rPr>
              <w:t>.</w:t>
            </w:r>
          </w:p>
          <w:bookmarkEnd w:id="5"/>
          <w:p w14:paraId="0E4DCE48" w14:textId="39D20B52" w:rsidR="006A50B8" w:rsidRPr="009013B2" w:rsidRDefault="006A50B8" w:rsidP="006A50B8">
            <w:pPr>
              <w:pStyle w:val="NoSpacing"/>
              <w:ind w:left="720"/>
              <w:rPr>
                <w:rFonts w:ascii="Arial" w:hAnsi="Arial" w:cs="Arial"/>
                <w:bCs/>
                <w:sz w:val="22"/>
                <w:szCs w:val="22"/>
              </w:rPr>
            </w:pPr>
          </w:p>
        </w:tc>
      </w:tr>
      <w:tr w:rsidR="006A50B8" w:rsidRPr="009013B2" w14:paraId="367293BD" w14:textId="77777777" w:rsidTr="006C3BA4">
        <w:tc>
          <w:tcPr>
            <w:tcW w:w="1439" w:type="pct"/>
          </w:tcPr>
          <w:p w14:paraId="0F4B9276" w14:textId="77777777" w:rsidR="006A50B8" w:rsidRPr="009013B2" w:rsidRDefault="006A50B8" w:rsidP="006A50B8">
            <w:pPr>
              <w:rPr>
                <w:rFonts w:ascii="Arial" w:hAnsi="Arial" w:cs="Arial"/>
                <w:b/>
                <w:bCs/>
                <w:sz w:val="22"/>
                <w:szCs w:val="22"/>
              </w:rPr>
            </w:pPr>
          </w:p>
        </w:tc>
        <w:tc>
          <w:tcPr>
            <w:tcW w:w="3561" w:type="pct"/>
          </w:tcPr>
          <w:p w14:paraId="65208D83" w14:textId="77777777" w:rsidR="006A50B8" w:rsidRPr="009013B2" w:rsidRDefault="006A50B8" w:rsidP="0060644C">
            <w:pPr>
              <w:pStyle w:val="ListParagraph"/>
              <w:numPr>
                <w:ilvl w:val="0"/>
                <w:numId w:val="8"/>
              </w:numPr>
              <w:rPr>
                <w:rFonts w:ascii="Arial" w:hAnsi="Arial" w:cs="Arial"/>
                <w:bCs/>
                <w:iCs/>
                <w:sz w:val="22"/>
                <w:szCs w:val="22"/>
              </w:rPr>
            </w:pPr>
            <w:r w:rsidRPr="009013B2">
              <w:rPr>
                <w:rFonts w:ascii="Arial" w:hAnsi="Arial" w:cs="Arial"/>
                <w:bCs/>
                <w:iCs/>
                <w:sz w:val="22"/>
                <w:szCs w:val="22"/>
              </w:rPr>
              <w:t>Have access to appropriate transport to fulfil the requirements of the role as some of the sites required to attend as part of the role are not accessible by public transport.</w:t>
            </w:r>
          </w:p>
          <w:p w14:paraId="613E849E" w14:textId="33CA763D" w:rsidR="00D83B74" w:rsidRPr="00D83B74" w:rsidRDefault="006A50B8" w:rsidP="00D83B74">
            <w:pPr>
              <w:pStyle w:val="ListParagraph"/>
              <w:numPr>
                <w:ilvl w:val="0"/>
                <w:numId w:val="8"/>
              </w:numPr>
              <w:rPr>
                <w:rFonts w:ascii="Arial" w:hAnsi="Arial" w:cs="Arial"/>
                <w:bCs/>
                <w:iCs/>
                <w:sz w:val="22"/>
                <w:szCs w:val="22"/>
              </w:rPr>
            </w:pPr>
            <w:r w:rsidRPr="009013B2">
              <w:rPr>
                <w:rFonts w:ascii="Arial" w:hAnsi="Arial" w:cs="Arial"/>
                <w:bCs/>
                <w:sz w:val="22"/>
                <w:szCs w:val="22"/>
              </w:rPr>
              <w:t xml:space="preserve">Flexibility around working hours as some out of hours working maybe required based on the needs of the service </w:t>
            </w:r>
            <w:r w:rsidR="006D6D6E" w:rsidRPr="009013B2">
              <w:rPr>
                <w:rFonts w:ascii="Arial" w:hAnsi="Arial" w:cs="Arial"/>
                <w:bCs/>
                <w:sz w:val="22"/>
                <w:szCs w:val="22"/>
              </w:rPr>
              <w:t>e.g.,</w:t>
            </w:r>
            <w:r w:rsidRPr="009013B2">
              <w:rPr>
                <w:rFonts w:ascii="Arial" w:hAnsi="Arial" w:cs="Arial"/>
                <w:bCs/>
                <w:sz w:val="22"/>
                <w:szCs w:val="22"/>
              </w:rPr>
              <w:t xml:space="preserve"> outbreak situations</w:t>
            </w:r>
            <w:r w:rsidR="00D83B74">
              <w:rPr>
                <w:rFonts w:ascii="Arial" w:hAnsi="Arial" w:cs="Arial"/>
                <w:bCs/>
                <w:sz w:val="22"/>
                <w:szCs w:val="22"/>
              </w:rPr>
              <w:t>.</w:t>
            </w:r>
          </w:p>
        </w:tc>
      </w:tr>
      <w:tr w:rsidR="006A50B8" w:rsidRPr="009013B2" w14:paraId="437354A7" w14:textId="77777777" w:rsidTr="006C3BA4">
        <w:tc>
          <w:tcPr>
            <w:tcW w:w="1439" w:type="pct"/>
          </w:tcPr>
          <w:p w14:paraId="3FD389F1" w14:textId="7545571D" w:rsidR="006A50B8" w:rsidRPr="009013B2" w:rsidRDefault="006A50B8" w:rsidP="006A50B8">
            <w:pPr>
              <w:rPr>
                <w:rFonts w:ascii="Arial" w:hAnsi="Arial" w:cs="Arial"/>
                <w:b/>
                <w:bCs/>
                <w:sz w:val="22"/>
                <w:szCs w:val="22"/>
              </w:rPr>
            </w:pPr>
            <w:r w:rsidRPr="009013B2">
              <w:rPr>
                <w:rFonts w:ascii="Arial" w:hAnsi="Arial" w:cs="Arial"/>
                <w:b/>
                <w:bCs/>
                <w:sz w:val="22"/>
                <w:szCs w:val="22"/>
              </w:rPr>
              <w:t>Additional eligibility requirements:</w:t>
            </w:r>
          </w:p>
          <w:p w14:paraId="255FA45E" w14:textId="0A67812E" w:rsidR="006A50B8" w:rsidRPr="009013B2" w:rsidRDefault="006A50B8" w:rsidP="006A50B8">
            <w:pPr>
              <w:rPr>
                <w:rFonts w:ascii="Arial" w:hAnsi="Arial" w:cs="Arial"/>
                <w:b/>
                <w:bCs/>
                <w:sz w:val="22"/>
                <w:szCs w:val="22"/>
              </w:rPr>
            </w:pPr>
          </w:p>
        </w:tc>
        <w:tc>
          <w:tcPr>
            <w:tcW w:w="3561" w:type="pct"/>
          </w:tcPr>
          <w:p w14:paraId="67225D5A" w14:textId="6943F605" w:rsidR="006A50B8" w:rsidRPr="009013B2" w:rsidRDefault="006A50B8" w:rsidP="006A50B8">
            <w:pPr>
              <w:pStyle w:val="Default"/>
              <w:rPr>
                <w:sz w:val="22"/>
                <w:szCs w:val="22"/>
              </w:rPr>
            </w:pPr>
            <w:r w:rsidRPr="009013B2">
              <w:rPr>
                <w:b/>
                <w:bCs/>
                <w:sz w:val="22"/>
                <w:szCs w:val="22"/>
              </w:rPr>
              <w:t xml:space="preserve">Citizenship requirements </w:t>
            </w:r>
          </w:p>
          <w:p w14:paraId="2C642096" w14:textId="77777777" w:rsidR="006A50B8" w:rsidRPr="009013B2" w:rsidRDefault="006A50B8" w:rsidP="006A50B8">
            <w:pPr>
              <w:pStyle w:val="Default"/>
              <w:rPr>
                <w:sz w:val="22"/>
                <w:szCs w:val="22"/>
              </w:rPr>
            </w:pPr>
            <w:r w:rsidRPr="009013B2">
              <w:rPr>
                <w:sz w:val="22"/>
                <w:szCs w:val="22"/>
              </w:rPr>
              <w:t xml:space="preserve">Eligible candidates must be: </w:t>
            </w:r>
          </w:p>
          <w:p w14:paraId="354421BA" w14:textId="087C34A8" w:rsidR="006A50B8" w:rsidRPr="009013B2" w:rsidRDefault="006A50B8" w:rsidP="006A50B8">
            <w:pPr>
              <w:pStyle w:val="ListParagraph"/>
              <w:numPr>
                <w:ilvl w:val="0"/>
                <w:numId w:val="2"/>
              </w:numPr>
              <w:spacing w:after="120"/>
              <w:rPr>
                <w:rFonts w:ascii="Arial" w:hAnsi="Arial" w:cs="Arial"/>
                <w:sz w:val="22"/>
                <w:szCs w:val="22"/>
              </w:rPr>
            </w:pPr>
            <w:r w:rsidRPr="009013B2">
              <w:rPr>
                <w:rFonts w:ascii="Arial" w:hAnsi="Arial" w:cs="Arial"/>
                <w:sz w:val="22"/>
                <w:szCs w:val="22"/>
              </w:rPr>
              <w:t xml:space="preserve">EEA, Swiss, or British citizens </w:t>
            </w:r>
          </w:p>
          <w:p w14:paraId="0FE712BB" w14:textId="5E0B69BC" w:rsidR="006A50B8" w:rsidRPr="009013B2" w:rsidRDefault="006A50B8" w:rsidP="006A50B8">
            <w:pPr>
              <w:spacing w:after="120"/>
              <w:ind w:left="360"/>
              <w:rPr>
                <w:rFonts w:ascii="Arial" w:hAnsi="Arial" w:cs="Arial"/>
                <w:b/>
                <w:sz w:val="22"/>
                <w:szCs w:val="22"/>
              </w:rPr>
            </w:pPr>
            <w:r w:rsidRPr="009013B2">
              <w:rPr>
                <w:rFonts w:ascii="Arial" w:hAnsi="Arial" w:cs="Arial"/>
                <w:b/>
                <w:sz w:val="22"/>
                <w:szCs w:val="22"/>
              </w:rPr>
              <w:t>OR</w:t>
            </w:r>
          </w:p>
          <w:p w14:paraId="0476F498" w14:textId="5A1360FF" w:rsidR="006A50B8" w:rsidRPr="009013B2" w:rsidRDefault="006A50B8" w:rsidP="006A50B8">
            <w:pPr>
              <w:pStyle w:val="ListParagraph"/>
              <w:numPr>
                <w:ilvl w:val="0"/>
                <w:numId w:val="2"/>
              </w:numPr>
              <w:spacing w:after="120"/>
              <w:rPr>
                <w:rFonts w:ascii="Arial" w:hAnsi="Arial" w:cs="Arial"/>
                <w:sz w:val="22"/>
                <w:szCs w:val="22"/>
              </w:rPr>
            </w:pPr>
            <w:r w:rsidRPr="009013B2">
              <w:rPr>
                <w:rFonts w:ascii="Arial" w:hAnsi="Arial" w:cs="Arial"/>
                <w:sz w:val="22"/>
                <w:szCs w:val="22"/>
              </w:rPr>
              <w:t xml:space="preserve">Non-European Economic Area citizens with permission to reside and work in the State </w:t>
            </w:r>
          </w:p>
          <w:p w14:paraId="3BA041C6" w14:textId="494B0D51" w:rsidR="006A50B8" w:rsidRPr="009013B2" w:rsidRDefault="006A50B8" w:rsidP="006A50B8">
            <w:pPr>
              <w:pStyle w:val="Default"/>
              <w:ind w:left="1080"/>
              <w:rPr>
                <w:bCs/>
                <w:color w:val="auto"/>
                <w:sz w:val="22"/>
                <w:szCs w:val="22"/>
              </w:rPr>
            </w:pPr>
            <w:r w:rsidRPr="009013B2">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6A50B8" w:rsidRPr="009013B2" w:rsidRDefault="006A50B8" w:rsidP="006A50B8">
            <w:pPr>
              <w:pStyle w:val="ListParagraph"/>
              <w:spacing w:after="120"/>
              <w:ind w:left="1080"/>
              <w:rPr>
                <w:rFonts w:ascii="Arial" w:hAnsi="Arial" w:cs="Arial"/>
                <w:sz w:val="22"/>
                <w:szCs w:val="22"/>
              </w:rPr>
            </w:pPr>
          </w:p>
          <w:p w14:paraId="568D1B20" w14:textId="0F1AEA6B" w:rsidR="006A50B8" w:rsidRPr="009013B2" w:rsidRDefault="006A50B8" w:rsidP="006A50B8">
            <w:pPr>
              <w:pStyle w:val="Default"/>
              <w:rPr>
                <w:bCs/>
                <w:color w:val="2A2347"/>
                <w:sz w:val="22"/>
                <w:szCs w:val="22"/>
              </w:rPr>
            </w:pPr>
            <w:r w:rsidRPr="009013B2">
              <w:rPr>
                <w:bCs/>
                <w:color w:val="auto"/>
                <w:sz w:val="22"/>
                <w:szCs w:val="22"/>
              </w:rPr>
              <w:t>To qualify candidates must be eligible by the closing date of the campaign</w:t>
            </w:r>
            <w:r w:rsidRPr="009013B2">
              <w:rPr>
                <w:bCs/>
                <w:color w:val="2A2347"/>
                <w:sz w:val="22"/>
                <w:szCs w:val="22"/>
              </w:rPr>
              <w:t xml:space="preserve">. </w:t>
            </w:r>
          </w:p>
          <w:p w14:paraId="169FC611" w14:textId="77777777" w:rsidR="006A50B8" w:rsidRPr="009013B2" w:rsidRDefault="006A50B8" w:rsidP="006A50B8">
            <w:pPr>
              <w:pStyle w:val="Default"/>
              <w:rPr>
                <w:bCs/>
                <w:color w:val="auto"/>
                <w:sz w:val="22"/>
                <w:szCs w:val="22"/>
              </w:rPr>
            </w:pPr>
          </w:p>
          <w:p w14:paraId="613182C9" w14:textId="225219C9" w:rsidR="006A50B8" w:rsidRPr="009013B2" w:rsidRDefault="006A50B8" w:rsidP="006A50B8">
            <w:pPr>
              <w:pStyle w:val="NormalWeb"/>
              <w:shd w:val="clear" w:color="auto" w:fill="FFFFFF"/>
              <w:spacing w:before="0" w:beforeAutospacing="0" w:after="150" w:afterAutospacing="0"/>
              <w:rPr>
                <w:rFonts w:ascii="Arial" w:hAnsi="Arial" w:cs="Arial"/>
                <w:iCs/>
                <w:color w:val="000099"/>
                <w:sz w:val="22"/>
                <w:szCs w:val="22"/>
              </w:rPr>
            </w:pPr>
            <w:r w:rsidRPr="009013B2">
              <w:rPr>
                <w:rFonts w:ascii="Arial" w:hAnsi="Arial" w:cs="Arial"/>
                <w:iCs/>
                <w:sz w:val="22"/>
                <w:szCs w:val="22"/>
              </w:rPr>
              <w:t xml:space="preserve">Read more about </w:t>
            </w:r>
            <w:hyperlink r:id="rId13" w:history="1">
              <w:r w:rsidRPr="009013B2">
                <w:rPr>
                  <w:rStyle w:val="Hyperlink"/>
                  <w:rFonts w:ascii="Arial" w:hAnsi="Arial" w:cs="Arial"/>
                  <w:sz w:val="22"/>
                  <w:szCs w:val="22"/>
                </w:rPr>
                <w:t xml:space="preserve">Department of Enterprise, Trade &amp; Employment </w:t>
              </w:r>
              <w:r w:rsidRPr="009013B2">
                <w:rPr>
                  <w:rStyle w:val="Hyperlink"/>
                  <w:rFonts w:ascii="Arial" w:hAnsi="Arial" w:cs="Arial"/>
                  <w:iCs/>
                  <w:sz w:val="22"/>
                  <w:szCs w:val="22"/>
                </w:rPr>
                <w:t>Work Permits</w:t>
              </w:r>
            </w:hyperlink>
            <w:r w:rsidRPr="009013B2">
              <w:rPr>
                <w:rFonts w:ascii="Arial" w:hAnsi="Arial" w:cs="Arial"/>
                <w:iCs/>
                <w:color w:val="000099"/>
                <w:sz w:val="22"/>
                <w:szCs w:val="22"/>
              </w:rPr>
              <w:t>.</w:t>
            </w:r>
          </w:p>
        </w:tc>
      </w:tr>
      <w:tr w:rsidR="006A50B8" w:rsidRPr="009013B2" w14:paraId="466ACF54" w14:textId="77777777" w:rsidTr="00601169">
        <w:tc>
          <w:tcPr>
            <w:tcW w:w="1439" w:type="pct"/>
          </w:tcPr>
          <w:p w14:paraId="50259FF8" w14:textId="3085F32B" w:rsidR="006A50B8" w:rsidRPr="009013B2" w:rsidRDefault="006A50B8" w:rsidP="006A50B8">
            <w:pPr>
              <w:rPr>
                <w:rFonts w:ascii="Arial" w:hAnsi="Arial" w:cs="Arial"/>
                <w:b/>
                <w:bCs/>
                <w:sz w:val="22"/>
                <w:szCs w:val="22"/>
              </w:rPr>
            </w:pPr>
            <w:r w:rsidRPr="009013B2">
              <w:rPr>
                <w:rFonts w:ascii="Arial" w:hAnsi="Arial" w:cs="Arial"/>
                <w:b/>
                <w:bCs/>
                <w:sz w:val="22"/>
                <w:szCs w:val="22"/>
              </w:rPr>
              <w:t>Skills, competencies and/or knowledge</w:t>
            </w:r>
          </w:p>
          <w:p w14:paraId="4E76BE64" w14:textId="77777777" w:rsidR="006A50B8" w:rsidRPr="009013B2" w:rsidRDefault="006A50B8" w:rsidP="006A50B8">
            <w:pPr>
              <w:rPr>
                <w:rFonts w:ascii="Arial" w:hAnsi="Arial" w:cs="Arial"/>
                <w:b/>
                <w:bCs/>
                <w:sz w:val="22"/>
                <w:szCs w:val="22"/>
              </w:rPr>
            </w:pPr>
          </w:p>
          <w:p w14:paraId="3C72DF3D" w14:textId="77777777" w:rsidR="006A50B8" w:rsidRPr="009013B2" w:rsidRDefault="006A50B8" w:rsidP="006A50B8">
            <w:pPr>
              <w:rPr>
                <w:rFonts w:ascii="Arial" w:hAnsi="Arial" w:cs="Arial"/>
                <w:b/>
                <w:bCs/>
                <w:sz w:val="22"/>
                <w:szCs w:val="22"/>
              </w:rPr>
            </w:pPr>
          </w:p>
        </w:tc>
        <w:tc>
          <w:tcPr>
            <w:tcW w:w="3561" w:type="pct"/>
          </w:tcPr>
          <w:p w14:paraId="20B4804F" w14:textId="77777777" w:rsidR="006A50B8" w:rsidRPr="009013B2" w:rsidRDefault="006A50B8" w:rsidP="006A50B8">
            <w:pPr>
              <w:contextualSpacing/>
              <w:rPr>
                <w:rFonts w:ascii="Arial" w:eastAsia="Arial" w:hAnsi="Arial" w:cs="Arial"/>
                <w:b/>
                <w:bCs/>
                <w:color w:val="000000" w:themeColor="text1"/>
                <w:sz w:val="22"/>
                <w:szCs w:val="22"/>
                <w:lang w:val="en-US"/>
              </w:rPr>
            </w:pPr>
            <w:r w:rsidRPr="009013B2">
              <w:rPr>
                <w:rFonts w:ascii="Arial" w:eastAsia="Arial" w:hAnsi="Arial" w:cs="Arial"/>
                <w:b/>
                <w:bCs/>
                <w:color w:val="000000" w:themeColor="text1"/>
                <w:sz w:val="22"/>
                <w:szCs w:val="22"/>
                <w:lang w:val="en-US"/>
              </w:rPr>
              <w:t xml:space="preserve">Professional Knowledge &amp; Experience </w:t>
            </w:r>
          </w:p>
          <w:p w14:paraId="7380B7AB" w14:textId="77777777" w:rsidR="006A50B8" w:rsidRPr="009013B2" w:rsidRDefault="006A50B8" w:rsidP="0060644C">
            <w:pPr>
              <w:pStyle w:val="ListParagraph"/>
              <w:numPr>
                <w:ilvl w:val="0"/>
                <w:numId w:val="9"/>
              </w:numPr>
              <w:contextualSpacing/>
              <w:rPr>
                <w:rFonts w:ascii="Arial" w:hAnsi="Arial" w:cs="Arial"/>
                <w:sz w:val="22"/>
                <w:szCs w:val="22"/>
              </w:rPr>
            </w:pPr>
            <w:r w:rsidRPr="009013B2">
              <w:rPr>
                <w:rFonts w:ascii="Arial" w:hAnsi="Arial" w:cs="Arial"/>
                <w:sz w:val="22"/>
                <w:szCs w:val="22"/>
              </w:rPr>
              <w:t>Demonstrate sufficient clinical and professional knowledge to carry out the duties and responsibilities of the role.</w:t>
            </w:r>
          </w:p>
          <w:p w14:paraId="2FBBA961" w14:textId="77777777" w:rsidR="006A50B8" w:rsidRPr="009013B2" w:rsidRDefault="006A50B8" w:rsidP="0060644C">
            <w:pPr>
              <w:pStyle w:val="ListParagraph"/>
              <w:numPr>
                <w:ilvl w:val="0"/>
                <w:numId w:val="9"/>
              </w:numPr>
              <w:contextualSpacing/>
              <w:rPr>
                <w:rFonts w:ascii="Arial" w:hAnsi="Arial" w:cs="Arial"/>
                <w:sz w:val="22"/>
                <w:szCs w:val="22"/>
              </w:rPr>
            </w:pPr>
            <w:r w:rsidRPr="009013B2">
              <w:rPr>
                <w:rFonts w:ascii="Arial" w:hAnsi="Arial" w:cs="Arial"/>
                <w:sz w:val="22"/>
                <w:szCs w:val="22"/>
              </w:rPr>
              <w:t>Demonstrate the practice and skills to achieve the core competencies for pharmacists as identified by the pharmacy regulator, the Pharmaceutical Society of Ireland.</w:t>
            </w:r>
          </w:p>
          <w:p w14:paraId="399A68AC" w14:textId="77777777" w:rsidR="006A50B8" w:rsidRPr="009013B2" w:rsidRDefault="006A50B8" w:rsidP="0060644C">
            <w:pPr>
              <w:pStyle w:val="ListParagraph"/>
              <w:numPr>
                <w:ilvl w:val="0"/>
                <w:numId w:val="9"/>
              </w:numPr>
              <w:contextualSpacing/>
              <w:rPr>
                <w:rFonts w:ascii="Arial" w:hAnsi="Arial" w:cs="Arial"/>
                <w:sz w:val="22"/>
                <w:szCs w:val="22"/>
              </w:rPr>
            </w:pPr>
            <w:r w:rsidRPr="009013B2">
              <w:rPr>
                <w:rFonts w:ascii="Arial" w:eastAsia="Arial" w:hAnsi="Arial" w:cs="Arial"/>
                <w:color w:val="000000" w:themeColor="text1"/>
                <w:sz w:val="22"/>
                <w:szCs w:val="22"/>
              </w:rPr>
              <w:t xml:space="preserve">Demonstrates ability to interpret, implement and develop policies and guidance. </w:t>
            </w:r>
          </w:p>
          <w:p w14:paraId="2BA283F3" w14:textId="77777777" w:rsidR="006A50B8" w:rsidRPr="009013B2" w:rsidRDefault="006A50B8" w:rsidP="0060644C">
            <w:pPr>
              <w:pStyle w:val="ListParagraph"/>
              <w:numPr>
                <w:ilvl w:val="0"/>
                <w:numId w:val="9"/>
              </w:numPr>
              <w:contextualSpacing/>
              <w:rPr>
                <w:rFonts w:ascii="Arial" w:hAnsi="Arial" w:cs="Arial"/>
                <w:sz w:val="22"/>
                <w:szCs w:val="22"/>
              </w:rPr>
            </w:pPr>
            <w:r w:rsidRPr="009013B2">
              <w:rPr>
                <w:rFonts w:ascii="Arial" w:eastAsia="Arial" w:hAnsi="Arial" w:cs="Arial"/>
                <w:color w:val="000000" w:themeColor="text1"/>
                <w:sz w:val="22"/>
                <w:szCs w:val="22"/>
              </w:rPr>
              <w:lastRenderedPageBreak/>
              <w:t>Demonstrates self-awareness, a commitment to continuous professional development and a willingness to both teach and learn.</w:t>
            </w:r>
          </w:p>
          <w:p w14:paraId="3DA73ECA" w14:textId="4B98452C" w:rsidR="006A50B8" w:rsidRPr="009013B2" w:rsidRDefault="006A50B8" w:rsidP="0060644C">
            <w:pPr>
              <w:pStyle w:val="ListParagraph"/>
              <w:numPr>
                <w:ilvl w:val="0"/>
                <w:numId w:val="9"/>
              </w:numPr>
              <w:contextualSpacing/>
              <w:rPr>
                <w:rFonts w:ascii="Arial" w:hAnsi="Arial" w:cs="Arial"/>
                <w:sz w:val="22"/>
                <w:szCs w:val="22"/>
              </w:rPr>
            </w:pPr>
            <w:r w:rsidRPr="009013B2">
              <w:rPr>
                <w:rFonts w:ascii="Arial" w:eastAsia="Arial" w:hAnsi="Arial" w:cs="Arial"/>
                <w:color w:val="000000" w:themeColor="text1"/>
                <w:sz w:val="22"/>
                <w:szCs w:val="22"/>
              </w:rPr>
              <w:t>Demonstrate evidence of computer skills including Microsoft Office and Outlook.</w:t>
            </w:r>
          </w:p>
          <w:p w14:paraId="5420AC7D" w14:textId="77777777" w:rsidR="006A50B8" w:rsidRPr="009013B2" w:rsidRDefault="006A50B8" w:rsidP="006A50B8">
            <w:pPr>
              <w:spacing w:after="100" w:afterAutospacing="1"/>
              <w:contextualSpacing/>
              <w:rPr>
                <w:rFonts w:ascii="Arial" w:hAnsi="Arial" w:cs="Arial"/>
                <w:color w:val="000000" w:themeColor="text1"/>
                <w:sz w:val="22"/>
                <w:szCs w:val="22"/>
              </w:rPr>
            </w:pPr>
          </w:p>
          <w:p w14:paraId="048620D7" w14:textId="77777777" w:rsidR="006A50B8" w:rsidRPr="009013B2" w:rsidRDefault="006A50B8" w:rsidP="006A50B8">
            <w:pPr>
              <w:contextualSpacing/>
              <w:rPr>
                <w:rFonts w:ascii="Arial" w:eastAsia="Arial" w:hAnsi="Arial" w:cs="Arial"/>
                <w:b/>
                <w:bCs/>
                <w:color w:val="000000" w:themeColor="text1"/>
                <w:sz w:val="22"/>
                <w:szCs w:val="22"/>
                <w:lang w:val="en-US"/>
              </w:rPr>
            </w:pPr>
            <w:r w:rsidRPr="009013B2">
              <w:rPr>
                <w:rFonts w:ascii="Arial" w:eastAsia="Arial" w:hAnsi="Arial" w:cs="Arial"/>
                <w:b/>
                <w:bCs/>
                <w:color w:val="000000" w:themeColor="text1"/>
                <w:sz w:val="22"/>
                <w:szCs w:val="22"/>
                <w:lang w:val="en-US"/>
              </w:rPr>
              <w:t xml:space="preserve">Planning and Managing Resources </w:t>
            </w:r>
          </w:p>
          <w:p w14:paraId="4614855A" w14:textId="77777777" w:rsidR="006A50B8" w:rsidRPr="009013B2" w:rsidRDefault="006A50B8" w:rsidP="0060644C">
            <w:pPr>
              <w:pStyle w:val="ListParagraph"/>
              <w:numPr>
                <w:ilvl w:val="0"/>
                <w:numId w:val="10"/>
              </w:numPr>
              <w:contextualSpacing/>
              <w:rPr>
                <w:rFonts w:ascii="Arial" w:eastAsiaTheme="minorEastAsia" w:hAnsi="Arial" w:cs="Arial"/>
                <w:sz w:val="22"/>
                <w:szCs w:val="22"/>
              </w:rPr>
            </w:pPr>
            <w:r w:rsidRPr="009013B2">
              <w:rPr>
                <w:rFonts w:ascii="Arial" w:hAnsi="Arial" w:cs="Arial"/>
                <w:sz w:val="22"/>
                <w:szCs w:val="22"/>
              </w:rPr>
              <w:t xml:space="preserve">Demonstrate evidence of effective planning, organisation and management skills including awareness of resource management and importance of value for money to ensure the </w:t>
            </w:r>
            <w:r w:rsidRPr="009013B2">
              <w:rPr>
                <w:rFonts w:ascii="Arial" w:eastAsia="Arial" w:hAnsi="Arial" w:cs="Arial"/>
                <w:color w:val="000000" w:themeColor="text1"/>
                <w:sz w:val="22"/>
                <w:szCs w:val="22"/>
              </w:rPr>
              <w:t>maximum benefit for the organisation.</w:t>
            </w:r>
          </w:p>
          <w:p w14:paraId="1D2E2A54" w14:textId="77777777" w:rsidR="006A50B8" w:rsidRPr="009013B2" w:rsidRDefault="006A50B8" w:rsidP="0060644C">
            <w:pPr>
              <w:pStyle w:val="ListParagraph"/>
              <w:numPr>
                <w:ilvl w:val="0"/>
                <w:numId w:val="10"/>
              </w:numPr>
              <w:contextualSpacing/>
              <w:rPr>
                <w:rFonts w:ascii="Arial" w:eastAsiaTheme="minorEastAsia" w:hAnsi="Arial" w:cs="Arial"/>
                <w:sz w:val="22"/>
                <w:szCs w:val="22"/>
              </w:rPr>
            </w:pPr>
            <w:r w:rsidRPr="009013B2">
              <w:rPr>
                <w:rFonts w:ascii="Arial" w:eastAsia="Arial" w:hAnsi="Arial" w:cs="Arial"/>
                <w:color w:val="000000" w:themeColor="text1"/>
                <w:sz w:val="22"/>
                <w:szCs w:val="22"/>
              </w:rPr>
              <w:t>Demonstrates good time management skills; prioritises own work, delegates appropriately and adjusts priorities in response to changing circumstances.</w:t>
            </w:r>
          </w:p>
          <w:p w14:paraId="6D6820B2" w14:textId="7C135ACF" w:rsidR="006A50B8" w:rsidRPr="009013B2" w:rsidRDefault="006A50B8" w:rsidP="0060644C">
            <w:pPr>
              <w:pStyle w:val="ListParagraph"/>
              <w:numPr>
                <w:ilvl w:val="0"/>
                <w:numId w:val="10"/>
              </w:numPr>
              <w:contextualSpacing/>
              <w:rPr>
                <w:rFonts w:ascii="Arial" w:eastAsiaTheme="minorEastAsia" w:hAnsi="Arial" w:cs="Arial"/>
                <w:sz w:val="22"/>
                <w:szCs w:val="22"/>
              </w:rPr>
            </w:pPr>
            <w:r w:rsidRPr="009013B2">
              <w:rPr>
                <w:rFonts w:ascii="Arial" w:eastAsia="Arial" w:hAnsi="Arial" w:cs="Arial"/>
                <w:color w:val="000000" w:themeColor="text1"/>
                <w:sz w:val="22"/>
                <w:szCs w:val="22"/>
              </w:rPr>
              <w:t>Demonstrates flexibility and adaptability in response to workforce demands.</w:t>
            </w:r>
          </w:p>
          <w:p w14:paraId="0D8FB3CF" w14:textId="77777777" w:rsidR="006A50B8" w:rsidRPr="009013B2" w:rsidRDefault="006A50B8" w:rsidP="006A50B8">
            <w:pPr>
              <w:pStyle w:val="ListParagraph"/>
              <w:contextualSpacing/>
              <w:rPr>
                <w:rFonts w:ascii="Arial" w:eastAsiaTheme="minorEastAsia" w:hAnsi="Arial" w:cs="Arial"/>
                <w:sz w:val="22"/>
                <w:szCs w:val="22"/>
              </w:rPr>
            </w:pPr>
          </w:p>
          <w:p w14:paraId="0115AF5F" w14:textId="77777777" w:rsidR="006A50B8" w:rsidRPr="009013B2" w:rsidRDefault="006A50B8" w:rsidP="006A50B8">
            <w:pPr>
              <w:pStyle w:val="NoSpacing"/>
              <w:rPr>
                <w:rFonts w:ascii="Arial" w:eastAsia="Arial" w:hAnsi="Arial" w:cs="Arial"/>
                <w:sz w:val="22"/>
                <w:szCs w:val="22"/>
                <w:lang w:val="en-US"/>
              </w:rPr>
            </w:pPr>
            <w:r w:rsidRPr="009013B2">
              <w:rPr>
                <w:rFonts w:ascii="Arial" w:eastAsia="Arial" w:hAnsi="Arial" w:cs="Arial"/>
                <w:b/>
                <w:bCs/>
                <w:sz w:val="22"/>
                <w:szCs w:val="22"/>
                <w:lang w:val="en-US"/>
              </w:rPr>
              <w:t>Managing and Developing (Self and Others</w:t>
            </w:r>
            <w:r w:rsidRPr="009013B2">
              <w:rPr>
                <w:rFonts w:ascii="Arial" w:eastAsia="Arial" w:hAnsi="Arial" w:cs="Arial"/>
                <w:sz w:val="22"/>
                <w:szCs w:val="22"/>
                <w:lang w:val="en-US"/>
              </w:rPr>
              <w:t>)</w:t>
            </w:r>
          </w:p>
          <w:p w14:paraId="7E408A57" w14:textId="77777777" w:rsidR="006A50B8" w:rsidRPr="009013B2" w:rsidRDefault="006A50B8" w:rsidP="0060644C">
            <w:pPr>
              <w:pStyle w:val="ListParagraph"/>
              <w:numPr>
                <w:ilvl w:val="0"/>
                <w:numId w:val="11"/>
              </w:numPr>
              <w:spacing w:after="100" w:afterAutospacing="1"/>
              <w:contextualSpacing/>
              <w:rPr>
                <w:rFonts w:ascii="Arial" w:eastAsia="Arial" w:hAnsi="Arial" w:cs="Arial"/>
                <w:b/>
                <w:bCs/>
                <w:color w:val="000000" w:themeColor="text1"/>
                <w:sz w:val="22"/>
                <w:szCs w:val="22"/>
                <w:lang w:val="en-US"/>
              </w:rPr>
            </w:pPr>
            <w:r w:rsidRPr="009013B2">
              <w:rPr>
                <w:rFonts w:ascii="Arial" w:hAnsi="Arial" w:cs="Arial"/>
                <w:sz w:val="22"/>
                <w:szCs w:val="22"/>
              </w:rPr>
              <w:t xml:space="preserve">Demonstrates the ability to effectively lead and manage a team, developing self and others in a busy working environment </w:t>
            </w:r>
          </w:p>
          <w:p w14:paraId="0B3A5C1A" w14:textId="77777777" w:rsidR="006A50B8" w:rsidRPr="009013B2" w:rsidRDefault="006A50B8" w:rsidP="0060644C">
            <w:pPr>
              <w:pStyle w:val="ListParagraph"/>
              <w:numPr>
                <w:ilvl w:val="0"/>
                <w:numId w:val="11"/>
              </w:numPr>
              <w:spacing w:after="100" w:afterAutospacing="1"/>
              <w:contextualSpacing/>
              <w:rPr>
                <w:rFonts w:ascii="Arial" w:eastAsia="Arial" w:hAnsi="Arial" w:cs="Arial"/>
                <w:b/>
                <w:bCs/>
                <w:color w:val="000000" w:themeColor="text1"/>
                <w:sz w:val="22"/>
                <w:szCs w:val="22"/>
                <w:lang w:val="en-US"/>
              </w:rPr>
            </w:pPr>
            <w:r w:rsidRPr="009013B2">
              <w:rPr>
                <w:rFonts w:ascii="Arial" w:hAnsi="Arial" w:cs="Arial"/>
                <w:sz w:val="22"/>
                <w:szCs w:val="22"/>
              </w:rPr>
              <w:t>Leads by example by acting to ensure patient safety and quality within the pharmacy environment.</w:t>
            </w:r>
          </w:p>
          <w:p w14:paraId="71298EE8" w14:textId="77777777" w:rsidR="006A50B8" w:rsidRPr="009013B2" w:rsidRDefault="006A50B8" w:rsidP="0060644C">
            <w:pPr>
              <w:pStyle w:val="ListParagraph"/>
              <w:numPr>
                <w:ilvl w:val="0"/>
                <w:numId w:val="11"/>
              </w:numPr>
              <w:spacing w:after="100" w:afterAutospacing="1"/>
              <w:contextualSpacing/>
              <w:rPr>
                <w:rFonts w:ascii="Arial" w:eastAsia="Arial" w:hAnsi="Arial" w:cs="Arial"/>
                <w:b/>
                <w:bCs/>
                <w:color w:val="000000" w:themeColor="text1"/>
                <w:sz w:val="22"/>
                <w:szCs w:val="22"/>
                <w:lang w:val="en-US"/>
              </w:rPr>
            </w:pPr>
            <w:r w:rsidRPr="009013B2">
              <w:rPr>
                <w:rFonts w:ascii="Arial" w:hAnsi="Arial" w:cs="Arial"/>
                <w:sz w:val="22"/>
                <w:szCs w:val="22"/>
              </w:rPr>
              <w:t xml:space="preserve">Builds credibility and portrays the profession in a positive light by being professional and well informed </w:t>
            </w:r>
          </w:p>
          <w:p w14:paraId="3AC447D8" w14:textId="77777777" w:rsidR="006A50B8" w:rsidRPr="009013B2" w:rsidRDefault="006A50B8" w:rsidP="0060644C">
            <w:pPr>
              <w:pStyle w:val="ListParagraph"/>
              <w:numPr>
                <w:ilvl w:val="0"/>
                <w:numId w:val="11"/>
              </w:numPr>
              <w:spacing w:after="100" w:afterAutospacing="1"/>
              <w:contextualSpacing/>
              <w:rPr>
                <w:rFonts w:ascii="Arial" w:eastAsia="Arial" w:hAnsi="Arial" w:cs="Arial"/>
                <w:b/>
                <w:bCs/>
                <w:color w:val="000000" w:themeColor="text1"/>
                <w:sz w:val="22"/>
                <w:szCs w:val="22"/>
                <w:lang w:val="en-US"/>
              </w:rPr>
            </w:pPr>
            <w:r w:rsidRPr="009013B2">
              <w:rPr>
                <w:rFonts w:ascii="Arial" w:hAnsi="Arial" w:cs="Arial"/>
                <w:sz w:val="22"/>
                <w:szCs w:val="22"/>
              </w:rPr>
              <w:t>Demonstrates the ability to work individually and in conjunction with multidisciplinary team members.</w:t>
            </w:r>
            <w:r w:rsidRPr="009013B2">
              <w:rPr>
                <w:rFonts w:ascii="Arial" w:eastAsia="Arial" w:hAnsi="Arial" w:cs="Arial"/>
                <w:color w:val="000000" w:themeColor="text1"/>
                <w:sz w:val="22"/>
                <w:szCs w:val="22"/>
              </w:rPr>
              <w:t xml:space="preserve"> </w:t>
            </w:r>
          </w:p>
          <w:p w14:paraId="1FDE6EF6" w14:textId="77777777" w:rsidR="006A50B8" w:rsidRPr="009013B2" w:rsidRDefault="006A50B8" w:rsidP="0060644C">
            <w:pPr>
              <w:pStyle w:val="ListParagraph"/>
              <w:numPr>
                <w:ilvl w:val="0"/>
                <w:numId w:val="11"/>
              </w:numPr>
              <w:spacing w:after="100" w:afterAutospacing="1"/>
              <w:contextualSpacing/>
              <w:rPr>
                <w:rFonts w:ascii="Arial" w:eastAsia="Arial" w:hAnsi="Arial" w:cs="Arial"/>
                <w:b/>
                <w:bCs/>
                <w:color w:val="000000" w:themeColor="text1"/>
                <w:sz w:val="22"/>
                <w:szCs w:val="22"/>
                <w:lang w:val="en-US"/>
              </w:rPr>
            </w:pPr>
            <w:r w:rsidRPr="009013B2">
              <w:rPr>
                <w:rFonts w:ascii="Arial" w:eastAsia="Arial" w:hAnsi="Arial" w:cs="Arial"/>
                <w:color w:val="000000" w:themeColor="text1"/>
                <w:sz w:val="22"/>
                <w:szCs w:val="22"/>
              </w:rPr>
              <w:t>Demonstrates experience in training others and process development.</w:t>
            </w:r>
          </w:p>
          <w:p w14:paraId="7C6D7E08" w14:textId="77777777" w:rsidR="006A50B8" w:rsidRPr="009013B2" w:rsidRDefault="006A50B8" w:rsidP="0060644C">
            <w:pPr>
              <w:pStyle w:val="ListParagraph"/>
              <w:numPr>
                <w:ilvl w:val="0"/>
                <w:numId w:val="11"/>
              </w:numPr>
              <w:spacing w:after="100" w:afterAutospacing="1"/>
              <w:contextualSpacing/>
              <w:rPr>
                <w:rFonts w:ascii="Arial" w:eastAsia="Arial" w:hAnsi="Arial" w:cs="Arial"/>
                <w:b/>
                <w:bCs/>
                <w:color w:val="000000" w:themeColor="text1"/>
                <w:sz w:val="22"/>
                <w:szCs w:val="22"/>
                <w:lang w:val="en-US"/>
              </w:rPr>
            </w:pPr>
            <w:r w:rsidRPr="009013B2">
              <w:rPr>
                <w:rFonts w:ascii="Arial" w:eastAsia="Arial" w:hAnsi="Arial" w:cs="Arial"/>
                <w:color w:val="000000" w:themeColor="text1"/>
                <w:sz w:val="22"/>
                <w:szCs w:val="22"/>
              </w:rPr>
              <w:t>Provides clear direction for designated staff in relation to the goals of their function and how they fit in with the broader organisational</w:t>
            </w:r>
          </w:p>
          <w:p w14:paraId="7AD2A5D6" w14:textId="27E44D12" w:rsidR="006A50B8" w:rsidRPr="009013B2" w:rsidRDefault="006A50B8" w:rsidP="006A50B8">
            <w:pPr>
              <w:pStyle w:val="ListParagraph"/>
              <w:spacing w:after="100" w:afterAutospacing="1"/>
              <w:contextualSpacing/>
              <w:rPr>
                <w:rFonts w:ascii="Arial" w:eastAsia="Arial" w:hAnsi="Arial" w:cs="Arial"/>
                <w:b/>
                <w:bCs/>
                <w:color w:val="000000" w:themeColor="text1"/>
                <w:sz w:val="22"/>
                <w:szCs w:val="22"/>
                <w:lang w:val="en-US"/>
              </w:rPr>
            </w:pPr>
            <w:r w:rsidRPr="009013B2">
              <w:rPr>
                <w:rFonts w:ascii="Arial" w:eastAsia="Arial" w:hAnsi="Arial" w:cs="Arial"/>
                <w:color w:val="000000" w:themeColor="text1"/>
                <w:sz w:val="22"/>
                <w:szCs w:val="22"/>
              </w:rPr>
              <w:t>strategy as appropriate.</w:t>
            </w:r>
          </w:p>
          <w:p w14:paraId="38003E76" w14:textId="77777777" w:rsidR="006A50B8" w:rsidRPr="009013B2" w:rsidRDefault="006A50B8" w:rsidP="006A50B8">
            <w:pPr>
              <w:pStyle w:val="NoSpacing"/>
              <w:rPr>
                <w:rFonts w:ascii="Arial" w:eastAsia="Arial" w:hAnsi="Arial" w:cs="Arial"/>
                <w:b/>
                <w:bCs/>
                <w:sz w:val="22"/>
                <w:szCs w:val="22"/>
                <w:lang w:val="en-US"/>
              </w:rPr>
            </w:pPr>
            <w:r w:rsidRPr="009013B2">
              <w:rPr>
                <w:rFonts w:ascii="Arial" w:eastAsia="Arial" w:hAnsi="Arial" w:cs="Arial"/>
                <w:b/>
                <w:bCs/>
                <w:sz w:val="22"/>
                <w:szCs w:val="22"/>
                <w:lang w:val="en-US"/>
              </w:rPr>
              <w:t>Commitment to providing a Quality Service</w:t>
            </w:r>
          </w:p>
          <w:p w14:paraId="340936F5" w14:textId="77777777" w:rsidR="006A50B8" w:rsidRPr="009013B2" w:rsidRDefault="006A50B8" w:rsidP="0060644C">
            <w:pPr>
              <w:pStyle w:val="ListParagraph"/>
              <w:numPr>
                <w:ilvl w:val="0"/>
                <w:numId w:val="12"/>
              </w:numPr>
              <w:spacing w:after="100" w:afterAutospacing="1"/>
              <w:contextualSpacing/>
              <w:rPr>
                <w:rFonts w:ascii="Arial" w:eastAsiaTheme="minorEastAsia" w:hAnsi="Arial" w:cs="Arial"/>
                <w:color w:val="000000" w:themeColor="text1"/>
                <w:sz w:val="22"/>
                <w:szCs w:val="22"/>
              </w:rPr>
            </w:pPr>
            <w:r w:rsidRPr="009013B2">
              <w:rPr>
                <w:rFonts w:ascii="Arial" w:eastAsia="Arial" w:hAnsi="Arial" w:cs="Arial"/>
                <w:color w:val="000000" w:themeColor="text1"/>
                <w:sz w:val="22"/>
                <w:szCs w:val="22"/>
              </w:rPr>
              <w:t>Demonstrates a commitment to providing a quality service; demonstrates initiative and innovation in identifying areas for service improvement and an openness to change.</w:t>
            </w:r>
          </w:p>
          <w:p w14:paraId="4A0C8CF3" w14:textId="73E4A9D2" w:rsidR="006A50B8" w:rsidRPr="009013B2" w:rsidRDefault="00201493" w:rsidP="0060644C">
            <w:pPr>
              <w:pStyle w:val="ListParagraph"/>
              <w:numPr>
                <w:ilvl w:val="0"/>
                <w:numId w:val="12"/>
              </w:numPr>
              <w:spacing w:after="100" w:afterAutospacing="1"/>
              <w:contextualSpacing/>
              <w:rPr>
                <w:rFonts w:ascii="Arial" w:eastAsiaTheme="minorEastAsia" w:hAnsi="Arial" w:cs="Arial"/>
                <w:color w:val="000000" w:themeColor="text1"/>
                <w:sz w:val="22"/>
                <w:szCs w:val="22"/>
              </w:rPr>
            </w:pPr>
            <w:r w:rsidRPr="009013B2">
              <w:rPr>
                <w:rFonts w:ascii="Arial" w:hAnsi="Arial" w:cs="Arial"/>
                <w:sz w:val="22"/>
                <w:szCs w:val="22"/>
              </w:rPr>
              <w:t>Demonstrates</w:t>
            </w:r>
            <w:r w:rsidR="006A50B8" w:rsidRPr="009013B2">
              <w:rPr>
                <w:rFonts w:ascii="Arial" w:hAnsi="Arial" w:cs="Arial"/>
                <w:sz w:val="22"/>
                <w:szCs w:val="22"/>
              </w:rPr>
              <w:t xml:space="preserve"> an awareness and appreciation of the service user,</w:t>
            </w:r>
            <w:r w:rsidR="006A50B8" w:rsidRPr="009013B2">
              <w:rPr>
                <w:rFonts w:ascii="Arial" w:eastAsia="Arial" w:hAnsi="Arial" w:cs="Arial"/>
                <w:color w:val="000000" w:themeColor="text1"/>
                <w:sz w:val="22"/>
                <w:szCs w:val="22"/>
              </w:rPr>
              <w:t xml:space="preserve"> understands the needs of the service user and</w:t>
            </w:r>
            <w:r w:rsidR="006A50B8" w:rsidRPr="009013B2">
              <w:rPr>
                <w:rFonts w:ascii="Arial" w:hAnsi="Arial" w:cs="Arial"/>
                <w:sz w:val="22"/>
                <w:szCs w:val="22"/>
              </w:rPr>
              <w:t xml:space="preserve"> works to ensure the pharmacy service meets these needs.</w:t>
            </w:r>
          </w:p>
          <w:p w14:paraId="1EC368C0" w14:textId="11D61641" w:rsidR="006A50B8" w:rsidRPr="009013B2" w:rsidRDefault="006A50B8" w:rsidP="0060644C">
            <w:pPr>
              <w:pStyle w:val="ListParagraph"/>
              <w:numPr>
                <w:ilvl w:val="0"/>
                <w:numId w:val="12"/>
              </w:numPr>
              <w:spacing w:after="100" w:afterAutospacing="1"/>
              <w:contextualSpacing/>
              <w:rPr>
                <w:rFonts w:ascii="Arial" w:eastAsiaTheme="minorEastAsia" w:hAnsi="Arial" w:cs="Arial"/>
                <w:color w:val="000000" w:themeColor="text1"/>
                <w:sz w:val="22"/>
                <w:szCs w:val="22"/>
              </w:rPr>
            </w:pPr>
            <w:r w:rsidRPr="009013B2">
              <w:rPr>
                <w:rFonts w:ascii="Arial" w:hAnsi="Arial" w:cs="Arial"/>
                <w:sz w:val="22"/>
                <w:szCs w:val="22"/>
              </w:rPr>
              <w:t>Demonstrates the ability to empathise with and treat patients, relatives and colleagues with dignity and respect.</w:t>
            </w:r>
          </w:p>
          <w:p w14:paraId="49964B44" w14:textId="77777777" w:rsidR="006A50B8" w:rsidRPr="009013B2" w:rsidRDefault="006A50B8" w:rsidP="006A50B8">
            <w:pPr>
              <w:rPr>
                <w:rFonts w:ascii="Arial" w:eastAsia="Arial" w:hAnsi="Arial" w:cs="Arial"/>
                <w:b/>
                <w:bCs/>
                <w:color w:val="000000" w:themeColor="text1"/>
                <w:sz w:val="22"/>
                <w:szCs w:val="22"/>
                <w:lang w:val="en-US"/>
              </w:rPr>
            </w:pPr>
            <w:r w:rsidRPr="009013B2">
              <w:rPr>
                <w:rFonts w:ascii="Arial" w:eastAsia="Arial" w:hAnsi="Arial" w:cs="Arial"/>
                <w:b/>
                <w:bCs/>
                <w:color w:val="000000" w:themeColor="text1"/>
                <w:sz w:val="22"/>
                <w:szCs w:val="22"/>
                <w:lang w:val="en-US"/>
              </w:rPr>
              <w:t xml:space="preserve">Evaluating Information and Judging Situations </w:t>
            </w:r>
          </w:p>
          <w:p w14:paraId="6B1A0D75" w14:textId="77777777" w:rsidR="006A50B8" w:rsidRPr="009013B2" w:rsidRDefault="006A50B8" w:rsidP="0060644C">
            <w:pPr>
              <w:pStyle w:val="ListParagraph"/>
              <w:numPr>
                <w:ilvl w:val="0"/>
                <w:numId w:val="13"/>
              </w:numPr>
              <w:spacing w:after="100" w:afterAutospacing="1"/>
              <w:contextualSpacing/>
              <w:rPr>
                <w:rFonts w:ascii="Arial" w:eastAsiaTheme="minorEastAsia" w:hAnsi="Arial" w:cs="Arial"/>
                <w:color w:val="000000" w:themeColor="text1"/>
                <w:sz w:val="22"/>
                <w:szCs w:val="22"/>
              </w:rPr>
            </w:pPr>
            <w:r w:rsidRPr="009013B2">
              <w:rPr>
                <w:rFonts w:ascii="Arial" w:eastAsia="Arial" w:hAnsi="Arial" w:cs="Arial"/>
                <w:color w:val="000000" w:themeColor="text1"/>
                <w:sz w:val="22"/>
                <w:szCs w:val="22"/>
              </w:rPr>
              <w:t>Formulates, articulates and demonstrates sound clinical reasoning.</w:t>
            </w:r>
          </w:p>
          <w:p w14:paraId="7CE736F2" w14:textId="77777777" w:rsidR="006A50B8" w:rsidRPr="009013B2" w:rsidRDefault="006A50B8" w:rsidP="0060644C">
            <w:pPr>
              <w:pStyle w:val="ListParagraph"/>
              <w:numPr>
                <w:ilvl w:val="0"/>
                <w:numId w:val="13"/>
              </w:numPr>
              <w:spacing w:after="100" w:afterAutospacing="1"/>
              <w:contextualSpacing/>
              <w:rPr>
                <w:rFonts w:ascii="Arial" w:eastAsiaTheme="minorEastAsia" w:hAnsi="Arial" w:cs="Arial"/>
                <w:color w:val="000000" w:themeColor="text1"/>
                <w:sz w:val="22"/>
                <w:szCs w:val="22"/>
              </w:rPr>
            </w:pPr>
            <w:r w:rsidRPr="009013B2">
              <w:rPr>
                <w:rFonts w:ascii="Arial" w:eastAsia="Arial" w:hAnsi="Arial" w:cs="Arial"/>
                <w:color w:val="000000" w:themeColor="text1"/>
                <w:sz w:val="22"/>
                <w:szCs w:val="22"/>
              </w:rPr>
              <w:t>Demonstrates the ability to evaluate and synthesise information, solve problems and make effective decisions in relation to patient care.</w:t>
            </w:r>
            <w:r w:rsidRPr="009013B2">
              <w:rPr>
                <w:rFonts w:ascii="Arial" w:hAnsi="Arial" w:cs="Arial"/>
                <w:sz w:val="22"/>
                <w:szCs w:val="22"/>
              </w:rPr>
              <w:t xml:space="preserve"> </w:t>
            </w:r>
          </w:p>
          <w:p w14:paraId="11E37F5B" w14:textId="77777777" w:rsidR="006A50B8" w:rsidRPr="009013B2" w:rsidRDefault="006A50B8" w:rsidP="0060644C">
            <w:pPr>
              <w:pStyle w:val="ListParagraph"/>
              <w:numPr>
                <w:ilvl w:val="0"/>
                <w:numId w:val="13"/>
              </w:numPr>
              <w:spacing w:after="100" w:afterAutospacing="1"/>
              <w:contextualSpacing/>
              <w:rPr>
                <w:rFonts w:ascii="Arial" w:eastAsiaTheme="minorEastAsia" w:hAnsi="Arial" w:cs="Arial"/>
                <w:color w:val="000000" w:themeColor="text1"/>
                <w:sz w:val="22"/>
                <w:szCs w:val="22"/>
              </w:rPr>
            </w:pPr>
            <w:r w:rsidRPr="009013B2">
              <w:rPr>
                <w:rFonts w:ascii="Arial" w:hAnsi="Arial" w:cs="Arial"/>
                <w:sz w:val="22"/>
                <w:szCs w:val="22"/>
              </w:rPr>
              <w:t xml:space="preserve">Adequately identify, assess, manage and monitor risk within their area </w:t>
            </w:r>
          </w:p>
          <w:p w14:paraId="0299083B" w14:textId="77777777" w:rsidR="006A50B8" w:rsidRPr="009013B2" w:rsidRDefault="006A50B8" w:rsidP="0060644C">
            <w:pPr>
              <w:pStyle w:val="ListParagraph"/>
              <w:numPr>
                <w:ilvl w:val="0"/>
                <w:numId w:val="13"/>
              </w:numPr>
              <w:spacing w:after="100" w:afterAutospacing="1"/>
              <w:contextualSpacing/>
              <w:rPr>
                <w:rFonts w:ascii="Arial" w:eastAsiaTheme="minorEastAsia" w:hAnsi="Arial" w:cs="Arial"/>
                <w:color w:val="000000" w:themeColor="text1"/>
                <w:sz w:val="22"/>
                <w:szCs w:val="22"/>
              </w:rPr>
            </w:pPr>
            <w:r w:rsidRPr="009013B2">
              <w:rPr>
                <w:rFonts w:ascii="Arial" w:hAnsi="Arial" w:cs="Arial"/>
                <w:sz w:val="22"/>
                <w:szCs w:val="22"/>
              </w:rPr>
              <w:t>Makes decisions in a transparent manner by involving and empowering others where appropriate.</w:t>
            </w:r>
          </w:p>
          <w:p w14:paraId="35E328B5" w14:textId="76F073BD" w:rsidR="00183BBC" w:rsidRPr="00183BBC" w:rsidRDefault="006A50B8" w:rsidP="00183BBC">
            <w:pPr>
              <w:pStyle w:val="ListParagraph"/>
              <w:numPr>
                <w:ilvl w:val="0"/>
                <w:numId w:val="13"/>
              </w:numPr>
              <w:spacing w:after="100" w:afterAutospacing="1"/>
              <w:contextualSpacing/>
              <w:rPr>
                <w:rFonts w:ascii="Arial" w:eastAsiaTheme="minorEastAsia" w:hAnsi="Arial" w:cs="Arial"/>
                <w:color w:val="000000" w:themeColor="text1"/>
                <w:sz w:val="22"/>
                <w:szCs w:val="22"/>
              </w:rPr>
            </w:pPr>
            <w:r w:rsidRPr="009013B2">
              <w:rPr>
                <w:rFonts w:ascii="Arial" w:eastAsia="Arial" w:hAnsi="Arial" w:cs="Arial"/>
                <w:color w:val="000000" w:themeColor="text1"/>
                <w:sz w:val="22"/>
                <w:szCs w:val="22"/>
              </w:rPr>
              <w:t>Regularly quantifies and evaluates activities against service plans and takes timely action to correct potential difficulties</w:t>
            </w:r>
            <w:r w:rsidR="00183BBC">
              <w:rPr>
                <w:rFonts w:ascii="Arial" w:eastAsia="Arial" w:hAnsi="Arial" w:cs="Arial"/>
                <w:color w:val="000000" w:themeColor="text1"/>
                <w:sz w:val="22"/>
                <w:szCs w:val="22"/>
              </w:rPr>
              <w:t>.</w:t>
            </w:r>
          </w:p>
          <w:p w14:paraId="787D1B9B" w14:textId="77777777" w:rsidR="006A50B8" w:rsidRPr="009013B2" w:rsidRDefault="006A50B8" w:rsidP="006A50B8">
            <w:pPr>
              <w:pStyle w:val="NoSpacing"/>
              <w:rPr>
                <w:rFonts w:ascii="Arial" w:eastAsia="Arial" w:hAnsi="Arial" w:cs="Arial"/>
                <w:b/>
                <w:bCs/>
                <w:sz w:val="22"/>
                <w:szCs w:val="22"/>
                <w:lang w:val="en-US"/>
              </w:rPr>
            </w:pPr>
            <w:r w:rsidRPr="009013B2">
              <w:rPr>
                <w:rFonts w:ascii="Arial" w:eastAsia="Arial" w:hAnsi="Arial" w:cs="Arial"/>
                <w:b/>
                <w:bCs/>
                <w:sz w:val="22"/>
                <w:szCs w:val="22"/>
                <w:lang w:val="en-US"/>
              </w:rPr>
              <w:lastRenderedPageBreak/>
              <w:t>Communications and Interpersonal Skills</w:t>
            </w:r>
          </w:p>
          <w:p w14:paraId="0ADAF05D" w14:textId="77777777" w:rsidR="006A50B8" w:rsidRPr="009013B2" w:rsidRDefault="006A50B8" w:rsidP="0060644C">
            <w:pPr>
              <w:pStyle w:val="ListParagraph"/>
              <w:numPr>
                <w:ilvl w:val="0"/>
                <w:numId w:val="14"/>
              </w:numPr>
              <w:contextualSpacing/>
              <w:rPr>
                <w:rFonts w:ascii="Arial" w:hAnsi="Arial" w:cs="Arial"/>
                <w:sz w:val="22"/>
                <w:szCs w:val="22"/>
              </w:rPr>
            </w:pPr>
            <w:r w:rsidRPr="009013B2">
              <w:rPr>
                <w:rFonts w:ascii="Arial" w:eastAsia="Arial" w:hAnsi="Arial" w:cs="Arial"/>
                <w:color w:val="000000" w:themeColor="text1"/>
                <w:sz w:val="22"/>
                <w:szCs w:val="22"/>
              </w:rPr>
              <w:t>Demonstrate effective communication skills, including t</w:t>
            </w:r>
            <w:r w:rsidRPr="009013B2">
              <w:rPr>
                <w:rFonts w:ascii="Arial" w:eastAsia="Arial" w:hAnsi="Arial" w:cs="Arial"/>
                <w:color w:val="000000" w:themeColor="text1"/>
                <w:sz w:val="22"/>
                <w:szCs w:val="22"/>
                <w:lang w:val="en-US"/>
              </w:rPr>
              <w:t>he ability to present information in a clear and concise manner</w:t>
            </w:r>
            <w:r w:rsidRPr="009013B2">
              <w:rPr>
                <w:rFonts w:ascii="Arial" w:hAnsi="Arial" w:cs="Arial"/>
                <w:iCs/>
                <w:color w:val="000000"/>
                <w:sz w:val="22"/>
                <w:szCs w:val="22"/>
              </w:rPr>
              <w:t xml:space="preserve"> (verbal and in writing).</w:t>
            </w:r>
          </w:p>
          <w:p w14:paraId="2EE3CE4A" w14:textId="77777777" w:rsidR="006A50B8" w:rsidRPr="009013B2" w:rsidRDefault="006A50B8" w:rsidP="0060644C">
            <w:pPr>
              <w:pStyle w:val="ListParagraph"/>
              <w:numPr>
                <w:ilvl w:val="0"/>
                <w:numId w:val="14"/>
              </w:numPr>
              <w:contextualSpacing/>
              <w:rPr>
                <w:rFonts w:ascii="Arial" w:hAnsi="Arial" w:cs="Arial"/>
                <w:sz w:val="22"/>
                <w:szCs w:val="22"/>
              </w:rPr>
            </w:pPr>
            <w:r w:rsidRPr="009013B2">
              <w:rPr>
                <w:rFonts w:ascii="Arial" w:eastAsia="Arial" w:hAnsi="Arial" w:cs="Arial"/>
                <w:color w:val="000000" w:themeColor="text1"/>
                <w:sz w:val="22"/>
                <w:szCs w:val="22"/>
              </w:rPr>
              <w:t>Demonstrate strong interpersonal skills and the ability to interact with a wide variety of stakeholders.</w:t>
            </w:r>
          </w:p>
          <w:p w14:paraId="546329B9" w14:textId="77777777" w:rsidR="006A50B8" w:rsidRPr="009013B2" w:rsidRDefault="006A50B8" w:rsidP="0060644C">
            <w:pPr>
              <w:pStyle w:val="ListParagraph"/>
              <w:numPr>
                <w:ilvl w:val="0"/>
                <w:numId w:val="14"/>
              </w:numPr>
              <w:contextualSpacing/>
              <w:rPr>
                <w:rFonts w:ascii="Arial" w:hAnsi="Arial" w:cs="Arial"/>
                <w:sz w:val="22"/>
                <w:szCs w:val="22"/>
              </w:rPr>
            </w:pPr>
            <w:r w:rsidRPr="009013B2">
              <w:rPr>
                <w:rFonts w:ascii="Arial" w:hAnsi="Arial" w:cs="Arial"/>
                <w:sz w:val="22"/>
                <w:szCs w:val="22"/>
              </w:rPr>
              <w:t>Demonstrates influencing and negotiation skills to resolve conflicts and problems.</w:t>
            </w:r>
          </w:p>
          <w:p w14:paraId="109DE96B" w14:textId="77777777" w:rsidR="006A50B8" w:rsidRDefault="006A50B8" w:rsidP="0060644C">
            <w:pPr>
              <w:pStyle w:val="ListParagraph"/>
              <w:numPr>
                <w:ilvl w:val="0"/>
                <w:numId w:val="14"/>
              </w:numPr>
              <w:contextualSpacing/>
              <w:rPr>
                <w:rFonts w:ascii="Arial" w:hAnsi="Arial" w:cs="Arial"/>
                <w:sz w:val="22"/>
                <w:szCs w:val="22"/>
              </w:rPr>
            </w:pPr>
            <w:r w:rsidRPr="009013B2">
              <w:rPr>
                <w:rFonts w:ascii="Arial" w:hAnsi="Arial" w:cs="Arial"/>
                <w:sz w:val="22"/>
                <w:szCs w:val="22"/>
              </w:rPr>
              <w:t>Listens to service users and respects their views about their health and medicines.</w:t>
            </w:r>
          </w:p>
          <w:p w14:paraId="71B9DE14" w14:textId="77777777" w:rsidR="00622689" w:rsidRPr="009013B2" w:rsidRDefault="00622689" w:rsidP="00622689">
            <w:pPr>
              <w:pStyle w:val="ListParagraph"/>
              <w:contextualSpacing/>
              <w:rPr>
                <w:rFonts w:ascii="Arial" w:hAnsi="Arial" w:cs="Arial"/>
                <w:sz w:val="22"/>
                <w:szCs w:val="22"/>
              </w:rPr>
            </w:pPr>
          </w:p>
          <w:p w14:paraId="49E08C15" w14:textId="7B4491E5" w:rsidR="006A50B8" w:rsidRPr="009013B2" w:rsidRDefault="006A50B8" w:rsidP="006A50B8">
            <w:pPr>
              <w:pStyle w:val="ListParagraph"/>
              <w:contextualSpacing/>
              <w:rPr>
                <w:rFonts w:ascii="Arial" w:hAnsi="Arial" w:cs="Arial"/>
                <w:sz w:val="22"/>
                <w:szCs w:val="22"/>
              </w:rPr>
            </w:pPr>
          </w:p>
        </w:tc>
      </w:tr>
      <w:tr w:rsidR="006A50B8" w:rsidRPr="009013B2" w14:paraId="5E008459" w14:textId="77777777" w:rsidTr="006C3BA4">
        <w:tc>
          <w:tcPr>
            <w:tcW w:w="1439" w:type="pct"/>
          </w:tcPr>
          <w:p w14:paraId="0AA0B138" w14:textId="169F5268" w:rsidR="006A50B8" w:rsidRPr="009013B2" w:rsidRDefault="006A50B8" w:rsidP="006A50B8">
            <w:pPr>
              <w:rPr>
                <w:rFonts w:ascii="Arial" w:hAnsi="Arial" w:cs="Arial"/>
                <w:b/>
                <w:bCs/>
                <w:sz w:val="22"/>
                <w:szCs w:val="22"/>
              </w:rPr>
            </w:pPr>
            <w:r w:rsidRPr="009013B2">
              <w:rPr>
                <w:rFonts w:ascii="Arial" w:hAnsi="Arial" w:cs="Arial"/>
                <w:b/>
                <w:bCs/>
                <w:sz w:val="22"/>
                <w:szCs w:val="22"/>
              </w:rPr>
              <w:lastRenderedPageBreak/>
              <w:t>Campaign specific selection process</w:t>
            </w:r>
          </w:p>
          <w:p w14:paraId="51BB73CE" w14:textId="77777777" w:rsidR="006A50B8" w:rsidRPr="009013B2" w:rsidRDefault="006A50B8" w:rsidP="006A50B8">
            <w:pPr>
              <w:rPr>
                <w:rFonts w:ascii="Arial" w:hAnsi="Arial" w:cs="Arial"/>
                <w:b/>
                <w:bCs/>
                <w:sz w:val="22"/>
                <w:szCs w:val="22"/>
              </w:rPr>
            </w:pPr>
          </w:p>
          <w:p w14:paraId="1F568419" w14:textId="37F9FAF8" w:rsidR="006A50B8" w:rsidRPr="009013B2" w:rsidRDefault="006A50B8" w:rsidP="006A50B8">
            <w:pPr>
              <w:rPr>
                <w:rFonts w:ascii="Arial" w:hAnsi="Arial" w:cs="Arial"/>
                <w:b/>
                <w:bCs/>
                <w:sz w:val="22"/>
                <w:szCs w:val="22"/>
              </w:rPr>
            </w:pPr>
            <w:r w:rsidRPr="009013B2">
              <w:rPr>
                <w:rFonts w:ascii="Arial" w:hAnsi="Arial" w:cs="Arial"/>
                <w:b/>
                <w:bCs/>
                <w:sz w:val="22"/>
                <w:szCs w:val="22"/>
              </w:rPr>
              <w:t>Ranking/shortlisting / interview</w:t>
            </w:r>
          </w:p>
        </w:tc>
        <w:tc>
          <w:tcPr>
            <w:tcW w:w="3561" w:type="pct"/>
          </w:tcPr>
          <w:p w14:paraId="551679E3" w14:textId="789808DF" w:rsidR="006A50B8" w:rsidRPr="009013B2" w:rsidRDefault="006A50B8" w:rsidP="006A50B8">
            <w:pPr>
              <w:rPr>
                <w:rFonts w:ascii="Arial" w:hAnsi="Arial" w:cs="Arial"/>
                <w:sz w:val="22"/>
                <w:szCs w:val="22"/>
              </w:rPr>
            </w:pPr>
            <w:r w:rsidRPr="009013B2">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6A50B8" w:rsidRPr="009013B2" w:rsidRDefault="006A50B8" w:rsidP="006A50B8">
            <w:pPr>
              <w:rPr>
                <w:rFonts w:ascii="Arial" w:hAnsi="Arial" w:cs="Arial"/>
                <w:sz w:val="22"/>
                <w:szCs w:val="22"/>
              </w:rPr>
            </w:pPr>
          </w:p>
          <w:p w14:paraId="20CA5DF2" w14:textId="375FEFD6" w:rsidR="006A50B8" w:rsidRPr="009013B2" w:rsidRDefault="006A50B8" w:rsidP="006A50B8">
            <w:pPr>
              <w:rPr>
                <w:rFonts w:ascii="Arial" w:hAnsi="Arial" w:cs="Arial"/>
                <w:sz w:val="22"/>
                <w:szCs w:val="22"/>
              </w:rPr>
            </w:pPr>
            <w:r w:rsidRPr="009013B2">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6A50B8" w:rsidRPr="009013B2" w:rsidRDefault="006A50B8" w:rsidP="006A50B8">
            <w:pPr>
              <w:rPr>
                <w:rFonts w:ascii="Arial" w:hAnsi="Arial" w:cs="Arial"/>
                <w:iCs/>
                <w:sz w:val="22"/>
                <w:szCs w:val="22"/>
              </w:rPr>
            </w:pPr>
          </w:p>
          <w:p w14:paraId="4A5A9FA5" w14:textId="6602F543" w:rsidR="006A50B8" w:rsidRPr="009013B2" w:rsidRDefault="006A50B8" w:rsidP="006A50B8">
            <w:pPr>
              <w:rPr>
                <w:rFonts w:ascii="Arial" w:hAnsi="Arial" w:cs="Arial"/>
                <w:iCs/>
                <w:sz w:val="22"/>
                <w:szCs w:val="22"/>
              </w:rPr>
            </w:pPr>
            <w:r w:rsidRPr="009013B2">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6A50B8" w:rsidRPr="009013B2" w:rsidRDefault="006A50B8" w:rsidP="006A50B8">
            <w:pPr>
              <w:rPr>
                <w:rFonts w:ascii="Arial" w:hAnsi="Arial" w:cs="Arial"/>
                <w:iCs/>
                <w:sz w:val="22"/>
                <w:szCs w:val="22"/>
                <w:highlight w:val="yellow"/>
              </w:rPr>
            </w:pPr>
          </w:p>
        </w:tc>
      </w:tr>
      <w:tr w:rsidR="006A50B8" w:rsidRPr="009013B2" w14:paraId="0AD66BBB" w14:textId="77777777" w:rsidTr="006C3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39" w:type="pct"/>
          </w:tcPr>
          <w:p w14:paraId="143B93D8" w14:textId="6D4F1E65" w:rsidR="006A50B8" w:rsidRPr="009013B2" w:rsidRDefault="006A50B8" w:rsidP="006A50B8">
            <w:pPr>
              <w:rPr>
                <w:rFonts w:ascii="Arial" w:hAnsi="Arial" w:cs="Arial"/>
                <w:b/>
                <w:bCs/>
                <w:sz w:val="22"/>
                <w:szCs w:val="22"/>
              </w:rPr>
            </w:pPr>
            <w:r w:rsidRPr="009013B2">
              <w:rPr>
                <w:rFonts w:ascii="Arial" w:hAnsi="Arial" w:cs="Arial"/>
                <w:b/>
                <w:bCs/>
                <w:sz w:val="22"/>
                <w:szCs w:val="22"/>
              </w:rPr>
              <w:t xml:space="preserve">Diversity, equality and inclusion </w:t>
            </w:r>
          </w:p>
          <w:p w14:paraId="4CA380A9" w14:textId="77777777" w:rsidR="006A50B8" w:rsidRPr="009013B2" w:rsidRDefault="006A50B8" w:rsidP="006A50B8">
            <w:pPr>
              <w:jc w:val="right"/>
              <w:rPr>
                <w:rFonts w:ascii="Arial" w:hAnsi="Arial" w:cs="Arial"/>
                <w:b/>
                <w:bCs/>
                <w:sz w:val="22"/>
                <w:szCs w:val="22"/>
              </w:rPr>
            </w:pPr>
          </w:p>
        </w:tc>
        <w:tc>
          <w:tcPr>
            <w:tcW w:w="3561" w:type="pct"/>
          </w:tcPr>
          <w:p w14:paraId="378BC044" w14:textId="77777777" w:rsidR="006A50B8" w:rsidRPr="009013B2" w:rsidRDefault="006A50B8" w:rsidP="006A50B8">
            <w:pPr>
              <w:rPr>
                <w:rFonts w:ascii="Arial" w:hAnsi="Arial" w:cs="Arial"/>
                <w:iCs/>
                <w:sz w:val="22"/>
                <w:szCs w:val="22"/>
              </w:rPr>
            </w:pPr>
            <w:r w:rsidRPr="009013B2">
              <w:rPr>
                <w:rFonts w:ascii="Arial" w:hAnsi="Arial" w:cs="Arial"/>
                <w:iCs/>
                <w:sz w:val="22"/>
                <w:szCs w:val="22"/>
              </w:rPr>
              <w:t>The HSE is an equal opportunities employer.</w:t>
            </w:r>
          </w:p>
          <w:p w14:paraId="075BC7A0" w14:textId="77777777" w:rsidR="006A50B8" w:rsidRPr="009013B2" w:rsidRDefault="006A50B8" w:rsidP="006A50B8">
            <w:pPr>
              <w:rPr>
                <w:rFonts w:ascii="Arial" w:hAnsi="Arial" w:cs="Arial"/>
                <w:color w:val="000000"/>
                <w:sz w:val="22"/>
                <w:szCs w:val="22"/>
                <w:shd w:val="clear" w:color="auto" w:fill="FFFFFF"/>
              </w:rPr>
            </w:pPr>
          </w:p>
          <w:p w14:paraId="6705ED36" w14:textId="77777777" w:rsidR="006A50B8" w:rsidRPr="009013B2" w:rsidRDefault="006A50B8" w:rsidP="006A50B8">
            <w:pPr>
              <w:rPr>
                <w:rFonts w:ascii="Arial" w:hAnsi="Arial" w:cs="Arial"/>
                <w:color w:val="000000"/>
                <w:sz w:val="22"/>
                <w:szCs w:val="22"/>
                <w:shd w:val="clear" w:color="auto" w:fill="FFFFFF"/>
              </w:rPr>
            </w:pPr>
            <w:r w:rsidRPr="009013B2">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6A50B8" w:rsidRPr="009013B2" w:rsidRDefault="006A50B8" w:rsidP="006A50B8">
            <w:pPr>
              <w:rPr>
                <w:rFonts w:ascii="Arial" w:hAnsi="Arial" w:cs="Arial"/>
                <w:color w:val="000000"/>
                <w:sz w:val="22"/>
                <w:szCs w:val="22"/>
                <w:shd w:val="clear" w:color="auto" w:fill="FFFFFF"/>
              </w:rPr>
            </w:pPr>
          </w:p>
          <w:p w14:paraId="25259069" w14:textId="77777777" w:rsidR="006A50B8" w:rsidRPr="009013B2" w:rsidRDefault="006A50B8" w:rsidP="006A50B8">
            <w:pPr>
              <w:rPr>
                <w:rFonts w:ascii="Arial" w:hAnsi="Arial" w:cs="Arial"/>
                <w:color w:val="000000"/>
                <w:sz w:val="22"/>
                <w:szCs w:val="22"/>
                <w:shd w:val="clear" w:color="auto" w:fill="FFFFFF"/>
              </w:rPr>
            </w:pPr>
            <w:r w:rsidRPr="009013B2">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6A50B8" w:rsidRPr="009013B2" w:rsidRDefault="006A50B8" w:rsidP="006A50B8">
            <w:pPr>
              <w:rPr>
                <w:rFonts w:ascii="Arial" w:hAnsi="Arial" w:cs="Arial"/>
                <w:color w:val="000000"/>
                <w:sz w:val="22"/>
                <w:szCs w:val="22"/>
                <w:shd w:val="clear" w:color="auto" w:fill="FFFFFF"/>
              </w:rPr>
            </w:pPr>
          </w:p>
          <w:p w14:paraId="03FA5A57" w14:textId="1A88009B" w:rsidR="006A50B8" w:rsidRPr="009013B2" w:rsidRDefault="006A50B8" w:rsidP="006A50B8">
            <w:pPr>
              <w:rPr>
                <w:rFonts w:ascii="Arial" w:hAnsi="Arial" w:cs="Arial"/>
                <w:color w:val="000000"/>
                <w:sz w:val="22"/>
                <w:szCs w:val="22"/>
                <w:shd w:val="clear" w:color="auto" w:fill="FFFFFF"/>
              </w:rPr>
            </w:pPr>
            <w:r w:rsidRPr="009013B2">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6A50B8" w:rsidRPr="009013B2" w:rsidRDefault="006A50B8" w:rsidP="006A50B8">
            <w:pPr>
              <w:rPr>
                <w:rFonts w:ascii="Arial" w:hAnsi="Arial" w:cs="Arial"/>
                <w:color w:val="000000"/>
                <w:sz w:val="22"/>
                <w:szCs w:val="22"/>
                <w:shd w:val="clear" w:color="auto" w:fill="FFFFFF"/>
              </w:rPr>
            </w:pPr>
          </w:p>
          <w:p w14:paraId="24F19261" w14:textId="22DD2FA0" w:rsidR="006A50B8" w:rsidRPr="009013B2" w:rsidRDefault="006A50B8" w:rsidP="006A50B8">
            <w:pPr>
              <w:rPr>
                <w:rFonts w:ascii="Arial" w:hAnsi="Arial" w:cs="Arial"/>
                <w:sz w:val="22"/>
                <w:szCs w:val="22"/>
              </w:rPr>
            </w:pPr>
            <w:r w:rsidRPr="009013B2">
              <w:rPr>
                <w:rFonts w:ascii="Arial" w:hAnsi="Arial" w:cs="Arial"/>
                <w:sz w:val="22"/>
                <w:szCs w:val="22"/>
              </w:rPr>
              <w:t xml:space="preserve">Read more about the HSE’s commitment to </w:t>
            </w:r>
            <w:hyperlink r:id="rId14" w:history="1">
              <w:r w:rsidRPr="009013B2">
                <w:rPr>
                  <w:rStyle w:val="Hyperlink"/>
                  <w:rFonts w:ascii="Arial" w:hAnsi="Arial" w:cs="Arial"/>
                  <w:sz w:val="22"/>
                  <w:szCs w:val="22"/>
                </w:rPr>
                <w:t>Diversity, Equality and Inclusion</w:t>
              </w:r>
            </w:hyperlink>
            <w:r w:rsidRPr="009013B2">
              <w:rPr>
                <w:rFonts w:ascii="Arial" w:hAnsi="Arial" w:cs="Arial"/>
                <w:sz w:val="22"/>
                <w:szCs w:val="22"/>
              </w:rPr>
              <w:t xml:space="preserve"> </w:t>
            </w:r>
          </w:p>
          <w:p w14:paraId="611557CE" w14:textId="280D653D" w:rsidR="006A50B8" w:rsidRPr="009013B2" w:rsidRDefault="006A50B8" w:rsidP="006A50B8">
            <w:pPr>
              <w:rPr>
                <w:rFonts w:ascii="Arial" w:hAnsi="Arial" w:cs="Arial"/>
                <w:sz w:val="22"/>
                <w:szCs w:val="22"/>
              </w:rPr>
            </w:pPr>
          </w:p>
        </w:tc>
      </w:tr>
      <w:tr w:rsidR="006A50B8" w:rsidRPr="009013B2" w14:paraId="34206BA6" w14:textId="77777777" w:rsidTr="006C3BA4">
        <w:tc>
          <w:tcPr>
            <w:tcW w:w="1439" w:type="pct"/>
          </w:tcPr>
          <w:p w14:paraId="54E222E5" w14:textId="3BE0F72B" w:rsidR="006A50B8" w:rsidRPr="009013B2" w:rsidRDefault="006A50B8" w:rsidP="006A50B8">
            <w:pPr>
              <w:rPr>
                <w:rFonts w:ascii="Arial" w:hAnsi="Arial" w:cs="Arial"/>
                <w:b/>
                <w:bCs/>
                <w:sz w:val="22"/>
                <w:szCs w:val="22"/>
              </w:rPr>
            </w:pPr>
            <w:r w:rsidRPr="009013B2">
              <w:rPr>
                <w:rFonts w:ascii="Arial" w:hAnsi="Arial" w:cs="Arial"/>
                <w:b/>
                <w:bCs/>
                <w:sz w:val="22"/>
                <w:szCs w:val="22"/>
              </w:rPr>
              <w:t>Code of practice</w:t>
            </w:r>
          </w:p>
        </w:tc>
        <w:tc>
          <w:tcPr>
            <w:tcW w:w="3561" w:type="pct"/>
          </w:tcPr>
          <w:p w14:paraId="02619FDC" w14:textId="77777777" w:rsidR="006A50B8" w:rsidRPr="009013B2" w:rsidRDefault="006A50B8" w:rsidP="006A50B8">
            <w:pPr>
              <w:rPr>
                <w:rFonts w:ascii="Arial" w:hAnsi="Arial" w:cs="Arial"/>
                <w:sz w:val="22"/>
                <w:szCs w:val="22"/>
                <w:lang w:val="en-IE" w:eastAsia="en-US"/>
              </w:rPr>
            </w:pPr>
            <w:r w:rsidRPr="009013B2">
              <w:rPr>
                <w:rFonts w:ascii="Arial" w:hAnsi="Arial" w:cs="Arial"/>
                <w:sz w:val="22"/>
                <w:szCs w:val="22"/>
              </w:rPr>
              <w:t>The Health Service Executive</w:t>
            </w:r>
            <w:r w:rsidRPr="009013B2">
              <w:rPr>
                <w:rFonts w:ascii="Arial" w:hAnsi="Arial" w:cs="Arial"/>
                <w:color w:val="FF0000"/>
                <w:sz w:val="22"/>
                <w:szCs w:val="22"/>
              </w:rPr>
              <w:t xml:space="preserve"> </w:t>
            </w:r>
            <w:r w:rsidRPr="009013B2">
              <w:rPr>
                <w:rFonts w:ascii="Arial" w:hAnsi="Arial" w:cs="Arial"/>
                <w:sz w:val="22"/>
                <w:szCs w:val="22"/>
              </w:rPr>
              <w:t>will run this campaign in compliance with the Code of Practice prepared by the Commission for Public Service Appointments (CPSA).</w:t>
            </w:r>
          </w:p>
          <w:p w14:paraId="763E6747" w14:textId="77777777" w:rsidR="006A50B8" w:rsidRPr="009013B2" w:rsidRDefault="006A50B8" w:rsidP="006A50B8">
            <w:pPr>
              <w:rPr>
                <w:rFonts w:ascii="Arial" w:hAnsi="Arial" w:cs="Arial"/>
                <w:sz w:val="22"/>
                <w:szCs w:val="22"/>
              </w:rPr>
            </w:pPr>
          </w:p>
          <w:p w14:paraId="530CFD04" w14:textId="5EE30451" w:rsidR="006A50B8" w:rsidRPr="009013B2" w:rsidRDefault="006A50B8" w:rsidP="006A50B8">
            <w:pPr>
              <w:shd w:val="clear" w:color="auto" w:fill="FFFFFF"/>
              <w:spacing w:line="276" w:lineRule="auto"/>
              <w:rPr>
                <w:rFonts w:ascii="Arial" w:hAnsi="Arial" w:cs="Arial"/>
                <w:color w:val="333333"/>
                <w:sz w:val="22"/>
                <w:szCs w:val="22"/>
                <w:lang w:val="en-IE" w:eastAsia="en-IE"/>
              </w:rPr>
            </w:pPr>
            <w:r w:rsidRPr="009013B2">
              <w:rPr>
                <w:rFonts w:ascii="Arial" w:hAnsi="Arial" w:cs="Arial"/>
                <w:sz w:val="22"/>
                <w:szCs w:val="22"/>
              </w:rPr>
              <w:lastRenderedPageBreak/>
              <w:t xml:space="preserve">The CPSA is responsible for </w:t>
            </w:r>
            <w:r w:rsidRPr="009013B2">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6A50B8" w:rsidRPr="009013B2" w:rsidRDefault="006A50B8" w:rsidP="006A50B8">
            <w:pPr>
              <w:ind w:firstLine="720"/>
              <w:rPr>
                <w:rFonts w:ascii="Arial" w:hAnsi="Arial" w:cs="Arial"/>
                <w:sz w:val="22"/>
                <w:szCs w:val="22"/>
              </w:rPr>
            </w:pPr>
          </w:p>
          <w:p w14:paraId="7BD7C8A0" w14:textId="5C891930" w:rsidR="006A50B8" w:rsidRPr="009013B2" w:rsidRDefault="006A50B8" w:rsidP="006A50B8">
            <w:pPr>
              <w:rPr>
                <w:rFonts w:ascii="Arial" w:hAnsi="Arial" w:cs="Arial"/>
                <w:sz w:val="22"/>
                <w:szCs w:val="22"/>
                <w:lang w:val="en-IE" w:eastAsia="en-US"/>
              </w:rPr>
            </w:pPr>
            <w:r w:rsidRPr="009013B2">
              <w:rPr>
                <w:rFonts w:ascii="Arial" w:hAnsi="Arial" w:cs="Arial"/>
                <w:sz w:val="22"/>
                <w:szCs w:val="22"/>
              </w:rPr>
              <w:t xml:space="preserve">Read the </w:t>
            </w:r>
            <w:hyperlink r:id="rId15" w:history="1">
              <w:r w:rsidRPr="009013B2">
                <w:rPr>
                  <w:rStyle w:val="Hyperlink"/>
                  <w:rFonts w:ascii="Arial" w:hAnsi="Arial" w:cs="Arial"/>
                  <w:sz w:val="22"/>
                  <w:szCs w:val="22"/>
                </w:rPr>
                <w:t>CPSA Code of Practice</w:t>
              </w:r>
            </w:hyperlink>
            <w:r w:rsidRPr="009013B2">
              <w:rPr>
                <w:rFonts w:ascii="Arial" w:hAnsi="Arial" w:cs="Arial"/>
                <w:sz w:val="22"/>
                <w:szCs w:val="22"/>
              </w:rPr>
              <w:t xml:space="preserve">. </w:t>
            </w:r>
          </w:p>
          <w:p w14:paraId="20388A5A" w14:textId="77777777" w:rsidR="006A50B8" w:rsidRPr="009013B2" w:rsidRDefault="006A50B8" w:rsidP="006A50B8">
            <w:pPr>
              <w:rPr>
                <w:rFonts w:ascii="Arial" w:hAnsi="Arial" w:cs="Arial"/>
                <w:sz w:val="22"/>
                <w:szCs w:val="22"/>
              </w:rPr>
            </w:pPr>
          </w:p>
        </w:tc>
      </w:tr>
      <w:tr w:rsidR="006A50B8" w:rsidRPr="009013B2" w14:paraId="78E52213" w14:textId="77777777" w:rsidTr="006C3BA4">
        <w:tc>
          <w:tcPr>
            <w:tcW w:w="5000" w:type="pct"/>
            <w:gridSpan w:val="2"/>
          </w:tcPr>
          <w:p w14:paraId="5ACE87AF" w14:textId="30B8949E" w:rsidR="006A50B8" w:rsidRPr="009013B2" w:rsidRDefault="006A50B8" w:rsidP="006A50B8">
            <w:pPr>
              <w:rPr>
                <w:rFonts w:ascii="Arial" w:hAnsi="Arial" w:cs="Arial"/>
                <w:sz w:val="22"/>
                <w:szCs w:val="22"/>
              </w:rPr>
            </w:pPr>
            <w:r w:rsidRPr="009013B2">
              <w:rPr>
                <w:rFonts w:ascii="Arial" w:hAnsi="Arial" w:cs="Arial"/>
                <w:sz w:val="22"/>
                <w:szCs w:val="22"/>
              </w:rPr>
              <w:lastRenderedPageBreak/>
              <w:t>The reform programme outlined for the health services may impact on this role, and as structures change the job specification may be reviewed.</w:t>
            </w:r>
          </w:p>
          <w:p w14:paraId="4038303F" w14:textId="77777777" w:rsidR="006A50B8" w:rsidRPr="009013B2" w:rsidRDefault="006A50B8" w:rsidP="006A50B8">
            <w:pPr>
              <w:rPr>
                <w:rFonts w:ascii="Arial" w:hAnsi="Arial" w:cs="Arial"/>
                <w:sz w:val="22"/>
                <w:szCs w:val="22"/>
              </w:rPr>
            </w:pPr>
          </w:p>
          <w:p w14:paraId="469FBB66" w14:textId="55CBD260" w:rsidR="006A50B8" w:rsidRPr="009013B2" w:rsidRDefault="006A50B8" w:rsidP="006A50B8">
            <w:pPr>
              <w:rPr>
                <w:rFonts w:ascii="Arial" w:hAnsi="Arial" w:cs="Arial"/>
                <w:sz w:val="22"/>
                <w:szCs w:val="22"/>
              </w:rPr>
            </w:pPr>
            <w:r w:rsidRPr="009013B2">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9013B2" w:rsidRDefault="0068735E" w:rsidP="009F3F3A">
      <w:pPr>
        <w:spacing w:after="200" w:line="276" w:lineRule="auto"/>
        <w:jc w:val="center"/>
        <w:rPr>
          <w:rFonts w:ascii="Arial" w:hAnsi="Arial" w:cs="Arial"/>
          <w:b/>
          <w:color w:val="000099"/>
          <w:sz w:val="22"/>
          <w:szCs w:val="22"/>
        </w:rPr>
      </w:pPr>
    </w:p>
    <w:p w14:paraId="03420FC5" w14:textId="77777777" w:rsidR="0068735E" w:rsidRPr="009013B2" w:rsidRDefault="0068735E">
      <w:pPr>
        <w:spacing w:after="200" w:line="276" w:lineRule="auto"/>
        <w:rPr>
          <w:rFonts w:ascii="Arial" w:hAnsi="Arial" w:cs="Arial"/>
          <w:b/>
          <w:color w:val="000099"/>
          <w:sz w:val="22"/>
          <w:szCs w:val="22"/>
        </w:rPr>
      </w:pPr>
      <w:r w:rsidRPr="009013B2">
        <w:rPr>
          <w:rFonts w:ascii="Arial" w:hAnsi="Arial" w:cs="Arial"/>
          <w:b/>
          <w:color w:val="000099"/>
          <w:sz w:val="22"/>
          <w:szCs w:val="22"/>
        </w:rPr>
        <w:br w:type="page"/>
      </w:r>
    </w:p>
    <w:p w14:paraId="2AE04E13" w14:textId="77777777" w:rsidR="006A50B8" w:rsidRDefault="006A50B8" w:rsidP="006A50B8">
      <w:pPr>
        <w:ind w:left="-1260"/>
        <w:jc w:val="right"/>
        <w:rPr>
          <w:rFonts w:ascii="Arial" w:hAnsi="Arial" w:cs="Arial"/>
          <w:b/>
          <w:sz w:val="22"/>
          <w:szCs w:val="22"/>
        </w:rPr>
      </w:pPr>
      <w:r>
        <w:rPr>
          <w:rFonts w:ascii="Arial" w:hAnsi="Arial" w:cs="Arial"/>
          <w:b/>
          <w:sz w:val="22"/>
          <w:szCs w:val="22"/>
        </w:rPr>
        <w:lastRenderedPageBreak/>
        <w:t>Pharmacist Senior, Public Health</w:t>
      </w:r>
    </w:p>
    <w:p w14:paraId="7A2007D7" w14:textId="77777777" w:rsidR="006A50B8" w:rsidRPr="00440219" w:rsidRDefault="006A50B8" w:rsidP="006A50B8">
      <w:pPr>
        <w:ind w:left="-1260"/>
        <w:jc w:val="right"/>
        <w:rPr>
          <w:rFonts w:ascii="Arial" w:hAnsi="Arial" w:cs="Arial"/>
          <w:sz w:val="22"/>
          <w:szCs w:val="22"/>
        </w:rPr>
      </w:pPr>
      <w:proofErr w:type="spellStart"/>
      <w:r>
        <w:rPr>
          <w:rFonts w:ascii="Arial" w:hAnsi="Arial" w:cs="Arial"/>
          <w:sz w:val="22"/>
          <w:szCs w:val="22"/>
        </w:rPr>
        <w:t>P</w:t>
      </w:r>
      <w:r w:rsidRPr="00440219">
        <w:rPr>
          <w:rFonts w:ascii="Arial" w:hAnsi="Arial" w:cs="Arial"/>
          <w:sz w:val="22"/>
          <w:szCs w:val="22"/>
        </w:rPr>
        <w:t>oitigéir</w:t>
      </w:r>
      <w:proofErr w:type="spellEnd"/>
      <w:r w:rsidRPr="00440219">
        <w:rPr>
          <w:rFonts w:ascii="Arial" w:hAnsi="Arial" w:cs="Arial"/>
          <w:sz w:val="22"/>
          <w:szCs w:val="22"/>
        </w:rPr>
        <w:t xml:space="preserve"> </w:t>
      </w:r>
      <w:proofErr w:type="spellStart"/>
      <w:r>
        <w:rPr>
          <w:rFonts w:ascii="Arial" w:hAnsi="Arial" w:cs="Arial"/>
          <w:sz w:val="22"/>
          <w:szCs w:val="22"/>
        </w:rPr>
        <w:t>S</w:t>
      </w:r>
      <w:r w:rsidRPr="00440219">
        <w:rPr>
          <w:rFonts w:ascii="Arial" w:hAnsi="Arial" w:cs="Arial"/>
          <w:sz w:val="22"/>
          <w:szCs w:val="22"/>
        </w:rPr>
        <w:t>insearach</w:t>
      </w:r>
      <w:proofErr w:type="spellEnd"/>
      <w:r>
        <w:rPr>
          <w:rFonts w:ascii="Arial" w:hAnsi="Arial" w:cs="Arial"/>
          <w:sz w:val="22"/>
          <w:szCs w:val="22"/>
        </w:rPr>
        <w:t xml:space="preserve"> </w:t>
      </w:r>
      <w:proofErr w:type="spellStart"/>
      <w:r w:rsidRPr="00440219">
        <w:rPr>
          <w:rFonts w:ascii="Arial" w:hAnsi="Arial" w:cs="Arial"/>
          <w:sz w:val="22"/>
          <w:szCs w:val="22"/>
        </w:rPr>
        <w:t>Sláinte</w:t>
      </w:r>
      <w:proofErr w:type="spellEnd"/>
      <w:r w:rsidRPr="00440219">
        <w:rPr>
          <w:rFonts w:ascii="Arial" w:hAnsi="Arial" w:cs="Arial"/>
          <w:sz w:val="22"/>
          <w:szCs w:val="22"/>
        </w:rPr>
        <w:t xml:space="preserve"> </w:t>
      </w:r>
      <w:proofErr w:type="spellStart"/>
      <w:r>
        <w:rPr>
          <w:rFonts w:ascii="Arial" w:hAnsi="Arial" w:cs="Arial"/>
          <w:sz w:val="22"/>
          <w:szCs w:val="22"/>
        </w:rPr>
        <w:t>P</w:t>
      </w:r>
      <w:r w:rsidRPr="00440219">
        <w:rPr>
          <w:rFonts w:ascii="Arial" w:hAnsi="Arial" w:cs="Arial"/>
          <w:sz w:val="22"/>
          <w:szCs w:val="22"/>
        </w:rPr>
        <w:t>hoiblí</w:t>
      </w:r>
      <w:proofErr w:type="spellEnd"/>
    </w:p>
    <w:p w14:paraId="39D9B43F" w14:textId="77777777" w:rsidR="006A50B8" w:rsidRDefault="006A50B8" w:rsidP="006A50B8">
      <w:pPr>
        <w:ind w:left="-1260"/>
        <w:jc w:val="right"/>
        <w:rPr>
          <w:rFonts w:ascii="Arial" w:hAnsi="Arial" w:cs="Arial"/>
          <w:b/>
          <w:sz w:val="22"/>
          <w:szCs w:val="22"/>
        </w:rPr>
      </w:pPr>
      <w:r>
        <w:rPr>
          <w:rFonts w:ascii="Arial" w:hAnsi="Arial" w:cs="Arial"/>
          <w:b/>
          <w:sz w:val="22"/>
          <w:szCs w:val="22"/>
        </w:rPr>
        <w:t xml:space="preserve">HSE Mid West </w:t>
      </w:r>
    </w:p>
    <w:p w14:paraId="6FE4B983" w14:textId="3DED5E40" w:rsidR="006A50B8" w:rsidRPr="004113A8" w:rsidRDefault="006A50B8" w:rsidP="006A50B8">
      <w:pPr>
        <w:ind w:left="-1260"/>
        <w:jc w:val="right"/>
        <w:rPr>
          <w:rFonts w:ascii="Arial" w:hAnsi="Arial" w:cs="Arial"/>
          <w:b/>
          <w:sz w:val="22"/>
          <w:szCs w:val="22"/>
        </w:rPr>
      </w:pPr>
      <w:r>
        <w:rPr>
          <w:rFonts w:ascii="Arial" w:hAnsi="Arial" w:cs="Arial"/>
          <w:b/>
          <w:sz w:val="22"/>
          <w:szCs w:val="22"/>
        </w:rPr>
        <w:t>Recruitment reference HSEMW26.18</w:t>
      </w:r>
      <w:r w:rsidR="00112128">
        <w:rPr>
          <w:rFonts w:ascii="Arial" w:hAnsi="Arial" w:cs="Arial"/>
          <w:b/>
          <w:sz w:val="22"/>
          <w:szCs w:val="22"/>
        </w:rPr>
        <w:t>1</w:t>
      </w:r>
    </w:p>
    <w:p w14:paraId="477B8795" w14:textId="486CA37D" w:rsidR="00543F98" w:rsidRPr="00FC59B9" w:rsidRDefault="00543F98" w:rsidP="005A0B05">
      <w:pPr>
        <w:jc w:val="right"/>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7634"/>
      </w:tblGrid>
      <w:tr w:rsidR="00543F98" w:rsidRPr="00FC59B9" w14:paraId="648DD409" w14:textId="77777777" w:rsidTr="006C3BA4">
        <w:tc>
          <w:tcPr>
            <w:tcW w:w="1361"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639" w:type="pct"/>
          </w:tcPr>
          <w:p w14:paraId="4463C165" w14:textId="2E59E86E"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 current vacanc</w:t>
            </w:r>
            <w:r w:rsidR="005E0EA6">
              <w:rPr>
                <w:rFonts w:ascii="Arial" w:hAnsi="Arial" w:cs="Arial"/>
                <w:spacing w:val="-3"/>
                <w:sz w:val="22"/>
                <w:szCs w:val="22"/>
              </w:rPr>
              <w:t>y</w:t>
            </w:r>
            <w:r w:rsidRPr="00FC59B9">
              <w:rPr>
                <w:rFonts w:ascii="Arial" w:hAnsi="Arial" w:cs="Arial"/>
                <w:spacing w:val="-3"/>
                <w:sz w:val="22"/>
                <w:szCs w:val="22"/>
              </w:rPr>
              <w:t xml:space="preserve"> available </w:t>
            </w:r>
            <w:r w:rsidR="00183BBC">
              <w:rPr>
                <w:rFonts w:ascii="Arial" w:hAnsi="Arial" w:cs="Arial"/>
                <w:spacing w:val="-3"/>
                <w:sz w:val="22"/>
                <w:szCs w:val="22"/>
              </w:rPr>
              <w:t>is</w:t>
            </w:r>
            <w:r w:rsidR="00212D9D">
              <w:rPr>
                <w:rFonts w:ascii="Arial" w:hAnsi="Arial" w:cs="Arial"/>
                <w:spacing w:val="-3"/>
                <w:sz w:val="22"/>
                <w:szCs w:val="22"/>
              </w:rPr>
              <w:t xml:space="preserve"> </w:t>
            </w:r>
            <w:r w:rsidR="00212D9D" w:rsidRPr="00212D9D">
              <w:rPr>
                <w:rFonts w:ascii="Arial" w:hAnsi="Arial" w:cs="Arial"/>
                <w:b/>
                <w:bCs/>
                <w:spacing w:val="-3"/>
                <w:sz w:val="22"/>
                <w:szCs w:val="22"/>
              </w:rPr>
              <w:t xml:space="preserve">permanent </w:t>
            </w:r>
            <w:r w:rsidR="00183BBC">
              <w:rPr>
                <w:rFonts w:ascii="Arial" w:hAnsi="Arial" w:cs="Arial"/>
                <w:b/>
                <w:bCs/>
                <w:spacing w:val="-3"/>
                <w:sz w:val="22"/>
                <w:szCs w:val="22"/>
              </w:rPr>
              <w:t>part</w:t>
            </w:r>
            <w:r w:rsidR="004A0248">
              <w:rPr>
                <w:rFonts w:ascii="Arial" w:hAnsi="Arial" w:cs="Arial"/>
                <w:b/>
                <w:spacing w:val="-3"/>
                <w:sz w:val="22"/>
                <w:szCs w:val="22"/>
              </w:rPr>
              <w:t>-</w:t>
            </w:r>
            <w:r w:rsidRPr="00CC6067">
              <w:rPr>
                <w:rFonts w:ascii="Arial" w:hAnsi="Arial" w:cs="Arial"/>
                <w:b/>
                <w:spacing w:val="-3"/>
                <w:sz w:val="22"/>
                <w:szCs w:val="22"/>
              </w:rPr>
              <w:t>time</w:t>
            </w:r>
            <w:r w:rsidR="005A0B05" w:rsidRPr="005A0B05">
              <w:rPr>
                <w:rFonts w:ascii="Arial" w:hAnsi="Arial" w:cs="Arial"/>
                <w:bCs/>
                <w:spacing w:val="-3"/>
                <w:sz w:val="22"/>
                <w:szCs w:val="22"/>
              </w:rPr>
              <w:t>.</w:t>
            </w:r>
            <w:r w:rsidRPr="005A0B05">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2981E3ED"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w:t>
            </w:r>
            <w:r w:rsidR="004A0248">
              <w:rPr>
                <w:rFonts w:ascii="Arial" w:hAnsi="Arial" w:cs="Arial"/>
                <w:spacing w:val="-3"/>
                <w:sz w:val="22"/>
                <w:szCs w:val="22"/>
              </w:rPr>
              <w:t>se</w:t>
            </w:r>
            <w:r w:rsidRPr="00FC59B9">
              <w:rPr>
                <w:rFonts w:ascii="Arial" w:hAnsi="Arial" w:cs="Arial"/>
                <w:spacing w:val="-3"/>
                <w:sz w:val="22"/>
                <w:szCs w:val="22"/>
              </w:rPr>
              <w:t xml:space="preserve"> post</w:t>
            </w:r>
            <w:r w:rsidR="004A0248">
              <w:rPr>
                <w:rFonts w:ascii="Arial" w:hAnsi="Arial" w:cs="Arial"/>
                <w:spacing w:val="-3"/>
                <w:sz w:val="22"/>
                <w:szCs w:val="22"/>
              </w:rPr>
              <w:t>s</w:t>
            </w:r>
            <w:r w:rsidRPr="00FC59B9">
              <w:rPr>
                <w:rFonts w:ascii="Arial" w:hAnsi="Arial" w:cs="Arial"/>
                <w:spacing w:val="-3"/>
                <w:sz w:val="22"/>
                <w:szCs w:val="22"/>
              </w:rPr>
              <w:t xml:space="preserve"> </w:t>
            </w:r>
            <w:r w:rsidR="004A0248">
              <w:rPr>
                <w:rFonts w:ascii="Arial" w:hAnsi="Arial" w:cs="Arial"/>
                <w:spacing w:val="-3"/>
                <w:sz w:val="22"/>
                <w:szCs w:val="22"/>
              </w:rPr>
              <w:t xml:space="preserve">are </w:t>
            </w:r>
            <w:r w:rsidRPr="00FC59B9">
              <w:rPr>
                <w:rFonts w:ascii="Arial" w:hAnsi="Arial" w:cs="Arial"/>
                <w:spacing w:val="-3"/>
                <w:sz w:val="22"/>
                <w:szCs w:val="22"/>
              </w:rPr>
              <w:t xml:space="preserve">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6C3BA4">
        <w:tc>
          <w:tcPr>
            <w:tcW w:w="1361"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639" w:type="pct"/>
          </w:tcPr>
          <w:p w14:paraId="44AC9C6F" w14:textId="0E36CC30"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FC59B9" w:rsidRDefault="001E592B" w:rsidP="005F595E">
            <w:pPr>
              <w:jc w:val="both"/>
              <w:rPr>
                <w:rFonts w:ascii="Arial" w:hAnsi="Arial" w:cs="Arial"/>
                <w:sz w:val="22"/>
                <w:szCs w:val="22"/>
              </w:rPr>
            </w:pPr>
          </w:p>
        </w:tc>
      </w:tr>
      <w:tr w:rsidR="00543F98" w:rsidRPr="00FC59B9" w14:paraId="026D2AAA" w14:textId="77777777" w:rsidTr="006C3BA4">
        <w:tc>
          <w:tcPr>
            <w:tcW w:w="1361"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639"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6C3BA4">
        <w:tc>
          <w:tcPr>
            <w:tcW w:w="1361"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639"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6C3BA4">
        <w:tc>
          <w:tcPr>
            <w:tcW w:w="1361"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639"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6C3BA4">
        <w:tc>
          <w:tcPr>
            <w:tcW w:w="1361"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3639"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 xml:space="preserve">Every appointment of a person who is not already a permanent officer of the Health Service Executive or of a Local Authority shall be subject to a </w:t>
            </w:r>
            <w:r w:rsidRPr="00FC59B9">
              <w:rPr>
                <w:rFonts w:ascii="Arial" w:hAnsi="Arial" w:cs="Arial"/>
                <w:sz w:val="22"/>
                <w:szCs w:val="22"/>
              </w:rPr>
              <w:lastRenderedPageBreak/>
              <w:t>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6C3BA4">
        <w:trPr>
          <w:trHeight w:val="699"/>
        </w:trPr>
        <w:tc>
          <w:tcPr>
            <w:tcW w:w="1361"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lastRenderedPageBreak/>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639"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6"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7"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6" w:name="_Hlk58316562"/>
            <w:r w:rsidRPr="00FC59B9">
              <w:rPr>
                <w:rFonts w:ascii="Arial" w:hAnsi="Arial" w:cs="Arial"/>
                <w:b/>
                <w:bCs/>
                <w:sz w:val="22"/>
                <w:szCs w:val="22"/>
              </w:rPr>
              <w:t>Infection control</w:t>
            </w:r>
          </w:p>
        </w:tc>
        <w:tc>
          <w:tcPr>
            <w:tcW w:w="3639"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639"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w:t>
            </w:r>
            <w:proofErr w:type="gramStart"/>
            <w:r w:rsidRPr="00FC59B9">
              <w:rPr>
                <w:rFonts w:ascii="Arial" w:hAnsi="Arial" w:cs="Arial"/>
                <w:sz w:val="22"/>
                <w:szCs w:val="22"/>
              </w:rPr>
              <w:t>Of</w:t>
            </w:r>
            <w:proofErr w:type="gramEnd"/>
            <w:r w:rsidRPr="00FC59B9">
              <w:rPr>
                <w:rFonts w:ascii="Arial" w:hAnsi="Arial" w:cs="Arial"/>
                <w:sz w:val="22"/>
                <w:szCs w:val="22"/>
              </w:rPr>
              <w:t xml:space="preserve">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6"/>
      <w:tr w:rsidR="000D156B" w:rsidRPr="00FC59B9" w14:paraId="355A36C2" w14:textId="77777777" w:rsidTr="006C3BA4">
        <w:trPr>
          <w:trHeight w:val="557"/>
        </w:trPr>
        <w:tc>
          <w:tcPr>
            <w:tcW w:w="1361" w:type="pct"/>
          </w:tcPr>
          <w:p w14:paraId="0A6930F3" w14:textId="2265EE6F" w:rsidR="000D156B" w:rsidRPr="00FC59B9" w:rsidRDefault="00762396" w:rsidP="00EA495D">
            <w:pPr>
              <w:rPr>
                <w:rFonts w:ascii="Arial" w:hAnsi="Arial" w:cs="Arial"/>
                <w:b/>
                <w:bCs/>
                <w:sz w:val="22"/>
                <w:szCs w:val="22"/>
              </w:rPr>
            </w:pPr>
            <w:r w:rsidRPr="00FC59B9">
              <w:rPr>
                <w:rFonts w:ascii="Arial" w:hAnsi="Arial" w:cs="Arial"/>
                <w:b/>
                <w:bCs/>
                <w:sz w:val="22"/>
                <w:szCs w:val="22"/>
              </w:rPr>
              <w:lastRenderedPageBreak/>
              <w:t>Ethics in public office 1995 and 2001</w:t>
            </w:r>
          </w:p>
          <w:p w14:paraId="4DC7E758" w14:textId="77777777" w:rsidR="000D156B" w:rsidRPr="00FC59B9" w:rsidRDefault="000D156B" w:rsidP="00EA495D">
            <w:pPr>
              <w:rPr>
                <w:rFonts w:ascii="Arial" w:hAnsi="Arial" w:cs="Arial"/>
                <w:b/>
                <w:bCs/>
                <w:sz w:val="22"/>
                <w:szCs w:val="22"/>
              </w:rPr>
            </w:pPr>
          </w:p>
          <w:p w14:paraId="79F85952" w14:textId="4E27AE53" w:rsidR="000D156B" w:rsidRPr="00FC59B9" w:rsidRDefault="000D156B" w:rsidP="0070424B">
            <w:pPr>
              <w:tabs>
                <w:tab w:val="left" w:pos="8730"/>
              </w:tabs>
              <w:autoSpaceDE w:val="0"/>
              <w:autoSpaceDN w:val="0"/>
              <w:adjustRightInd w:val="0"/>
              <w:spacing w:line="240" w:lineRule="atLeast"/>
              <w:rPr>
                <w:rFonts w:ascii="Arial" w:hAnsi="Arial" w:cs="Arial"/>
                <w:b/>
                <w:sz w:val="22"/>
                <w:szCs w:val="22"/>
              </w:rPr>
            </w:pPr>
          </w:p>
        </w:tc>
        <w:tc>
          <w:tcPr>
            <w:tcW w:w="3639" w:type="pct"/>
          </w:tcPr>
          <w:p w14:paraId="3ABB832C" w14:textId="6AC3A5E5" w:rsidR="000D156B" w:rsidRPr="00FC59B9" w:rsidRDefault="000D156B" w:rsidP="00EA495D">
            <w:pPr>
              <w:jc w:val="both"/>
              <w:rPr>
                <w:rFonts w:ascii="Arial" w:hAnsi="Arial" w:cs="Arial"/>
                <w:sz w:val="22"/>
                <w:szCs w:val="22"/>
              </w:rPr>
            </w:pPr>
            <w:r w:rsidRPr="00FC59B9">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FC59B9" w:rsidRDefault="00CD2A71" w:rsidP="00EA495D">
            <w:pPr>
              <w:jc w:val="both"/>
              <w:rPr>
                <w:rFonts w:ascii="Arial" w:hAnsi="Arial" w:cs="Arial"/>
                <w:sz w:val="22"/>
                <w:szCs w:val="22"/>
              </w:rPr>
            </w:pPr>
          </w:p>
          <w:p w14:paraId="46A40574" w14:textId="2A9F983A" w:rsidR="000D156B" w:rsidRPr="00FC59B9" w:rsidRDefault="000D156B" w:rsidP="00EA495D">
            <w:pPr>
              <w:jc w:val="both"/>
              <w:rPr>
                <w:rFonts w:ascii="Arial" w:hAnsi="Arial" w:cs="Arial"/>
                <w:sz w:val="22"/>
                <w:szCs w:val="22"/>
              </w:rPr>
            </w:pPr>
            <w:r w:rsidRPr="00FC59B9">
              <w:rPr>
                <w:rFonts w:ascii="Arial" w:hAnsi="Arial" w:cs="Arial"/>
                <w:sz w:val="22"/>
                <w:szCs w:val="22"/>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FC59B9">
              <w:rPr>
                <w:rFonts w:ascii="Arial" w:hAnsi="Arial" w:cs="Arial"/>
                <w:sz w:val="22"/>
                <w:szCs w:val="22"/>
                <w:vertAlign w:val="superscript"/>
              </w:rPr>
              <w:t>st</w:t>
            </w:r>
            <w:r w:rsidRPr="00FC59B9">
              <w:rPr>
                <w:rFonts w:ascii="Arial" w:hAnsi="Arial" w:cs="Arial"/>
                <w:sz w:val="22"/>
                <w:szCs w:val="22"/>
              </w:rPr>
              <w:t xml:space="preserve"> January in the following year.</w:t>
            </w:r>
          </w:p>
          <w:p w14:paraId="479FB3EC" w14:textId="77777777" w:rsidR="000D156B" w:rsidRPr="00FC59B9" w:rsidRDefault="000D156B" w:rsidP="00EA495D">
            <w:pPr>
              <w:jc w:val="both"/>
              <w:rPr>
                <w:rFonts w:ascii="Arial" w:hAnsi="Arial" w:cs="Arial"/>
                <w:sz w:val="22"/>
                <w:szCs w:val="22"/>
              </w:rPr>
            </w:pPr>
          </w:p>
          <w:p w14:paraId="1D71FE25" w14:textId="77777777" w:rsidR="000D156B" w:rsidRPr="00FC59B9" w:rsidRDefault="000D156B" w:rsidP="00EA495D">
            <w:pPr>
              <w:pStyle w:val="BodyText"/>
              <w:jc w:val="both"/>
              <w:rPr>
                <w:sz w:val="22"/>
                <w:szCs w:val="22"/>
              </w:rPr>
            </w:pPr>
            <w:r w:rsidRPr="00FC59B9">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FC59B9">
                <w:rPr>
                  <w:sz w:val="22"/>
                  <w:szCs w:val="22"/>
                </w:rPr>
                <w:t>HSE</w:t>
              </w:r>
            </w:smartTag>
            <w:r w:rsidRPr="00FC59B9">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FC59B9" w:rsidRDefault="000D156B" w:rsidP="00EA495D">
            <w:pPr>
              <w:jc w:val="both"/>
              <w:rPr>
                <w:rFonts w:ascii="Arial" w:hAnsi="Arial" w:cs="Arial"/>
                <w:sz w:val="22"/>
                <w:szCs w:val="22"/>
              </w:rPr>
            </w:pPr>
          </w:p>
          <w:p w14:paraId="73C52698" w14:textId="47A98524" w:rsidR="000D156B" w:rsidRPr="00FC59B9" w:rsidRDefault="000D156B" w:rsidP="00EA495D">
            <w:pPr>
              <w:rPr>
                <w:rFonts w:ascii="Arial" w:hAnsi="Arial" w:cs="Arial"/>
                <w:sz w:val="22"/>
                <w:szCs w:val="22"/>
              </w:rPr>
            </w:pPr>
            <w:r w:rsidRPr="00FC59B9">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8" w:history="1">
              <w:r w:rsidRPr="00FC59B9">
                <w:rPr>
                  <w:rStyle w:val="Hyperlink"/>
                  <w:rFonts w:ascii="Arial" w:hAnsi="Arial" w:cs="Arial"/>
                  <w:sz w:val="22"/>
                  <w:szCs w:val="22"/>
                </w:rPr>
                <w:t>Standards Commission’s website</w:t>
              </w:r>
            </w:hyperlink>
            <w:r w:rsidRPr="00FC59B9">
              <w:rPr>
                <w:rFonts w:ascii="Arial" w:hAnsi="Arial" w:cs="Arial"/>
                <w:sz w:val="22"/>
                <w:szCs w:val="22"/>
              </w:rPr>
              <w:t>.</w:t>
            </w:r>
          </w:p>
          <w:p w14:paraId="374D8E55" w14:textId="33EE0AF8" w:rsidR="000D156B" w:rsidRPr="00FC59B9" w:rsidRDefault="000D156B" w:rsidP="00EA495D">
            <w:pPr>
              <w:rPr>
                <w:rFonts w:ascii="Arial" w:hAnsi="Arial" w:cs="Arial"/>
                <w:sz w:val="22"/>
                <w:szCs w:val="22"/>
              </w:rPr>
            </w:pPr>
          </w:p>
        </w:tc>
      </w:tr>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28E1FF49" w14:textId="67440016" w:rsidR="004113A8" w:rsidRPr="005A0B05" w:rsidRDefault="004113A8" w:rsidP="005A0B05">
      <w:pPr>
        <w:textAlignment w:val="baseline"/>
        <w:rPr>
          <w:rFonts w:ascii="Arial" w:eastAsia="Calibri" w:hAnsi="Arial" w:cs="Arial"/>
          <w:color w:val="000099"/>
          <w:sz w:val="18"/>
          <w:szCs w:val="18"/>
        </w:rPr>
      </w:pPr>
    </w:p>
    <w:sectPr w:rsidR="004113A8" w:rsidRPr="005A0B05" w:rsidSect="00FC59B9">
      <w:headerReference w:type="default" r:id="rId19"/>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E117F" w14:textId="77777777" w:rsidR="00195B70" w:rsidRDefault="00195B70" w:rsidP="00543F98">
      <w:r>
        <w:separator/>
      </w:r>
    </w:p>
  </w:endnote>
  <w:endnote w:type="continuationSeparator" w:id="0">
    <w:p w14:paraId="70C787D1" w14:textId="77777777" w:rsidR="00195B70" w:rsidRDefault="00195B70" w:rsidP="00543F98">
      <w:r>
        <w:continuationSeparator/>
      </w:r>
    </w:p>
  </w:endnote>
  <w:endnote w:type="continuationNotice" w:id="1">
    <w:p w14:paraId="221333AB" w14:textId="77777777" w:rsidR="00195B70" w:rsidRDefault="00195B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576C80A8"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8E6019">
      <w:rPr>
        <w:rFonts w:ascii="Arial" w:hAnsi="Arial" w:cs="Arial"/>
        <w:noProof/>
      </w:rPr>
      <w:t>23 October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FE8F8" w14:textId="77777777" w:rsidR="00195B70" w:rsidRDefault="00195B70" w:rsidP="00543F98">
      <w:r>
        <w:separator/>
      </w:r>
    </w:p>
  </w:footnote>
  <w:footnote w:type="continuationSeparator" w:id="0">
    <w:p w14:paraId="68453A95" w14:textId="77777777" w:rsidR="00195B70" w:rsidRDefault="00195B70" w:rsidP="00543F98">
      <w:r>
        <w:continuationSeparator/>
      </w:r>
    </w:p>
  </w:footnote>
  <w:footnote w:type="continuationNotice" w:id="1">
    <w:p w14:paraId="7496A7EE" w14:textId="77777777" w:rsidR="00195B70" w:rsidRDefault="00195B70"/>
  </w:footnote>
  <w:footnote w:id="2">
    <w:p w14:paraId="1C78D9A3" w14:textId="13647E2C" w:rsidR="00EA495D" w:rsidRDefault="00EA495D" w:rsidP="00543F98">
      <w:pPr>
        <w:pStyle w:val="FootnoteText"/>
      </w:pPr>
      <w:r w:rsidRPr="0087266C">
        <w:rPr>
          <w:rFonts w:ascii="Arial" w:hAnsi="Arial" w:cs="Arial"/>
          <w:sz w:val="16"/>
          <w:szCs w:val="16"/>
        </w:rPr>
        <w:t xml:space="preserve">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67B1"/>
    <w:multiLevelType w:val="hybridMultilevel"/>
    <w:tmpl w:val="8B84BE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7D0206"/>
    <w:multiLevelType w:val="hybridMultilevel"/>
    <w:tmpl w:val="85DCE8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195F79"/>
    <w:multiLevelType w:val="hybridMultilevel"/>
    <w:tmpl w:val="CD8E6E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81D6537"/>
    <w:multiLevelType w:val="hybridMultilevel"/>
    <w:tmpl w:val="B54485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CC04B24"/>
    <w:multiLevelType w:val="hybridMultilevel"/>
    <w:tmpl w:val="E6481F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8814B5"/>
    <w:multiLevelType w:val="hybridMultilevel"/>
    <w:tmpl w:val="188062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2882F7C"/>
    <w:multiLevelType w:val="hybridMultilevel"/>
    <w:tmpl w:val="A4B084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F83698"/>
    <w:multiLevelType w:val="hybridMultilevel"/>
    <w:tmpl w:val="646E58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8424654"/>
    <w:multiLevelType w:val="hybridMultilevel"/>
    <w:tmpl w:val="8DBA9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7F562ED"/>
    <w:multiLevelType w:val="hybridMultilevel"/>
    <w:tmpl w:val="B42448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83875E5"/>
    <w:multiLevelType w:val="hybridMultilevel"/>
    <w:tmpl w:val="6B3C48E4"/>
    <w:lvl w:ilvl="0" w:tplc="0B422F28">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7DA2A4A"/>
    <w:multiLevelType w:val="hybridMultilevel"/>
    <w:tmpl w:val="1F94B0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DC12985"/>
    <w:multiLevelType w:val="hybridMultilevel"/>
    <w:tmpl w:val="324E62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45F561A"/>
    <w:multiLevelType w:val="hybridMultilevel"/>
    <w:tmpl w:val="D7A46D72"/>
    <w:lvl w:ilvl="0" w:tplc="18090001">
      <w:start w:val="1"/>
      <w:numFmt w:val="bullet"/>
      <w:lvlText w:val=""/>
      <w:lvlJc w:val="left"/>
      <w:pPr>
        <w:ind w:left="740" w:hanging="38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DE53FF7"/>
    <w:multiLevelType w:val="hybridMultilevel"/>
    <w:tmpl w:val="217626DA"/>
    <w:lvl w:ilvl="0" w:tplc="18090001">
      <w:start w:val="1"/>
      <w:numFmt w:val="bullet"/>
      <w:lvlText w:val=""/>
      <w:lvlJc w:val="left"/>
      <w:pPr>
        <w:ind w:left="720" w:hanging="360"/>
      </w:pPr>
      <w:rPr>
        <w:rFonts w:ascii="Symbol" w:hAnsi="Symbol" w:hint="default"/>
      </w:rPr>
    </w:lvl>
    <w:lvl w:ilvl="1" w:tplc="B72227F4">
      <w:numFmt w:val="bullet"/>
      <w:lvlText w:val="•"/>
      <w:lvlJc w:val="left"/>
      <w:pPr>
        <w:ind w:left="1440" w:hanging="360"/>
      </w:pPr>
      <w:rPr>
        <w:rFonts w:ascii="Arial" w:eastAsia="Times New Roman" w:hAnsi="Arial" w:cs="Aria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7C6E4B4F"/>
    <w:multiLevelType w:val="hybridMultilevel"/>
    <w:tmpl w:val="C68EE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16"/>
  </w:num>
  <w:num w:numId="4">
    <w:abstractNumId w:val="3"/>
  </w:num>
  <w:num w:numId="5">
    <w:abstractNumId w:val="9"/>
  </w:num>
  <w:num w:numId="6">
    <w:abstractNumId w:val="12"/>
  </w:num>
  <w:num w:numId="7">
    <w:abstractNumId w:val="15"/>
  </w:num>
  <w:num w:numId="8">
    <w:abstractNumId w:val="8"/>
  </w:num>
  <w:num w:numId="9">
    <w:abstractNumId w:val="0"/>
  </w:num>
  <w:num w:numId="10">
    <w:abstractNumId w:val="13"/>
  </w:num>
  <w:num w:numId="11">
    <w:abstractNumId w:val="11"/>
  </w:num>
  <w:num w:numId="12">
    <w:abstractNumId w:val="6"/>
  </w:num>
  <w:num w:numId="13">
    <w:abstractNumId w:val="14"/>
  </w:num>
  <w:num w:numId="14">
    <w:abstractNumId w:val="7"/>
  </w:num>
  <w:num w:numId="15">
    <w:abstractNumId w:val="2"/>
  </w:num>
  <w:num w:numId="16">
    <w:abstractNumId w:val="1"/>
  </w:num>
  <w:num w:numId="17">
    <w:abstractNumId w:val="17"/>
  </w:num>
  <w:num w:numId="18">
    <w:abstractNumId w:val="5"/>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5137"/>
    <w:rsid w:val="0000699E"/>
    <w:rsid w:val="00010146"/>
    <w:rsid w:val="00016C4B"/>
    <w:rsid w:val="00034879"/>
    <w:rsid w:val="00036426"/>
    <w:rsid w:val="00063F8A"/>
    <w:rsid w:val="00091D46"/>
    <w:rsid w:val="00095C1D"/>
    <w:rsid w:val="000A7350"/>
    <w:rsid w:val="000B3BA1"/>
    <w:rsid w:val="000B7318"/>
    <w:rsid w:val="000C7D57"/>
    <w:rsid w:val="000D156B"/>
    <w:rsid w:val="000D581E"/>
    <w:rsid w:val="000E06F3"/>
    <w:rsid w:val="000F271C"/>
    <w:rsid w:val="00111739"/>
    <w:rsid w:val="00112128"/>
    <w:rsid w:val="001142DE"/>
    <w:rsid w:val="00117CD7"/>
    <w:rsid w:val="00127B3B"/>
    <w:rsid w:val="00127EAB"/>
    <w:rsid w:val="001303A5"/>
    <w:rsid w:val="00134550"/>
    <w:rsid w:val="001359F6"/>
    <w:rsid w:val="00163957"/>
    <w:rsid w:val="00177D2A"/>
    <w:rsid w:val="001801B2"/>
    <w:rsid w:val="0018179A"/>
    <w:rsid w:val="0018387C"/>
    <w:rsid w:val="00183BBC"/>
    <w:rsid w:val="00185650"/>
    <w:rsid w:val="001858C6"/>
    <w:rsid w:val="00185EBC"/>
    <w:rsid w:val="00195048"/>
    <w:rsid w:val="00195968"/>
    <w:rsid w:val="00195B70"/>
    <w:rsid w:val="001A1FF4"/>
    <w:rsid w:val="001A2568"/>
    <w:rsid w:val="001A3F5E"/>
    <w:rsid w:val="001A5435"/>
    <w:rsid w:val="001A7F9A"/>
    <w:rsid w:val="001B14B4"/>
    <w:rsid w:val="001B7920"/>
    <w:rsid w:val="001C0142"/>
    <w:rsid w:val="001C6341"/>
    <w:rsid w:val="001D5584"/>
    <w:rsid w:val="001E109E"/>
    <w:rsid w:val="001E592B"/>
    <w:rsid w:val="00201493"/>
    <w:rsid w:val="002112E2"/>
    <w:rsid w:val="00212D9D"/>
    <w:rsid w:val="0023552F"/>
    <w:rsid w:val="002356D4"/>
    <w:rsid w:val="00240662"/>
    <w:rsid w:val="0024231B"/>
    <w:rsid w:val="0024311A"/>
    <w:rsid w:val="00243B62"/>
    <w:rsid w:val="00243BB0"/>
    <w:rsid w:val="00244FA0"/>
    <w:rsid w:val="00257231"/>
    <w:rsid w:val="00260C8B"/>
    <w:rsid w:val="00286130"/>
    <w:rsid w:val="0029014C"/>
    <w:rsid w:val="0029637F"/>
    <w:rsid w:val="002A1DEB"/>
    <w:rsid w:val="002B27A5"/>
    <w:rsid w:val="002B6B2C"/>
    <w:rsid w:val="002D3B49"/>
    <w:rsid w:val="002E1335"/>
    <w:rsid w:val="00312DD3"/>
    <w:rsid w:val="00315E12"/>
    <w:rsid w:val="0032313C"/>
    <w:rsid w:val="003237BB"/>
    <w:rsid w:val="0032433F"/>
    <w:rsid w:val="00324FEE"/>
    <w:rsid w:val="003263A5"/>
    <w:rsid w:val="00331995"/>
    <w:rsid w:val="0033762B"/>
    <w:rsid w:val="0035717C"/>
    <w:rsid w:val="003873AF"/>
    <w:rsid w:val="00387421"/>
    <w:rsid w:val="0038781C"/>
    <w:rsid w:val="00394E20"/>
    <w:rsid w:val="0039719D"/>
    <w:rsid w:val="003B57F2"/>
    <w:rsid w:val="003C3758"/>
    <w:rsid w:val="003C69A1"/>
    <w:rsid w:val="003D5C55"/>
    <w:rsid w:val="003E7EEE"/>
    <w:rsid w:val="003F026C"/>
    <w:rsid w:val="003F586D"/>
    <w:rsid w:val="00402365"/>
    <w:rsid w:val="00402BB8"/>
    <w:rsid w:val="004113A8"/>
    <w:rsid w:val="0041250A"/>
    <w:rsid w:val="00413395"/>
    <w:rsid w:val="00417086"/>
    <w:rsid w:val="00440219"/>
    <w:rsid w:val="0044373F"/>
    <w:rsid w:val="0045069B"/>
    <w:rsid w:val="0045458C"/>
    <w:rsid w:val="00462D8F"/>
    <w:rsid w:val="00463454"/>
    <w:rsid w:val="00475884"/>
    <w:rsid w:val="00477662"/>
    <w:rsid w:val="00477AEF"/>
    <w:rsid w:val="004831DD"/>
    <w:rsid w:val="00494CA6"/>
    <w:rsid w:val="00496B68"/>
    <w:rsid w:val="004A0248"/>
    <w:rsid w:val="004C3CE5"/>
    <w:rsid w:val="004C78F8"/>
    <w:rsid w:val="004E4CEC"/>
    <w:rsid w:val="004F2D42"/>
    <w:rsid w:val="004F2F73"/>
    <w:rsid w:val="005150A5"/>
    <w:rsid w:val="00521CFC"/>
    <w:rsid w:val="00524D77"/>
    <w:rsid w:val="00533F85"/>
    <w:rsid w:val="00543F98"/>
    <w:rsid w:val="0054701F"/>
    <w:rsid w:val="00565194"/>
    <w:rsid w:val="00585CE2"/>
    <w:rsid w:val="00593D2E"/>
    <w:rsid w:val="005A0B05"/>
    <w:rsid w:val="005A38DE"/>
    <w:rsid w:val="005B29E2"/>
    <w:rsid w:val="005C40FB"/>
    <w:rsid w:val="005E0EA6"/>
    <w:rsid w:val="005F10AC"/>
    <w:rsid w:val="005F595E"/>
    <w:rsid w:val="0060644C"/>
    <w:rsid w:val="00611576"/>
    <w:rsid w:val="00615BD4"/>
    <w:rsid w:val="00620C65"/>
    <w:rsid w:val="00622689"/>
    <w:rsid w:val="0063146B"/>
    <w:rsid w:val="0064026D"/>
    <w:rsid w:val="00645B66"/>
    <w:rsid w:val="006544F8"/>
    <w:rsid w:val="00671C9E"/>
    <w:rsid w:val="0068735E"/>
    <w:rsid w:val="006A2668"/>
    <w:rsid w:val="006A3CD5"/>
    <w:rsid w:val="006A50B8"/>
    <w:rsid w:val="006A54F6"/>
    <w:rsid w:val="006A6F93"/>
    <w:rsid w:val="006B5253"/>
    <w:rsid w:val="006B5A90"/>
    <w:rsid w:val="006B603C"/>
    <w:rsid w:val="006B758C"/>
    <w:rsid w:val="006C3BA4"/>
    <w:rsid w:val="006D6D6E"/>
    <w:rsid w:val="006F0BE7"/>
    <w:rsid w:val="006F1A37"/>
    <w:rsid w:val="006F6EB4"/>
    <w:rsid w:val="0070362B"/>
    <w:rsid w:val="0070424B"/>
    <w:rsid w:val="00705C73"/>
    <w:rsid w:val="007065F2"/>
    <w:rsid w:val="007119DD"/>
    <w:rsid w:val="00741DAF"/>
    <w:rsid w:val="00752E62"/>
    <w:rsid w:val="0075380E"/>
    <w:rsid w:val="007616C5"/>
    <w:rsid w:val="00762396"/>
    <w:rsid w:val="0077279C"/>
    <w:rsid w:val="00792875"/>
    <w:rsid w:val="00792F91"/>
    <w:rsid w:val="00795998"/>
    <w:rsid w:val="007C6E77"/>
    <w:rsid w:val="007D2E37"/>
    <w:rsid w:val="007D43A7"/>
    <w:rsid w:val="007D639C"/>
    <w:rsid w:val="007E60A4"/>
    <w:rsid w:val="007F0BB1"/>
    <w:rsid w:val="007F6BBE"/>
    <w:rsid w:val="00813F59"/>
    <w:rsid w:val="00814C46"/>
    <w:rsid w:val="00820953"/>
    <w:rsid w:val="008249E3"/>
    <w:rsid w:val="00835025"/>
    <w:rsid w:val="008627AB"/>
    <w:rsid w:val="008705A1"/>
    <w:rsid w:val="0087266C"/>
    <w:rsid w:val="00887873"/>
    <w:rsid w:val="00890A2B"/>
    <w:rsid w:val="008950F1"/>
    <w:rsid w:val="008A014A"/>
    <w:rsid w:val="008A6CFF"/>
    <w:rsid w:val="008B37E3"/>
    <w:rsid w:val="008D7173"/>
    <w:rsid w:val="008E6019"/>
    <w:rsid w:val="009013B2"/>
    <w:rsid w:val="00905482"/>
    <w:rsid w:val="00923525"/>
    <w:rsid w:val="00927DA7"/>
    <w:rsid w:val="0093622C"/>
    <w:rsid w:val="00937CF2"/>
    <w:rsid w:val="009441FF"/>
    <w:rsid w:val="00944FE6"/>
    <w:rsid w:val="00955918"/>
    <w:rsid w:val="009568B9"/>
    <w:rsid w:val="009713C6"/>
    <w:rsid w:val="00986ECA"/>
    <w:rsid w:val="009B6BF8"/>
    <w:rsid w:val="009C7692"/>
    <w:rsid w:val="009D354A"/>
    <w:rsid w:val="009D61B3"/>
    <w:rsid w:val="009E6000"/>
    <w:rsid w:val="009E754F"/>
    <w:rsid w:val="009F3F3A"/>
    <w:rsid w:val="009F56A3"/>
    <w:rsid w:val="00A02CC7"/>
    <w:rsid w:val="00A04257"/>
    <w:rsid w:val="00A049EE"/>
    <w:rsid w:val="00A31CE6"/>
    <w:rsid w:val="00A33245"/>
    <w:rsid w:val="00A35B00"/>
    <w:rsid w:val="00A36FE9"/>
    <w:rsid w:val="00A47428"/>
    <w:rsid w:val="00A54067"/>
    <w:rsid w:val="00A579CE"/>
    <w:rsid w:val="00A6130D"/>
    <w:rsid w:val="00A66600"/>
    <w:rsid w:val="00A847E5"/>
    <w:rsid w:val="00A8573A"/>
    <w:rsid w:val="00A85FAD"/>
    <w:rsid w:val="00AB13F2"/>
    <w:rsid w:val="00AB4063"/>
    <w:rsid w:val="00AC0D37"/>
    <w:rsid w:val="00AC325C"/>
    <w:rsid w:val="00AC4FFA"/>
    <w:rsid w:val="00AD5EC4"/>
    <w:rsid w:val="00AE1AD9"/>
    <w:rsid w:val="00AE6192"/>
    <w:rsid w:val="00B0554F"/>
    <w:rsid w:val="00B079D3"/>
    <w:rsid w:val="00B13527"/>
    <w:rsid w:val="00B4168B"/>
    <w:rsid w:val="00B45750"/>
    <w:rsid w:val="00B54932"/>
    <w:rsid w:val="00B56BB2"/>
    <w:rsid w:val="00B701F5"/>
    <w:rsid w:val="00B73D98"/>
    <w:rsid w:val="00B76F51"/>
    <w:rsid w:val="00B85A4B"/>
    <w:rsid w:val="00BA14C2"/>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CEC"/>
    <w:rsid w:val="00C82754"/>
    <w:rsid w:val="00C82C28"/>
    <w:rsid w:val="00CA12C1"/>
    <w:rsid w:val="00CA3597"/>
    <w:rsid w:val="00CB077C"/>
    <w:rsid w:val="00CB2C3A"/>
    <w:rsid w:val="00CC082D"/>
    <w:rsid w:val="00CC5AC2"/>
    <w:rsid w:val="00CC6067"/>
    <w:rsid w:val="00CD2A71"/>
    <w:rsid w:val="00CD5832"/>
    <w:rsid w:val="00CE027B"/>
    <w:rsid w:val="00CE3011"/>
    <w:rsid w:val="00CE499C"/>
    <w:rsid w:val="00D139DF"/>
    <w:rsid w:val="00D2797C"/>
    <w:rsid w:val="00D34192"/>
    <w:rsid w:val="00D345CA"/>
    <w:rsid w:val="00D522E6"/>
    <w:rsid w:val="00D53BCF"/>
    <w:rsid w:val="00D83B74"/>
    <w:rsid w:val="00D844B6"/>
    <w:rsid w:val="00D931C6"/>
    <w:rsid w:val="00DA6478"/>
    <w:rsid w:val="00DA6923"/>
    <w:rsid w:val="00DA7FD3"/>
    <w:rsid w:val="00DD145D"/>
    <w:rsid w:val="00DE0090"/>
    <w:rsid w:val="00DF7BC4"/>
    <w:rsid w:val="00E00E62"/>
    <w:rsid w:val="00E0768C"/>
    <w:rsid w:val="00E23FD8"/>
    <w:rsid w:val="00E45386"/>
    <w:rsid w:val="00E46F0F"/>
    <w:rsid w:val="00E5009E"/>
    <w:rsid w:val="00E53F9F"/>
    <w:rsid w:val="00E64E67"/>
    <w:rsid w:val="00E71DBB"/>
    <w:rsid w:val="00E77239"/>
    <w:rsid w:val="00E9136D"/>
    <w:rsid w:val="00E95117"/>
    <w:rsid w:val="00EA495D"/>
    <w:rsid w:val="00EA5D24"/>
    <w:rsid w:val="00EB067F"/>
    <w:rsid w:val="00EB3C67"/>
    <w:rsid w:val="00EB5E72"/>
    <w:rsid w:val="00EB7809"/>
    <w:rsid w:val="00EC3C8E"/>
    <w:rsid w:val="00ED5846"/>
    <w:rsid w:val="00EE4936"/>
    <w:rsid w:val="00EF5A89"/>
    <w:rsid w:val="00F06CD9"/>
    <w:rsid w:val="00F105D9"/>
    <w:rsid w:val="00F1158C"/>
    <w:rsid w:val="00F12152"/>
    <w:rsid w:val="00F1442F"/>
    <w:rsid w:val="00F20301"/>
    <w:rsid w:val="00F2257A"/>
    <w:rsid w:val="00F2304D"/>
    <w:rsid w:val="00F235BB"/>
    <w:rsid w:val="00F409EB"/>
    <w:rsid w:val="00F415C8"/>
    <w:rsid w:val="00F6254C"/>
    <w:rsid w:val="00F63857"/>
    <w:rsid w:val="00F665F3"/>
    <w:rsid w:val="00F70788"/>
    <w:rsid w:val="00F8393C"/>
    <w:rsid w:val="00F83B46"/>
    <w:rsid w:val="00F928ED"/>
    <w:rsid w:val="00F97827"/>
    <w:rsid w:val="00FA0808"/>
    <w:rsid w:val="00FA6C9E"/>
    <w:rsid w:val="00FC12B2"/>
    <w:rsid w:val="00FC3200"/>
    <w:rsid w:val="00FC3CA6"/>
    <w:rsid w:val="00FC59B9"/>
    <w:rsid w:val="00FD7DA1"/>
    <w:rsid w:val="00FD7F5E"/>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Ref"/>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customStyle="1" w:styleId="TableParagraph">
    <w:name w:val="Table Paragraph"/>
    <w:basedOn w:val="Normal"/>
    <w:uiPriority w:val="1"/>
    <w:qFormat/>
    <w:rsid w:val="00A6130D"/>
    <w:pPr>
      <w:widowControl w:val="0"/>
      <w:autoSpaceDE w:val="0"/>
      <w:autoSpaceDN w:val="0"/>
      <w:ind w:left="103"/>
    </w:pPr>
    <w:rPr>
      <w:rFonts w:ascii="Arial" w:eastAsia="Arial" w:hAnsi="Arial" w:cs="Arial"/>
      <w:sz w:val="22"/>
      <w:szCs w:val="22"/>
      <w:lang w:val="en-US" w:eastAsia="en-US"/>
    </w:rPr>
  </w:style>
  <w:style w:type="character" w:styleId="UnresolvedMention">
    <w:name w:val="Unresolved Mention"/>
    <w:basedOn w:val="DefaultParagraphFont"/>
    <w:uiPriority w:val="99"/>
    <w:semiHidden/>
    <w:unhideWhenUsed/>
    <w:rsid w:val="00B56BB2"/>
    <w:rPr>
      <w:color w:val="605E5C"/>
      <w:shd w:val="clear" w:color="auto" w:fill="E1DFDD"/>
    </w:rPr>
  </w:style>
  <w:style w:type="paragraph" w:styleId="NoSpacing">
    <w:name w:val="No Spacing"/>
    <w:uiPriority w:val="1"/>
    <w:qFormat/>
    <w:rsid w:val="0093622C"/>
    <w:pPr>
      <w:spacing w:after="0" w:line="240" w:lineRule="auto"/>
    </w:pPr>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7616C5"/>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55147968">
      <w:bodyDiv w:val="1"/>
      <w:marLeft w:val="0"/>
      <w:marRight w:val="0"/>
      <w:marTop w:val="0"/>
      <w:marBottom w:val="0"/>
      <w:divBdr>
        <w:top w:val="none" w:sz="0" w:space="0" w:color="auto"/>
        <w:left w:val="none" w:sz="0" w:space="0" w:color="auto"/>
        <w:bottom w:val="none" w:sz="0" w:space="0" w:color="auto"/>
        <w:right w:val="none" w:sz="0" w:space="0" w:color="auto"/>
      </w:divBdr>
      <w:divsChild>
        <w:div w:id="1997099836">
          <w:marLeft w:val="0"/>
          <w:marRight w:val="0"/>
          <w:marTop w:val="0"/>
          <w:marBottom w:val="0"/>
          <w:divBdr>
            <w:top w:val="none" w:sz="0" w:space="0" w:color="auto"/>
            <w:left w:val="none" w:sz="0" w:space="0" w:color="auto"/>
            <w:bottom w:val="none" w:sz="0" w:space="0" w:color="auto"/>
            <w:right w:val="none" w:sz="0" w:space="0" w:color="auto"/>
          </w:divBdr>
        </w:div>
      </w:divsChild>
    </w:div>
    <w:div w:id="1449812012">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05501531">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terprise.gov.ie/en/what-we-do/workplace-and-skills/employment-permits/" TargetMode="External"/><Relationship Id="rId18" Type="http://schemas.openxmlformats.org/officeDocument/2006/relationships/hyperlink" Target="https://www.sipo.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shauna.madde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mel.oconnor4@hse.ie" TargetMode="Externa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4738</Words>
  <Characters>27008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Shauna Madden</cp:lastModifiedBy>
  <cp:revision>4</cp:revision>
  <cp:lastPrinted>2026-09-25T14:59:00Z</cp:lastPrinted>
  <dcterms:created xsi:type="dcterms:W3CDTF">2026-10-23T11:17:00Z</dcterms:created>
  <dcterms:modified xsi:type="dcterms:W3CDTF">2026-10-23T11:30:00Z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