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B7F5C" w14:textId="77777777" w:rsidR="00FA7787" w:rsidRDefault="00FA7787" w:rsidP="00F470ED">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6E94720C" w14:textId="2AC9D209" w:rsidR="00F470ED" w:rsidRPr="009B7894" w:rsidRDefault="009B7894" w:rsidP="00F470ED">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sz w:val="18"/>
          <w:lang w:val="en-GB"/>
        </w:rPr>
      </w:pPr>
      <w:r w:rsidRPr="009B7894">
        <w:rPr>
          <w:rFonts w:ascii="Verdana" w:eastAsia="Times New Roman" w:hAnsi="Verdana" w:cs="Times New Roman"/>
          <w:b/>
          <w:sz w:val="18"/>
          <w:lang w:val="en-GB"/>
        </w:rPr>
        <w:t>CORLANN SOUTH EAST</w:t>
      </w:r>
    </w:p>
    <w:p w14:paraId="4FE835E3" w14:textId="1CD98FDA" w:rsidR="00F470ED" w:rsidRPr="009B7894" w:rsidRDefault="003960DF"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r>
        <w:rPr>
          <w:rFonts w:ascii="Verdana" w:eastAsia="Times New Roman" w:hAnsi="Verdana" w:cs="Times New Roman"/>
          <w:b/>
          <w:sz w:val="18"/>
          <w:lang w:val="en-GB"/>
        </w:rPr>
        <w:t>WATERFORD</w:t>
      </w:r>
      <w:r w:rsidR="00F470ED" w:rsidRPr="009B7894">
        <w:rPr>
          <w:rFonts w:ascii="Verdana" w:eastAsia="Times New Roman" w:hAnsi="Verdana" w:cs="Times New Roman"/>
          <w:b/>
          <w:sz w:val="18"/>
          <w:lang w:val="en-GB"/>
        </w:rPr>
        <w:t xml:space="preserve"> SERVICES</w:t>
      </w:r>
    </w:p>
    <w:p w14:paraId="1A68254D"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286BBAAA"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t>Qualifications and Particulars of Employment</w:t>
      </w:r>
    </w:p>
    <w:p w14:paraId="47E4CE5E"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06F18CE7" w14:textId="6D49BB69" w:rsidR="00F470ED" w:rsidRPr="009B7894" w:rsidRDefault="006D777C" w:rsidP="00EE245C">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t>PERMANENT</w:t>
      </w:r>
      <w:r w:rsidR="00F470ED" w:rsidRPr="009B7894">
        <w:rPr>
          <w:rFonts w:ascii="Verdana" w:eastAsia="Times New Roman" w:hAnsi="Verdana" w:cs="Times New Roman"/>
          <w:b/>
          <w:sz w:val="18"/>
          <w:lang w:val="en-GB"/>
        </w:rPr>
        <w:t xml:space="preserve"> </w:t>
      </w:r>
      <w:r w:rsidR="003960DF">
        <w:rPr>
          <w:rFonts w:ascii="Verdana" w:eastAsia="Times New Roman" w:hAnsi="Verdana" w:cs="Times New Roman"/>
          <w:b/>
          <w:sz w:val="18"/>
          <w:lang w:val="en-GB"/>
        </w:rPr>
        <w:t>FULL</w:t>
      </w:r>
      <w:r w:rsidR="00F470ED" w:rsidRPr="009B7894">
        <w:rPr>
          <w:rFonts w:ascii="Verdana" w:eastAsia="Times New Roman" w:hAnsi="Verdana" w:cs="Times New Roman"/>
          <w:b/>
          <w:sz w:val="18"/>
          <w:lang w:val="en-GB"/>
        </w:rPr>
        <w:t xml:space="preserve"> TIME TEAM LEADER – </w:t>
      </w:r>
      <w:r w:rsidR="003960DF">
        <w:rPr>
          <w:rFonts w:ascii="Verdana" w:eastAsia="Times New Roman" w:hAnsi="Verdana" w:cs="Times New Roman"/>
          <w:b/>
          <w:sz w:val="18"/>
          <w:lang w:val="en-GB"/>
        </w:rPr>
        <w:t>NOVA</w:t>
      </w:r>
      <w:r w:rsidR="00EE245C" w:rsidRPr="009B7894">
        <w:rPr>
          <w:rFonts w:ascii="Verdana" w:eastAsia="Times New Roman" w:hAnsi="Verdana" w:cs="Times New Roman"/>
          <w:b/>
          <w:sz w:val="18"/>
          <w:lang w:val="en-GB"/>
        </w:rPr>
        <w:t xml:space="preserve"> SERVICES </w:t>
      </w:r>
    </w:p>
    <w:p w14:paraId="7BB720BA" w14:textId="77777777" w:rsidR="004D7D6A" w:rsidRPr="009B7894" w:rsidRDefault="004D7D6A" w:rsidP="00F470ED">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3B6F8338" w14:textId="77777777" w:rsidR="00F470ED" w:rsidRPr="009B7894" w:rsidRDefault="00F470ED" w:rsidP="00F470ED">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t>(Senior Supervisor/Instructor Grade)</w:t>
      </w:r>
    </w:p>
    <w:p w14:paraId="4009DABA" w14:textId="77777777" w:rsidR="00F470ED" w:rsidRPr="009B7894" w:rsidRDefault="00F470ED" w:rsidP="00F470ED">
      <w:pPr>
        <w:tabs>
          <w:tab w:val="left" w:pos="2205"/>
          <w:tab w:val="center" w:pos="4153"/>
        </w:tabs>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5518F42D"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b/>
          <w:sz w:val="18"/>
          <w:lang w:val="en-GB"/>
        </w:rPr>
      </w:pPr>
      <w:r w:rsidRPr="009B7894">
        <w:rPr>
          <w:rFonts w:ascii="Verdana" w:eastAsia="Times New Roman" w:hAnsi="Verdana" w:cs="Times New Roman"/>
          <w:sz w:val="18"/>
          <w:lang w:val="en-GB"/>
        </w:rPr>
        <w:t>1.</w:t>
      </w:r>
      <w:r w:rsidRPr="009B7894">
        <w:rPr>
          <w:rFonts w:ascii="Verdana" w:eastAsia="Times New Roman" w:hAnsi="Verdana" w:cs="Times New Roman"/>
          <w:sz w:val="18"/>
          <w:lang w:val="en-GB"/>
        </w:rPr>
        <w:tab/>
      </w:r>
      <w:r w:rsidRPr="009B7894">
        <w:rPr>
          <w:rFonts w:ascii="Verdana" w:eastAsia="Times New Roman" w:hAnsi="Verdana" w:cs="Times New Roman"/>
          <w:b/>
          <w:sz w:val="18"/>
          <w:lang w:val="en-GB"/>
        </w:rPr>
        <w:t>Tenure of Employment</w:t>
      </w:r>
    </w:p>
    <w:p w14:paraId="395C3DB0" w14:textId="78A6663C" w:rsidR="00F470ED" w:rsidRPr="009B7894" w:rsidRDefault="00F470ED" w:rsidP="00F470ED">
      <w:pPr>
        <w:overflowPunct w:val="0"/>
        <w:autoSpaceDE w:val="0"/>
        <w:autoSpaceDN w:val="0"/>
        <w:adjustRightInd w:val="0"/>
        <w:spacing w:after="0" w:line="240" w:lineRule="auto"/>
        <w:ind w:left="720"/>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This </w:t>
      </w:r>
      <w:r w:rsidR="006D777C" w:rsidRPr="009B7894">
        <w:rPr>
          <w:rFonts w:ascii="Verdana" w:eastAsia="Times New Roman" w:hAnsi="Verdana" w:cs="Times New Roman"/>
          <w:sz w:val="18"/>
          <w:lang w:val="en-GB"/>
        </w:rPr>
        <w:t xml:space="preserve">is a permanent </w:t>
      </w:r>
      <w:r w:rsidR="003960DF">
        <w:rPr>
          <w:rFonts w:ascii="Verdana" w:eastAsia="Times New Roman" w:hAnsi="Verdana" w:cs="Times New Roman"/>
          <w:sz w:val="18"/>
          <w:lang w:val="en-GB"/>
        </w:rPr>
        <w:t>full-time post</w:t>
      </w:r>
      <w:r w:rsidRPr="009B7894">
        <w:rPr>
          <w:rFonts w:ascii="Verdana" w:eastAsia="Times New Roman" w:hAnsi="Verdana" w:cs="Times New Roman"/>
          <w:sz w:val="18"/>
          <w:lang w:val="en-GB"/>
        </w:rPr>
        <w:t>.  Compulsory Retirement age is 70 years.</w:t>
      </w:r>
    </w:p>
    <w:p w14:paraId="22B74C86"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6CFF845F" w14:textId="77777777" w:rsidR="00F470ED" w:rsidRPr="009B7894" w:rsidRDefault="00F470ED" w:rsidP="00F470ED">
      <w:pPr>
        <w:numPr>
          <w:ilvl w:val="0"/>
          <w:numId w:val="1"/>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
          <w:sz w:val="18"/>
          <w:lang w:val="en-GB"/>
        </w:rPr>
        <w:t xml:space="preserve">  </w:t>
      </w:r>
      <w:r w:rsidRPr="009B7894">
        <w:rPr>
          <w:rFonts w:ascii="Verdana" w:eastAsia="Times New Roman" w:hAnsi="Verdana" w:cs="Times New Roman"/>
          <w:b/>
          <w:sz w:val="18"/>
          <w:lang w:val="en-GB"/>
        </w:rPr>
        <w:tab/>
        <w:t>Qualifications and Experience</w:t>
      </w:r>
    </w:p>
    <w:p w14:paraId="21862C98" w14:textId="77777777" w:rsidR="00F470ED" w:rsidRPr="009B7894" w:rsidRDefault="00F470ED" w:rsidP="00F470ED">
      <w:p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b/>
        <w:t>The appointee must:</w:t>
      </w:r>
    </w:p>
    <w:p w14:paraId="33699544" w14:textId="77777777" w:rsidR="00F470ED" w:rsidRPr="009B7894" w:rsidRDefault="00F470ED" w:rsidP="00F470ED">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Have a relevant third level qualification in training, education or social care.</w:t>
      </w:r>
    </w:p>
    <w:p w14:paraId="74902791" w14:textId="77777777"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 xml:space="preserve">Have at least 3 years post qualification/registration experience gained with an up-to-date knowledge of current thinking and practice in services for people with intellectual disability </w:t>
      </w:r>
    </w:p>
    <w:p w14:paraId="594AEC05" w14:textId="70D62318"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 xml:space="preserve">An appropriate management qualification is essential and relevant management experience is desirable </w:t>
      </w:r>
    </w:p>
    <w:p w14:paraId="20E5BDC1" w14:textId="303712CF" w:rsidR="00EE245C" w:rsidRPr="009B7894" w:rsidRDefault="00EE245C" w:rsidP="00EE245C">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High support and challenging behaviour experience essential</w:t>
      </w:r>
    </w:p>
    <w:p w14:paraId="620D3AF0" w14:textId="63CC42F5" w:rsidR="00EE245C" w:rsidRPr="009B7894" w:rsidRDefault="00EE245C" w:rsidP="00EE245C">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Experience of New Directions and developing and implementing the EASI tool framework would be an advantage</w:t>
      </w:r>
    </w:p>
    <w:p w14:paraId="2A4D6FE2" w14:textId="77777777"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Have excellent communication skills</w:t>
      </w:r>
    </w:p>
    <w:p w14:paraId="77C9F270" w14:textId="77777777"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Have the ability to listen and respond to the needs of people who use the services</w:t>
      </w:r>
    </w:p>
    <w:p w14:paraId="19669B84" w14:textId="77777777"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Have the ability to be innovative and creative and work on one’s own initiative</w:t>
      </w:r>
    </w:p>
    <w:p w14:paraId="1068CEEE" w14:textId="77777777" w:rsidR="00F470ED" w:rsidRPr="009B7894" w:rsidRDefault="00F470ED" w:rsidP="00F470ED">
      <w:pPr>
        <w:numPr>
          <w:ilvl w:val="0"/>
          <w:numId w:val="2"/>
        </w:numPr>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Be computer literate</w:t>
      </w:r>
    </w:p>
    <w:p w14:paraId="1FD727E0" w14:textId="77777777" w:rsidR="006D777C" w:rsidRPr="009B7894" w:rsidRDefault="00F470ED" w:rsidP="006D777C">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Possess a full clean current driving licence.</w:t>
      </w:r>
    </w:p>
    <w:p w14:paraId="1C2184AF" w14:textId="77777777" w:rsidR="006D777C" w:rsidRPr="009B7894" w:rsidRDefault="00F470ED" w:rsidP="006D777C">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Experience supporting individuals with autism would be an advantage.</w:t>
      </w:r>
    </w:p>
    <w:p w14:paraId="4CEBEBEA" w14:textId="77777777" w:rsidR="00F470ED" w:rsidRPr="009B7894" w:rsidRDefault="00F470ED" w:rsidP="006D777C">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
          <w:sz w:val="18"/>
          <w:lang w:val="en-GB"/>
        </w:rPr>
        <w:t>Experience of working as a member of a team is essential.</w:t>
      </w:r>
    </w:p>
    <w:p w14:paraId="11C64EA5"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sz w:val="18"/>
        </w:rPr>
      </w:pPr>
    </w:p>
    <w:p w14:paraId="7FC3D339"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bCs/>
          <w:sz w:val="18"/>
        </w:rPr>
      </w:pPr>
      <w:r w:rsidRPr="009B7894">
        <w:rPr>
          <w:rFonts w:ascii="Verdana" w:eastAsia="Times New Roman" w:hAnsi="Verdana" w:cs="Times New Roman"/>
          <w:b/>
          <w:bCs/>
          <w:sz w:val="18"/>
        </w:rPr>
        <w:t>3.</w:t>
      </w:r>
      <w:r w:rsidRPr="009B7894">
        <w:rPr>
          <w:rFonts w:ascii="Verdana" w:eastAsia="Times New Roman" w:hAnsi="Verdana" w:cs="Times New Roman"/>
          <w:b/>
          <w:bCs/>
          <w:sz w:val="18"/>
        </w:rPr>
        <w:tab/>
        <w:t>Remuneration</w:t>
      </w:r>
    </w:p>
    <w:p w14:paraId="168B3642"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sz w:val="18"/>
        </w:rPr>
      </w:pPr>
    </w:p>
    <w:p w14:paraId="5927338D" w14:textId="27933557" w:rsidR="009B7894"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bCs/>
          <w:sz w:val="18"/>
        </w:rPr>
      </w:pPr>
      <w:r w:rsidRPr="009B7894">
        <w:rPr>
          <w:rFonts w:ascii="Verdana" w:eastAsia="Times New Roman" w:hAnsi="Verdana" w:cs="Times New Roman"/>
          <w:sz w:val="18"/>
        </w:rPr>
        <w:tab/>
      </w:r>
      <w:r w:rsidRPr="009B7894">
        <w:rPr>
          <w:rFonts w:ascii="Verdana" w:eastAsia="Times New Roman" w:hAnsi="Verdana" w:cs="Times New Roman"/>
          <w:b/>
          <w:bCs/>
          <w:sz w:val="18"/>
        </w:rPr>
        <w:t>Salary Scale (</w:t>
      </w:r>
      <w:r w:rsidR="00B2342B" w:rsidRPr="009B7894">
        <w:rPr>
          <w:rFonts w:ascii="Verdana" w:eastAsia="Times New Roman" w:hAnsi="Verdana" w:cs="Times New Roman"/>
          <w:b/>
          <w:bCs/>
          <w:sz w:val="18"/>
        </w:rPr>
        <w:t>pro-rata</w:t>
      </w:r>
      <w:r w:rsidRPr="009B7894">
        <w:rPr>
          <w:rFonts w:ascii="Verdana" w:eastAsia="Times New Roman" w:hAnsi="Verdana" w:cs="Times New Roman"/>
          <w:b/>
          <w:bCs/>
          <w:sz w:val="18"/>
        </w:rPr>
        <w:t>) –</w:t>
      </w:r>
      <w:r w:rsidR="006D777C" w:rsidRPr="009B7894">
        <w:rPr>
          <w:rFonts w:ascii="Verdana" w:eastAsia="Times New Roman" w:hAnsi="Verdana" w:cs="Times New Roman"/>
          <w:b/>
          <w:bCs/>
          <w:sz w:val="18"/>
        </w:rPr>
        <w:t xml:space="preserve"> </w:t>
      </w:r>
      <w:r w:rsidRPr="009B7894">
        <w:rPr>
          <w:rFonts w:ascii="Verdana" w:eastAsia="Times New Roman" w:hAnsi="Verdana" w:cs="Times New Roman"/>
          <w:b/>
          <w:bCs/>
          <w:sz w:val="18"/>
        </w:rPr>
        <w:t xml:space="preserve">Senior Supervisor/Instructor </w:t>
      </w:r>
      <w:r w:rsidR="006D777C" w:rsidRPr="009B7894">
        <w:rPr>
          <w:rFonts w:ascii="Verdana" w:eastAsia="Times New Roman" w:hAnsi="Verdana" w:cs="Times New Roman"/>
          <w:b/>
          <w:bCs/>
          <w:sz w:val="18"/>
        </w:rPr>
        <w:t xml:space="preserve">Grade </w:t>
      </w:r>
    </w:p>
    <w:p w14:paraId="1469180F" w14:textId="5DBA9105" w:rsidR="009B7894" w:rsidRPr="003960DF" w:rsidRDefault="003960DF" w:rsidP="003960DF">
      <w:pPr>
        <w:overflowPunct w:val="0"/>
        <w:autoSpaceDE w:val="0"/>
        <w:autoSpaceDN w:val="0"/>
        <w:adjustRightInd w:val="0"/>
        <w:spacing w:after="0" w:line="240" w:lineRule="auto"/>
        <w:ind w:left="720"/>
        <w:textAlignment w:val="baseline"/>
        <w:rPr>
          <w:rFonts w:ascii="Verdana" w:eastAsia="Times New Roman" w:hAnsi="Verdana" w:cs="Times New Roman"/>
          <w:b/>
          <w:bCs/>
          <w:sz w:val="18"/>
        </w:rPr>
      </w:pPr>
      <w:r w:rsidRPr="003960DF">
        <w:rPr>
          <w:rFonts w:ascii="Verdana" w:eastAsia="Times New Roman" w:hAnsi="Verdana" w:cs="Times New Roman"/>
          <w:bCs/>
          <w:sz w:val="18"/>
        </w:rPr>
        <w:t>€</w:t>
      </w:r>
      <w:r w:rsidRPr="003960DF">
        <w:t>41,431; €42,317</w:t>
      </w:r>
      <w:proofErr w:type="gramStart"/>
      <w:r w:rsidRPr="003960DF">
        <w:t>;  €</w:t>
      </w:r>
      <w:proofErr w:type="gramEnd"/>
      <w:r w:rsidRPr="003960DF">
        <w:t>43,595;  € 44,920;  € 46,295;  €47,717;  € 49,192;  €50,719;  €52,317</w:t>
      </w:r>
      <w:r w:rsidRPr="003960DF">
        <w:rPr>
          <w:b/>
        </w:rPr>
        <w:t xml:space="preserve"> €54,011;  €55,805 LSI</w:t>
      </w:r>
    </w:p>
    <w:p w14:paraId="2317D634" w14:textId="595A63E0" w:rsidR="003960DF" w:rsidRDefault="003960DF" w:rsidP="006D777C">
      <w:pPr>
        <w:overflowPunct w:val="0"/>
        <w:autoSpaceDE w:val="0"/>
        <w:autoSpaceDN w:val="0"/>
        <w:adjustRightInd w:val="0"/>
        <w:spacing w:after="0" w:line="240" w:lineRule="auto"/>
        <w:textAlignment w:val="baseline"/>
        <w:rPr>
          <w:rFonts w:ascii="Verdana" w:eastAsia="Times New Roman" w:hAnsi="Verdana" w:cs="Times New Roman"/>
          <w:b/>
          <w:bCs/>
          <w:sz w:val="18"/>
        </w:rPr>
      </w:pPr>
    </w:p>
    <w:p w14:paraId="4F8AD613" w14:textId="77777777" w:rsidR="003960DF" w:rsidRPr="009B7894" w:rsidRDefault="003960DF" w:rsidP="006D777C">
      <w:pPr>
        <w:overflowPunct w:val="0"/>
        <w:autoSpaceDE w:val="0"/>
        <w:autoSpaceDN w:val="0"/>
        <w:adjustRightInd w:val="0"/>
        <w:spacing w:after="0" w:line="240" w:lineRule="auto"/>
        <w:textAlignment w:val="baseline"/>
        <w:rPr>
          <w:rFonts w:ascii="Verdana" w:eastAsia="Times New Roman" w:hAnsi="Verdana" w:cs="Times New Roman"/>
          <w:b/>
          <w:bCs/>
          <w:sz w:val="18"/>
        </w:rPr>
      </w:pPr>
    </w:p>
    <w:p w14:paraId="780A45A7" w14:textId="77777777" w:rsidR="00F470ED" w:rsidRPr="009B7894" w:rsidRDefault="00F470ED" w:rsidP="00F470ED">
      <w:pPr>
        <w:overflowPunct w:val="0"/>
        <w:autoSpaceDE w:val="0"/>
        <w:autoSpaceDN w:val="0"/>
        <w:adjustRightInd w:val="0"/>
        <w:spacing w:after="0" w:line="240" w:lineRule="auto"/>
        <w:ind w:left="720"/>
        <w:textAlignment w:val="baseline"/>
        <w:rPr>
          <w:rFonts w:ascii="Verdana" w:eastAsia="Times New Roman" w:hAnsi="Verdana" w:cs="Times New Roman"/>
          <w:sz w:val="18"/>
        </w:rPr>
      </w:pPr>
      <w:r w:rsidRPr="009B7894">
        <w:rPr>
          <w:rFonts w:ascii="Verdana" w:eastAsia="Times New Roman" w:hAnsi="Verdana" w:cs="Times New Roman"/>
          <w:sz w:val="18"/>
        </w:rPr>
        <w:t>*Successful candidates are required to submit all documentary evidence outlining any relevant experience within 3 months of starting date.  Failure to do so will mean that any incremental credit due will only be paid from date of submission of documents.</w:t>
      </w:r>
    </w:p>
    <w:p w14:paraId="3D1F03DD" w14:textId="7BB67A43" w:rsidR="00F470ED" w:rsidRDefault="00F470ED" w:rsidP="00F470ED">
      <w:pPr>
        <w:overflowPunct w:val="0"/>
        <w:autoSpaceDE w:val="0"/>
        <w:autoSpaceDN w:val="0"/>
        <w:adjustRightInd w:val="0"/>
        <w:spacing w:before="120" w:after="0" w:line="240" w:lineRule="auto"/>
        <w:ind w:firstLine="720"/>
        <w:jc w:val="both"/>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t>All new entrants to the Public Service will start at the first point of this scale.</w:t>
      </w:r>
    </w:p>
    <w:p w14:paraId="227D6024" w14:textId="77777777" w:rsidR="003960DF" w:rsidRPr="009B7894" w:rsidRDefault="003960DF" w:rsidP="00F470ED">
      <w:pPr>
        <w:overflowPunct w:val="0"/>
        <w:autoSpaceDE w:val="0"/>
        <w:autoSpaceDN w:val="0"/>
        <w:adjustRightInd w:val="0"/>
        <w:spacing w:before="120" w:after="0" w:line="240" w:lineRule="auto"/>
        <w:ind w:firstLine="720"/>
        <w:jc w:val="both"/>
        <w:textAlignment w:val="baseline"/>
        <w:rPr>
          <w:rFonts w:ascii="Verdana" w:eastAsia="Times New Roman" w:hAnsi="Verdana" w:cs="Times New Roman"/>
          <w:b/>
          <w:sz w:val="18"/>
          <w:lang w:val="en-GB"/>
        </w:rPr>
      </w:pPr>
    </w:p>
    <w:p w14:paraId="69E41A36"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sz w:val="18"/>
        </w:rPr>
      </w:pPr>
    </w:p>
    <w:p w14:paraId="6ECE7D27" w14:textId="67808FA2" w:rsidR="00F470ED" w:rsidRPr="009B7894" w:rsidRDefault="00F470ED" w:rsidP="00F470ED">
      <w:pPr>
        <w:overflowPunct w:val="0"/>
        <w:autoSpaceDE w:val="0"/>
        <w:autoSpaceDN w:val="0"/>
        <w:adjustRightInd w:val="0"/>
        <w:spacing w:after="0" w:line="240" w:lineRule="auto"/>
        <w:ind w:left="720" w:hanging="720"/>
        <w:textAlignment w:val="baseline"/>
        <w:rPr>
          <w:rFonts w:ascii="Verdana" w:eastAsia="Times New Roman" w:hAnsi="Verdana" w:cs="Times New Roman"/>
          <w:sz w:val="18"/>
        </w:rPr>
      </w:pPr>
      <w:r w:rsidRPr="009B7894">
        <w:rPr>
          <w:rFonts w:ascii="Verdana" w:eastAsia="Times New Roman" w:hAnsi="Verdana" w:cs="Times New Roman"/>
          <w:b/>
          <w:bCs/>
          <w:sz w:val="18"/>
        </w:rPr>
        <w:t>4.</w:t>
      </w:r>
      <w:r w:rsidRPr="009B7894">
        <w:rPr>
          <w:rFonts w:ascii="Verdana" w:eastAsia="Times New Roman" w:hAnsi="Verdana" w:cs="Times New Roman"/>
          <w:sz w:val="18"/>
        </w:rPr>
        <w:tab/>
        <w:t xml:space="preserve">The normal working week will be on a </w:t>
      </w:r>
      <w:r w:rsidR="00EE245C" w:rsidRPr="009B7894">
        <w:rPr>
          <w:rFonts w:ascii="Verdana" w:eastAsia="Times New Roman" w:hAnsi="Verdana" w:cs="Times New Roman"/>
          <w:sz w:val="18"/>
        </w:rPr>
        <w:t>7</w:t>
      </w:r>
      <w:r w:rsidR="003960DF">
        <w:rPr>
          <w:rFonts w:ascii="Verdana" w:eastAsia="Times New Roman" w:hAnsi="Verdana" w:cs="Times New Roman"/>
          <w:sz w:val="18"/>
        </w:rPr>
        <w:t>8</w:t>
      </w:r>
      <w:r w:rsidR="009461BB" w:rsidRPr="009B7894">
        <w:rPr>
          <w:rFonts w:ascii="Verdana" w:eastAsia="Times New Roman" w:hAnsi="Verdana" w:cs="Times New Roman"/>
          <w:sz w:val="18"/>
        </w:rPr>
        <w:t>-</w:t>
      </w:r>
      <w:r w:rsidRPr="009B7894">
        <w:rPr>
          <w:rFonts w:ascii="Verdana" w:eastAsia="Times New Roman" w:hAnsi="Verdana" w:cs="Times New Roman"/>
          <w:sz w:val="18"/>
        </w:rPr>
        <w:t xml:space="preserve">hour fortnightly basis.  Starting and finishing times will be notified to the appointee from time to time by the Services Manager.  The appointee may, however, be required to work additional hours arising from the duties of the appointment with compensation for these hours by way of time off in lieu.  The </w:t>
      </w:r>
      <w:r w:rsidR="009B7894">
        <w:rPr>
          <w:rFonts w:ascii="Verdana" w:eastAsia="Times New Roman" w:hAnsi="Verdana" w:cs="Times New Roman"/>
          <w:sz w:val="18"/>
        </w:rPr>
        <w:t>Corlann</w:t>
      </w:r>
      <w:r w:rsidRPr="009B7894">
        <w:rPr>
          <w:rFonts w:ascii="Verdana" w:eastAsia="Times New Roman" w:hAnsi="Verdana" w:cs="Times New Roman"/>
          <w:sz w:val="18"/>
        </w:rPr>
        <w:t xml:space="preserve"> model of service is based on Personal Outcome Measures requiring employees’ to be flexible in their working hours to provide a quality service delivery for each individual.</w:t>
      </w:r>
    </w:p>
    <w:p w14:paraId="72F0E54F" w14:textId="77777777" w:rsidR="00F470ED" w:rsidRPr="009B7894" w:rsidRDefault="00F470ED" w:rsidP="009B7894">
      <w:pPr>
        <w:overflowPunct w:val="0"/>
        <w:autoSpaceDE w:val="0"/>
        <w:autoSpaceDN w:val="0"/>
        <w:adjustRightInd w:val="0"/>
        <w:spacing w:after="0" w:line="240" w:lineRule="auto"/>
        <w:textAlignment w:val="baseline"/>
        <w:rPr>
          <w:rFonts w:ascii="Verdana" w:eastAsia="Times New Roman" w:hAnsi="Verdana" w:cs="Times New Roman"/>
          <w:sz w:val="18"/>
        </w:rPr>
      </w:pPr>
    </w:p>
    <w:p w14:paraId="1E99EA4F"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11BEA4C1"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bCs/>
          <w:sz w:val="18"/>
        </w:rPr>
      </w:pPr>
      <w:r w:rsidRPr="009B7894">
        <w:rPr>
          <w:rFonts w:ascii="Verdana" w:eastAsia="Times New Roman" w:hAnsi="Verdana" w:cs="Times New Roman"/>
          <w:b/>
          <w:bCs/>
          <w:sz w:val="18"/>
        </w:rPr>
        <w:t>5.</w:t>
      </w:r>
      <w:r w:rsidRPr="009B7894">
        <w:rPr>
          <w:rFonts w:ascii="Verdana" w:eastAsia="Times New Roman" w:hAnsi="Verdana" w:cs="Times New Roman"/>
          <w:b/>
          <w:bCs/>
          <w:sz w:val="18"/>
        </w:rPr>
        <w:tab/>
        <w:t>Health</w:t>
      </w:r>
    </w:p>
    <w:p w14:paraId="59C34199" w14:textId="77777777" w:rsidR="00F470ED" w:rsidRPr="009B7894" w:rsidRDefault="00F470ED" w:rsidP="00F470ED">
      <w:pPr>
        <w:overflowPunct w:val="0"/>
        <w:autoSpaceDE w:val="0"/>
        <w:autoSpaceDN w:val="0"/>
        <w:adjustRightInd w:val="0"/>
        <w:spacing w:before="120" w:after="0" w:line="240" w:lineRule="auto"/>
        <w:ind w:left="720"/>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lastRenderedPageBreak/>
        <w:t xml:space="preserve">The successful candidate must be free from any condition, which would render him/her unsuitable to hold the appointment, and must be in a state of health as would indicate a reasonable prospect of ability to render regular and efficient service.  To satisfy this qualification, the successful candidate will be required to undergo a medical examination by the Occupational Health Nurse/Physician.  </w:t>
      </w:r>
    </w:p>
    <w:p w14:paraId="32B88158"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sz w:val="18"/>
        </w:rPr>
      </w:pPr>
    </w:p>
    <w:p w14:paraId="6B46E2FC"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b/>
          <w:bCs/>
          <w:sz w:val="18"/>
          <w:lang w:val="en-GB"/>
        </w:rPr>
      </w:pPr>
      <w:r w:rsidRPr="009B7894">
        <w:rPr>
          <w:rFonts w:ascii="Verdana" w:eastAsia="Times New Roman" w:hAnsi="Verdana" w:cs="Times New Roman"/>
          <w:b/>
          <w:bCs/>
          <w:sz w:val="18"/>
          <w:lang w:val="en-GB"/>
        </w:rPr>
        <w:t>6.</w:t>
      </w:r>
      <w:r w:rsidRPr="009B7894">
        <w:rPr>
          <w:rFonts w:ascii="Verdana" w:eastAsia="Times New Roman" w:hAnsi="Verdana" w:cs="Times New Roman"/>
          <w:b/>
          <w:bCs/>
          <w:sz w:val="18"/>
          <w:lang w:val="en-GB"/>
        </w:rPr>
        <w:tab/>
        <w:t>Duties</w:t>
      </w:r>
    </w:p>
    <w:p w14:paraId="197ECB78" w14:textId="77777777" w:rsidR="00F470ED" w:rsidRPr="009B7894" w:rsidRDefault="00F470ED" w:rsidP="00F470ED">
      <w:pPr>
        <w:overflowPunct w:val="0"/>
        <w:autoSpaceDE w:val="0"/>
        <w:autoSpaceDN w:val="0"/>
        <w:adjustRightInd w:val="0"/>
        <w:spacing w:after="0" w:line="240" w:lineRule="auto"/>
        <w:ind w:firstLine="720"/>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The general duties of the appointment are as described in the attached Job</w:t>
      </w:r>
    </w:p>
    <w:p w14:paraId="3050800E" w14:textId="77777777" w:rsidR="00F470ED" w:rsidRPr="009B7894" w:rsidRDefault="00F470ED" w:rsidP="00F470ED">
      <w:pPr>
        <w:overflowPunct w:val="0"/>
        <w:autoSpaceDE w:val="0"/>
        <w:autoSpaceDN w:val="0"/>
        <w:adjustRightInd w:val="0"/>
        <w:spacing w:after="0" w:line="240" w:lineRule="auto"/>
        <w:ind w:firstLine="720"/>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Description.</w:t>
      </w:r>
    </w:p>
    <w:p w14:paraId="1B4D5B2D" w14:textId="77777777" w:rsidR="00F470ED" w:rsidRPr="009B7894" w:rsidRDefault="00F470ED" w:rsidP="00F470ED">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sz w:val="18"/>
          <w:lang w:val="en-GB"/>
        </w:rPr>
      </w:pPr>
    </w:p>
    <w:p w14:paraId="01AF88C5" w14:textId="77777777" w:rsidR="00F470ED" w:rsidRPr="009B7894" w:rsidRDefault="00F470ED" w:rsidP="00F470ED">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sz w:val="18"/>
        </w:rPr>
      </w:pPr>
      <w:r w:rsidRPr="009B7894">
        <w:rPr>
          <w:rFonts w:ascii="Verdana" w:eastAsia="Times New Roman" w:hAnsi="Verdana" w:cs="Times New Roman"/>
          <w:b/>
          <w:sz w:val="18"/>
        </w:rPr>
        <w:t>7</w:t>
      </w:r>
      <w:r w:rsidRPr="009B7894">
        <w:rPr>
          <w:rFonts w:ascii="Verdana" w:eastAsia="Times New Roman" w:hAnsi="Verdana" w:cs="Times New Roman"/>
          <w:sz w:val="18"/>
        </w:rPr>
        <w:t>.</w:t>
      </w:r>
      <w:r w:rsidRPr="009B7894">
        <w:rPr>
          <w:rFonts w:ascii="Verdana" w:eastAsia="Times New Roman" w:hAnsi="Verdana" w:cs="Times New Roman"/>
          <w:sz w:val="18"/>
        </w:rPr>
        <w:tab/>
        <w:t>A short list of candidates to attend before the Selection Board will be prepared by the selection Board from an examination of statements of qualifications furnished by the candidates.</w:t>
      </w:r>
    </w:p>
    <w:p w14:paraId="461EA29E" w14:textId="77777777" w:rsidR="00F470ED" w:rsidRPr="009B7894" w:rsidRDefault="00F470ED" w:rsidP="00F470ED">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sz w:val="18"/>
          <w:lang w:val="en-GB"/>
        </w:rPr>
      </w:pPr>
    </w:p>
    <w:p w14:paraId="205151F5" w14:textId="77777777" w:rsidR="00F470ED" w:rsidRPr="009B7894" w:rsidRDefault="00F470ED" w:rsidP="00F470ED">
      <w:pPr>
        <w:tabs>
          <w:tab w:val="left" w:pos="360"/>
          <w:tab w:val="left" w:pos="1080"/>
        </w:tabs>
        <w:overflowPunct w:val="0"/>
        <w:autoSpaceDE w:val="0"/>
        <w:autoSpaceDN w:val="0"/>
        <w:adjustRightInd w:val="0"/>
        <w:spacing w:after="0" w:line="240" w:lineRule="auto"/>
        <w:ind w:left="720" w:hanging="720"/>
        <w:textAlignment w:val="baseline"/>
        <w:rPr>
          <w:rFonts w:ascii="Verdana" w:eastAsia="Times New Roman" w:hAnsi="Verdana" w:cs="Times New Roman"/>
          <w:sz w:val="18"/>
        </w:rPr>
      </w:pPr>
      <w:r w:rsidRPr="009B7894">
        <w:rPr>
          <w:rFonts w:ascii="Verdana" w:eastAsia="Times New Roman" w:hAnsi="Verdana" w:cs="Times New Roman"/>
          <w:b/>
          <w:sz w:val="18"/>
        </w:rPr>
        <w:t>8</w:t>
      </w:r>
      <w:r w:rsidRPr="009B7894">
        <w:rPr>
          <w:rFonts w:ascii="Verdana" w:eastAsia="Times New Roman" w:hAnsi="Verdana" w:cs="Times New Roman"/>
          <w:sz w:val="18"/>
        </w:rPr>
        <w:t>.</w:t>
      </w:r>
      <w:r w:rsidRPr="009B7894">
        <w:rPr>
          <w:rFonts w:ascii="Verdana" w:eastAsia="Times New Roman" w:hAnsi="Verdana" w:cs="Times New Roman"/>
          <w:sz w:val="18"/>
        </w:rPr>
        <w:tab/>
      </w:r>
      <w:r w:rsidRPr="009B7894">
        <w:rPr>
          <w:rFonts w:ascii="Verdana" w:eastAsia="Times New Roman" w:hAnsi="Verdana" w:cs="Times New Roman"/>
          <w:sz w:val="18"/>
        </w:rPr>
        <w:tab/>
        <w:t xml:space="preserve">The Services Manager will notify the successful candidate of the mandatory/compulsory courses/training which employees are obliged to attend.  Mandatory training, for example, manual handling, health and safety courses etc., form part of the conditions of employment along with the Organisation’s statutory obligation.  </w:t>
      </w:r>
    </w:p>
    <w:p w14:paraId="6AC1E437" w14:textId="77777777" w:rsidR="00F470ED" w:rsidRPr="009B7894" w:rsidRDefault="00F470ED" w:rsidP="00F470ED">
      <w:p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p>
    <w:p w14:paraId="2B5D055F"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
          <w:sz w:val="18"/>
          <w:lang w:val="en-GB"/>
        </w:rPr>
        <w:t>9.</w:t>
      </w:r>
      <w:r w:rsidRPr="009B7894">
        <w:rPr>
          <w:rFonts w:ascii="Verdana" w:eastAsia="Times New Roman" w:hAnsi="Verdana" w:cs="Times New Roman"/>
          <w:b/>
          <w:sz w:val="18"/>
          <w:lang w:val="en-GB"/>
        </w:rPr>
        <w:tab/>
        <w:t>Note re Canvassing</w:t>
      </w:r>
    </w:p>
    <w:p w14:paraId="2AA3DCDD" w14:textId="6221F528" w:rsidR="00F470ED" w:rsidRPr="009B7894" w:rsidRDefault="00F470ED" w:rsidP="00F470ED">
      <w:pPr>
        <w:overflowPunct w:val="0"/>
        <w:autoSpaceDE w:val="0"/>
        <w:autoSpaceDN w:val="0"/>
        <w:adjustRightInd w:val="0"/>
        <w:spacing w:before="120" w:after="0" w:line="240" w:lineRule="auto"/>
        <w:ind w:left="720"/>
        <w:jc w:val="both"/>
        <w:textAlignment w:val="baseline"/>
        <w:rPr>
          <w:rFonts w:ascii="Verdana" w:eastAsia="Times New Roman" w:hAnsi="Verdana" w:cs="Times New Roman"/>
          <w:b/>
          <w:sz w:val="18"/>
          <w:lang w:val="en-GB"/>
        </w:rPr>
      </w:pPr>
      <w:r w:rsidRPr="009B7894">
        <w:rPr>
          <w:rFonts w:ascii="Verdana" w:eastAsia="Times New Roman" w:hAnsi="Verdana" w:cs="Times New Roman"/>
          <w:sz w:val="18"/>
          <w:lang w:val="en-GB"/>
        </w:rPr>
        <w:t xml:space="preserve">Any attempt by candidates themselves or by any person(s) acting at their instigation directly or indirectly, by means of written communication or otherwise to canvass or otherwise influence in the candidate’s favour any member of the staff of </w:t>
      </w:r>
      <w:r w:rsidR="009B7894">
        <w:rPr>
          <w:rFonts w:ascii="Verdana" w:eastAsia="Times New Roman" w:hAnsi="Verdana" w:cs="Times New Roman"/>
          <w:sz w:val="18"/>
          <w:lang w:val="en-GB"/>
        </w:rPr>
        <w:t>Corlann South East</w:t>
      </w:r>
      <w:r w:rsidRPr="009B7894">
        <w:rPr>
          <w:rFonts w:ascii="Verdana" w:eastAsia="Times New Roman" w:hAnsi="Verdana" w:cs="Times New Roman"/>
          <w:sz w:val="18"/>
          <w:lang w:val="en-GB"/>
        </w:rPr>
        <w:t xml:space="preserve"> or person nominated to interview or examine applicants, will automatically disqualify the candidates for the position they are seeking.</w:t>
      </w:r>
    </w:p>
    <w:p w14:paraId="6B5CCB78"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61F6BBD8"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5191340B"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4A867D63"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sz w:val="20"/>
          <w:szCs w:val="20"/>
          <w:lang w:val="en-GB"/>
        </w:rPr>
      </w:pPr>
    </w:p>
    <w:p w14:paraId="24850E51" w14:textId="77777777" w:rsidR="004261B8" w:rsidRPr="009B7894" w:rsidRDefault="004261B8"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01663D2D" w14:textId="52DAD72F" w:rsidR="009461BB" w:rsidRPr="009B7894" w:rsidRDefault="009461BB" w:rsidP="009461BB">
      <w:pPr>
        <w:jc w:val="center"/>
        <w:rPr>
          <w:rFonts w:ascii="Verdana" w:hAnsi="Verdana"/>
          <w:b/>
          <w:sz w:val="18"/>
        </w:rPr>
      </w:pPr>
      <w:r w:rsidRPr="009B7894">
        <w:rPr>
          <w:rFonts w:ascii="Verdana" w:hAnsi="Verdana"/>
          <w:b/>
          <w:sz w:val="18"/>
        </w:rPr>
        <w:t xml:space="preserve">*A panel </w:t>
      </w:r>
      <w:proofErr w:type="gramStart"/>
      <w:r w:rsidRPr="009B7894">
        <w:rPr>
          <w:rFonts w:ascii="Verdana" w:hAnsi="Verdana"/>
          <w:b/>
          <w:sz w:val="18"/>
        </w:rPr>
        <w:t>may be formed</w:t>
      </w:r>
      <w:proofErr w:type="gramEnd"/>
      <w:r w:rsidRPr="009B7894">
        <w:rPr>
          <w:rFonts w:ascii="Verdana" w:hAnsi="Verdana"/>
          <w:b/>
          <w:sz w:val="18"/>
        </w:rPr>
        <w:t xml:space="preserve"> for Permanent/Tempor</w:t>
      </w:r>
      <w:r w:rsidR="003960DF">
        <w:rPr>
          <w:rFonts w:ascii="Verdana" w:hAnsi="Verdana"/>
          <w:b/>
          <w:sz w:val="18"/>
        </w:rPr>
        <w:t>ary Part Time vacancies for the Waterford</w:t>
      </w:r>
      <w:r w:rsidRPr="009B7894">
        <w:rPr>
          <w:rFonts w:ascii="Verdana" w:hAnsi="Verdana"/>
          <w:b/>
          <w:sz w:val="18"/>
        </w:rPr>
        <w:t xml:space="preserve"> Services for a period of 6 months.</w:t>
      </w:r>
    </w:p>
    <w:p w14:paraId="4A459042" w14:textId="375E5D5B" w:rsidR="009461BB" w:rsidRPr="009B7894" w:rsidRDefault="009461BB" w:rsidP="009461BB">
      <w:pPr>
        <w:jc w:val="center"/>
        <w:rPr>
          <w:rFonts w:ascii="Verdana" w:hAnsi="Verdana"/>
          <w:b/>
          <w:sz w:val="18"/>
        </w:rPr>
      </w:pPr>
      <w:r w:rsidRPr="009B7894">
        <w:rPr>
          <w:rFonts w:ascii="Verdana" w:hAnsi="Verdana"/>
          <w:b/>
          <w:sz w:val="18"/>
        </w:rPr>
        <w:t xml:space="preserve">Enquiries for the above posts to </w:t>
      </w:r>
      <w:r w:rsidR="003960DF">
        <w:rPr>
          <w:rFonts w:ascii="Verdana" w:hAnsi="Verdana"/>
          <w:b/>
          <w:sz w:val="18"/>
        </w:rPr>
        <w:t>Elisha O’Keeffe, Nova</w:t>
      </w:r>
      <w:r w:rsidRPr="009B7894">
        <w:rPr>
          <w:rFonts w:ascii="Verdana" w:hAnsi="Verdana"/>
          <w:b/>
          <w:sz w:val="18"/>
        </w:rPr>
        <w:t xml:space="preserve"> Services Manager </w:t>
      </w:r>
      <w:proofErr w:type="gramStart"/>
      <w:r w:rsidRPr="009B7894">
        <w:rPr>
          <w:rFonts w:ascii="Verdana" w:hAnsi="Verdana"/>
          <w:b/>
          <w:sz w:val="18"/>
        </w:rPr>
        <w:t>by</w:t>
      </w:r>
      <w:r w:rsidR="00A25D17">
        <w:rPr>
          <w:rFonts w:ascii="Verdana" w:hAnsi="Verdana"/>
          <w:b/>
          <w:sz w:val="18"/>
        </w:rPr>
        <w:t xml:space="preserve"> </w:t>
      </w:r>
      <w:r w:rsidRPr="009B7894">
        <w:rPr>
          <w:rFonts w:ascii="Verdana" w:hAnsi="Verdana"/>
          <w:b/>
          <w:sz w:val="18"/>
        </w:rPr>
        <w:t xml:space="preserve"> email</w:t>
      </w:r>
      <w:proofErr w:type="gramEnd"/>
      <w:r w:rsidRPr="009B7894">
        <w:rPr>
          <w:rFonts w:ascii="Verdana" w:hAnsi="Verdana"/>
          <w:b/>
          <w:sz w:val="18"/>
        </w:rPr>
        <w:t xml:space="preserve"> to </w:t>
      </w:r>
      <w:r w:rsidR="003960DF">
        <w:rPr>
          <w:rFonts w:ascii="Verdana" w:hAnsi="Verdana"/>
          <w:b/>
          <w:sz w:val="18"/>
        </w:rPr>
        <w:t>Elisha.Okeeffe</w:t>
      </w:r>
      <w:r w:rsidRPr="009B7894">
        <w:rPr>
          <w:rFonts w:ascii="Verdana" w:hAnsi="Verdana"/>
          <w:b/>
          <w:sz w:val="18"/>
        </w:rPr>
        <w:t>@</w:t>
      </w:r>
      <w:r w:rsidR="009B7894">
        <w:rPr>
          <w:rFonts w:ascii="Verdana" w:hAnsi="Verdana"/>
          <w:b/>
          <w:sz w:val="18"/>
        </w:rPr>
        <w:t>corlann</w:t>
      </w:r>
      <w:r w:rsidRPr="009B7894">
        <w:rPr>
          <w:rFonts w:ascii="Verdana" w:hAnsi="Verdana"/>
          <w:b/>
          <w:sz w:val="18"/>
        </w:rPr>
        <w:t>.ie</w:t>
      </w:r>
    </w:p>
    <w:p w14:paraId="6F6D9C6B" w14:textId="62325CCB" w:rsidR="009461BB" w:rsidRPr="009B7894" w:rsidRDefault="009461BB" w:rsidP="009461BB">
      <w:pPr>
        <w:jc w:val="center"/>
        <w:rPr>
          <w:rFonts w:ascii="Verdana" w:hAnsi="Verdana"/>
          <w:b/>
          <w:sz w:val="18"/>
        </w:rPr>
      </w:pPr>
      <w:r w:rsidRPr="009B7894">
        <w:rPr>
          <w:rFonts w:ascii="Verdana" w:hAnsi="Verdana"/>
          <w:b/>
          <w:sz w:val="18"/>
        </w:rPr>
        <w:t xml:space="preserve">Closing Date for receipt of completed Applications Forms/CVs online is </w:t>
      </w:r>
      <w:proofErr w:type="gramStart"/>
      <w:r w:rsidR="00A25D17">
        <w:rPr>
          <w:rFonts w:ascii="Verdana" w:hAnsi="Verdana"/>
          <w:b/>
          <w:sz w:val="18"/>
        </w:rPr>
        <w:t>1</w:t>
      </w:r>
      <w:r w:rsidR="00A25D17" w:rsidRPr="00A25D17">
        <w:rPr>
          <w:rFonts w:ascii="Verdana" w:hAnsi="Verdana"/>
          <w:b/>
          <w:sz w:val="18"/>
          <w:vertAlign w:val="superscript"/>
        </w:rPr>
        <w:t>st</w:t>
      </w:r>
      <w:proofErr w:type="gramEnd"/>
      <w:r w:rsidR="00A25D17">
        <w:rPr>
          <w:rFonts w:ascii="Verdana" w:hAnsi="Verdana"/>
          <w:b/>
          <w:sz w:val="18"/>
        </w:rPr>
        <w:t xml:space="preserve"> November 2026</w:t>
      </w:r>
      <w:bookmarkStart w:id="0" w:name="_GoBack"/>
      <w:bookmarkEnd w:id="0"/>
    </w:p>
    <w:p w14:paraId="5B16B958" w14:textId="77777777" w:rsidR="009461BB" w:rsidRPr="009B7894" w:rsidRDefault="009461BB" w:rsidP="009461BB">
      <w:pPr>
        <w:jc w:val="center"/>
        <w:rPr>
          <w:rFonts w:ascii="Verdana" w:eastAsia="Times New Roman" w:hAnsi="Verdana"/>
          <w:sz w:val="20"/>
          <w:szCs w:val="24"/>
          <w:u w:val="single"/>
          <w:lang w:val="en-GB"/>
        </w:rPr>
      </w:pPr>
      <w:r w:rsidRPr="009B7894">
        <w:rPr>
          <w:rFonts w:ascii="Verdana" w:hAnsi="Verdana"/>
          <w:b/>
          <w:sz w:val="18"/>
        </w:rPr>
        <w:t xml:space="preserve">Shortlisting of candidates is </w:t>
      </w:r>
      <w:proofErr w:type="gramStart"/>
      <w:r w:rsidRPr="009B7894">
        <w:rPr>
          <w:rFonts w:ascii="Verdana" w:hAnsi="Verdana"/>
          <w:b/>
          <w:sz w:val="18"/>
        </w:rPr>
        <w:t>on the basis of</w:t>
      </w:r>
      <w:proofErr w:type="gramEnd"/>
      <w:r w:rsidRPr="009B7894">
        <w:rPr>
          <w:rFonts w:ascii="Verdana" w:hAnsi="Verdana"/>
          <w:b/>
          <w:sz w:val="18"/>
        </w:rPr>
        <w:t xml:space="preserve"> the information contained in their application form &amp; CV</w:t>
      </w:r>
    </w:p>
    <w:p w14:paraId="1F82FA9E" w14:textId="77777777" w:rsidR="00097EE9" w:rsidRPr="009B7894" w:rsidRDefault="00097EE9"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7ED533EB" w14:textId="77777777" w:rsidR="00097EE9" w:rsidRPr="009B7894" w:rsidRDefault="00097EE9"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71806227" w14:textId="4718343D" w:rsidR="00097EE9" w:rsidRPr="009B7894" w:rsidRDefault="00097EE9" w:rsidP="00F470ED">
      <w:pPr>
        <w:overflowPunct w:val="0"/>
        <w:autoSpaceDE w:val="0"/>
        <w:autoSpaceDN w:val="0"/>
        <w:adjustRightInd w:val="0"/>
        <w:spacing w:after="0" w:line="240" w:lineRule="auto"/>
        <w:textAlignment w:val="baseline"/>
        <w:rPr>
          <w:rFonts w:ascii="Verdana" w:hAnsi="Verdana"/>
          <w:b/>
          <w:sz w:val="18"/>
        </w:rPr>
      </w:pPr>
    </w:p>
    <w:p w14:paraId="0698EDB1" w14:textId="33E35780" w:rsidR="00E93FE4" w:rsidRPr="009B7894" w:rsidRDefault="00E93FE4"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73063257" w14:textId="4FC6177C" w:rsidR="00E93FE4" w:rsidRPr="009B7894" w:rsidRDefault="00E93FE4"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00A68A83" w14:textId="46CBC7AA" w:rsidR="009B7894" w:rsidRDefault="009B7894">
      <w:pPr>
        <w:rPr>
          <w:rFonts w:ascii="Verdana" w:eastAsia="Times New Roman" w:hAnsi="Verdana" w:cs="Times New Roman"/>
          <w:b/>
          <w:sz w:val="18"/>
          <w:lang w:val="en-GB"/>
        </w:rPr>
      </w:pPr>
      <w:r>
        <w:rPr>
          <w:rFonts w:ascii="Verdana" w:eastAsia="Times New Roman" w:hAnsi="Verdana" w:cs="Times New Roman"/>
          <w:b/>
          <w:sz w:val="18"/>
          <w:lang w:val="en-GB"/>
        </w:rPr>
        <w:br w:type="page"/>
      </w:r>
    </w:p>
    <w:p w14:paraId="2E3342CF" w14:textId="77777777" w:rsidR="00F470ED" w:rsidRPr="009B7894" w:rsidRDefault="00F470ED" w:rsidP="004261B8">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lastRenderedPageBreak/>
        <w:t>JOB DESCRIPTION</w:t>
      </w:r>
    </w:p>
    <w:p w14:paraId="7F96C823"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sz w:val="18"/>
          <w:lang w:val="en-GB"/>
        </w:rPr>
      </w:pPr>
    </w:p>
    <w:p w14:paraId="5688F377" w14:textId="1E8A6ACE" w:rsidR="00F470ED" w:rsidRPr="009B7894" w:rsidRDefault="00F470ED" w:rsidP="00EE245C">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r w:rsidRPr="009B7894">
        <w:rPr>
          <w:rFonts w:ascii="Verdana" w:eastAsia="Times New Roman" w:hAnsi="Verdana" w:cs="Times New Roman"/>
          <w:b/>
          <w:sz w:val="18"/>
          <w:lang w:val="en-GB"/>
        </w:rPr>
        <w:t>TITLE:</w:t>
      </w:r>
      <w:r w:rsidRPr="009B7894">
        <w:rPr>
          <w:rFonts w:ascii="Verdana" w:eastAsia="Times New Roman" w:hAnsi="Verdana" w:cs="Times New Roman"/>
          <w:b/>
          <w:sz w:val="18"/>
          <w:lang w:val="en-GB"/>
        </w:rPr>
        <w:tab/>
      </w:r>
      <w:r w:rsidR="00EE245C" w:rsidRPr="009B7894">
        <w:rPr>
          <w:rFonts w:ascii="Verdana" w:eastAsia="Times New Roman" w:hAnsi="Verdana" w:cs="Times New Roman"/>
          <w:b/>
          <w:sz w:val="18"/>
          <w:lang w:val="en-GB"/>
        </w:rPr>
        <w:tab/>
      </w:r>
      <w:r w:rsidR="006D777C" w:rsidRPr="009B7894">
        <w:rPr>
          <w:rFonts w:ascii="Verdana" w:eastAsia="Times New Roman" w:hAnsi="Verdana" w:cs="Times New Roman"/>
          <w:b/>
          <w:sz w:val="18"/>
          <w:lang w:val="en-GB"/>
        </w:rPr>
        <w:t>PERMANENT</w:t>
      </w:r>
      <w:r w:rsidRPr="009B7894">
        <w:rPr>
          <w:rFonts w:ascii="Verdana" w:eastAsia="Times New Roman" w:hAnsi="Verdana" w:cs="Times New Roman"/>
          <w:b/>
          <w:sz w:val="18"/>
          <w:lang w:val="en-GB"/>
        </w:rPr>
        <w:t xml:space="preserve"> </w:t>
      </w:r>
      <w:r w:rsidR="003960DF">
        <w:rPr>
          <w:rFonts w:ascii="Verdana" w:eastAsia="Times New Roman" w:hAnsi="Verdana" w:cs="Times New Roman"/>
          <w:b/>
          <w:sz w:val="18"/>
          <w:lang w:val="en-GB"/>
        </w:rPr>
        <w:t>FULL</w:t>
      </w:r>
      <w:r w:rsidRPr="009B7894">
        <w:rPr>
          <w:rFonts w:ascii="Verdana" w:eastAsia="Times New Roman" w:hAnsi="Verdana" w:cs="Times New Roman"/>
          <w:b/>
          <w:sz w:val="18"/>
          <w:lang w:val="en-GB"/>
        </w:rPr>
        <w:t xml:space="preserve"> TIME TEAM LEADER – </w:t>
      </w:r>
      <w:r w:rsidR="003960DF">
        <w:rPr>
          <w:rFonts w:ascii="Verdana" w:eastAsia="Times New Roman" w:hAnsi="Verdana" w:cs="Times New Roman"/>
          <w:b/>
          <w:sz w:val="18"/>
          <w:lang w:val="en-GB"/>
        </w:rPr>
        <w:t>NOVA</w:t>
      </w:r>
      <w:r w:rsidR="004D7D6A" w:rsidRPr="009B7894">
        <w:rPr>
          <w:rFonts w:ascii="Verdana" w:eastAsia="Times New Roman" w:hAnsi="Verdana" w:cs="Times New Roman"/>
          <w:b/>
          <w:sz w:val="18"/>
          <w:lang w:val="en-GB"/>
        </w:rPr>
        <w:t xml:space="preserve"> SERVICES</w:t>
      </w:r>
    </w:p>
    <w:p w14:paraId="5EF1117E"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6138F2E0" w14:textId="17DF8660" w:rsidR="00F470ED" w:rsidRPr="009B7894" w:rsidRDefault="00F470ED" w:rsidP="00F470ED">
      <w:pPr>
        <w:overflowPunct w:val="0"/>
        <w:autoSpaceDE w:val="0"/>
        <w:autoSpaceDN w:val="0"/>
        <w:adjustRightInd w:val="0"/>
        <w:spacing w:after="0" w:line="240" w:lineRule="auto"/>
        <w:ind w:left="2160" w:hanging="2160"/>
        <w:textAlignment w:val="baseline"/>
        <w:rPr>
          <w:rFonts w:ascii="Verdana" w:eastAsia="Times New Roman" w:hAnsi="Verdana" w:cs="Times New Roman"/>
          <w:sz w:val="18"/>
          <w:lang w:val="en-GB"/>
        </w:rPr>
      </w:pPr>
      <w:r w:rsidRPr="009B7894">
        <w:rPr>
          <w:rFonts w:ascii="Verdana" w:eastAsia="Times New Roman" w:hAnsi="Verdana" w:cs="Times New Roman"/>
          <w:b/>
          <w:sz w:val="18"/>
          <w:lang w:val="en-GB"/>
        </w:rPr>
        <w:t>Reports to:</w:t>
      </w:r>
      <w:r w:rsidRPr="009B7894">
        <w:rPr>
          <w:rFonts w:ascii="Verdana" w:eastAsia="Times New Roman" w:hAnsi="Verdana" w:cs="Times New Roman"/>
          <w:b/>
          <w:sz w:val="18"/>
          <w:lang w:val="en-GB"/>
        </w:rPr>
        <w:tab/>
      </w:r>
      <w:r w:rsidR="003960DF">
        <w:rPr>
          <w:rFonts w:ascii="Verdana" w:eastAsia="Times New Roman" w:hAnsi="Verdana" w:cs="Times New Roman"/>
          <w:b/>
          <w:sz w:val="18"/>
          <w:lang w:val="en-GB"/>
        </w:rPr>
        <w:t xml:space="preserve">Nova </w:t>
      </w:r>
      <w:r w:rsidRPr="009B7894">
        <w:rPr>
          <w:rFonts w:ascii="Verdana" w:eastAsia="Times New Roman" w:hAnsi="Verdana" w:cs="Times New Roman"/>
          <w:b/>
          <w:sz w:val="18"/>
          <w:lang w:val="en-GB"/>
        </w:rPr>
        <w:t xml:space="preserve">Service Manager </w:t>
      </w:r>
      <w:r w:rsidRPr="009B7894">
        <w:rPr>
          <w:rFonts w:ascii="Verdana" w:eastAsia="Times New Roman" w:hAnsi="Verdana" w:cs="Times New Roman"/>
          <w:sz w:val="18"/>
          <w:lang w:val="en-GB"/>
        </w:rPr>
        <w:t>or such other authorised person as the Employing Authority may designate.</w:t>
      </w:r>
    </w:p>
    <w:p w14:paraId="60CA6EFD" w14:textId="77777777" w:rsidR="00F470ED" w:rsidRPr="009B7894" w:rsidRDefault="00F470ED" w:rsidP="00F470ED">
      <w:pPr>
        <w:overflowPunct w:val="0"/>
        <w:autoSpaceDE w:val="0"/>
        <w:autoSpaceDN w:val="0"/>
        <w:adjustRightInd w:val="0"/>
        <w:spacing w:after="0" w:line="240" w:lineRule="auto"/>
        <w:ind w:left="2160" w:hanging="2160"/>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b/>
      </w:r>
      <w:r w:rsidRPr="009B7894">
        <w:rPr>
          <w:rFonts w:ascii="Verdana" w:eastAsia="Times New Roman" w:hAnsi="Verdana" w:cs="Times New Roman"/>
          <w:sz w:val="18"/>
          <w:lang w:val="en-GB"/>
        </w:rPr>
        <w:tab/>
      </w:r>
    </w:p>
    <w:p w14:paraId="5110C42A" w14:textId="2633569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lang w:val="en-GB"/>
        </w:rPr>
      </w:pPr>
      <w:r w:rsidRPr="009B7894">
        <w:rPr>
          <w:rFonts w:ascii="Verdana" w:eastAsia="Times New Roman" w:hAnsi="Verdana" w:cs="Times New Roman"/>
          <w:b/>
          <w:sz w:val="18"/>
          <w:lang w:val="en-GB"/>
        </w:rPr>
        <w:t>Accountable to:</w:t>
      </w:r>
      <w:r w:rsidRPr="009B7894">
        <w:rPr>
          <w:rFonts w:ascii="Verdana" w:eastAsia="Times New Roman" w:hAnsi="Verdana" w:cs="Times New Roman"/>
          <w:b/>
          <w:sz w:val="18"/>
          <w:lang w:val="en-GB"/>
        </w:rPr>
        <w:tab/>
        <w:t xml:space="preserve">Regional Services Manager, </w:t>
      </w:r>
      <w:r w:rsidR="003960DF">
        <w:rPr>
          <w:rFonts w:ascii="Verdana" w:eastAsia="Times New Roman" w:hAnsi="Verdana" w:cs="Times New Roman"/>
          <w:b/>
          <w:sz w:val="18"/>
          <w:lang w:val="en-GB"/>
        </w:rPr>
        <w:t xml:space="preserve">Waterford </w:t>
      </w:r>
      <w:r w:rsidRPr="009B7894">
        <w:rPr>
          <w:rFonts w:ascii="Verdana" w:eastAsia="Times New Roman" w:hAnsi="Verdana" w:cs="Times New Roman"/>
          <w:b/>
          <w:sz w:val="18"/>
          <w:lang w:val="en-GB"/>
        </w:rPr>
        <w:t xml:space="preserve">Services </w:t>
      </w:r>
    </w:p>
    <w:p w14:paraId="0B425A73"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sz w:val="18"/>
          <w:lang w:val="en-GB"/>
        </w:rPr>
      </w:pPr>
    </w:p>
    <w:p w14:paraId="604E6888"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3B0D24BD" w14:textId="77777777" w:rsidR="00F470ED" w:rsidRPr="009B7894" w:rsidRDefault="00F470ED" w:rsidP="00F470ED">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lang w:val="en-GB"/>
        </w:rPr>
      </w:pPr>
      <w:r w:rsidRPr="009B7894">
        <w:rPr>
          <w:rFonts w:ascii="Verdana" w:eastAsia="Times New Roman" w:hAnsi="Verdana" w:cs="Times New Roman"/>
          <w:b/>
          <w:bCs/>
          <w:sz w:val="18"/>
          <w:lang w:val="en-GB"/>
        </w:rPr>
        <w:t>ETHOS</w:t>
      </w:r>
    </w:p>
    <w:p w14:paraId="02473FC1" w14:textId="77777777" w:rsidR="00F470ED" w:rsidRPr="009B7894" w:rsidRDefault="00F470ED" w:rsidP="00F470ED">
      <w:pPr>
        <w:spacing w:after="0" w:line="240" w:lineRule="auto"/>
        <w:jc w:val="both"/>
        <w:rPr>
          <w:rFonts w:ascii="Verdana" w:eastAsia="Times New Roman" w:hAnsi="Verdana" w:cs="Times New Roman"/>
          <w:sz w:val="18"/>
          <w:lang w:val="en-GB"/>
        </w:rPr>
      </w:pPr>
      <w:r w:rsidRPr="009B7894">
        <w:rPr>
          <w:rFonts w:ascii="Verdana" w:eastAsia="Times New Roman" w:hAnsi="Verdana" w:cs="Times New Roman"/>
          <w:sz w:val="18"/>
          <w:lang w:val="en-GB"/>
        </w:rPr>
        <w:t>The core values of our services have always been the dignity and humanity of each person.  How these are expressed has evolved over time with our greater understanding of the rights of all people with a disability, with the changing hopes and expectations of the individuals and families with whom we work, and with the growing expertise of all associated with our services.</w:t>
      </w:r>
    </w:p>
    <w:p w14:paraId="02658178"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0B248E79"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b/>
          <w:bCs/>
          <w:sz w:val="18"/>
          <w:lang w:val="en-GB"/>
        </w:rPr>
      </w:pPr>
      <w:r w:rsidRPr="009B7894">
        <w:rPr>
          <w:rFonts w:ascii="Verdana" w:eastAsia="Times New Roman" w:hAnsi="Verdana" w:cs="Times New Roman"/>
          <w:b/>
          <w:bCs/>
          <w:sz w:val="18"/>
          <w:lang w:val="en-GB"/>
        </w:rPr>
        <w:t>DUTIES</w:t>
      </w:r>
    </w:p>
    <w:p w14:paraId="147A7313" w14:textId="3BE7A028"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The person appointed will be responsible for leading </w:t>
      </w:r>
      <w:r w:rsidR="00EE245C" w:rsidRPr="009B7894">
        <w:rPr>
          <w:rFonts w:ascii="Verdana" w:eastAsia="Times New Roman" w:hAnsi="Verdana" w:cs="Times New Roman"/>
          <w:sz w:val="18"/>
          <w:lang w:val="en-GB"/>
        </w:rPr>
        <w:t xml:space="preserve">a </w:t>
      </w:r>
      <w:r w:rsidRPr="009B7894">
        <w:rPr>
          <w:rFonts w:ascii="Verdana" w:eastAsia="Times New Roman" w:hAnsi="Verdana" w:cs="Times New Roman"/>
          <w:sz w:val="18"/>
          <w:lang w:val="en-GB"/>
        </w:rPr>
        <w:t xml:space="preserve">Day Service team in </w:t>
      </w:r>
      <w:r w:rsidR="003960DF">
        <w:rPr>
          <w:rFonts w:ascii="Verdana" w:eastAsia="Times New Roman" w:hAnsi="Verdana" w:cs="Times New Roman"/>
          <w:sz w:val="18"/>
          <w:lang w:val="en-GB"/>
        </w:rPr>
        <w:t>Nova</w:t>
      </w:r>
      <w:r w:rsidRPr="009B7894">
        <w:rPr>
          <w:rFonts w:ascii="Verdana" w:eastAsia="Times New Roman" w:hAnsi="Verdana" w:cs="Times New Roman"/>
          <w:sz w:val="18"/>
          <w:lang w:val="en-GB"/>
        </w:rPr>
        <w:t xml:space="preserve"> Services.  The person appointed should have the ability to proactively lead the team and inspire and motivate the ongoing development of effective teamwork. The team will facilitate the choices of and deliver supports to people who use services incorporating activities such as independent living skills, community integration, personal development, occupational and leisure activities within the context of the New Direction Model of Service Delivery.</w:t>
      </w:r>
    </w:p>
    <w:p w14:paraId="389D57D2" w14:textId="77777777" w:rsidR="00F470ED" w:rsidRPr="009B7894" w:rsidRDefault="00F470ED" w:rsidP="00F470ED">
      <w:pPr>
        <w:overflowPunct w:val="0"/>
        <w:autoSpaceDE w:val="0"/>
        <w:autoSpaceDN w:val="0"/>
        <w:adjustRightInd w:val="0"/>
        <w:spacing w:after="0" w:line="240" w:lineRule="auto"/>
        <w:textAlignment w:val="baseline"/>
        <w:rPr>
          <w:rFonts w:ascii="Verdana" w:eastAsia="Times New Roman" w:hAnsi="Verdana" w:cs="Times New Roman"/>
          <w:b/>
          <w:bCs/>
          <w:sz w:val="18"/>
        </w:rPr>
      </w:pPr>
    </w:p>
    <w:p w14:paraId="073ED240" w14:textId="6597895A"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The post holder will be required to take an active part in ensuring that the day-to-day operations of the Service reflect the ethos and vision of </w:t>
      </w:r>
      <w:r w:rsidR="009B7894">
        <w:rPr>
          <w:rFonts w:ascii="Verdana" w:eastAsia="Times New Roman" w:hAnsi="Verdana" w:cs="Times New Roman"/>
          <w:sz w:val="18"/>
          <w:lang w:val="en-GB"/>
        </w:rPr>
        <w:t xml:space="preserve">Corlann South East </w:t>
      </w:r>
      <w:r w:rsidRPr="009B7894">
        <w:rPr>
          <w:rFonts w:ascii="Verdana" w:eastAsia="Times New Roman" w:hAnsi="Verdana" w:cs="Times New Roman"/>
          <w:sz w:val="18"/>
          <w:lang w:val="en-GB"/>
        </w:rPr>
        <w:t xml:space="preserve">and that all co-workers are meeting the needs of the people who use services therein.  </w:t>
      </w:r>
    </w:p>
    <w:p w14:paraId="1014A30A"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02BF7C8C" w14:textId="3D40A9C3"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
          <w:bCs/>
          <w:sz w:val="18"/>
          <w:lang w:val="en-GB"/>
        </w:rPr>
        <w:t xml:space="preserve">Subject to the agreed policies and procedures of </w:t>
      </w:r>
      <w:r w:rsidR="009B7894">
        <w:rPr>
          <w:rFonts w:ascii="Verdana" w:eastAsia="Times New Roman" w:hAnsi="Verdana" w:cs="Times New Roman"/>
          <w:b/>
          <w:bCs/>
          <w:sz w:val="18"/>
          <w:lang w:val="en-GB"/>
        </w:rPr>
        <w:t>Corlann South East,</w:t>
      </w:r>
      <w:r w:rsidRPr="009B7894">
        <w:rPr>
          <w:rFonts w:ascii="Verdana" w:eastAsia="Times New Roman" w:hAnsi="Verdana" w:cs="Times New Roman"/>
          <w:b/>
          <w:bCs/>
          <w:sz w:val="18"/>
          <w:lang w:val="en-GB"/>
        </w:rPr>
        <w:t xml:space="preserve"> the person appointed shall: - </w:t>
      </w:r>
    </w:p>
    <w:p w14:paraId="0719A609" w14:textId="77777777" w:rsidR="00F470ED" w:rsidRPr="009B7894" w:rsidRDefault="00F470ED" w:rsidP="00F470ED">
      <w:pPr>
        <w:keepNext/>
        <w:overflowPunct w:val="0"/>
        <w:autoSpaceDE w:val="0"/>
        <w:autoSpaceDN w:val="0"/>
        <w:adjustRightInd w:val="0"/>
        <w:spacing w:after="0" w:line="240" w:lineRule="auto"/>
        <w:textAlignment w:val="baseline"/>
        <w:outlineLvl w:val="2"/>
        <w:rPr>
          <w:rFonts w:ascii="Verdana" w:eastAsia="Times New Roman" w:hAnsi="Verdana" w:cs="Times New Roman"/>
          <w:b/>
          <w:bCs/>
          <w:sz w:val="18"/>
          <w:u w:val="single"/>
          <w:lang w:val="en-GB"/>
        </w:rPr>
      </w:pPr>
    </w:p>
    <w:p w14:paraId="7E0349F6" w14:textId="77777777" w:rsidR="00F470ED" w:rsidRPr="009B7894" w:rsidRDefault="00F470ED" w:rsidP="00F470ED">
      <w:pPr>
        <w:keepNext/>
        <w:overflowPunct w:val="0"/>
        <w:autoSpaceDE w:val="0"/>
        <w:autoSpaceDN w:val="0"/>
        <w:adjustRightInd w:val="0"/>
        <w:spacing w:after="0" w:line="240" w:lineRule="auto"/>
        <w:textAlignment w:val="baseline"/>
        <w:outlineLvl w:val="2"/>
        <w:rPr>
          <w:rFonts w:ascii="Verdana" w:eastAsia="Times New Roman" w:hAnsi="Verdana" w:cs="Times New Roman"/>
          <w:b/>
          <w:bCs/>
          <w:sz w:val="18"/>
          <w:u w:val="single"/>
          <w:lang w:val="en-GB"/>
        </w:rPr>
      </w:pPr>
      <w:r w:rsidRPr="009B7894">
        <w:rPr>
          <w:rFonts w:ascii="Verdana" w:eastAsia="Times New Roman" w:hAnsi="Verdana" w:cs="Times New Roman"/>
          <w:b/>
          <w:bCs/>
          <w:sz w:val="18"/>
          <w:u w:val="single"/>
          <w:lang w:val="en-GB"/>
        </w:rPr>
        <w:t>Advocacy and Rights</w:t>
      </w:r>
    </w:p>
    <w:p w14:paraId="5F39570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Respect each person who uses services as an equal citizen.</w:t>
      </w:r>
    </w:p>
    <w:p w14:paraId="35CC44B1"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Uphold and respect the human, legal and constitutional rights of individuals supported by the services, recognising their individuality and equality, and empowering them to grow, thereby achieving the highest possible level of personal autonomy.</w:t>
      </w:r>
    </w:p>
    <w:p w14:paraId="78740706"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Facilitate, </w:t>
      </w:r>
      <w:proofErr w:type="gramStart"/>
      <w:r w:rsidRPr="009B7894">
        <w:rPr>
          <w:rFonts w:ascii="Verdana" w:eastAsia="Times New Roman" w:hAnsi="Verdana" w:cs="Times New Roman"/>
          <w:sz w:val="18"/>
          <w:lang w:val="en-GB"/>
        </w:rPr>
        <w:t>encourage and develop the choice</w:t>
      </w:r>
      <w:proofErr w:type="gramEnd"/>
      <w:r w:rsidRPr="009B7894">
        <w:rPr>
          <w:rFonts w:ascii="Verdana" w:eastAsia="Times New Roman" w:hAnsi="Verdana" w:cs="Times New Roman"/>
          <w:sz w:val="18"/>
          <w:lang w:val="en-GB"/>
        </w:rPr>
        <w:t xml:space="preserve"> and decision making skills of individuals supported by the services.</w:t>
      </w:r>
    </w:p>
    <w:p w14:paraId="163E7163"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Facilitate, encourage and develop the self-advocacy skills of and opportunities for involvement in advocacy for individuals supported by the services. </w:t>
      </w:r>
    </w:p>
    <w:p w14:paraId="74908E58"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Enable each person supported by the services to pursue and maintain their individual hobbies and interests</w:t>
      </w:r>
    </w:p>
    <w:p w14:paraId="68B1CCB0"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Facilitate people who are supported by the services to actively participate and integrate into the community, through use of generic community facilities.</w:t>
      </w:r>
    </w:p>
    <w:p w14:paraId="26388FE2"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sz w:val="18"/>
        </w:rPr>
      </w:pPr>
    </w:p>
    <w:p w14:paraId="62F49E33"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b/>
          <w:bCs/>
          <w:sz w:val="18"/>
          <w:u w:val="single"/>
        </w:rPr>
      </w:pPr>
      <w:r w:rsidRPr="009B7894">
        <w:rPr>
          <w:rFonts w:ascii="Verdana" w:eastAsia="Times New Roman" w:hAnsi="Verdana" w:cs="Times New Roman"/>
          <w:b/>
          <w:bCs/>
          <w:sz w:val="18"/>
          <w:u w:val="single"/>
        </w:rPr>
        <w:t>Support to the individual</w:t>
      </w:r>
    </w:p>
    <w:p w14:paraId="5D66073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Inquire/explore with the individual and their family a vision for a good, full, inclusive life, a vision with an appropriate sense of possibility and an appropriate scale of ambition.</w:t>
      </w:r>
    </w:p>
    <w:p w14:paraId="2E2F5FAF"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Act as a “Key Worker” for specific persons</w:t>
      </w:r>
    </w:p>
    <w:p w14:paraId="6A7697D6"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Working collaboratively with the individual and their family support the individual in the implementation of this plan.</w:t>
      </w:r>
    </w:p>
    <w:p w14:paraId="62ABCFB8"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 the context of this plan support the individual to develop their skills in the areas of</w:t>
      </w:r>
    </w:p>
    <w:p w14:paraId="744CC405"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Skills Training</w:t>
      </w:r>
    </w:p>
    <w:p w14:paraId="4008EF86"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lastRenderedPageBreak/>
        <w:t>Communication</w:t>
      </w:r>
    </w:p>
    <w:p w14:paraId="31D9BD53"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Behaviour Support Plans</w:t>
      </w:r>
    </w:p>
    <w:p w14:paraId="0940E43C"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Independent living</w:t>
      </w:r>
    </w:p>
    <w:p w14:paraId="1980856D"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Social Integration and the use of community facilities</w:t>
      </w:r>
    </w:p>
    <w:p w14:paraId="728B5FD7"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Personal Care</w:t>
      </w:r>
    </w:p>
    <w:p w14:paraId="67E8B29D" w14:textId="77777777" w:rsidR="00F470ED" w:rsidRPr="009B7894" w:rsidRDefault="00F470ED" w:rsidP="00F470ED">
      <w:pPr>
        <w:numPr>
          <w:ilvl w:val="0"/>
          <w:numId w:val="10"/>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Personal Development</w:t>
      </w:r>
    </w:p>
    <w:p w14:paraId="65192672"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Seek out opportunities for the individual to participate in social, work or training activities of their choice which are in socially inclusive settings</w:t>
      </w:r>
    </w:p>
    <w:p w14:paraId="10E4D57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Support the individuals supported by the Services to develop their skills through structured training modules</w:t>
      </w:r>
    </w:p>
    <w:p w14:paraId="35DDAE84" w14:textId="756B2513"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 the context of the person centred develop and implement appropriate work, skills, leisure and social activities</w:t>
      </w:r>
      <w:r w:rsidR="003960DF">
        <w:rPr>
          <w:rFonts w:ascii="Verdana" w:eastAsia="Times New Roman" w:hAnsi="Verdana" w:cs="Times New Roman"/>
          <w:sz w:val="18"/>
          <w:lang w:val="en-GB"/>
        </w:rPr>
        <w:t xml:space="preserve"> for people who use services </w:t>
      </w:r>
    </w:p>
    <w:p w14:paraId="147CBC99"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Under the direction of the multidisciplinary team implement behaviour support plans that are put in place and adhered to</w:t>
      </w:r>
    </w:p>
    <w:p w14:paraId="105BE75E"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Foster, encourage and develop the </w:t>
      </w:r>
      <w:proofErr w:type="spellStart"/>
      <w:r w:rsidRPr="009B7894">
        <w:rPr>
          <w:rFonts w:ascii="Verdana" w:eastAsia="Times New Roman" w:hAnsi="Verdana" w:cs="Times New Roman"/>
          <w:sz w:val="18"/>
          <w:lang w:val="en-GB"/>
        </w:rPr>
        <w:t>self help</w:t>
      </w:r>
      <w:proofErr w:type="spellEnd"/>
      <w:r w:rsidRPr="009B7894">
        <w:rPr>
          <w:rFonts w:ascii="Verdana" w:eastAsia="Times New Roman" w:hAnsi="Verdana" w:cs="Times New Roman"/>
          <w:sz w:val="18"/>
          <w:lang w:val="en-GB"/>
        </w:rPr>
        <w:t xml:space="preserve"> and social skills of the individual so as to achieve the highest possible degree of personal autonomy.</w:t>
      </w:r>
    </w:p>
    <w:p w14:paraId="30C7B3F3"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Identify risks inherent in the provision of support  to the individual, assess and document appropriately</w:t>
      </w:r>
    </w:p>
    <w:p w14:paraId="784F50F5" w14:textId="77777777" w:rsidR="00F470ED" w:rsidRPr="009B7894" w:rsidRDefault="00F470ED" w:rsidP="00F470ED">
      <w:p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p>
    <w:p w14:paraId="15E1C57C"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b/>
          <w:bCs/>
          <w:sz w:val="18"/>
          <w:u w:val="single"/>
        </w:rPr>
      </w:pPr>
      <w:r w:rsidRPr="009B7894">
        <w:rPr>
          <w:rFonts w:ascii="Verdana" w:eastAsia="Times New Roman" w:hAnsi="Verdana" w:cs="Times New Roman"/>
          <w:b/>
          <w:bCs/>
          <w:sz w:val="18"/>
          <w:u w:val="single"/>
        </w:rPr>
        <w:t>Management &amp; Leadership:</w:t>
      </w:r>
      <w:r w:rsidRPr="009B7894">
        <w:rPr>
          <w:rFonts w:ascii="Verdana" w:eastAsia="Times New Roman" w:hAnsi="Verdana" w:cs="Times New Roman"/>
          <w:sz w:val="18"/>
          <w:lang w:val="en-GB"/>
        </w:rPr>
        <w:tab/>
      </w:r>
    </w:p>
    <w:p w14:paraId="1161F0E7" w14:textId="77777777" w:rsidR="00F470ED" w:rsidRPr="009B7894" w:rsidRDefault="00F470ED" w:rsidP="00F470ED">
      <w:pPr>
        <w:spacing w:before="120" w:after="0" w:line="240" w:lineRule="auto"/>
        <w:jc w:val="both"/>
        <w:rPr>
          <w:rFonts w:ascii="Verdana" w:eastAsia="Times New Roman" w:hAnsi="Verdana" w:cs="Times New Roman"/>
          <w:sz w:val="18"/>
          <w:lang w:val="en-GB"/>
        </w:rPr>
      </w:pPr>
    </w:p>
    <w:p w14:paraId="75639300" w14:textId="77777777" w:rsidR="00F470ED" w:rsidRPr="009B7894" w:rsidRDefault="00F470ED" w:rsidP="00F470ED">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the Health Information and Quality Authority are notified in a timely manner in all matters relating to the regulation of the centre;</w:t>
      </w:r>
    </w:p>
    <w:p w14:paraId="080B52FA"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357AEA8E" w14:textId="77777777" w:rsidR="00F470ED" w:rsidRPr="009B7894" w:rsidRDefault="00F470ED" w:rsidP="00F470ED">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 accordance with Health Act 2007 and HIQA Regulations and Standards, ensure the legislation requirements are adhered to by continuous monitoring, inspection and audit of the designated centre;</w:t>
      </w:r>
    </w:p>
    <w:p w14:paraId="47852A18"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5AACB2C2" w14:textId="77777777" w:rsidR="00F470ED" w:rsidRPr="009B7894" w:rsidRDefault="00F470ED" w:rsidP="00F470ED">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as a member of the </w:t>
      </w:r>
      <w:r w:rsidR="00B27471" w:rsidRPr="009B7894">
        <w:rPr>
          <w:rFonts w:ascii="Verdana" w:eastAsia="Times New Roman" w:hAnsi="Verdana" w:cs="Times New Roman"/>
          <w:sz w:val="18"/>
          <w:lang w:val="en-GB"/>
        </w:rPr>
        <w:t>New Directions</w:t>
      </w:r>
      <w:r w:rsidRPr="009B7894">
        <w:rPr>
          <w:rFonts w:ascii="Verdana" w:eastAsia="Times New Roman" w:hAnsi="Verdana" w:cs="Times New Roman"/>
          <w:sz w:val="18"/>
          <w:lang w:val="en-GB"/>
        </w:rPr>
        <w:t xml:space="preserve"> Services Team ensure the necessary requirements of the registration process are in place to achieve the Registration for the </w:t>
      </w:r>
      <w:r w:rsidR="00125CC5" w:rsidRPr="009B7894">
        <w:rPr>
          <w:rFonts w:ascii="Verdana" w:eastAsia="Times New Roman" w:hAnsi="Verdana" w:cs="Times New Roman"/>
          <w:sz w:val="18"/>
          <w:lang w:val="en-GB"/>
        </w:rPr>
        <w:t>day</w:t>
      </w:r>
      <w:r w:rsidRPr="009B7894">
        <w:rPr>
          <w:rFonts w:ascii="Verdana" w:eastAsia="Times New Roman" w:hAnsi="Verdana" w:cs="Times New Roman"/>
          <w:sz w:val="18"/>
          <w:lang w:val="en-GB"/>
        </w:rPr>
        <w:t xml:space="preserve"> centres;</w:t>
      </w:r>
    </w:p>
    <w:p w14:paraId="2E52A6BA"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Co-ordinate all aspects of services provided within the centre.</w:t>
      </w:r>
    </w:p>
    <w:p w14:paraId="33D2F6C7"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Develop and lead the implementation of a team based performance management approach to achieving the goals of the Services’ strategic plan.</w:t>
      </w:r>
    </w:p>
    <w:p w14:paraId="3F51F587"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that staff in the centre are familiar with and adhere to the policies, procedures and codes of practice that relate to staff and individuals supported by the services;</w:t>
      </w:r>
    </w:p>
    <w:p w14:paraId="46450F97" w14:textId="77777777" w:rsidR="004D7D6A" w:rsidRPr="009B7894" w:rsidRDefault="004D7D6A" w:rsidP="004D7D6A">
      <w:p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p>
    <w:p w14:paraId="6273DBA3"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Manage the attendance and performance of staff assigned to the Centre and report as required.</w:t>
      </w:r>
    </w:p>
    <w:p w14:paraId="11BDD682"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lang w:val="en-GB"/>
        </w:rPr>
        <w:t>Be responsible for the orientation and induction of staff and individuals supported by the services to the Centre</w:t>
      </w:r>
    </w:p>
    <w:p w14:paraId="3ADAE7FC"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Facilitate staff attendance at case reviews, P.C.P.s and appropriate training courses;</w:t>
      </w:r>
    </w:p>
    <w:p w14:paraId="7B026F35"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Lead the team in ensuring that individuals are facilitated in achieving their personal outcome measures.</w:t>
      </w:r>
    </w:p>
    <w:p w14:paraId="27713B18"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Welcome and foster a team approach including the delegation of responsibility, utilizing the diverse skills and experience of all team members;</w:t>
      </w:r>
    </w:p>
    <w:p w14:paraId="3DF4BE7E"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lastRenderedPageBreak/>
        <w:t>Report to the Services Manager regularly on all aspects of the service and otherwise as requested.</w:t>
      </w:r>
    </w:p>
    <w:p w14:paraId="713CB925"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Maintain excellent standards in record keeping and report writing.</w:t>
      </w:r>
    </w:p>
    <w:p w14:paraId="4197A452"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Contribute to the development of and supervise the implementation of Service monitoring systems.</w:t>
      </w:r>
    </w:p>
    <w:p w14:paraId="7187BC92" w14:textId="77777777" w:rsidR="00F470ED" w:rsidRPr="009B7894" w:rsidRDefault="00F470ED" w:rsidP="00F470ED">
      <w:pPr>
        <w:numPr>
          <w:ilvl w:val="0"/>
          <w:numId w:val="3"/>
        </w:numPr>
        <w:tabs>
          <w:tab w:val="left" w:pos="360"/>
        </w:tabs>
        <w:overflowPunct w:val="0"/>
        <w:autoSpaceDE w:val="0"/>
        <w:autoSpaceDN w:val="0"/>
        <w:adjustRightInd w:val="0"/>
        <w:spacing w:before="120"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Co-ordinate the roles of the various disciplines within the Centre, to produce effective team work and ensuring maximum benefit of support to individuals supported by the  services and the maximum performance of the staff team.</w:t>
      </w:r>
    </w:p>
    <w:p w14:paraId="7F5A249F"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Role model the maintenance of high standards of care and practice in student placements by facilitating and evaluating student learning, including taking responsibility for transmitting knowledge, skills and attitudes.</w:t>
      </w:r>
    </w:p>
    <w:p w14:paraId="403BE411"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sz w:val="18"/>
        </w:rPr>
      </w:pPr>
    </w:p>
    <w:p w14:paraId="54A94734"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u w:val="single"/>
          <w:lang w:val="en-GB"/>
        </w:rPr>
      </w:pPr>
      <w:r w:rsidRPr="009B7894">
        <w:rPr>
          <w:rFonts w:ascii="Verdana" w:eastAsia="Times New Roman" w:hAnsi="Verdana" w:cs="Times New Roman"/>
          <w:b/>
          <w:sz w:val="18"/>
          <w:u w:val="single"/>
          <w:lang w:val="en-GB"/>
        </w:rPr>
        <w:t>Money and Budgets</w:t>
      </w:r>
    </w:p>
    <w:p w14:paraId="7D1D665C" w14:textId="77777777" w:rsidR="00F470ED" w:rsidRPr="009B7894" w:rsidRDefault="00F470ED" w:rsidP="00F470ED">
      <w:pPr>
        <w:numPr>
          <w:ilvl w:val="0"/>
          <w:numId w:val="3"/>
        </w:numPr>
        <w:tabs>
          <w:tab w:val="left" w:pos="360"/>
        </w:tabs>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In consultation with the Services Manager prepare and monitor the agreed budget for the Centre.</w:t>
      </w:r>
    </w:p>
    <w:p w14:paraId="6BECDAC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that all petty cash and the personal monies of individuals supported by the services are properly accounted for in accordance with Service policy.</w:t>
      </w:r>
    </w:p>
    <w:p w14:paraId="7891A170"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that goods and services received are prudently used for purposes intended, and that all such goods and services are properly accounted for.</w:t>
      </w:r>
    </w:p>
    <w:p w14:paraId="05EB38DB"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sz w:val="18"/>
        </w:rPr>
      </w:pPr>
    </w:p>
    <w:p w14:paraId="2BF0E414"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u w:val="single"/>
          <w:lang w:val="en-GB"/>
        </w:rPr>
      </w:pPr>
      <w:r w:rsidRPr="009B7894">
        <w:rPr>
          <w:rFonts w:ascii="Verdana" w:eastAsia="Times New Roman" w:hAnsi="Verdana" w:cs="Times New Roman"/>
          <w:b/>
          <w:sz w:val="18"/>
          <w:u w:val="single"/>
          <w:lang w:val="en-GB"/>
        </w:rPr>
        <w:t>Communication</w:t>
      </w:r>
    </w:p>
    <w:p w14:paraId="536AA7C9"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Convene, attend and participate fully in regular staff team meetings where all aspects of the Centre are discussed with a view to maintaining high standards, open communication among staff and good levels of staff morale;</w:t>
      </w:r>
    </w:p>
    <w:p w14:paraId="3DB39FAA"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that good and respectful communications and relationships are developed and maintained with:</w:t>
      </w:r>
    </w:p>
    <w:p w14:paraId="2F0107D6" w14:textId="77777777" w:rsidR="00F470ED" w:rsidRPr="009B7894" w:rsidRDefault="00F470ED" w:rsidP="00F470ED">
      <w:pPr>
        <w:numPr>
          <w:ilvl w:val="1"/>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Individuals</w:t>
      </w:r>
    </w:p>
    <w:p w14:paraId="559676BB" w14:textId="77777777" w:rsidR="00F470ED" w:rsidRPr="009B7894" w:rsidRDefault="00F470ED" w:rsidP="00F470ED">
      <w:pPr>
        <w:numPr>
          <w:ilvl w:val="1"/>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Individuals supported by the services and their families</w:t>
      </w:r>
    </w:p>
    <w:p w14:paraId="0855C38C" w14:textId="77777777" w:rsidR="00F470ED" w:rsidRPr="009B7894" w:rsidRDefault="00F470ED" w:rsidP="00F470ED">
      <w:pPr>
        <w:numPr>
          <w:ilvl w:val="1"/>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all other staff involved in the provision of both residential and day services and Multidisciplinary team members</w:t>
      </w:r>
    </w:p>
    <w:p w14:paraId="5D3B7CA4" w14:textId="77777777" w:rsidR="00F470ED" w:rsidRPr="009B7894" w:rsidRDefault="00F470ED" w:rsidP="00F470ED">
      <w:pPr>
        <w:numPr>
          <w:ilvl w:val="1"/>
          <w:numId w:val="3"/>
        </w:num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families, visitors, volunteers and other such personnel who visit the Centre</w:t>
      </w:r>
    </w:p>
    <w:p w14:paraId="4E2994EA"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Co-operate effectively as a member of the multi-disciplinary team in promoting the best interests of the individuals in the service area.</w:t>
      </w:r>
    </w:p>
    <w:p w14:paraId="2C42C01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Develop and maintain good relationships with the families of individuals supported by the services and encourage their involvement in the ongoing development of the person;</w:t>
      </w:r>
    </w:p>
    <w:p w14:paraId="17CFAEC3"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Organise, attend and participate fully in meetings as required e.g. Person Centred Planning meetings, Service Area reviews, team meetings.  Record meetings in line with agreed procedures.</w:t>
      </w:r>
    </w:p>
    <w:p w14:paraId="15702D1C" w14:textId="77777777" w:rsidR="004D7D6A" w:rsidRPr="009B7894" w:rsidRDefault="004D7D6A" w:rsidP="004D7D6A">
      <w:p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p>
    <w:p w14:paraId="0B7F3C7A"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Actively participate fully in the developing and maintaining good relationships with local residents and community organisations.</w:t>
      </w:r>
    </w:p>
    <w:p w14:paraId="2B3FDBBB"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Participate in the monitoring and recording of the progress of each individual in line with agreed procedures, keep any records that may be required and ensure that all such records are accurately written, maintained and submitted.</w:t>
      </w:r>
    </w:p>
    <w:p w14:paraId="4BDD4C61"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03C80EF7"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b/>
          <w:sz w:val="18"/>
          <w:u w:val="single"/>
          <w:lang w:val="en-GB"/>
        </w:rPr>
      </w:pPr>
      <w:smartTag w:uri="urn:schemas-microsoft-com:office:smarttags" w:element="City">
        <w:r w:rsidRPr="009B7894">
          <w:rPr>
            <w:rFonts w:ascii="Verdana" w:eastAsia="Times New Roman" w:hAnsi="Verdana" w:cs="Times New Roman"/>
            <w:b/>
            <w:sz w:val="18"/>
            <w:u w:val="single"/>
            <w:lang w:val="en-GB"/>
          </w:rPr>
          <w:t>Training</w:t>
        </w:r>
      </w:smartTag>
      <w:r w:rsidRPr="009B7894">
        <w:rPr>
          <w:rFonts w:ascii="Verdana" w:eastAsia="Times New Roman" w:hAnsi="Verdana" w:cs="Times New Roman"/>
          <w:b/>
          <w:sz w:val="18"/>
          <w:u w:val="single"/>
          <w:lang w:val="en-GB"/>
        </w:rPr>
        <w:t xml:space="preserve"> &amp; Development</w:t>
      </w:r>
    </w:p>
    <w:p w14:paraId="2CF2D886"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b/>
          <w:sz w:val="18"/>
          <w:u w:val="single"/>
        </w:rPr>
      </w:pPr>
    </w:p>
    <w:p w14:paraId="7B694865"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Attend and contribute appropriately at lectures, courses and meetings as required and share information and knowledge gained with colleagues;</w:t>
      </w:r>
    </w:p>
    <w:p w14:paraId="110B41FB"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lastRenderedPageBreak/>
        <w:t>Liaise with the Training Department regarding identification of the training needs of staff in the Centre;</w:t>
      </w:r>
    </w:p>
    <w:p w14:paraId="77EEF440"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Take responsibility for identifying their own training and development needs;</w:t>
      </w:r>
    </w:p>
    <w:p w14:paraId="251D32B0"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Attend mandatory training courses and achieve required standard;</w:t>
      </w:r>
    </w:p>
    <w:p w14:paraId="6C2E5217"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Keep up to date with current developments in services for people with intellectual disabilities e.g. Personal Outcome Measures, Person Centred Planning, “New Directions – Review of day Services and Implementation Plan – 2012-2016</w:t>
      </w:r>
    </w:p>
    <w:p w14:paraId="4810397C"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In keeping with changing needs of people and service provision support, lead transition and reconfiguration of supports.</w:t>
      </w:r>
    </w:p>
    <w:p w14:paraId="317A3113"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lang w:val="en-GB"/>
        </w:rPr>
      </w:pPr>
    </w:p>
    <w:p w14:paraId="37B97660"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u w:val="single"/>
          <w:lang w:val="en-GB"/>
        </w:rPr>
      </w:pPr>
      <w:r w:rsidRPr="009B7894">
        <w:rPr>
          <w:rFonts w:ascii="Verdana" w:eastAsia="Times New Roman" w:hAnsi="Verdana" w:cs="Times New Roman"/>
          <w:b/>
          <w:sz w:val="18"/>
          <w:u w:val="single"/>
          <w:lang w:val="en-GB"/>
        </w:rPr>
        <w:t>Health &amp; Safety</w:t>
      </w:r>
    </w:p>
    <w:p w14:paraId="60FF1DDC"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Be conscious of health and safety matters in the work place and in particular to comply with employees’ obligations as set out in the Safety, Health and Welfare at Work Act, 2005 and to ensure that the procedures set out in the Safety Statement are implemented at all times.</w:t>
      </w:r>
    </w:p>
    <w:p w14:paraId="36296AB9"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Cs/>
          <w:sz w:val="18"/>
        </w:rPr>
        <w:t>Carry out regular Health and Safety Audits and Fire Drills.</w:t>
      </w:r>
    </w:p>
    <w:p w14:paraId="6DF000F6"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Be conversant with existing fire regulations and emergency procedures and participate in the implementation of same.  Make people who use services aware, in so far as possible, of Fire Drill procedures.</w:t>
      </w:r>
    </w:p>
    <w:p w14:paraId="2B61E1B1"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Ensure equipment is properly operated and maintained and that the centre, ancillary facilities and their surroundings are maintained in a clean and tidy condition.  The person appointed will be expected to train and supervise people who use services in this regard.</w:t>
      </w:r>
    </w:p>
    <w:p w14:paraId="651C14BF"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Report accidents/irregularities or other matters of safety concern to the Services Manager or such person as the Employing Authority may designate.</w:t>
      </w:r>
    </w:p>
    <w:p w14:paraId="0154CE3D"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bCs/>
          <w:sz w:val="18"/>
        </w:rPr>
        <w:t>Identify risks, assess and document appropriately</w:t>
      </w:r>
      <w:r w:rsidRPr="009B7894">
        <w:rPr>
          <w:rFonts w:ascii="Verdana" w:eastAsia="Times New Roman" w:hAnsi="Verdana" w:cs="Times New Roman"/>
          <w:sz w:val="18"/>
          <w:lang w:val="en-GB"/>
        </w:rPr>
        <w:t>.</w:t>
      </w:r>
    </w:p>
    <w:p w14:paraId="2D78AE63" w14:textId="77777777" w:rsidR="00F470ED" w:rsidRPr="009B7894" w:rsidRDefault="00F470ED" w:rsidP="00F470ED">
      <w:pPr>
        <w:numPr>
          <w:ilvl w:val="0"/>
          <w:numId w:val="3"/>
        </w:numPr>
        <w:overflowPunct w:val="0"/>
        <w:autoSpaceDE w:val="0"/>
        <w:autoSpaceDN w:val="0"/>
        <w:adjustRightInd w:val="0"/>
        <w:spacing w:before="120"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Achieve competency in driving the centre transport and participate in transport duties as required.</w:t>
      </w:r>
    </w:p>
    <w:p w14:paraId="09C6D699"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lang w:val="en-GB"/>
        </w:rPr>
      </w:pPr>
    </w:p>
    <w:p w14:paraId="2C236744" w14:textId="77777777" w:rsidR="00F470ED" w:rsidRPr="009B7894" w:rsidRDefault="00F470ED" w:rsidP="00F470ED">
      <w:pPr>
        <w:keepNext/>
        <w:overflowPunct w:val="0"/>
        <w:autoSpaceDE w:val="0"/>
        <w:autoSpaceDN w:val="0"/>
        <w:adjustRightInd w:val="0"/>
        <w:spacing w:after="0" w:line="240" w:lineRule="auto"/>
        <w:textAlignment w:val="baseline"/>
        <w:outlineLvl w:val="3"/>
        <w:rPr>
          <w:rFonts w:ascii="Verdana" w:eastAsia="Times New Roman" w:hAnsi="Verdana" w:cs="Times New Roman"/>
          <w:b/>
          <w:sz w:val="18"/>
          <w:lang w:val="en-GB"/>
        </w:rPr>
      </w:pPr>
      <w:r w:rsidRPr="009B7894">
        <w:rPr>
          <w:rFonts w:ascii="Verdana" w:eastAsia="Times New Roman" w:hAnsi="Verdana" w:cs="Times New Roman"/>
          <w:b/>
          <w:sz w:val="18"/>
          <w:lang w:val="en-GB"/>
        </w:rPr>
        <w:t>Flexibility</w:t>
      </w:r>
    </w:p>
    <w:p w14:paraId="653D55F5" w14:textId="77777777" w:rsidR="00F470ED" w:rsidRPr="009B7894" w:rsidRDefault="00F470ED" w:rsidP="00F470ED">
      <w:pPr>
        <w:tabs>
          <w:tab w:val="left" w:pos="360"/>
        </w:tabs>
        <w:overflowPunct w:val="0"/>
        <w:autoSpaceDE w:val="0"/>
        <w:autoSpaceDN w:val="0"/>
        <w:adjustRightInd w:val="0"/>
        <w:spacing w:after="0" w:line="240" w:lineRule="auto"/>
        <w:textAlignment w:val="baseline"/>
        <w:rPr>
          <w:rFonts w:ascii="Verdana" w:eastAsia="Times New Roman" w:hAnsi="Verdana" w:cs="Times New Roman"/>
          <w:sz w:val="18"/>
        </w:rPr>
      </w:pPr>
      <w:r w:rsidRPr="009B7894">
        <w:rPr>
          <w:rFonts w:ascii="Verdana" w:eastAsia="Times New Roman" w:hAnsi="Verdana" w:cs="Times New Roman"/>
          <w:sz w:val="18"/>
        </w:rPr>
        <w:t xml:space="preserve">This is a broad outline of responsibilities of the post and is not exhaustive. </w:t>
      </w:r>
      <w:r w:rsidRPr="009B7894">
        <w:rPr>
          <w:rFonts w:ascii="Verdana" w:eastAsia="Times New Roman" w:hAnsi="Verdana" w:cs="Times New Roman"/>
          <w:sz w:val="18"/>
          <w:lang w:val="en-GB"/>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14:paraId="7D178DAD" w14:textId="77777777" w:rsidR="00F470ED" w:rsidRPr="009B7894" w:rsidRDefault="00F470ED" w:rsidP="00F470ED">
      <w:pPr>
        <w:overflowPunct w:val="0"/>
        <w:autoSpaceDE w:val="0"/>
        <w:autoSpaceDN w:val="0"/>
        <w:adjustRightInd w:val="0"/>
        <w:spacing w:after="0" w:line="240" w:lineRule="auto"/>
        <w:ind w:left="360"/>
        <w:jc w:val="both"/>
        <w:textAlignment w:val="baseline"/>
        <w:rPr>
          <w:rFonts w:ascii="Verdana" w:eastAsia="Times New Roman" w:hAnsi="Verdana" w:cs="Times New Roman"/>
          <w:sz w:val="18"/>
          <w:lang w:val="en-GB"/>
        </w:rPr>
      </w:pPr>
    </w:p>
    <w:p w14:paraId="0BA31D23" w14:textId="77777777" w:rsidR="00F470ED" w:rsidRPr="009B7894" w:rsidRDefault="00F470ED" w:rsidP="00F470ED">
      <w:pPr>
        <w:keepNext/>
        <w:overflowPunct w:val="0"/>
        <w:autoSpaceDE w:val="0"/>
        <w:autoSpaceDN w:val="0"/>
        <w:adjustRightInd w:val="0"/>
        <w:spacing w:after="0" w:line="240" w:lineRule="auto"/>
        <w:textAlignment w:val="baseline"/>
        <w:outlineLvl w:val="2"/>
        <w:rPr>
          <w:rFonts w:ascii="Verdana" w:eastAsia="Times New Roman" w:hAnsi="Verdana" w:cs="Times New Roman"/>
          <w:b/>
          <w:bCs/>
          <w:sz w:val="18"/>
          <w:u w:val="single"/>
          <w:lang w:val="en-GB"/>
        </w:rPr>
      </w:pPr>
      <w:r w:rsidRPr="009B7894">
        <w:rPr>
          <w:rFonts w:ascii="Verdana" w:eastAsia="Times New Roman" w:hAnsi="Verdana" w:cs="Times New Roman"/>
          <w:b/>
          <w:bCs/>
          <w:sz w:val="18"/>
          <w:u w:val="single"/>
          <w:lang w:val="en-GB"/>
        </w:rPr>
        <w:t>Confidentiality</w:t>
      </w:r>
    </w:p>
    <w:p w14:paraId="775552BB" w14:textId="77777777" w:rsidR="009461BB"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 xml:space="preserve">In the course of the employment the appointee may have access to, or hear information concerning the medical or person affairs of service users and/or staff, or other health service business.  Such records </w:t>
      </w:r>
    </w:p>
    <w:p w14:paraId="6A48645C" w14:textId="77777777" w:rsidR="009461BB" w:rsidRPr="009B7894" w:rsidRDefault="009461BB"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p>
    <w:p w14:paraId="0BA181CA" w14:textId="1F53BB62"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lang w:val="en-GB"/>
        </w:rPr>
      </w:pPr>
      <w:r w:rsidRPr="009B7894">
        <w:rPr>
          <w:rFonts w:ascii="Verdana" w:eastAsia="Times New Roman" w:hAnsi="Verdana" w:cs="Times New Roman"/>
          <w:sz w:val="18"/>
          <w:lang w:val="en-GB"/>
        </w:rPr>
        <w:t>and information are strictly confidential and unless acting on the instructions of an authorised officer, on no account must information concerning service users, staff, or other health service business be divulged or discussed except in the performance of normal duty.  In addition</w:t>
      </w:r>
      <w:r w:rsidR="004D7D6A" w:rsidRPr="009B7894">
        <w:rPr>
          <w:rFonts w:ascii="Verdana" w:eastAsia="Times New Roman" w:hAnsi="Verdana" w:cs="Times New Roman"/>
          <w:sz w:val="18"/>
          <w:lang w:val="en-GB"/>
        </w:rPr>
        <w:t>,</w:t>
      </w:r>
      <w:r w:rsidRPr="009B7894">
        <w:rPr>
          <w:rFonts w:ascii="Verdana" w:eastAsia="Times New Roman" w:hAnsi="Verdana" w:cs="Times New Roman"/>
          <w:sz w:val="18"/>
          <w:lang w:val="en-GB"/>
        </w:rPr>
        <w:t xml:space="preserve"> records must never be left in such a manner that unauthorised persons can obtain access to them and must be kept in safe custody when no longer required.</w:t>
      </w:r>
    </w:p>
    <w:p w14:paraId="4DFCCD17"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szCs w:val="20"/>
          <w:lang w:val="en-GB"/>
        </w:rPr>
      </w:pPr>
    </w:p>
    <w:p w14:paraId="7654D9B9"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szCs w:val="20"/>
          <w:lang w:val="en-GB"/>
        </w:rPr>
      </w:pPr>
    </w:p>
    <w:p w14:paraId="30317D67"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szCs w:val="20"/>
          <w:lang w:val="en-GB"/>
        </w:rPr>
      </w:pPr>
    </w:p>
    <w:p w14:paraId="75A4A12C"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sz w:val="18"/>
          <w:szCs w:val="20"/>
          <w:lang w:val="en-GB"/>
        </w:rPr>
      </w:pPr>
    </w:p>
    <w:p w14:paraId="47C7FD22" w14:textId="77777777" w:rsidR="00F470ED" w:rsidRPr="009B7894" w:rsidRDefault="00F470ED" w:rsidP="00F470ED">
      <w:pPr>
        <w:overflowPunct w:val="0"/>
        <w:autoSpaceDE w:val="0"/>
        <w:autoSpaceDN w:val="0"/>
        <w:adjustRightInd w:val="0"/>
        <w:spacing w:after="0" w:line="240" w:lineRule="auto"/>
        <w:jc w:val="both"/>
        <w:textAlignment w:val="baseline"/>
        <w:rPr>
          <w:rFonts w:ascii="Verdana" w:eastAsia="Times New Roman" w:hAnsi="Verdana" w:cs="Times New Roman"/>
          <w:b/>
          <w:bCs/>
          <w:sz w:val="18"/>
          <w:szCs w:val="20"/>
          <w:lang w:val="en-GB"/>
        </w:rPr>
      </w:pPr>
    </w:p>
    <w:p w14:paraId="41DBDC94" w14:textId="77777777" w:rsidR="00FA7787" w:rsidRDefault="00FA7787">
      <w:pPr>
        <w:rPr>
          <w:rFonts w:ascii="Verdana" w:eastAsia="Times New Roman" w:hAnsi="Verdana" w:cs="Times New Roman"/>
          <w:b/>
          <w:bCs/>
          <w:sz w:val="16"/>
          <w:szCs w:val="18"/>
          <w:lang w:val="en-GB"/>
        </w:rPr>
      </w:pPr>
      <w:r>
        <w:rPr>
          <w:rFonts w:ascii="Verdana" w:eastAsia="Times New Roman" w:hAnsi="Verdana" w:cs="Times New Roman"/>
          <w:b/>
          <w:bCs/>
          <w:sz w:val="16"/>
          <w:szCs w:val="18"/>
          <w:lang w:val="en-GB"/>
        </w:rPr>
        <w:br w:type="page"/>
      </w:r>
    </w:p>
    <w:p w14:paraId="5E46EDC5" w14:textId="51A1A8F7" w:rsidR="00F470ED" w:rsidRPr="009B7894" w:rsidRDefault="009B7894" w:rsidP="00F470ED">
      <w:pPr>
        <w:overflowPunct w:val="0"/>
        <w:autoSpaceDE w:val="0"/>
        <w:autoSpaceDN w:val="0"/>
        <w:adjustRightInd w:val="0"/>
        <w:spacing w:after="0" w:line="240" w:lineRule="auto"/>
        <w:jc w:val="center"/>
        <w:textAlignment w:val="baseline"/>
        <w:rPr>
          <w:rFonts w:ascii="Verdana" w:eastAsia="Times New Roman" w:hAnsi="Verdana" w:cs="Times New Roman"/>
          <w:b/>
          <w:bCs/>
          <w:sz w:val="16"/>
          <w:szCs w:val="18"/>
          <w:lang w:val="en-GB"/>
        </w:rPr>
      </w:pPr>
      <w:r>
        <w:rPr>
          <w:rFonts w:ascii="Verdana" w:eastAsia="Times New Roman" w:hAnsi="Verdana" w:cs="Times New Roman"/>
          <w:b/>
          <w:bCs/>
          <w:sz w:val="16"/>
          <w:szCs w:val="18"/>
          <w:lang w:val="en-GB"/>
        </w:rPr>
        <w:lastRenderedPageBreak/>
        <w:t>CORLANN SOUTH EAST</w:t>
      </w:r>
    </w:p>
    <w:p w14:paraId="621C9866" w14:textId="77777777" w:rsidR="00F470ED" w:rsidRPr="009B7894" w:rsidRDefault="00F470ED" w:rsidP="00F470ED">
      <w:pPr>
        <w:overflowPunct w:val="0"/>
        <w:autoSpaceDE w:val="0"/>
        <w:autoSpaceDN w:val="0"/>
        <w:adjustRightInd w:val="0"/>
        <w:spacing w:after="0" w:line="240" w:lineRule="auto"/>
        <w:jc w:val="center"/>
        <w:textAlignment w:val="baseline"/>
        <w:rPr>
          <w:rFonts w:ascii="Verdana" w:eastAsia="Times New Roman" w:hAnsi="Verdana" w:cs="Times New Roman"/>
          <w:b/>
          <w:bCs/>
          <w:sz w:val="16"/>
          <w:szCs w:val="18"/>
          <w:lang w:val="en-GB"/>
        </w:rPr>
      </w:pPr>
      <w:r w:rsidRPr="009B7894">
        <w:rPr>
          <w:rFonts w:ascii="Verdana" w:eastAsia="Times New Roman" w:hAnsi="Verdana" w:cs="Times New Roman"/>
          <w:b/>
          <w:bCs/>
          <w:sz w:val="16"/>
          <w:szCs w:val="18"/>
          <w:lang w:val="en-GB"/>
        </w:rPr>
        <w:t>PERSON SPECIFICATION</w:t>
      </w:r>
    </w:p>
    <w:tbl>
      <w:tblPr>
        <w:tblW w:w="0" w:type="auto"/>
        <w:tblLook w:val="0000" w:firstRow="0" w:lastRow="0" w:firstColumn="0" w:lastColumn="0" w:noHBand="0" w:noVBand="0"/>
      </w:tblPr>
      <w:tblGrid>
        <w:gridCol w:w="4702"/>
        <w:gridCol w:w="4314"/>
      </w:tblGrid>
      <w:tr w:rsidR="00F470ED" w:rsidRPr="00FA7787" w14:paraId="301E7DD8"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7E0F683A" w14:textId="155FCDF7" w:rsidR="00F470ED" w:rsidRPr="00FA7787" w:rsidRDefault="00F470ED" w:rsidP="00916CDA">
            <w:pPr>
              <w:keepNext/>
              <w:overflowPunct w:val="0"/>
              <w:autoSpaceDE w:val="0"/>
              <w:autoSpaceDN w:val="0"/>
              <w:adjustRightInd w:val="0"/>
              <w:spacing w:after="0" w:line="240" w:lineRule="auto"/>
              <w:jc w:val="center"/>
              <w:textAlignment w:val="baseline"/>
              <w:outlineLvl w:val="2"/>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 xml:space="preserve">Team Leader (Senior Supervisor/Instructor Grade), </w:t>
            </w:r>
            <w:r w:rsidR="00916CDA">
              <w:rPr>
                <w:rFonts w:ascii="Verdana" w:eastAsia="Times New Roman" w:hAnsi="Verdana" w:cs="Times New Roman"/>
                <w:b/>
                <w:bCs/>
                <w:sz w:val="18"/>
                <w:szCs w:val="18"/>
                <w:lang w:val="en-GB"/>
              </w:rPr>
              <w:t>Nova</w:t>
            </w:r>
            <w:r w:rsidRPr="00FA7787">
              <w:rPr>
                <w:rFonts w:ascii="Verdana" w:eastAsia="Times New Roman" w:hAnsi="Verdana" w:cs="Times New Roman"/>
                <w:b/>
                <w:bCs/>
                <w:sz w:val="18"/>
                <w:szCs w:val="18"/>
                <w:lang w:val="en-GB"/>
              </w:rPr>
              <w:t xml:space="preserve"> Services</w:t>
            </w:r>
          </w:p>
        </w:tc>
      </w:tr>
      <w:tr w:rsidR="00F470ED" w:rsidRPr="00FA7787" w14:paraId="3D4BAE2A"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1CCE9C37" w14:textId="77777777" w:rsidR="00F470ED" w:rsidRPr="00FA7787" w:rsidRDefault="00F470ED" w:rsidP="00D8070E">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Education &amp; Training</w:t>
            </w:r>
          </w:p>
        </w:tc>
      </w:tr>
      <w:tr w:rsidR="00F470ED" w:rsidRPr="00FA7787" w14:paraId="3E93941A" w14:textId="77777777" w:rsidTr="00D8070E">
        <w:tc>
          <w:tcPr>
            <w:tcW w:w="4788" w:type="dxa"/>
            <w:tcBorders>
              <w:top w:val="single" w:sz="4" w:space="0" w:color="auto"/>
              <w:left w:val="single" w:sz="4" w:space="0" w:color="auto"/>
              <w:right w:val="single" w:sz="4" w:space="0" w:color="auto"/>
            </w:tcBorders>
          </w:tcPr>
          <w:p w14:paraId="1B656657"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Essential</w:t>
            </w:r>
          </w:p>
        </w:tc>
        <w:tc>
          <w:tcPr>
            <w:tcW w:w="4428" w:type="dxa"/>
            <w:tcBorders>
              <w:top w:val="single" w:sz="4" w:space="0" w:color="auto"/>
              <w:left w:val="single" w:sz="4" w:space="0" w:color="auto"/>
              <w:right w:val="single" w:sz="4" w:space="0" w:color="auto"/>
            </w:tcBorders>
          </w:tcPr>
          <w:p w14:paraId="1C13CC5C"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Desirable</w:t>
            </w:r>
          </w:p>
        </w:tc>
      </w:tr>
      <w:tr w:rsidR="00F470ED" w:rsidRPr="00FA7787" w14:paraId="0D4F7733" w14:textId="77777777" w:rsidTr="00D8070E">
        <w:tc>
          <w:tcPr>
            <w:tcW w:w="4788" w:type="dxa"/>
            <w:tcBorders>
              <w:left w:val="single" w:sz="4" w:space="0" w:color="auto"/>
              <w:right w:val="single" w:sz="4" w:space="0" w:color="auto"/>
            </w:tcBorders>
          </w:tcPr>
          <w:p w14:paraId="3EA58981" w14:textId="77777777" w:rsidR="00F470ED" w:rsidRPr="00FA7787" w:rsidRDefault="00F470ED" w:rsidP="00D8070E">
            <w:pPr>
              <w:numPr>
                <w:ilvl w:val="0"/>
                <w:numId w:val="9"/>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Relevant 3</w:t>
            </w:r>
            <w:r w:rsidRPr="00FA7787">
              <w:rPr>
                <w:rFonts w:ascii="Verdana" w:eastAsia="Times New Roman" w:hAnsi="Verdana" w:cs="Times New Roman"/>
                <w:sz w:val="18"/>
                <w:szCs w:val="18"/>
                <w:vertAlign w:val="superscript"/>
                <w:lang w:val="en-GB"/>
              </w:rPr>
              <w:t>rd</w:t>
            </w:r>
            <w:r w:rsidRPr="00FA7787">
              <w:rPr>
                <w:rFonts w:ascii="Verdana" w:eastAsia="Times New Roman" w:hAnsi="Verdana" w:cs="Times New Roman"/>
                <w:sz w:val="18"/>
                <w:szCs w:val="18"/>
                <w:lang w:val="en-GB"/>
              </w:rPr>
              <w:t xml:space="preserve"> level qualification in training, education or social care</w:t>
            </w:r>
          </w:p>
          <w:p w14:paraId="6F98EE74" w14:textId="77777777" w:rsidR="00F470ED" w:rsidRPr="00FA7787" w:rsidRDefault="00F470ED" w:rsidP="00D8070E">
            <w:pPr>
              <w:numPr>
                <w:ilvl w:val="0"/>
                <w:numId w:val="4"/>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Manual Handling</w:t>
            </w:r>
          </w:p>
          <w:p w14:paraId="5900DB1D" w14:textId="77777777" w:rsidR="00F470ED" w:rsidRPr="00FA7787" w:rsidRDefault="00F470ED" w:rsidP="00D8070E">
            <w:pPr>
              <w:numPr>
                <w:ilvl w:val="0"/>
                <w:numId w:val="4"/>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Management qualification</w:t>
            </w:r>
          </w:p>
          <w:p w14:paraId="10E2D4DC" w14:textId="77777777" w:rsidR="00F470ED" w:rsidRPr="00FA7787" w:rsidRDefault="00F470ED" w:rsidP="00D8070E">
            <w:pPr>
              <w:spacing w:after="0" w:line="240" w:lineRule="auto"/>
              <w:ind w:left="432"/>
              <w:rPr>
                <w:rFonts w:ascii="Verdana" w:eastAsia="Times New Roman" w:hAnsi="Verdana" w:cs="Times New Roman"/>
                <w:sz w:val="18"/>
                <w:szCs w:val="18"/>
                <w:lang w:val="en-GB"/>
              </w:rPr>
            </w:pPr>
          </w:p>
        </w:tc>
        <w:tc>
          <w:tcPr>
            <w:tcW w:w="4428" w:type="dxa"/>
            <w:tcBorders>
              <w:left w:val="single" w:sz="4" w:space="0" w:color="auto"/>
              <w:right w:val="single" w:sz="4" w:space="0" w:color="auto"/>
            </w:tcBorders>
          </w:tcPr>
          <w:p w14:paraId="690CAFEC" w14:textId="77777777" w:rsidR="00F470ED" w:rsidRPr="00FA7787" w:rsidRDefault="00F470ED" w:rsidP="00D8070E">
            <w:pPr>
              <w:spacing w:after="0" w:line="240" w:lineRule="auto"/>
              <w:ind w:left="432"/>
              <w:rPr>
                <w:rFonts w:ascii="Verdana" w:eastAsia="Times New Roman" w:hAnsi="Verdana" w:cs="Times New Roman"/>
                <w:sz w:val="18"/>
                <w:szCs w:val="18"/>
                <w:lang w:val="en-GB"/>
              </w:rPr>
            </w:pPr>
          </w:p>
          <w:p w14:paraId="26C5CCD3" w14:textId="77777777" w:rsidR="00F470ED" w:rsidRPr="00FA7787" w:rsidRDefault="00F470ED" w:rsidP="00D8070E">
            <w:pPr>
              <w:spacing w:after="0" w:line="240" w:lineRule="auto"/>
              <w:ind w:left="432"/>
              <w:rPr>
                <w:rFonts w:ascii="Verdana" w:eastAsia="Times New Roman" w:hAnsi="Verdana" w:cs="Times New Roman"/>
                <w:sz w:val="18"/>
                <w:szCs w:val="18"/>
                <w:lang w:val="en-GB"/>
              </w:rPr>
            </w:pPr>
          </w:p>
        </w:tc>
      </w:tr>
      <w:tr w:rsidR="00F470ED" w:rsidRPr="00FA7787" w14:paraId="5C676E8E"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3C9C8A03" w14:textId="77777777" w:rsidR="00F470ED" w:rsidRPr="00FA7787" w:rsidRDefault="00F470ED" w:rsidP="00D8070E">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Experience</w:t>
            </w:r>
          </w:p>
        </w:tc>
      </w:tr>
      <w:tr w:rsidR="00F470ED" w:rsidRPr="00FA7787" w14:paraId="7888C53B" w14:textId="77777777" w:rsidTr="00D8070E">
        <w:tc>
          <w:tcPr>
            <w:tcW w:w="4788" w:type="dxa"/>
            <w:tcBorders>
              <w:top w:val="single" w:sz="4" w:space="0" w:color="auto"/>
              <w:left w:val="single" w:sz="4" w:space="0" w:color="auto"/>
              <w:right w:val="single" w:sz="4" w:space="0" w:color="auto"/>
            </w:tcBorders>
          </w:tcPr>
          <w:p w14:paraId="070912C9"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Essential</w:t>
            </w:r>
          </w:p>
        </w:tc>
        <w:tc>
          <w:tcPr>
            <w:tcW w:w="4428" w:type="dxa"/>
            <w:tcBorders>
              <w:top w:val="single" w:sz="4" w:space="0" w:color="auto"/>
              <w:left w:val="single" w:sz="4" w:space="0" w:color="auto"/>
              <w:right w:val="single" w:sz="4" w:space="0" w:color="auto"/>
            </w:tcBorders>
          </w:tcPr>
          <w:p w14:paraId="02224A4B"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Desirable</w:t>
            </w:r>
          </w:p>
        </w:tc>
      </w:tr>
      <w:tr w:rsidR="00F470ED" w:rsidRPr="00FA7787" w14:paraId="316E5991" w14:textId="77777777" w:rsidTr="00D8070E">
        <w:tc>
          <w:tcPr>
            <w:tcW w:w="4788" w:type="dxa"/>
            <w:tcBorders>
              <w:left w:val="single" w:sz="4" w:space="0" w:color="auto"/>
              <w:right w:val="single" w:sz="4" w:space="0" w:color="auto"/>
            </w:tcBorders>
          </w:tcPr>
          <w:p w14:paraId="6E706C49" w14:textId="77777777" w:rsidR="00F470ED" w:rsidRPr="00FA7787" w:rsidRDefault="00F470ED" w:rsidP="00D8070E">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rPr>
              <w:t xml:space="preserve">Have at least 3 years post qualification/registration experience gained with an up-to-date knowledge of current thinking and practice in services for people with intellectual disability </w:t>
            </w:r>
          </w:p>
          <w:p w14:paraId="32036C29" w14:textId="6FB283DC" w:rsidR="00EE245C" w:rsidRPr="00FA7787" w:rsidRDefault="00EE245C" w:rsidP="00D8070E">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High support and challenging behaviour experience </w:t>
            </w:r>
          </w:p>
        </w:tc>
        <w:tc>
          <w:tcPr>
            <w:tcW w:w="4428" w:type="dxa"/>
            <w:tcBorders>
              <w:left w:val="single" w:sz="4" w:space="0" w:color="auto"/>
              <w:right w:val="single" w:sz="4" w:space="0" w:color="auto"/>
            </w:tcBorders>
          </w:tcPr>
          <w:p w14:paraId="485937E3" w14:textId="77777777" w:rsidR="00F470ED" w:rsidRPr="00FA7787" w:rsidRDefault="00F470ED" w:rsidP="00D8070E">
            <w:pPr>
              <w:numPr>
                <w:ilvl w:val="0"/>
                <w:numId w:val="8"/>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Relevant Management Experience</w:t>
            </w:r>
          </w:p>
          <w:p w14:paraId="21C1D4E3" w14:textId="77777777" w:rsidR="00F470ED" w:rsidRPr="00FA7787" w:rsidRDefault="00F470ED" w:rsidP="00D8070E">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Supervision of Students</w:t>
            </w:r>
          </w:p>
          <w:p w14:paraId="5357993B" w14:textId="77777777" w:rsidR="00F470ED" w:rsidRPr="00FA7787" w:rsidRDefault="00F470ED" w:rsidP="00D8070E">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Working with people with Autism.</w:t>
            </w:r>
          </w:p>
          <w:p w14:paraId="2410BEA4" w14:textId="41297371" w:rsidR="00EE245C" w:rsidRPr="00FA7787" w:rsidRDefault="00EE245C" w:rsidP="00D8070E">
            <w:pPr>
              <w:numPr>
                <w:ilvl w:val="0"/>
                <w:numId w:val="5"/>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Experience of New Directions and developing and implementing the EASI tool framework </w:t>
            </w:r>
          </w:p>
        </w:tc>
      </w:tr>
      <w:tr w:rsidR="00F470ED" w:rsidRPr="00FA7787" w14:paraId="47B3769B"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716EEE28" w14:textId="77777777" w:rsidR="00F470ED" w:rsidRPr="00FA7787" w:rsidRDefault="00F470ED" w:rsidP="00D8070E">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Knowledge</w:t>
            </w:r>
          </w:p>
        </w:tc>
      </w:tr>
      <w:tr w:rsidR="00F470ED" w:rsidRPr="00FA7787" w14:paraId="49493857" w14:textId="77777777" w:rsidTr="00D8070E">
        <w:tc>
          <w:tcPr>
            <w:tcW w:w="4788" w:type="dxa"/>
            <w:tcBorders>
              <w:top w:val="single" w:sz="4" w:space="0" w:color="auto"/>
              <w:left w:val="single" w:sz="4" w:space="0" w:color="auto"/>
              <w:right w:val="single" w:sz="4" w:space="0" w:color="auto"/>
            </w:tcBorders>
          </w:tcPr>
          <w:p w14:paraId="4AD9FEBC"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Essential</w:t>
            </w:r>
          </w:p>
        </w:tc>
        <w:tc>
          <w:tcPr>
            <w:tcW w:w="4428" w:type="dxa"/>
            <w:tcBorders>
              <w:top w:val="single" w:sz="4" w:space="0" w:color="auto"/>
              <w:left w:val="single" w:sz="4" w:space="0" w:color="auto"/>
              <w:right w:val="single" w:sz="4" w:space="0" w:color="auto"/>
            </w:tcBorders>
          </w:tcPr>
          <w:p w14:paraId="280E57C0"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Desirable</w:t>
            </w:r>
          </w:p>
        </w:tc>
      </w:tr>
      <w:tr w:rsidR="00F470ED" w:rsidRPr="00FA7787" w14:paraId="5C91C9B7" w14:textId="77777777" w:rsidTr="00D8070E">
        <w:tc>
          <w:tcPr>
            <w:tcW w:w="4788" w:type="dxa"/>
            <w:tcBorders>
              <w:left w:val="single" w:sz="4" w:space="0" w:color="auto"/>
              <w:right w:val="single" w:sz="4" w:space="0" w:color="auto"/>
            </w:tcBorders>
          </w:tcPr>
          <w:p w14:paraId="19034869" w14:textId="771E0348"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Knowledge </w:t>
            </w:r>
            <w:r w:rsidR="009B7894" w:rsidRPr="00FA7787">
              <w:rPr>
                <w:rFonts w:ascii="Verdana" w:eastAsia="Times New Roman" w:hAnsi="Verdana" w:cs="Times New Roman"/>
                <w:sz w:val="18"/>
                <w:szCs w:val="18"/>
                <w:lang w:val="en-GB"/>
              </w:rPr>
              <w:t>of Corlann South East’s ethos</w:t>
            </w:r>
          </w:p>
          <w:p w14:paraId="2DFD9FB7"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A knowledge of current policy and developments regarding the provision of services to individuals with intellectual disability, </w:t>
            </w:r>
            <w:proofErr w:type="spellStart"/>
            <w:r w:rsidRPr="00FA7787">
              <w:rPr>
                <w:rFonts w:ascii="Verdana" w:eastAsia="Times New Roman" w:hAnsi="Verdana" w:cs="Times New Roman"/>
                <w:sz w:val="18"/>
                <w:szCs w:val="18"/>
                <w:lang w:val="en-GB"/>
              </w:rPr>
              <w:t>ie</w:t>
            </w:r>
            <w:proofErr w:type="spellEnd"/>
            <w:r w:rsidRPr="00FA7787">
              <w:rPr>
                <w:rFonts w:ascii="Verdana" w:eastAsia="Times New Roman" w:hAnsi="Verdana" w:cs="Times New Roman"/>
                <w:sz w:val="18"/>
                <w:szCs w:val="18"/>
                <w:lang w:val="en-GB"/>
              </w:rPr>
              <w:t xml:space="preserve"> New Directions Report 2012</w:t>
            </w:r>
          </w:p>
          <w:p w14:paraId="75E4F277"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The ability to devise, develop and evaluate activity and skill development programmes</w:t>
            </w:r>
          </w:p>
          <w:p w14:paraId="6B36A7E7"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Knowledge of Advocacy and Personal Outcome Measures</w:t>
            </w:r>
          </w:p>
          <w:p w14:paraId="2AD43FAE"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Keyworker System</w:t>
            </w:r>
          </w:p>
        </w:tc>
        <w:tc>
          <w:tcPr>
            <w:tcW w:w="4428" w:type="dxa"/>
            <w:tcBorders>
              <w:left w:val="single" w:sz="4" w:space="0" w:color="auto"/>
              <w:right w:val="single" w:sz="4" w:space="0" w:color="auto"/>
            </w:tcBorders>
          </w:tcPr>
          <w:p w14:paraId="2B9BCC4E"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A proficient knowledge of behavioural management techniques</w:t>
            </w:r>
          </w:p>
          <w:p w14:paraId="12F99ADD"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C.P.I. Training</w:t>
            </w:r>
          </w:p>
          <w:p w14:paraId="0CB6D18D" w14:textId="77777777" w:rsidR="00F470ED" w:rsidRPr="00FA7787" w:rsidRDefault="00F470ED" w:rsidP="00D8070E">
            <w:pPr>
              <w:spacing w:after="0" w:line="240" w:lineRule="auto"/>
              <w:ind w:left="432"/>
              <w:rPr>
                <w:rFonts w:ascii="Verdana" w:eastAsia="Times New Roman" w:hAnsi="Verdana" w:cs="Times New Roman"/>
                <w:sz w:val="18"/>
                <w:szCs w:val="18"/>
                <w:lang w:val="en-GB"/>
              </w:rPr>
            </w:pPr>
          </w:p>
        </w:tc>
      </w:tr>
      <w:tr w:rsidR="00F470ED" w:rsidRPr="00FA7787" w14:paraId="3B420BB8"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5FF453DC" w14:textId="77777777" w:rsidR="00F470ED" w:rsidRPr="00FA7787" w:rsidRDefault="00F470ED" w:rsidP="00D8070E">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Competencies/Skills</w:t>
            </w:r>
          </w:p>
        </w:tc>
      </w:tr>
      <w:tr w:rsidR="00F470ED" w:rsidRPr="00FA7787" w14:paraId="77F3B2DB" w14:textId="77777777" w:rsidTr="00D8070E">
        <w:tc>
          <w:tcPr>
            <w:tcW w:w="4788" w:type="dxa"/>
            <w:tcBorders>
              <w:top w:val="single" w:sz="4" w:space="0" w:color="auto"/>
              <w:left w:val="single" w:sz="4" w:space="0" w:color="auto"/>
              <w:right w:val="single" w:sz="4" w:space="0" w:color="auto"/>
            </w:tcBorders>
          </w:tcPr>
          <w:p w14:paraId="6FC861CA"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Essential</w:t>
            </w:r>
          </w:p>
        </w:tc>
        <w:tc>
          <w:tcPr>
            <w:tcW w:w="4428" w:type="dxa"/>
            <w:tcBorders>
              <w:top w:val="single" w:sz="4" w:space="0" w:color="auto"/>
              <w:left w:val="single" w:sz="4" w:space="0" w:color="auto"/>
              <w:right w:val="single" w:sz="4" w:space="0" w:color="auto"/>
            </w:tcBorders>
          </w:tcPr>
          <w:p w14:paraId="755C7B50"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Desirable</w:t>
            </w:r>
          </w:p>
        </w:tc>
      </w:tr>
      <w:tr w:rsidR="00F470ED" w:rsidRPr="00FA7787" w14:paraId="357F0879" w14:textId="77777777" w:rsidTr="00D8070E">
        <w:tc>
          <w:tcPr>
            <w:tcW w:w="4788" w:type="dxa"/>
            <w:tcBorders>
              <w:left w:val="single" w:sz="4" w:space="0" w:color="auto"/>
              <w:right w:val="single" w:sz="4" w:space="0" w:color="auto"/>
            </w:tcBorders>
          </w:tcPr>
          <w:p w14:paraId="5B217311"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Ability to lead and motivate a team effectively in the achievement of quality outcomes for individuals using effective Team Based Performance Management </w:t>
            </w:r>
          </w:p>
          <w:p w14:paraId="2D484897"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Ability to develop good working relationships and partnerships with a range of individuals /agencies/</w:t>
            </w:r>
            <w:proofErr w:type="spellStart"/>
            <w:r w:rsidRPr="00FA7787">
              <w:rPr>
                <w:rFonts w:ascii="Verdana" w:eastAsia="Times New Roman" w:hAnsi="Verdana" w:cs="Times New Roman"/>
                <w:sz w:val="18"/>
                <w:szCs w:val="18"/>
                <w:lang w:val="en-GB"/>
              </w:rPr>
              <w:t>multi disciplinary</w:t>
            </w:r>
            <w:proofErr w:type="spellEnd"/>
            <w:r w:rsidRPr="00FA7787">
              <w:rPr>
                <w:rFonts w:ascii="Verdana" w:eastAsia="Times New Roman" w:hAnsi="Verdana" w:cs="Times New Roman"/>
                <w:sz w:val="18"/>
                <w:szCs w:val="18"/>
                <w:lang w:val="en-GB"/>
              </w:rPr>
              <w:t xml:space="preserve"> teams</w:t>
            </w:r>
          </w:p>
          <w:p w14:paraId="49159488"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Budget management skills</w:t>
            </w:r>
          </w:p>
          <w:p w14:paraId="5BF010C7"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The ability to assess risk and develop risk management strategies</w:t>
            </w:r>
          </w:p>
          <w:p w14:paraId="23C0874C"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The ability to use initiative in a proactive and accountable manner</w:t>
            </w:r>
          </w:p>
          <w:p w14:paraId="2C1342C1"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Excellent time management &amp; delegation skills</w:t>
            </w:r>
          </w:p>
          <w:p w14:paraId="79F4BF46"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Excellent Computer skills relevant to report writing, inputting or time sheet and accounts, </w:t>
            </w:r>
            <w:proofErr w:type="spellStart"/>
            <w:r w:rsidRPr="00FA7787">
              <w:rPr>
                <w:rFonts w:ascii="Verdana" w:eastAsia="Times New Roman" w:hAnsi="Verdana" w:cs="Times New Roman"/>
                <w:sz w:val="18"/>
                <w:szCs w:val="18"/>
                <w:lang w:val="en-GB"/>
              </w:rPr>
              <w:t>Adest,Excel</w:t>
            </w:r>
            <w:proofErr w:type="spellEnd"/>
          </w:p>
          <w:p w14:paraId="3D5AE67A"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Excellent report writing skills</w:t>
            </w:r>
          </w:p>
          <w:p w14:paraId="6348AE82"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Ability to communicate clearly, competently and professionally</w:t>
            </w:r>
          </w:p>
        </w:tc>
        <w:tc>
          <w:tcPr>
            <w:tcW w:w="4428" w:type="dxa"/>
            <w:tcBorders>
              <w:left w:val="single" w:sz="4" w:space="0" w:color="auto"/>
              <w:right w:val="single" w:sz="4" w:space="0" w:color="auto"/>
            </w:tcBorders>
          </w:tcPr>
          <w:p w14:paraId="765BA969" w14:textId="77777777" w:rsidR="00F470ED" w:rsidRPr="00FA7787" w:rsidRDefault="00F470ED" w:rsidP="00D8070E">
            <w:pPr>
              <w:numPr>
                <w:ilvl w:val="0"/>
                <w:numId w:val="6"/>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Ability to network</w:t>
            </w:r>
          </w:p>
        </w:tc>
      </w:tr>
      <w:tr w:rsidR="00F470ED" w:rsidRPr="00FA7787" w14:paraId="4D5CFCEC" w14:textId="77777777" w:rsidTr="00D8070E">
        <w:trPr>
          <w:cantSplit/>
        </w:trPr>
        <w:tc>
          <w:tcPr>
            <w:tcW w:w="9216" w:type="dxa"/>
            <w:gridSpan w:val="2"/>
            <w:tcBorders>
              <w:top w:val="single" w:sz="4" w:space="0" w:color="auto"/>
              <w:left w:val="single" w:sz="4" w:space="0" w:color="auto"/>
              <w:bottom w:val="single" w:sz="4" w:space="0" w:color="auto"/>
              <w:right w:val="single" w:sz="4" w:space="0" w:color="auto"/>
            </w:tcBorders>
          </w:tcPr>
          <w:p w14:paraId="6574D003" w14:textId="77777777" w:rsidR="00F470ED" w:rsidRPr="00FA7787" w:rsidRDefault="00F470ED" w:rsidP="00D8070E">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sz w:val="18"/>
                <w:szCs w:val="18"/>
                <w:lang w:val="en-GB"/>
              </w:rPr>
            </w:pPr>
            <w:r w:rsidRPr="00FA7787">
              <w:rPr>
                <w:rFonts w:ascii="Verdana" w:eastAsia="Times New Roman" w:hAnsi="Verdana" w:cs="Times New Roman"/>
                <w:b/>
                <w:bCs/>
                <w:sz w:val="18"/>
                <w:szCs w:val="18"/>
                <w:lang w:val="en-GB"/>
              </w:rPr>
              <w:t>Attributes</w:t>
            </w:r>
          </w:p>
        </w:tc>
      </w:tr>
      <w:tr w:rsidR="00F470ED" w:rsidRPr="00FA7787" w14:paraId="260B42D5" w14:textId="77777777" w:rsidTr="00D8070E">
        <w:tc>
          <w:tcPr>
            <w:tcW w:w="4788" w:type="dxa"/>
            <w:tcBorders>
              <w:top w:val="single" w:sz="4" w:space="0" w:color="auto"/>
              <w:left w:val="single" w:sz="4" w:space="0" w:color="auto"/>
              <w:right w:val="single" w:sz="4" w:space="0" w:color="auto"/>
            </w:tcBorders>
          </w:tcPr>
          <w:p w14:paraId="035FD0EA"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Essential</w:t>
            </w:r>
          </w:p>
        </w:tc>
        <w:tc>
          <w:tcPr>
            <w:tcW w:w="4428" w:type="dxa"/>
            <w:tcBorders>
              <w:top w:val="single" w:sz="4" w:space="0" w:color="auto"/>
              <w:left w:val="single" w:sz="4" w:space="0" w:color="auto"/>
              <w:right w:val="single" w:sz="4" w:space="0" w:color="auto"/>
            </w:tcBorders>
          </w:tcPr>
          <w:p w14:paraId="0DDE590F" w14:textId="77777777" w:rsidR="00F470ED" w:rsidRPr="00FA7787" w:rsidRDefault="00F470ED" w:rsidP="00D8070E">
            <w:pPr>
              <w:keepNext/>
              <w:spacing w:after="0" w:line="240" w:lineRule="auto"/>
              <w:jc w:val="both"/>
              <w:outlineLvl w:val="1"/>
              <w:rPr>
                <w:rFonts w:ascii="Verdana" w:eastAsia="Times New Roman" w:hAnsi="Verdana" w:cs="Times New Roman"/>
                <w:b/>
                <w:sz w:val="18"/>
                <w:szCs w:val="18"/>
                <w:lang w:val="en-GB"/>
              </w:rPr>
            </w:pPr>
            <w:r w:rsidRPr="00FA7787">
              <w:rPr>
                <w:rFonts w:ascii="Verdana" w:eastAsia="Times New Roman" w:hAnsi="Verdana" w:cs="Times New Roman"/>
                <w:b/>
                <w:sz w:val="18"/>
                <w:szCs w:val="18"/>
                <w:lang w:val="en-GB"/>
              </w:rPr>
              <w:t>Desirable</w:t>
            </w:r>
          </w:p>
        </w:tc>
      </w:tr>
      <w:tr w:rsidR="00F470ED" w:rsidRPr="00FA7787" w14:paraId="1B8AEE3A" w14:textId="77777777" w:rsidTr="00D8070E">
        <w:tc>
          <w:tcPr>
            <w:tcW w:w="4788" w:type="dxa"/>
            <w:tcBorders>
              <w:left w:val="single" w:sz="4" w:space="0" w:color="auto"/>
              <w:bottom w:val="single" w:sz="4" w:space="0" w:color="auto"/>
              <w:right w:val="single" w:sz="4" w:space="0" w:color="auto"/>
            </w:tcBorders>
          </w:tcPr>
          <w:p w14:paraId="190FA991"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 xml:space="preserve">Confident, </w:t>
            </w:r>
            <w:proofErr w:type="spellStart"/>
            <w:r w:rsidRPr="00FA7787">
              <w:rPr>
                <w:rFonts w:ascii="Verdana" w:eastAsia="Times New Roman" w:hAnsi="Verdana" w:cs="Times New Roman"/>
                <w:sz w:val="18"/>
                <w:szCs w:val="18"/>
                <w:lang w:val="en-GB"/>
              </w:rPr>
              <w:t>self motivated</w:t>
            </w:r>
            <w:proofErr w:type="spellEnd"/>
            <w:r w:rsidRPr="00FA7787">
              <w:rPr>
                <w:rFonts w:ascii="Verdana" w:eastAsia="Times New Roman" w:hAnsi="Verdana" w:cs="Times New Roman"/>
                <w:sz w:val="18"/>
                <w:szCs w:val="18"/>
                <w:lang w:val="en-GB"/>
              </w:rPr>
              <w:t>, committed, enthusiastic, positive, participative management style</w:t>
            </w:r>
          </w:p>
          <w:p w14:paraId="08E8DE65"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lastRenderedPageBreak/>
              <w:t>Welcoming of change and committed to encouraging continuous improvement and learning</w:t>
            </w:r>
          </w:p>
          <w:p w14:paraId="68A87D70"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Strong desire to support people creatively e.g. using volunteer system, social capital, discovery.</w:t>
            </w:r>
          </w:p>
          <w:p w14:paraId="22E12D19"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Ability to accept delegated responsibility, make sound judgements and accurately decide when to refer issues on</w:t>
            </w:r>
          </w:p>
          <w:p w14:paraId="338BD1C7"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Flexible approach to service provision</w:t>
            </w:r>
          </w:p>
          <w:p w14:paraId="15FB93E4"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t>Full clean driving licence.</w:t>
            </w:r>
          </w:p>
        </w:tc>
        <w:tc>
          <w:tcPr>
            <w:tcW w:w="4428" w:type="dxa"/>
            <w:tcBorders>
              <w:left w:val="single" w:sz="4" w:space="0" w:color="auto"/>
              <w:bottom w:val="single" w:sz="4" w:space="0" w:color="auto"/>
              <w:right w:val="single" w:sz="4" w:space="0" w:color="auto"/>
            </w:tcBorders>
          </w:tcPr>
          <w:p w14:paraId="6F654813" w14:textId="77777777" w:rsidR="00F470ED" w:rsidRPr="00FA7787" w:rsidRDefault="00F470ED" w:rsidP="00D8070E">
            <w:pPr>
              <w:numPr>
                <w:ilvl w:val="0"/>
                <w:numId w:val="7"/>
              </w:numPr>
              <w:overflowPunct w:val="0"/>
              <w:autoSpaceDE w:val="0"/>
              <w:autoSpaceDN w:val="0"/>
              <w:adjustRightInd w:val="0"/>
              <w:spacing w:after="0" w:line="240" w:lineRule="auto"/>
              <w:textAlignment w:val="baseline"/>
              <w:rPr>
                <w:rFonts w:ascii="Verdana" w:eastAsia="Times New Roman" w:hAnsi="Verdana" w:cs="Times New Roman"/>
                <w:sz w:val="18"/>
                <w:szCs w:val="18"/>
                <w:lang w:val="en-GB"/>
              </w:rPr>
            </w:pPr>
            <w:r w:rsidRPr="00FA7787">
              <w:rPr>
                <w:rFonts w:ascii="Verdana" w:eastAsia="Times New Roman" w:hAnsi="Verdana" w:cs="Times New Roman"/>
                <w:sz w:val="18"/>
                <w:szCs w:val="18"/>
                <w:lang w:val="en-GB"/>
              </w:rPr>
              <w:lastRenderedPageBreak/>
              <w:t>Sense of humour, openness</w:t>
            </w:r>
          </w:p>
        </w:tc>
      </w:tr>
    </w:tbl>
    <w:p w14:paraId="3BE1DB25" w14:textId="77777777" w:rsidR="000171EB" w:rsidRPr="009B7894" w:rsidRDefault="000171EB">
      <w:pPr>
        <w:rPr>
          <w:rFonts w:ascii="Verdana" w:hAnsi="Verdana"/>
          <w:sz w:val="20"/>
        </w:rPr>
      </w:pPr>
    </w:p>
    <w:sectPr w:rsidR="000171EB" w:rsidRPr="009B789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52126" w14:textId="77777777" w:rsidR="00F470ED" w:rsidRDefault="00F470ED" w:rsidP="00F470ED">
      <w:pPr>
        <w:spacing w:after="0" w:line="240" w:lineRule="auto"/>
      </w:pPr>
      <w:r>
        <w:separator/>
      </w:r>
    </w:p>
  </w:endnote>
  <w:endnote w:type="continuationSeparator" w:id="0">
    <w:p w14:paraId="590E84DA" w14:textId="77777777" w:rsidR="00F470ED" w:rsidRDefault="00F470ED" w:rsidP="00F4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66877" w14:textId="3CEC39D3" w:rsidR="00EE245C" w:rsidRDefault="00EE245C">
    <w:pPr>
      <w:pStyle w:val="Footer"/>
    </w:pPr>
    <w:r>
      <w:t xml:space="preserve">Team Leader </w:t>
    </w:r>
    <w:r w:rsidR="003960DF">
      <w:t>Nova</w:t>
    </w:r>
    <w:r>
      <w:t xml:space="preserve"> Services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9CFEC" w14:textId="77777777" w:rsidR="00F470ED" w:rsidRDefault="00F470ED" w:rsidP="00F470ED">
      <w:pPr>
        <w:spacing w:after="0" w:line="240" w:lineRule="auto"/>
      </w:pPr>
      <w:r>
        <w:separator/>
      </w:r>
    </w:p>
  </w:footnote>
  <w:footnote w:type="continuationSeparator" w:id="0">
    <w:p w14:paraId="4F2CC9F2" w14:textId="77777777" w:rsidR="00F470ED" w:rsidRDefault="00F470ED" w:rsidP="00F47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C3444" w14:textId="303199F7" w:rsidR="009B7894" w:rsidRDefault="009B7894" w:rsidP="009B7894">
    <w:pPr>
      <w:pStyle w:val="Header"/>
      <w:jc w:val="center"/>
    </w:pPr>
    <w:r>
      <w:rPr>
        <w:noProof/>
        <w:lang w:eastAsia="en-IE"/>
      </w:rPr>
      <w:drawing>
        <wp:inline distT="0" distB="0" distL="0" distR="0" wp14:anchorId="79EC63E1" wp14:editId="125F2E11">
          <wp:extent cx="1009934" cy="10565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lann_Brandmark_Black_Stacked_Strap_FA_CMYK.png"/>
                  <pic:cNvPicPr/>
                </pic:nvPicPr>
                <pic:blipFill>
                  <a:blip r:embed="rId1">
                    <a:extLst>
                      <a:ext uri="{28A0092B-C50C-407E-A947-70E740481C1C}">
                        <a14:useLocalDpi xmlns:a14="http://schemas.microsoft.com/office/drawing/2010/main" val="0"/>
                      </a:ext>
                    </a:extLst>
                  </a:blip>
                  <a:stretch>
                    <a:fillRect/>
                  </a:stretch>
                </pic:blipFill>
                <pic:spPr>
                  <a:xfrm>
                    <a:off x="0" y="0"/>
                    <a:ext cx="1018498" cy="10655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8009A"/>
    <w:multiLevelType w:val="hybridMultilevel"/>
    <w:tmpl w:val="98FEE2E0"/>
    <w:lvl w:ilvl="0" w:tplc="AB8CCB7C">
      <w:start w:val="1"/>
      <w:numFmt w:val="bullet"/>
      <w:lvlText w:val=""/>
      <w:lvlJc w:val="left"/>
      <w:pPr>
        <w:tabs>
          <w:tab w:val="num" w:pos="432"/>
        </w:tabs>
        <w:ind w:left="432" w:hanging="360"/>
      </w:pPr>
      <w:rPr>
        <w:rFonts w:ascii="Symbol" w:hAnsi="Symbol" w:hint="default"/>
      </w:rPr>
    </w:lvl>
    <w:lvl w:ilvl="1" w:tplc="0A584FB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FC7747"/>
    <w:multiLevelType w:val="hybridMultilevel"/>
    <w:tmpl w:val="4DFC11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BE96A95"/>
    <w:multiLevelType w:val="multilevel"/>
    <w:tmpl w:val="FBBCF162"/>
    <w:lvl w:ilvl="0">
      <w:start w:val="2"/>
      <w:numFmt w:val="decimal"/>
      <w:lvlText w:val="%1. "/>
      <w:legacy w:legacy="1" w:legacySpace="0" w:legacyIndent="283"/>
      <w:lvlJc w:val="left"/>
      <w:pPr>
        <w:ind w:left="283" w:hanging="283"/>
      </w:pPr>
      <w:rPr>
        <w:rFonts w:ascii="CG Times" w:hAnsi="CG Times" w:hint="default"/>
        <w:b w:val="0"/>
        <w:i w:val="0"/>
        <w:sz w:val="24"/>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C314868"/>
    <w:multiLevelType w:val="hybridMultilevel"/>
    <w:tmpl w:val="916E9A8A"/>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691622"/>
    <w:multiLevelType w:val="singleLevel"/>
    <w:tmpl w:val="F308238E"/>
    <w:lvl w:ilvl="0">
      <w:start w:val="1"/>
      <w:numFmt w:val="lowerLetter"/>
      <w:lvlText w:val="%1) "/>
      <w:lvlJc w:val="left"/>
      <w:pPr>
        <w:ind w:left="1080" w:hanging="360"/>
      </w:pPr>
      <w:rPr>
        <w:rFonts w:ascii="CG Times" w:hAnsi="CG Times" w:hint="default"/>
        <w:b w:val="0"/>
        <w:i w:val="0"/>
        <w:sz w:val="24"/>
        <w:u w:val="none"/>
      </w:rPr>
    </w:lvl>
  </w:abstractNum>
  <w:abstractNum w:abstractNumId="6" w15:restartNumberingAfterBreak="0">
    <w:nsid w:val="4C743DF0"/>
    <w:multiLevelType w:val="hybridMultilevel"/>
    <w:tmpl w:val="DD4894FE"/>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5B216C"/>
    <w:multiLevelType w:val="hybridMultilevel"/>
    <w:tmpl w:val="082A6BFA"/>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942280"/>
    <w:multiLevelType w:val="hybridMultilevel"/>
    <w:tmpl w:val="3B48BF4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C872835"/>
    <w:multiLevelType w:val="hybridMultilevel"/>
    <w:tmpl w:val="536836D4"/>
    <w:lvl w:ilvl="0" w:tplc="18090001">
      <w:start w:val="1"/>
      <w:numFmt w:val="bullet"/>
      <w:lvlText w:val=""/>
      <w:lvlJc w:val="left"/>
      <w:pPr>
        <w:ind w:left="432" w:hanging="360"/>
      </w:pPr>
      <w:rPr>
        <w:rFonts w:ascii="Symbol" w:hAnsi="Symbol" w:hint="default"/>
      </w:rPr>
    </w:lvl>
    <w:lvl w:ilvl="1" w:tplc="18090003" w:tentative="1">
      <w:start w:val="1"/>
      <w:numFmt w:val="bullet"/>
      <w:lvlText w:val="o"/>
      <w:lvlJc w:val="left"/>
      <w:pPr>
        <w:ind w:left="1152" w:hanging="360"/>
      </w:pPr>
      <w:rPr>
        <w:rFonts w:ascii="Courier New" w:hAnsi="Courier New" w:cs="Courier New" w:hint="default"/>
      </w:rPr>
    </w:lvl>
    <w:lvl w:ilvl="2" w:tplc="18090005" w:tentative="1">
      <w:start w:val="1"/>
      <w:numFmt w:val="bullet"/>
      <w:lvlText w:val=""/>
      <w:lvlJc w:val="left"/>
      <w:pPr>
        <w:ind w:left="1872" w:hanging="360"/>
      </w:pPr>
      <w:rPr>
        <w:rFonts w:ascii="Wingdings" w:hAnsi="Wingdings" w:hint="default"/>
      </w:rPr>
    </w:lvl>
    <w:lvl w:ilvl="3" w:tplc="18090001" w:tentative="1">
      <w:start w:val="1"/>
      <w:numFmt w:val="bullet"/>
      <w:lvlText w:val=""/>
      <w:lvlJc w:val="left"/>
      <w:pPr>
        <w:ind w:left="2592" w:hanging="360"/>
      </w:pPr>
      <w:rPr>
        <w:rFonts w:ascii="Symbol" w:hAnsi="Symbol" w:hint="default"/>
      </w:rPr>
    </w:lvl>
    <w:lvl w:ilvl="4" w:tplc="18090003" w:tentative="1">
      <w:start w:val="1"/>
      <w:numFmt w:val="bullet"/>
      <w:lvlText w:val="o"/>
      <w:lvlJc w:val="left"/>
      <w:pPr>
        <w:ind w:left="3312" w:hanging="360"/>
      </w:pPr>
      <w:rPr>
        <w:rFonts w:ascii="Courier New" w:hAnsi="Courier New" w:cs="Courier New" w:hint="default"/>
      </w:rPr>
    </w:lvl>
    <w:lvl w:ilvl="5" w:tplc="18090005" w:tentative="1">
      <w:start w:val="1"/>
      <w:numFmt w:val="bullet"/>
      <w:lvlText w:val=""/>
      <w:lvlJc w:val="left"/>
      <w:pPr>
        <w:ind w:left="4032" w:hanging="360"/>
      </w:pPr>
      <w:rPr>
        <w:rFonts w:ascii="Wingdings" w:hAnsi="Wingdings" w:hint="default"/>
      </w:rPr>
    </w:lvl>
    <w:lvl w:ilvl="6" w:tplc="18090001" w:tentative="1">
      <w:start w:val="1"/>
      <w:numFmt w:val="bullet"/>
      <w:lvlText w:val=""/>
      <w:lvlJc w:val="left"/>
      <w:pPr>
        <w:ind w:left="4752" w:hanging="360"/>
      </w:pPr>
      <w:rPr>
        <w:rFonts w:ascii="Symbol" w:hAnsi="Symbol" w:hint="default"/>
      </w:rPr>
    </w:lvl>
    <w:lvl w:ilvl="7" w:tplc="18090003" w:tentative="1">
      <w:start w:val="1"/>
      <w:numFmt w:val="bullet"/>
      <w:lvlText w:val="o"/>
      <w:lvlJc w:val="left"/>
      <w:pPr>
        <w:ind w:left="5472" w:hanging="360"/>
      </w:pPr>
      <w:rPr>
        <w:rFonts w:ascii="Courier New" w:hAnsi="Courier New" w:cs="Courier New" w:hint="default"/>
      </w:rPr>
    </w:lvl>
    <w:lvl w:ilvl="8" w:tplc="18090005" w:tentative="1">
      <w:start w:val="1"/>
      <w:numFmt w:val="bullet"/>
      <w:lvlText w:val=""/>
      <w:lvlJc w:val="left"/>
      <w:pPr>
        <w:ind w:left="6192" w:hanging="360"/>
      </w:pPr>
      <w:rPr>
        <w:rFonts w:ascii="Wingdings" w:hAnsi="Wingdings" w:hint="default"/>
      </w:rPr>
    </w:lvl>
  </w:abstractNum>
  <w:num w:numId="1">
    <w:abstractNumId w:val="2"/>
  </w:num>
  <w:num w:numId="2">
    <w:abstractNumId w:val="5"/>
  </w:num>
  <w:num w:numId="3">
    <w:abstractNumId w:val="8"/>
  </w:num>
  <w:num w:numId="4">
    <w:abstractNumId w:val="6"/>
  </w:num>
  <w:num w:numId="5">
    <w:abstractNumId w:val="4"/>
  </w:num>
  <w:num w:numId="6">
    <w:abstractNumId w:val="7"/>
  </w:num>
  <w:num w:numId="7">
    <w:abstractNumId w:val="0"/>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0ED"/>
    <w:rsid w:val="00012BB3"/>
    <w:rsid w:val="000171EB"/>
    <w:rsid w:val="00097EE9"/>
    <w:rsid w:val="00125CC5"/>
    <w:rsid w:val="001D62AE"/>
    <w:rsid w:val="003960DF"/>
    <w:rsid w:val="00421F5E"/>
    <w:rsid w:val="004261B8"/>
    <w:rsid w:val="004B77EB"/>
    <w:rsid w:val="004D7D6A"/>
    <w:rsid w:val="006405C5"/>
    <w:rsid w:val="006D777C"/>
    <w:rsid w:val="007C69A3"/>
    <w:rsid w:val="00916CDA"/>
    <w:rsid w:val="009461BB"/>
    <w:rsid w:val="009B7894"/>
    <w:rsid w:val="009C4F2C"/>
    <w:rsid w:val="00A25D17"/>
    <w:rsid w:val="00B2342B"/>
    <w:rsid w:val="00B27471"/>
    <w:rsid w:val="00D67B3C"/>
    <w:rsid w:val="00E93FE4"/>
    <w:rsid w:val="00EE245C"/>
    <w:rsid w:val="00F470ED"/>
    <w:rsid w:val="00FA5B57"/>
    <w:rsid w:val="00FA77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8193"/>
    <o:shapelayout v:ext="edit">
      <o:idmap v:ext="edit" data="1"/>
    </o:shapelayout>
  </w:shapeDefaults>
  <w:decimalSymbol w:val="."/>
  <w:listSeparator w:val=","/>
  <w14:docId w14:val="63238CC8"/>
  <w15:chartTrackingRefBased/>
  <w15:docId w15:val="{87155D98-FEDD-415C-825D-F6B7020E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0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70ED"/>
  </w:style>
  <w:style w:type="paragraph" w:styleId="Footer">
    <w:name w:val="footer"/>
    <w:basedOn w:val="Normal"/>
    <w:link w:val="FooterChar"/>
    <w:uiPriority w:val="99"/>
    <w:unhideWhenUsed/>
    <w:rsid w:val="00F47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70ED"/>
  </w:style>
  <w:style w:type="character" w:styleId="Hyperlink">
    <w:name w:val="Hyperlink"/>
    <w:basedOn w:val="DefaultParagraphFont"/>
    <w:uiPriority w:val="99"/>
    <w:unhideWhenUsed/>
    <w:rsid w:val="004D7D6A"/>
    <w:rPr>
      <w:color w:val="0563C1" w:themeColor="hyperlink"/>
      <w:u w:val="single"/>
    </w:rPr>
  </w:style>
  <w:style w:type="paragraph" w:styleId="BalloonText">
    <w:name w:val="Balloon Text"/>
    <w:basedOn w:val="Normal"/>
    <w:link w:val="BalloonTextChar"/>
    <w:uiPriority w:val="99"/>
    <w:semiHidden/>
    <w:unhideWhenUsed/>
    <w:rsid w:val="00B274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471"/>
    <w:rPr>
      <w:rFonts w:ascii="Segoe UI" w:hAnsi="Segoe UI" w:cs="Segoe UI"/>
      <w:sz w:val="18"/>
      <w:szCs w:val="18"/>
    </w:rPr>
  </w:style>
  <w:style w:type="character" w:customStyle="1" w:styleId="UnresolvedMention">
    <w:name w:val="Unresolved Mention"/>
    <w:basedOn w:val="DefaultParagraphFont"/>
    <w:uiPriority w:val="99"/>
    <w:semiHidden/>
    <w:unhideWhenUsed/>
    <w:rsid w:val="00EE2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490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Murphy</dc:creator>
  <cp:keywords/>
  <dc:description/>
  <cp:lastModifiedBy>Sabrina Murphy (SouthEast)</cp:lastModifiedBy>
  <cp:revision>4</cp:revision>
  <cp:lastPrinted>2025-09-03T14:42:00Z</cp:lastPrinted>
  <dcterms:created xsi:type="dcterms:W3CDTF">2026-10-19T13:02:00Z</dcterms:created>
  <dcterms:modified xsi:type="dcterms:W3CDTF">2026-10-22T13:00:00Z</dcterms:modified>
</cp:coreProperties>
</file>