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A7BEA" w14:textId="77777777" w:rsidR="005E4C4B" w:rsidRPr="005E4C4B" w:rsidRDefault="005E4C4B" w:rsidP="005E4C4B">
      <w:pPr>
        <w:ind w:left="-1260" w:right="-1039"/>
        <w:jc w:val="right"/>
        <w:rPr>
          <w:rFonts w:ascii="Arial" w:hAnsi="Arial" w:cs="Arial"/>
          <w:b/>
          <w:sz w:val="22"/>
          <w:szCs w:val="22"/>
        </w:rPr>
      </w:pPr>
      <w:r w:rsidRPr="005E4C4B">
        <w:rPr>
          <w:rFonts w:ascii="Arial" w:hAnsi="Arial" w:cs="Arial"/>
          <w:b/>
          <w:sz w:val="22"/>
          <w:szCs w:val="22"/>
        </w:rPr>
        <w:t>Dental Surgeon, General</w:t>
      </w:r>
    </w:p>
    <w:p w14:paraId="228B00E9" w14:textId="77777777" w:rsidR="00543F98" w:rsidRPr="00FC59B9" w:rsidRDefault="00543F98" w:rsidP="003A0D3A">
      <w:pPr>
        <w:ind w:left="-1260" w:right="-1039"/>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6132"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8647"/>
      </w:tblGrid>
      <w:tr w:rsidR="00543F98" w:rsidRPr="00FC59B9" w14:paraId="4807B6F6" w14:textId="77777777" w:rsidTr="003A0D3A">
        <w:tc>
          <w:tcPr>
            <w:tcW w:w="1090"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910" w:type="pct"/>
          </w:tcPr>
          <w:p w14:paraId="26755D62" w14:textId="049F7E20" w:rsidR="003A0D3A" w:rsidRPr="003A0D3A" w:rsidRDefault="003A0D3A" w:rsidP="003A0D3A">
            <w:pPr>
              <w:pStyle w:val="Heading7"/>
              <w:rPr>
                <w:rFonts w:cs="Arial"/>
                <w:sz w:val="22"/>
                <w:szCs w:val="22"/>
              </w:rPr>
            </w:pPr>
            <w:r w:rsidRPr="003A0D3A">
              <w:rPr>
                <w:rFonts w:cs="Arial"/>
                <w:sz w:val="22"/>
                <w:szCs w:val="22"/>
              </w:rPr>
              <w:t>Dental Surgeon, General</w:t>
            </w:r>
          </w:p>
          <w:p w14:paraId="42E50603" w14:textId="065E831E" w:rsidR="003A0D3A" w:rsidRDefault="003A0D3A" w:rsidP="003A0D3A">
            <w:pPr>
              <w:pStyle w:val="Heading7"/>
              <w:rPr>
                <w:rFonts w:cs="Arial"/>
                <w:b w:val="0"/>
                <w:sz w:val="22"/>
                <w:szCs w:val="22"/>
              </w:rPr>
            </w:pPr>
            <w:r w:rsidRPr="003A0D3A">
              <w:rPr>
                <w:rFonts w:cs="Arial"/>
                <w:b w:val="0"/>
                <w:sz w:val="22"/>
                <w:szCs w:val="22"/>
              </w:rPr>
              <w:t>Máinlia Fiaclóireachta Ginearálta</w:t>
            </w:r>
          </w:p>
          <w:p w14:paraId="4BDBA11F" w14:textId="77777777" w:rsidR="003A0D3A" w:rsidRPr="003A0D3A" w:rsidRDefault="003A0D3A" w:rsidP="003A0D3A">
            <w:pPr>
              <w:rPr>
                <w:lang w:eastAsia="en-US"/>
              </w:rPr>
            </w:pPr>
          </w:p>
          <w:p w14:paraId="1A2CE988" w14:textId="09828EBB" w:rsidR="00543F98" w:rsidRPr="003A0D3A" w:rsidRDefault="00E23FD8" w:rsidP="003A0D3A">
            <w:pPr>
              <w:pStyle w:val="Heading7"/>
              <w:rPr>
                <w:rFonts w:cs="Arial"/>
                <w:b w:val="0"/>
                <w:color w:val="000099"/>
                <w:sz w:val="22"/>
                <w:szCs w:val="22"/>
              </w:rPr>
            </w:pPr>
            <w:r w:rsidRPr="000E06F3">
              <w:rPr>
                <w:rFonts w:cs="Arial"/>
                <w:b w:val="0"/>
                <w:sz w:val="22"/>
                <w:szCs w:val="22"/>
              </w:rPr>
              <w:t>(Grade Code</w:t>
            </w:r>
            <w:r w:rsidR="007F0BB1" w:rsidRPr="000E06F3">
              <w:rPr>
                <w:rFonts w:cs="Arial"/>
                <w:b w:val="0"/>
                <w:sz w:val="22"/>
                <w:szCs w:val="22"/>
              </w:rPr>
              <w:t>:</w:t>
            </w:r>
            <w:r w:rsidR="003A0D3A">
              <w:rPr>
                <w:rFonts w:cs="Arial"/>
                <w:b w:val="0"/>
                <w:color w:val="000099"/>
                <w:sz w:val="22"/>
                <w:szCs w:val="22"/>
              </w:rPr>
              <w:t xml:space="preserve"> </w:t>
            </w:r>
            <w:r w:rsidR="003A0D3A" w:rsidRPr="003A0D3A">
              <w:rPr>
                <w:rFonts w:cs="Arial"/>
                <w:b w:val="0"/>
                <w:sz w:val="22"/>
                <w:szCs w:val="22"/>
              </w:rPr>
              <w:t>1597</w:t>
            </w:r>
            <w:r w:rsidRPr="000E06F3">
              <w:rPr>
                <w:rFonts w:cs="Arial"/>
                <w:b w:val="0"/>
                <w:sz w:val="22"/>
                <w:szCs w:val="22"/>
              </w:rPr>
              <w:t>)</w:t>
            </w:r>
          </w:p>
        </w:tc>
      </w:tr>
      <w:tr w:rsidR="00792F91" w:rsidRPr="00FC59B9" w14:paraId="73D3EA52" w14:textId="77777777" w:rsidTr="003A0D3A">
        <w:tc>
          <w:tcPr>
            <w:tcW w:w="1090"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910" w:type="pct"/>
          </w:tcPr>
          <w:p w14:paraId="539E5E4A" w14:textId="6D319DD4"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is: </w:t>
            </w:r>
            <w:r w:rsidR="003A0D3A">
              <w:rPr>
                <w:rFonts w:ascii="Arial" w:hAnsi="Arial" w:cs="Arial"/>
                <w:sz w:val="22"/>
                <w:szCs w:val="22"/>
              </w:rPr>
              <w:t>(as at 01/0</w:t>
            </w:r>
            <w:r w:rsidR="0050511A">
              <w:rPr>
                <w:rFonts w:ascii="Arial" w:hAnsi="Arial" w:cs="Arial"/>
                <w:sz w:val="22"/>
                <w:szCs w:val="22"/>
              </w:rPr>
              <w:t>6/2026</w:t>
            </w:r>
            <w:r w:rsidR="003A0D3A">
              <w:rPr>
                <w:rFonts w:ascii="Arial" w:hAnsi="Arial" w:cs="Arial"/>
                <w:sz w:val="22"/>
                <w:szCs w:val="22"/>
              </w:rPr>
              <w:t>)</w:t>
            </w:r>
          </w:p>
          <w:p w14:paraId="0CFD58D7" w14:textId="77777777" w:rsidR="009A7DFF" w:rsidRDefault="009A7DFF" w:rsidP="00792F91">
            <w:pPr>
              <w:spacing w:after="120"/>
              <w:jc w:val="both"/>
              <w:rPr>
                <w:rFonts w:ascii="CIDFont+F2" w:eastAsiaTheme="minorHAnsi" w:hAnsi="CIDFont+F2" w:cs="CIDFont+F2"/>
                <w:sz w:val="22"/>
                <w:szCs w:val="22"/>
                <w:lang w:eastAsia="en-US"/>
              </w:rPr>
            </w:pPr>
          </w:p>
          <w:p w14:paraId="664C94A3" w14:textId="33E650FD" w:rsidR="003A0D3A" w:rsidRPr="00FC59B9" w:rsidRDefault="009A7DFF" w:rsidP="00792F91">
            <w:pPr>
              <w:spacing w:after="120"/>
              <w:jc w:val="both"/>
              <w:rPr>
                <w:rFonts w:ascii="Arial" w:hAnsi="Arial" w:cs="Arial"/>
                <w:sz w:val="22"/>
                <w:szCs w:val="22"/>
              </w:rPr>
            </w:pP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75,569</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79,405</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83,187</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85,872</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89,810</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93,769</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97,706</w:t>
            </w:r>
            <w:r>
              <w:rPr>
                <w:rFonts w:ascii="CIDFont+F2" w:eastAsiaTheme="minorHAnsi" w:hAnsi="CIDFont+F2" w:cs="CIDFont+F2"/>
                <w:sz w:val="22"/>
                <w:szCs w:val="22"/>
                <w:lang w:eastAsia="en-US"/>
              </w:rPr>
              <w:t>-</w:t>
            </w:r>
            <w:r w:rsidRPr="009A7DFF">
              <w:rPr>
                <w:rFonts w:ascii="CIDFont+F2" w:eastAsiaTheme="minorHAnsi" w:hAnsi="CIDFont+F2" w:cs="CIDFont+F2"/>
                <w:sz w:val="22"/>
                <w:szCs w:val="22"/>
                <w:lang w:eastAsia="en-US"/>
              </w:rPr>
              <w:t xml:space="preserve"> </w:t>
            </w:r>
            <w:r>
              <w:rPr>
                <w:rFonts w:ascii="CIDFont+F2" w:eastAsiaTheme="minorHAnsi" w:hAnsi="CIDFont+F2" w:cs="CIDFont+F2"/>
                <w:sz w:val="22"/>
                <w:szCs w:val="22"/>
                <w:lang w:eastAsia="en-US"/>
              </w:rPr>
              <w:t>€</w:t>
            </w:r>
            <w:r w:rsidRPr="009A7DFF">
              <w:rPr>
                <w:rFonts w:ascii="CIDFont+F1" w:eastAsiaTheme="minorHAnsi" w:hAnsi="CIDFont+F1" w:cs="CIDFont+F1"/>
                <w:sz w:val="22"/>
                <w:szCs w:val="22"/>
                <w:lang w:eastAsia="en-US"/>
              </w:rPr>
              <w:t>103,627</w:t>
            </w:r>
            <w:r>
              <w:rPr>
                <w:rFonts w:ascii="CIDFont+F1" w:eastAsiaTheme="minorHAnsi" w:hAnsi="CIDFont+F1" w:cs="CIDFont+F1"/>
                <w:sz w:val="22"/>
                <w:szCs w:val="22"/>
                <w:lang w:eastAsia="en-US"/>
              </w:rPr>
              <w:t>-</w:t>
            </w:r>
            <w:r w:rsidRPr="009A7DFF">
              <w:rPr>
                <w:rFonts w:ascii="CIDFont+F1" w:eastAsiaTheme="minorHAnsi" w:hAnsi="CIDFont+F1" w:cs="CIDFont+F1"/>
                <w:sz w:val="22"/>
                <w:szCs w:val="22"/>
                <w:lang w:eastAsia="en-US"/>
              </w:rPr>
              <w:t xml:space="preserve"> </w:t>
            </w:r>
            <w:r>
              <w:rPr>
                <w:rFonts w:ascii="CIDFont+F1" w:eastAsiaTheme="minorHAnsi" w:hAnsi="CIDFont+F1" w:cs="CIDFont+F1"/>
                <w:sz w:val="22"/>
                <w:szCs w:val="22"/>
                <w:lang w:eastAsia="en-US"/>
              </w:rPr>
              <w:t>€</w:t>
            </w:r>
            <w:bookmarkStart w:id="0" w:name="_GoBack"/>
            <w:bookmarkEnd w:id="0"/>
            <w:r w:rsidRPr="009A7DFF">
              <w:rPr>
                <w:rFonts w:ascii="CIDFont+F1" w:eastAsiaTheme="minorHAnsi" w:hAnsi="CIDFont+F1" w:cs="CIDFont+F1"/>
                <w:sz w:val="22"/>
                <w:szCs w:val="22"/>
                <w:lang w:eastAsia="en-US"/>
              </w:rPr>
              <w:t>109,548</w:t>
            </w:r>
          </w:p>
          <w:p w14:paraId="2778CD85" w14:textId="77777777" w:rsidR="00E0768C" w:rsidRPr="00FC59B9" w:rsidRDefault="00E0768C" w:rsidP="00792F91">
            <w:pPr>
              <w:spacing w:after="120"/>
              <w:contextualSpacing/>
              <w:rPr>
                <w:rStyle w:val="Hyperlink"/>
                <w:rFonts w:ascii="Arial" w:hAnsi="Arial" w:cs="Arial"/>
                <w:bCs/>
                <w:iCs/>
                <w:sz w:val="22"/>
                <w:szCs w:val="22"/>
              </w:rPr>
            </w:pPr>
          </w:p>
          <w:p w14:paraId="60712102" w14:textId="77777777"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3A0D3A">
        <w:tc>
          <w:tcPr>
            <w:tcW w:w="1090"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910" w:type="pct"/>
          </w:tcPr>
          <w:p w14:paraId="14323542" w14:textId="0E090878" w:rsidR="00792F91" w:rsidRPr="00FC59B9" w:rsidRDefault="0050511A" w:rsidP="00792F91">
            <w:pPr>
              <w:rPr>
                <w:rFonts w:ascii="Arial" w:hAnsi="Arial" w:cs="Arial"/>
                <w:bCs/>
                <w:iCs/>
                <w:color w:val="000099"/>
                <w:sz w:val="22"/>
                <w:szCs w:val="22"/>
              </w:rPr>
            </w:pPr>
            <w:r>
              <w:rPr>
                <w:rFonts w:ascii="Arial" w:hAnsi="Arial" w:cs="Arial"/>
                <w:bCs/>
                <w:iCs/>
                <w:sz w:val="22"/>
                <w:szCs w:val="22"/>
              </w:rPr>
              <w:t>PC.0</w:t>
            </w:r>
            <w:r w:rsidR="003A0D3A" w:rsidRPr="003A0D3A">
              <w:rPr>
                <w:rFonts w:ascii="Arial" w:hAnsi="Arial" w:cs="Arial"/>
                <w:bCs/>
                <w:iCs/>
                <w:sz w:val="22"/>
                <w:szCs w:val="22"/>
              </w:rPr>
              <w:t>1</w:t>
            </w:r>
            <w:r>
              <w:rPr>
                <w:rFonts w:ascii="Arial" w:hAnsi="Arial" w:cs="Arial"/>
                <w:bCs/>
                <w:iCs/>
                <w:sz w:val="22"/>
                <w:szCs w:val="22"/>
              </w:rPr>
              <w:t>6</w:t>
            </w:r>
            <w:r w:rsidR="003A0D3A" w:rsidRPr="003A0D3A">
              <w:rPr>
                <w:rFonts w:ascii="Arial" w:hAnsi="Arial" w:cs="Arial"/>
                <w:bCs/>
                <w:iCs/>
                <w:sz w:val="22"/>
                <w:szCs w:val="22"/>
              </w:rPr>
              <w:t>.2026</w:t>
            </w:r>
          </w:p>
        </w:tc>
      </w:tr>
      <w:tr w:rsidR="00792F91" w:rsidRPr="00FC59B9" w14:paraId="4B833EEA" w14:textId="77777777" w:rsidTr="003A0D3A">
        <w:tc>
          <w:tcPr>
            <w:tcW w:w="1090"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910" w:type="pct"/>
          </w:tcPr>
          <w:p w14:paraId="1DC28C0B" w14:textId="00576B42" w:rsidR="00792F91" w:rsidRPr="008A2C5A" w:rsidRDefault="0050511A" w:rsidP="001A1FF4">
            <w:pPr>
              <w:rPr>
                <w:rFonts w:ascii="Arial" w:hAnsi="Arial" w:cs="Arial"/>
                <w:bCs/>
                <w:iCs/>
                <w:color w:val="000099"/>
                <w:sz w:val="22"/>
                <w:szCs w:val="22"/>
              </w:rPr>
            </w:pPr>
            <w:r>
              <w:rPr>
                <w:rFonts w:ascii="Arial" w:hAnsi="Arial" w:cs="Arial"/>
                <w:bCs/>
                <w:iCs/>
                <w:sz w:val="22"/>
                <w:szCs w:val="22"/>
              </w:rPr>
              <w:t>Wednesday 4</w:t>
            </w:r>
            <w:r w:rsidRPr="0050511A">
              <w:rPr>
                <w:rFonts w:ascii="Arial" w:hAnsi="Arial" w:cs="Arial"/>
                <w:bCs/>
                <w:iCs/>
                <w:sz w:val="22"/>
                <w:szCs w:val="22"/>
                <w:vertAlign w:val="superscript"/>
              </w:rPr>
              <w:t>th</w:t>
            </w:r>
            <w:r>
              <w:rPr>
                <w:rFonts w:ascii="Arial" w:hAnsi="Arial" w:cs="Arial"/>
                <w:bCs/>
                <w:iCs/>
                <w:sz w:val="22"/>
                <w:szCs w:val="22"/>
              </w:rPr>
              <w:t xml:space="preserve"> November</w:t>
            </w:r>
            <w:r w:rsidR="008A2C5A" w:rsidRPr="008A2C5A">
              <w:rPr>
                <w:rFonts w:ascii="Arial" w:hAnsi="Arial" w:cs="Arial"/>
                <w:bCs/>
                <w:iCs/>
                <w:sz w:val="22"/>
                <w:szCs w:val="22"/>
              </w:rPr>
              <w:t xml:space="preserve"> 2026 at 12noon.</w:t>
            </w:r>
          </w:p>
        </w:tc>
      </w:tr>
      <w:tr w:rsidR="00792F91" w:rsidRPr="00FC59B9" w14:paraId="2FCE4883" w14:textId="77777777" w:rsidTr="003A0D3A">
        <w:tc>
          <w:tcPr>
            <w:tcW w:w="1090"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910" w:type="pct"/>
          </w:tcPr>
          <w:p w14:paraId="0742FC1B" w14:textId="130C33FF" w:rsidR="00111739" w:rsidRPr="00573E13" w:rsidRDefault="00986ECA" w:rsidP="00573E13">
            <w:pPr>
              <w:pStyle w:val="Heading7"/>
              <w:rPr>
                <w:rFonts w:cs="Arial"/>
                <w:b w:val="0"/>
                <w:sz w:val="22"/>
                <w:szCs w:val="22"/>
              </w:rPr>
            </w:pPr>
            <w:r w:rsidRPr="00FC59B9">
              <w:rPr>
                <w:rFonts w:cs="Arial"/>
                <w:b w:val="0"/>
                <w:sz w:val="22"/>
                <w:szCs w:val="22"/>
              </w:rPr>
              <w:t>Candidates will normally be given at least two weeks' notice of interview. The timescale may be reduced in exceptional circumstances.</w:t>
            </w:r>
          </w:p>
        </w:tc>
      </w:tr>
      <w:tr w:rsidR="00792F91" w:rsidRPr="00FC59B9" w14:paraId="6F292485" w14:textId="77777777" w:rsidTr="003A0D3A">
        <w:tc>
          <w:tcPr>
            <w:tcW w:w="1090"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910" w:type="pct"/>
          </w:tcPr>
          <w:p w14:paraId="54AC403C" w14:textId="77777777" w:rsidR="00792F91" w:rsidRPr="00FC59B9"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tc>
      </w:tr>
      <w:tr w:rsidR="00792F91" w:rsidRPr="00FC59B9" w14:paraId="00B58942" w14:textId="77777777" w:rsidTr="003A0D3A">
        <w:tc>
          <w:tcPr>
            <w:tcW w:w="1090"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910" w:type="pct"/>
          </w:tcPr>
          <w:p w14:paraId="47E0B705" w14:textId="5816307B" w:rsidR="00792F91" w:rsidRDefault="00B0218A" w:rsidP="00792F91">
            <w:pPr>
              <w:rPr>
                <w:rFonts w:ascii="Arial" w:hAnsi="Arial" w:cs="Arial"/>
                <w:iCs/>
                <w:color w:val="000000" w:themeColor="text1"/>
                <w:sz w:val="22"/>
                <w:szCs w:val="22"/>
              </w:rPr>
            </w:pPr>
            <w:r>
              <w:rPr>
                <w:rFonts w:ascii="Arial" w:hAnsi="Arial" w:cs="Arial"/>
                <w:iCs/>
                <w:color w:val="000000" w:themeColor="text1"/>
                <w:sz w:val="22"/>
                <w:szCs w:val="22"/>
              </w:rPr>
              <w:t>There are</w:t>
            </w:r>
            <w:r w:rsidR="00792F91" w:rsidRPr="00FC59B9">
              <w:rPr>
                <w:rFonts w:ascii="Arial" w:hAnsi="Arial" w:cs="Arial"/>
                <w:iCs/>
                <w:color w:val="000000" w:themeColor="text1"/>
                <w:sz w:val="22"/>
                <w:szCs w:val="22"/>
              </w:rPr>
              <w:t xml:space="preserve"> </w:t>
            </w:r>
            <w:r w:rsidR="00792F91" w:rsidRPr="00B0218A">
              <w:rPr>
                <w:rFonts w:ascii="Arial" w:hAnsi="Arial" w:cs="Arial"/>
                <w:iCs/>
                <w:sz w:val="22"/>
                <w:szCs w:val="22"/>
              </w:rPr>
              <w:t xml:space="preserve">currently </w:t>
            </w:r>
            <w:r w:rsidR="0050511A">
              <w:rPr>
                <w:rFonts w:ascii="Arial" w:hAnsi="Arial" w:cs="Arial"/>
                <w:bCs/>
                <w:iCs/>
                <w:sz w:val="22"/>
                <w:szCs w:val="22"/>
              </w:rPr>
              <w:t>2</w:t>
            </w:r>
            <w:r w:rsidRPr="00B0218A">
              <w:rPr>
                <w:rFonts w:ascii="Arial" w:hAnsi="Arial" w:cs="Arial"/>
                <w:bCs/>
                <w:iCs/>
                <w:sz w:val="22"/>
                <w:szCs w:val="22"/>
              </w:rPr>
              <w:t xml:space="preserve"> permanent</w:t>
            </w:r>
            <w:r>
              <w:rPr>
                <w:rFonts w:ascii="Arial" w:hAnsi="Arial" w:cs="Arial"/>
                <w:bCs/>
                <w:iCs/>
                <w:sz w:val="22"/>
                <w:szCs w:val="22"/>
              </w:rPr>
              <w:t>,</w:t>
            </w:r>
            <w:r w:rsidRPr="00B0218A">
              <w:rPr>
                <w:rFonts w:ascii="Arial" w:hAnsi="Arial" w:cs="Arial"/>
                <w:bCs/>
                <w:iCs/>
                <w:sz w:val="22"/>
                <w:szCs w:val="22"/>
              </w:rPr>
              <w:t xml:space="preserve"> part time and </w:t>
            </w:r>
            <w:r w:rsidR="00792F91" w:rsidRPr="00B0218A">
              <w:rPr>
                <w:rFonts w:ascii="Arial" w:hAnsi="Arial" w:cs="Arial"/>
                <w:bCs/>
                <w:iCs/>
                <w:sz w:val="22"/>
                <w:szCs w:val="22"/>
              </w:rPr>
              <w:t>whole-time</w:t>
            </w:r>
            <w:r w:rsidR="00792F91" w:rsidRPr="00B0218A">
              <w:rPr>
                <w:rFonts w:ascii="Arial" w:hAnsi="Arial" w:cs="Arial"/>
                <w:iCs/>
                <w:sz w:val="22"/>
                <w:szCs w:val="22"/>
              </w:rPr>
              <w:t xml:space="preserve"> </w:t>
            </w:r>
            <w:r>
              <w:rPr>
                <w:rFonts w:ascii="Arial" w:hAnsi="Arial" w:cs="Arial"/>
                <w:iCs/>
                <w:color w:val="000000" w:themeColor="text1"/>
                <w:sz w:val="22"/>
                <w:szCs w:val="22"/>
              </w:rPr>
              <w:t>vacancies</w:t>
            </w:r>
            <w:r w:rsidR="00C835CA">
              <w:rPr>
                <w:rFonts w:ascii="Arial" w:hAnsi="Arial" w:cs="Arial"/>
                <w:iCs/>
                <w:color w:val="000000" w:themeColor="text1"/>
                <w:sz w:val="22"/>
                <w:szCs w:val="22"/>
              </w:rPr>
              <w:t xml:space="preserve"> available:</w:t>
            </w:r>
          </w:p>
          <w:p w14:paraId="7990AA1F" w14:textId="3DDB6212" w:rsidR="00C835CA" w:rsidRDefault="00C835CA" w:rsidP="00792F91">
            <w:pPr>
              <w:rPr>
                <w:rFonts w:ascii="Arial" w:hAnsi="Arial" w:cs="Arial"/>
                <w:iCs/>
                <w:color w:val="000000" w:themeColor="text1"/>
                <w:sz w:val="22"/>
                <w:szCs w:val="22"/>
              </w:rPr>
            </w:pPr>
          </w:p>
          <w:p w14:paraId="244E1B4A" w14:textId="758558CA" w:rsidR="00C835CA" w:rsidRPr="00870156" w:rsidRDefault="0050511A" w:rsidP="00C835CA">
            <w:pPr>
              <w:pStyle w:val="ListParagraph"/>
              <w:numPr>
                <w:ilvl w:val="0"/>
                <w:numId w:val="49"/>
              </w:numPr>
              <w:rPr>
                <w:rFonts w:ascii="Arial" w:hAnsi="Arial" w:cs="Arial"/>
                <w:bCs/>
                <w:iCs/>
                <w:sz w:val="22"/>
                <w:szCs w:val="22"/>
              </w:rPr>
            </w:pPr>
            <w:r>
              <w:rPr>
                <w:rFonts w:ascii="Arial" w:hAnsi="Arial" w:cs="Arial"/>
                <w:bCs/>
                <w:iCs/>
                <w:sz w:val="22"/>
                <w:szCs w:val="22"/>
              </w:rPr>
              <w:t>1</w:t>
            </w:r>
            <w:r w:rsidR="00C835CA" w:rsidRPr="00870156">
              <w:rPr>
                <w:rFonts w:ascii="Arial" w:hAnsi="Arial" w:cs="Arial"/>
                <w:bCs/>
                <w:iCs/>
                <w:sz w:val="22"/>
                <w:szCs w:val="22"/>
              </w:rPr>
              <w:t xml:space="preserve"> </w:t>
            </w:r>
            <w:r w:rsidR="009D63D8" w:rsidRPr="00870156">
              <w:rPr>
                <w:rFonts w:ascii="Arial" w:hAnsi="Arial" w:cs="Arial"/>
                <w:bCs/>
                <w:iCs/>
                <w:sz w:val="22"/>
                <w:szCs w:val="22"/>
              </w:rPr>
              <w:t>Whole time</w:t>
            </w:r>
            <w:r w:rsidR="00C835CA" w:rsidRPr="00870156">
              <w:rPr>
                <w:rFonts w:ascii="Arial" w:hAnsi="Arial" w:cs="Arial"/>
                <w:bCs/>
                <w:iCs/>
                <w:sz w:val="22"/>
                <w:szCs w:val="22"/>
              </w:rPr>
              <w:t xml:space="preserve"> Permanent </w:t>
            </w:r>
            <w:r w:rsidR="00870156" w:rsidRPr="00870156">
              <w:rPr>
                <w:rFonts w:ascii="Arial" w:hAnsi="Arial" w:cs="Arial"/>
                <w:bCs/>
                <w:iCs/>
                <w:sz w:val="22"/>
                <w:szCs w:val="22"/>
              </w:rPr>
              <w:t xml:space="preserve">positions based in St. Conal’s Campus, Letterkenny </w:t>
            </w:r>
          </w:p>
          <w:p w14:paraId="43CA9CA0" w14:textId="36EF8C19" w:rsidR="00870156" w:rsidRPr="00870156" w:rsidRDefault="00870156" w:rsidP="00C835CA">
            <w:pPr>
              <w:pStyle w:val="ListParagraph"/>
              <w:numPr>
                <w:ilvl w:val="0"/>
                <w:numId w:val="49"/>
              </w:numPr>
              <w:rPr>
                <w:rFonts w:ascii="Arial" w:hAnsi="Arial" w:cs="Arial"/>
                <w:bCs/>
                <w:iCs/>
                <w:sz w:val="22"/>
                <w:szCs w:val="22"/>
              </w:rPr>
            </w:pPr>
            <w:r w:rsidRPr="00870156">
              <w:rPr>
                <w:rFonts w:ascii="Arial" w:hAnsi="Arial" w:cs="Arial"/>
                <w:bCs/>
                <w:iCs/>
                <w:sz w:val="22"/>
                <w:szCs w:val="22"/>
              </w:rPr>
              <w:t>1 Part time (0.6WTE) position based in Donegal Town.</w:t>
            </w:r>
          </w:p>
          <w:p w14:paraId="6A8E1BCB" w14:textId="48E27050" w:rsidR="000E06F3" w:rsidRPr="00870156" w:rsidRDefault="000E06F3" w:rsidP="00792F91">
            <w:pPr>
              <w:rPr>
                <w:rFonts w:ascii="Arial" w:hAnsi="Arial" w:cs="Arial"/>
                <w:bCs/>
                <w:iCs/>
                <w:sz w:val="22"/>
                <w:szCs w:val="22"/>
              </w:rPr>
            </w:pPr>
          </w:p>
          <w:p w14:paraId="2B732E19" w14:textId="77777777" w:rsidR="008A2C5A" w:rsidRPr="00870156" w:rsidRDefault="008A2C5A" w:rsidP="008A2C5A">
            <w:pPr>
              <w:rPr>
                <w:rFonts w:ascii="Arial" w:hAnsi="Arial" w:cs="Arial"/>
                <w:bCs/>
                <w:iCs/>
                <w:sz w:val="22"/>
                <w:szCs w:val="22"/>
              </w:rPr>
            </w:pPr>
            <w:r w:rsidRPr="00870156">
              <w:rPr>
                <w:rFonts w:ascii="Arial" w:hAnsi="Arial" w:cs="Arial"/>
                <w:bCs/>
                <w:iCs/>
                <w:sz w:val="22"/>
                <w:szCs w:val="22"/>
              </w:rPr>
              <w:t xml:space="preserve">The base for Donegal Dental services is in the dental department, St Conal’s Hospital, Letterkenny, and there are 5 other clinics throughout the County. </w:t>
            </w:r>
          </w:p>
          <w:p w14:paraId="7CBC319F" w14:textId="77777777" w:rsidR="008A2C5A" w:rsidRPr="00870156" w:rsidRDefault="008A2C5A" w:rsidP="008A2C5A">
            <w:pPr>
              <w:rPr>
                <w:rFonts w:ascii="Arial" w:hAnsi="Arial" w:cs="Arial"/>
                <w:bCs/>
                <w:iCs/>
                <w:sz w:val="22"/>
                <w:szCs w:val="22"/>
              </w:rPr>
            </w:pPr>
            <w:r w:rsidRPr="00870156">
              <w:rPr>
                <w:rFonts w:ascii="Arial" w:hAnsi="Arial" w:cs="Arial"/>
                <w:bCs/>
                <w:iCs/>
                <w:sz w:val="22"/>
                <w:szCs w:val="22"/>
              </w:rPr>
              <w:t>Dental staff can be asked to work in any of these 5 locations and their base may be changed to meet service demands.</w:t>
            </w:r>
          </w:p>
          <w:p w14:paraId="12DA1F4C" w14:textId="212A755A" w:rsidR="00792F91" w:rsidRPr="00FC59B9" w:rsidRDefault="00792F91" w:rsidP="00792F91">
            <w:pPr>
              <w:rPr>
                <w:rFonts w:ascii="Arial" w:hAnsi="Arial" w:cs="Arial"/>
                <w:iCs/>
                <w:color w:val="000000" w:themeColor="text1"/>
                <w:sz w:val="22"/>
                <w:szCs w:val="22"/>
              </w:rPr>
            </w:pPr>
          </w:p>
          <w:p w14:paraId="54EF7056" w14:textId="1AB0A04D" w:rsidR="00792F91" w:rsidRPr="00FC59B9" w:rsidRDefault="00792F91" w:rsidP="00B0218A">
            <w:pPr>
              <w:rPr>
                <w:rFonts w:ascii="Arial" w:hAnsi="Arial" w:cs="Arial"/>
                <w:color w:val="000099"/>
                <w:sz w:val="22"/>
                <w:szCs w:val="22"/>
              </w:rPr>
            </w:pPr>
            <w:r w:rsidRPr="00FC59B9">
              <w:rPr>
                <w:rFonts w:ascii="Arial" w:hAnsi="Arial" w:cs="Arial"/>
                <w:sz w:val="22"/>
                <w:szCs w:val="22"/>
              </w:rPr>
              <w:t>A panel may be form</w:t>
            </w:r>
            <w:r w:rsidRPr="00B0218A">
              <w:rPr>
                <w:rFonts w:ascii="Arial" w:hAnsi="Arial" w:cs="Arial"/>
                <w:sz w:val="22"/>
                <w:szCs w:val="22"/>
              </w:rPr>
              <w:t xml:space="preserve">ed as a result of this campaign for </w:t>
            </w:r>
            <w:r w:rsidR="00B0218A" w:rsidRPr="00B0218A">
              <w:rPr>
                <w:rFonts w:ascii="Arial" w:hAnsi="Arial" w:cs="Arial"/>
                <w:b/>
                <w:iCs/>
                <w:sz w:val="22"/>
                <w:szCs w:val="22"/>
              </w:rPr>
              <w:t>General Dental Surgeon</w:t>
            </w:r>
            <w:r w:rsidR="00B0218A" w:rsidRPr="00B0218A">
              <w:rPr>
                <w:rFonts w:ascii="Arial" w:hAnsi="Arial" w:cs="Arial"/>
                <w:iCs/>
                <w:sz w:val="22"/>
                <w:szCs w:val="22"/>
              </w:rPr>
              <w:t>, IHA Donegal</w:t>
            </w:r>
            <w:r w:rsidRPr="00B0218A">
              <w:rPr>
                <w:rFonts w:ascii="Arial" w:hAnsi="Arial" w:cs="Arial"/>
                <w:iCs/>
                <w:sz w:val="22"/>
                <w:szCs w:val="22"/>
              </w:rPr>
              <w:t xml:space="preserve"> </w:t>
            </w:r>
            <w:r w:rsidRPr="00B0218A">
              <w:rPr>
                <w:rFonts w:ascii="Arial" w:hAnsi="Arial" w:cs="Arial"/>
                <w:sz w:val="22"/>
                <w:szCs w:val="22"/>
              </w:rPr>
              <w:t xml:space="preserve">from which current </w:t>
            </w:r>
            <w:r w:rsidRPr="00FC59B9">
              <w:rPr>
                <w:rFonts w:ascii="Arial" w:hAnsi="Arial" w:cs="Arial"/>
                <w:sz w:val="22"/>
                <w:szCs w:val="22"/>
              </w:rPr>
              <w:t xml:space="preserve">and future, permanent and specified purpose vacancies of full or part-time duration may be filled. </w:t>
            </w:r>
          </w:p>
        </w:tc>
      </w:tr>
      <w:tr w:rsidR="00792F91" w:rsidRPr="00FC59B9" w14:paraId="1669EECD" w14:textId="77777777" w:rsidTr="003A0D3A">
        <w:tc>
          <w:tcPr>
            <w:tcW w:w="1090"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910" w:type="pct"/>
          </w:tcPr>
          <w:p w14:paraId="498464B3" w14:textId="15C887D2" w:rsidR="00B0554F" w:rsidRDefault="007E60A4" w:rsidP="00792F91">
            <w:pPr>
              <w:rPr>
                <w:rFonts w:ascii="Arial" w:hAnsi="Arial" w:cs="Arial"/>
                <w:sz w:val="22"/>
                <w:szCs w:val="22"/>
              </w:rPr>
            </w:pPr>
            <w:r w:rsidRPr="00FC59B9">
              <w:rPr>
                <w:rFonts w:ascii="Arial" w:hAnsi="Arial" w:cs="Arial"/>
                <w:sz w:val="22"/>
                <w:szCs w:val="22"/>
              </w:rPr>
              <w:t xml:space="preserve">We welcome enquiries about the role. </w:t>
            </w:r>
          </w:p>
          <w:p w14:paraId="490F3A5D" w14:textId="77777777" w:rsidR="003A0D3A" w:rsidRPr="00FC59B9" w:rsidRDefault="003A0D3A" w:rsidP="00792F91">
            <w:pPr>
              <w:rPr>
                <w:rFonts w:ascii="Arial" w:hAnsi="Arial" w:cs="Arial"/>
                <w:sz w:val="22"/>
                <w:szCs w:val="22"/>
              </w:rPr>
            </w:pPr>
          </w:p>
          <w:p w14:paraId="024F243A" w14:textId="296E7A15" w:rsidR="00B0218A" w:rsidRPr="00B0218A" w:rsidRDefault="0068735E" w:rsidP="00B0218A">
            <w:pPr>
              <w:rPr>
                <w:rFonts w:ascii="Arial" w:hAnsi="Arial" w:cs="Arial"/>
                <w:color w:val="000099"/>
                <w:sz w:val="22"/>
                <w:szCs w:val="22"/>
                <w:lang w:val="en-IE"/>
              </w:rPr>
            </w:pPr>
            <w:r w:rsidRPr="00FC59B9">
              <w:rPr>
                <w:rFonts w:ascii="Arial" w:hAnsi="Arial" w:cs="Arial"/>
                <w:sz w:val="22"/>
                <w:szCs w:val="22"/>
              </w:rPr>
              <w:t xml:space="preserve">Contact </w:t>
            </w:r>
            <w:r w:rsidR="00B0218A" w:rsidRPr="00B0218A">
              <w:rPr>
                <w:rFonts w:ascii="Arial" w:hAnsi="Arial" w:cs="Arial"/>
                <w:sz w:val="22"/>
                <w:szCs w:val="22"/>
              </w:rPr>
              <w:t xml:space="preserve">Dr Lucy White - </w:t>
            </w:r>
            <w:r w:rsidR="00B0218A" w:rsidRPr="00B0218A">
              <w:rPr>
                <w:rFonts w:ascii="Arial" w:hAnsi="Arial" w:cs="Arial"/>
                <w:sz w:val="22"/>
                <w:szCs w:val="22"/>
                <w:lang w:val="en-IE"/>
              </w:rPr>
              <w:t xml:space="preserve"> Principal Dental Surgeon</w:t>
            </w:r>
          </w:p>
          <w:p w14:paraId="18E63A41" w14:textId="1C913C88" w:rsidR="00792F91" w:rsidRPr="00B0218A" w:rsidRDefault="009A7DFF" w:rsidP="00792F91">
            <w:pPr>
              <w:rPr>
                <w:rFonts w:ascii="Arial" w:hAnsi="Arial" w:cs="Arial"/>
                <w:sz w:val="22"/>
                <w:szCs w:val="22"/>
                <w:lang w:val="en-IE"/>
              </w:rPr>
            </w:pPr>
            <w:hyperlink r:id="rId11" w:history="1">
              <w:r w:rsidR="00B0218A" w:rsidRPr="004402D6">
                <w:rPr>
                  <w:rStyle w:val="Hyperlink"/>
                  <w:rFonts w:ascii="Arial" w:hAnsi="Arial" w:cs="Arial"/>
                  <w:sz w:val="22"/>
                  <w:szCs w:val="22"/>
                </w:rPr>
                <w:t>Lucy.White@hse.ie</w:t>
              </w:r>
            </w:hyperlink>
            <w:r w:rsidR="00B0218A">
              <w:rPr>
                <w:rFonts w:ascii="Arial" w:hAnsi="Arial" w:cs="Arial"/>
                <w:sz w:val="22"/>
                <w:szCs w:val="22"/>
              </w:rPr>
              <w:t xml:space="preserve"> / </w:t>
            </w:r>
            <w:r w:rsidR="00B0218A" w:rsidRPr="00B0218A">
              <w:rPr>
                <w:rFonts w:ascii="Arial" w:hAnsi="Arial" w:cs="Arial"/>
                <w:sz w:val="22"/>
                <w:szCs w:val="22"/>
                <w:lang w:val="en-IE"/>
              </w:rPr>
              <w:t>0749123562</w:t>
            </w:r>
            <w:r w:rsidR="00B0218A">
              <w:rPr>
                <w:rFonts w:ascii="Arial" w:hAnsi="Arial" w:cs="Arial"/>
                <w:sz w:val="22"/>
                <w:szCs w:val="22"/>
                <w:lang w:val="en-IE"/>
              </w:rPr>
              <w:t xml:space="preserve"> </w:t>
            </w:r>
            <w:r w:rsidR="0068735E" w:rsidRPr="00FC59B9">
              <w:rPr>
                <w:rFonts w:ascii="Arial" w:hAnsi="Arial" w:cs="Arial"/>
                <w:sz w:val="22"/>
                <w:szCs w:val="22"/>
              </w:rPr>
              <w:t>for further information about the role.</w:t>
            </w:r>
          </w:p>
          <w:p w14:paraId="650F5877" w14:textId="7717F2A1" w:rsidR="00494CA6" w:rsidRPr="00FC59B9" w:rsidRDefault="00494CA6" w:rsidP="00792F91">
            <w:pPr>
              <w:rPr>
                <w:rFonts w:ascii="Arial" w:hAnsi="Arial" w:cs="Arial"/>
                <w:b/>
                <w:color w:val="000099"/>
                <w:sz w:val="22"/>
                <w:szCs w:val="22"/>
              </w:rPr>
            </w:pPr>
          </w:p>
          <w:p w14:paraId="53559CB7" w14:textId="13A218E1" w:rsidR="0068735E" w:rsidRPr="00FC59B9" w:rsidRDefault="00B0554F" w:rsidP="003A0D3A">
            <w:pPr>
              <w:rPr>
                <w:rFonts w:ascii="Arial" w:hAnsi="Arial" w:cs="Arial"/>
                <w:color w:val="000099"/>
                <w:sz w:val="22"/>
                <w:szCs w:val="22"/>
              </w:rPr>
            </w:pPr>
            <w:r w:rsidRPr="00FC59B9">
              <w:rPr>
                <w:rFonts w:ascii="Arial" w:hAnsi="Arial" w:cs="Arial"/>
                <w:sz w:val="22"/>
                <w:szCs w:val="22"/>
              </w:rPr>
              <w:t xml:space="preserve">Contact </w:t>
            </w:r>
            <w:hyperlink r:id="rId12" w:history="1">
              <w:r w:rsidR="003A0D3A" w:rsidRPr="004402D6">
                <w:rPr>
                  <w:rStyle w:val="Hyperlink"/>
                  <w:rFonts w:ascii="Arial" w:hAnsi="Arial" w:cs="Arial"/>
                  <w:sz w:val="22"/>
                  <w:szCs w:val="22"/>
                </w:rPr>
                <w:t>recruitdonegal@hse.ie</w:t>
              </w:r>
            </w:hyperlink>
            <w:r w:rsidR="003A0D3A">
              <w:rPr>
                <w:rFonts w:ascii="Arial" w:hAnsi="Arial" w:cs="Arial"/>
                <w:color w:val="000099"/>
                <w:sz w:val="22"/>
                <w:szCs w:val="22"/>
              </w:rPr>
              <w:t xml:space="preserve"> </w:t>
            </w:r>
            <w:r w:rsidRPr="00FC59B9">
              <w:rPr>
                <w:rFonts w:ascii="Arial" w:hAnsi="Arial" w:cs="Arial"/>
                <w:sz w:val="22"/>
                <w:szCs w:val="22"/>
              </w:rPr>
              <w:t>for enquiries relating to the recruitment process</w:t>
            </w:r>
            <w:r w:rsidR="002B6B2C" w:rsidRPr="00FC59B9">
              <w:rPr>
                <w:rFonts w:ascii="Arial" w:hAnsi="Arial" w:cs="Arial"/>
                <w:sz w:val="22"/>
                <w:szCs w:val="22"/>
              </w:rPr>
              <w:t>.</w:t>
            </w:r>
          </w:p>
        </w:tc>
      </w:tr>
      <w:tr w:rsidR="00C04A11" w:rsidRPr="00FC59B9" w14:paraId="0970BC66" w14:textId="77777777" w:rsidTr="003A0D3A">
        <w:tc>
          <w:tcPr>
            <w:tcW w:w="1090"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910" w:type="pct"/>
          </w:tcPr>
          <w:p w14:paraId="7C0C9302" w14:textId="0CF1E972" w:rsidR="00C04A11" w:rsidRPr="00573E13" w:rsidRDefault="00C04A11" w:rsidP="00573E13">
            <w:pPr>
              <w:spacing w:line="276" w:lineRule="auto"/>
              <w:rPr>
                <w:rFonts w:ascii="Arial" w:eastAsiaTheme="minorHAnsi" w:hAnsi="Arial" w:cs="Arial"/>
                <w:sz w:val="22"/>
                <w:lang w:eastAsia="en-US"/>
              </w:rPr>
            </w:pPr>
            <w:r w:rsidRPr="00DE0090">
              <w:rPr>
                <w:rFonts w:ascii="Arial" w:hAnsi="Arial" w:cs="Arial"/>
                <w:sz w:val="22"/>
              </w:rPr>
              <w:t>Candidates who require a Reasonable Accommodation/s to support their participation, at any stage, in the recruitment and selection process</w:t>
            </w:r>
            <w:r w:rsidR="003A0D3A">
              <w:rPr>
                <w:rFonts w:ascii="Arial" w:hAnsi="Arial" w:cs="Arial"/>
                <w:sz w:val="22"/>
              </w:rPr>
              <w:t xml:space="preserve">, should email </w:t>
            </w:r>
            <w:hyperlink r:id="rId13" w:history="1">
              <w:r w:rsidR="003A0D3A" w:rsidRPr="004402D6">
                <w:rPr>
                  <w:rStyle w:val="Hyperlink"/>
                  <w:rFonts w:ascii="Arial" w:hAnsi="Arial" w:cs="Arial"/>
                  <w:sz w:val="22"/>
                </w:rPr>
                <w:t>recruitdonegal@hse.ie</w:t>
              </w:r>
            </w:hyperlink>
            <w:r w:rsidR="003A0D3A">
              <w:rPr>
                <w:rFonts w:ascii="Arial" w:hAnsi="Arial" w:cs="Arial"/>
                <w:sz w:val="22"/>
              </w:rPr>
              <w:t xml:space="preserve"> </w:t>
            </w:r>
          </w:p>
        </w:tc>
      </w:tr>
      <w:tr w:rsidR="00EB067F" w:rsidRPr="00FC59B9" w14:paraId="03188742" w14:textId="77777777" w:rsidTr="003A0D3A">
        <w:tc>
          <w:tcPr>
            <w:tcW w:w="1090" w:type="pct"/>
          </w:tcPr>
          <w:p w14:paraId="78FAEB89" w14:textId="5E12B67B" w:rsidR="00EB067F" w:rsidRPr="00FC59B9" w:rsidRDefault="00EB067F" w:rsidP="00EB067F">
            <w:pPr>
              <w:rPr>
                <w:rFonts w:ascii="Arial" w:hAnsi="Arial" w:cs="Arial"/>
                <w:b/>
                <w:bCs/>
                <w:sz w:val="22"/>
                <w:szCs w:val="22"/>
              </w:rPr>
            </w:pPr>
            <w:r w:rsidRPr="00FC59B9">
              <w:rPr>
                <w:rFonts w:ascii="Arial" w:hAnsi="Arial" w:cs="Arial"/>
                <w:b/>
                <w:bCs/>
                <w:sz w:val="22"/>
                <w:szCs w:val="22"/>
              </w:rPr>
              <w:t>Details of service</w:t>
            </w:r>
          </w:p>
          <w:p w14:paraId="4D2AE865" w14:textId="77777777" w:rsidR="00EB067F" w:rsidRPr="00FC59B9" w:rsidRDefault="00EB067F" w:rsidP="00EB067F">
            <w:pPr>
              <w:rPr>
                <w:rFonts w:ascii="Arial" w:hAnsi="Arial" w:cs="Arial"/>
                <w:b/>
                <w:bCs/>
                <w:sz w:val="22"/>
                <w:szCs w:val="22"/>
              </w:rPr>
            </w:pPr>
          </w:p>
        </w:tc>
        <w:tc>
          <w:tcPr>
            <w:tcW w:w="3910" w:type="pct"/>
          </w:tcPr>
          <w:p w14:paraId="2EC7120D" w14:textId="77777777" w:rsidR="008A2C5A" w:rsidRPr="008A2C5A" w:rsidRDefault="008A2C5A" w:rsidP="008A2C5A">
            <w:pPr>
              <w:rPr>
                <w:rFonts w:ascii="Arial" w:hAnsi="Arial" w:cs="Arial"/>
                <w:iCs/>
                <w:sz w:val="22"/>
                <w:szCs w:val="22"/>
              </w:rPr>
            </w:pPr>
            <w:r w:rsidRPr="008A2C5A">
              <w:rPr>
                <w:rFonts w:ascii="Arial" w:hAnsi="Arial" w:cs="Arial"/>
                <w:iCs/>
                <w:sz w:val="22"/>
                <w:szCs w:val="22"/>
              </w:rPr>
              <w:t xml:space="preserve">The base for Donegal Dental services is in the dental department, St Conal’s Hospital, Letterkenny, and there are 5 other clinics throughout the County. </w:t>
            </w:r>
          </w:p>
          <w:p w14:paraId="30C15D69" w14:textId="77777777" w:rsidR="008A2C5A" w:rsidRPr="008A2C5A" w:rsidRDefault="008A2C5A" w:rsidP="008A2C5A">
            <w:pPr>
              <w:rPr>
                <w:rFonts w:ascii="Arial" w:hAnsi="Arial" w:cs="Arial"/>
                <w:iCs/>
                <w:sz w:val="22"/>
                <w:szCs w:val="22"/>
              </w:rPr>
            </w:pPr>
          </w:p>
          <w:p w14:paraId="417BAE55" w14:textId="77777777" w:rsidR="008A2C5A" w:rsidRPr="008A2C5A" w:rsidRDefault="008A2C5A" w:rsidP="008A2C5A">
            <w:pPr>
              <w:rPr>
                <w:rFonts w:ascii="Arial" w:hAnsi="Arial" w:cs="Arial"/>
                <w:iCs/>
                <w:sz w:val="22"/>
                <w:szCs w:val="22"/>
              </w:rPr>
            </w:pPr>
            <w:r w:rsidRPr="008A2C5A">
              <w:rPr>
                <w:rFonts w:ascii="Arial" w:hAnsi="Arial" w:cs="Arial"/>
                <w:iCs/>
                <w:sz w:val="22"/>
                <w:szCs w:val="22"/>
              </w:rPr>
              <w:t>The service is responsible for the dental health of the following cohorts</w:t>
            </w:r>
          </w:p>
          <w:p w14:paraId="40DBBCAF" w14:textId="5B554DE2" w:rsidR="008A2C5A" w:rsidRPr="008A2C5A" w:rsidRDefault="008A2C5A" w:rsidP="008A2C5A">
            <w:pPr>
              <w:pStyle w:val="ListParagraph"/>
              <w:numPr>
                <w:ilvl w:val="0"/>
                <w:numId w:val="44"/>
              </w:numPr>
              <w:rPr>
                <w:rFonts w:ascii="Arial" w:hAnsi="Arial" w:cs="Arial"/>
                <w:iCs/>
                <w:sz w:val="22"/>
                <w:szCs w:val="22"/>
              </w:rPr>
            </w:pPr>
            <w:r w:rsidRPr="008A2C5A">
              <w:rPr>
                <w:rFonts w:ascii="Arial" w:hAnsi="Arial" w:cs="Arial"/>
                <w:iCs/>
                <w:sz w:val="22"/>
                <w:szCs w:val="22"/>
              </w:rPr>
              <w:t>All children up to 16 years old.</w:t>
            </w:r>
          </w:p>
          <w:p w14:paraId="48E25C31" w14:textId="42C442EF" w:rsidR="008A2C5A" w:rsidRPr="008A2C5A" w:rsidRDefault="008A2C5A" w:rsidP="008A2C5A">
            <w:pPr>
              <w:pStyle w:val="ListParagraph"/>
              <w:numPr>
                <w:ilvl w:val="0"/>
                <w:numId w:val="44"/>
              </w:numPr>
              <w:rPr>
                <w:rFonts w:ascii="Arial" w:hAnsi="Arial" w:cs="Arial"/>
                <w:iCs/>
                <w:sz w:val="22"/>
                <w:szCs w:val="22"/>
              </w:rPr>
            </w:pPr>
            <w:r w:rsidRPr="008A2C5A">
              <w:rPr>
                <w:rFonts w:ascii="Arial" w:hAnsi="Arial" w:cs="Arial"/>
                <w:iCs/>
                <w:sz w:val="22"/>
                <w:szCs w:val="22"/>
              </w:rPr>
              <w:t>Special needs groups, children and adults.</w:t>
            </w:r>
          </w:p>
          <w:p w14:paraId="2EF79CBE" w14:textId="4EDFD511" w:rsidR="008A2C5A" w:rsidRPr="008A2C5A" w:rsidRDefault="008A2C5A" w:rsidP="008A2C5A">
            <w:pPr>
              <w:pStyle w:val="ListParagraph"/>
              <w:numPr>
                <w:ilvl w:val="0"/>
                <w:numId w:val="44"/>
              </w:numPr>
              <w:rPr>
                <w:rFonts w:ascii="Arial" w:hAnsi="Arial" w:cs="Arial"/>
                <w:iCs/>
                <w:sz w:val="22"/>
                <w:szCs w:val="22"/>
              </w:rPr>
            </w:pPr>
            <w:r w:rsidRPr="008A2C5A">
              <w:rPr>
                <w:rFonts w:ascii="Arial" w:hAnsi="Arial" w:cs="Arial"/>
                <w:iCs/>
                <w:sz w:val="22"/>
                <w:szCs w:val="22"/>
              </w:rPr>
              <w:lastRenderedPageBreak/>
              <w:t xml:space="preserve">Emergency patients in HSE units unable to access care privately, including Letterkenny University Hospital. </w:t>
            </w:r>
          </w:p>
          <w:p w14:paraId="7643E3FA" w14:textId="6F918A66" w:rsidR="008A2C5A" w:rsidRPr="008A2C5A" w:rsidRDefault="008A2C5A" w:rsidP="008A2C5A">
            <w:pPr>
              <w:pStyle w:val="ListParagraph"/>
              <w:numPr>
                <w:ilvl w:val="0"/>
                <w:numId w:val="44"/>
              </w:numPr>
              <w:rPr>
                <w:rFonts w:ascii="Arial" w:hAnsi="Arial" w:cs="Arial"/>
                <w:iCs/>
                <w:sz w:val="22"/>
                <w:szCs w:val="22"/>
              </w:rPr>
            </w:pPr>
            <w:r w:rsidRPr="008A2C5A">
              <w:rPr>
                <w:rFonts w:ascii="Arial" w:hAnsi="Arial" w:cs="Arial"/>
                <w:iCs/>
                <w:sz w:val="22"/>
                <w:szCs w:val="22"/>
              </w:rPr>
              <w:t>Emergency adult patients with a medical card unable to access an emergency service through a private dentist under DTSS. Department has clear protocols for these patients.</w:t>
            </w:r>
          </w:p>
          <w:p w14:paraId="2BB06FF4" w14:textId="258DE568" w:rsidR="008A2C5A" w:rsidRPr="008A2C5A" w:rsidRDefault="008A2C5A" w:rsidP="008A2C5A">
            <w:pPr>
              <w:pStyle w:val="ListParagraph"/>
              <w:numPr>
                <w:ilvl w:val="0"/>
                <w:numId w:val="44"/>
              </w:numPr>
              <w:rPr>
                <w:rFonts w:ascii="Arial" w:hAnsi="Arial" w:cs="Arial"/>
                <w:iCs/>
                <w:sz w:val="22"/>
                <w:szCs w:val="22"/>
              </w:rPr>
            </w:pPr>
            <w:r w:rsidRPr="008A2C5A">
              <w:rPr>
                <w:rFonts w:ascii="Arial" w:hAnsi="Arial" w:cs="Arial"/>
                <w:iCs/>
                <w:sz w:val="22"/>
                <w:szCs w:val="22"/>
              </w:rPr>
              <w:t>Provision of a dental treatment under General anaesthetist in Letterkenny University Hospital.</w:t>
            </w:r>
          </w:p>
          <w:p w14:paraId="2AC3AD72" w14:textId="287B5D11" w:rsidR="008A2C5A" w:rsidRPr="008A2C5A" w:rsidRDefault="008A2C5A" w:rsidP="008A2C5A">
            <w:pPr>
              <w:pStyle w:val="ListParagraph"/>
              <w:numPr>
                <w:ilvl w:val="0"/>
                <w:numId w:val="44"/>
              </w:numPr>
              <w:rPr>
                <w:rFonts w:ascii="Arial" w:hAnsi="Arial" w:cs="Arial"/>
                <w:iCs/>
                <w:sz w:val="22"/>
                <w:szCs w:val="22"/>
              </w:rPr>
            </w:pPr>
            <w:r w:rsidRPr="008A2C5A">
              <w:rPr>
                <w:rFonts w:ascii="Arial" w:hAnsi="Arial" w:cs="Arial"/>
                <w:iCs/>
                <w:sz w:val="22"/>
                <w:szCs w:val="22"/>
              </w:rPr>
              <w:t>Provision of dental treatment under inhalation sedation in certain locations.</w:t>
            </w:r>
          </w:p>
          <w:p w14:paraId="2FE1C508" w14:textId="77777777" w:rsidR="008A2C5A" w:rsidRPr="008A2C5A" w:rsidRDefault="008A2C5A" w:rsidP="008A2C5A">
            <w:pPr>
              <w:rPr>
                <w:rFonts w:ascii="Arial" w:hAnsi="Arial" w:cs="Arial"/>
                <w:iCs/>
                <w:sz w:val="22"/>
                <w:szCs w:val="22"/>
              </w:rPr>
            </w:pPr>
          </w:p>
          <w:p w14:paraId="03509CDA" w14:textId="77777777" w:rsidR="008A2C5A" w:rsidRPr="008A2C5A" w:rsidRDefault="008A2C5A" w:rsidP="008A2C5A">
            <w:pPr>
              <w:rPr>
                <w:rFonts w:ascii="Arial" w:hAnsi="Arial" w:cs="Arial"/>
                <w:iCs/>
                <w:sz w:val="22"/>
                <w:szCs w:val="22"/>
              </w:rPr>
            </w:pPr>
            <w:r w:rsidRPr="008A2C5A">
              <w:rPr>
                <w:rFonts w:ascii="Arial" w:hAnsi="Arial" w:cs="Arial"/>
                <w:iCs/>
                <w:sz w:val="22"/>
                <w:szCs w:val="22"/>
              </w:rPr>
              <w:t xml:space="preserve">However, the service mainly concentrates on treating schoolchildren and people with special needs, who can also be seen by our Senior Dental Surgeons if necessary. </w:t>
            </w:r>
          </w:p>
          <w:p w14:paraId="0AE4B5A1" w14:textId="3E977A26" w:rsidR="00EB067F" w:rsidRPr="00FC59B9" w:rsidRDefault="008A2C5A" w:rsidP="008A2C5A">
            <w:pPr>
              <w:rPr>
                <w:rFonts w:ascii="Arial" w:hAnsi="Arial" w:cs="Arial"/>
                <w:iCs/>
                <w:color w:val="000099"/>
                <w:sz w:val="22"/>
                <w:szCs w:val="22"/>
              </w:rPr>
            </w:pPr>
            <w:r w:rsidRPr="008A2C5A">
              <w:rPr>
                <w:rFonts w:ascii="Arial" w:hAnsi="Arial" w:cs="Arial"/>
                <w:iCs/>
                <w:sz w:val="22"/>
                <w:szCs w:val="22"/>
              </w:rPr>
              <w:t>The service, when it has the capacity, sees specific classes each year via the School Dental Inspection (SDI) scheme.</w:t>
            </w:r>
          </w:p>
        </w:tc>
      </w:tr>
      <w:tr w:rsidR="00EB067F" w:rsidRPr="00FC59B9" w14:paraId="2344165A" w14:textId="77777777" w:rsidTr="003A0D3A">
        <w:tc>
          <w:tcPr>
            <w:tcW w:w="1090" w:type="pct"/>
          </w:tcPr>
          <w:p w14:paraId="5F099111" w14:textId="11E0CCFC"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Reporting relationship</w:t>
            </w:r>
          </w:p>
        </w:tc>
        <w:tc>
          <w:tcPr>
            <w:tcW w:w="3910" w:type="pct"/>
          </w:tcPr>
          <w:p w14:paraId="4AE6175F" w14:textId="77777777" w:rsidR="008A2C5A" w:rsidRPr="008A2C5A" w:rsidRDefault="008A2C5A" w:rsidP="008A2C5A">
            <w:pPr>
              <w:rPr>
                <w:rFonts w:ascii="Arial" w:hAnsi="Arial" w:cs="Arial"/>
                <w:iCs/>
                <w:sz w:val="22"/>
                <w:szCs w:val="22"/>
              </w:rPr>
            </w:pPr>
            <w:r w:rsidRPr="008A2C5A">
              <w:rPr>
                <w:rFonts w:ascii="Arial" w:hAnsi="Arial" w:cs="Arial"/>
                <w:iCs/>
                <w:sz w:val="22"/>
                <w:szCs w:val="22"/>
              </w:rPr>
              <w:t>The post holder will report to the</w:t>
            </w:r>
            <w:r w:rsidRPr="008A2C5A">
              <w:rPr>
                <w:rFonts w:ascii="Arial" w:hAnsi="Arial" w:cs="Arial"/>
                <w:i/>
                <w:iCs/>
                <w:sz w:val="22"/>
                <w:szCs w:val="22"/>
              </w:rPr>
              <w:t xml:space="preserve"> </w:t>
            </w:r>
            <w:r w:rsidRPr="008A2C5A">
              <w:rPr>
                <w:rFonts w:ascii="Arial" w:hAnsi="Arial" w:cs="Arial"/>
                <w:iCs/>
                <w:sz w:val="22"/>
                <w:szCs w:val="22"/>
              </w:rPr>
              <w:t>Principal Dental Surgeon or designated officer.</w:t>
            </w:r>
          </w:p>
          <w:p w14:paraId="3CBC6A3A" w14:textId="197E70C6" w:rsidR="00EB067F" w:rsidRPr="008A2C5A" w:rsidRDefault="00EB067F" w:rsidP="008A2C5A">
            <w:pPr>
              <w:rPr>
                <w:rFonts w:ascii="Arial" w:hAnsi="Arial" w:cs="Arial"/>
                <w:iCs/>
                <w:color w:val="000099"/>
                <w:sz w:val="22"/>
                <w:szCs w:val="22"/>
              </w:rPr>
            </w:pPr>
          </w:p>
        </w:tc>
      </w:tr>
      <w:tr w:rsidR="00EB067F" w:rsidRPr="00FC59B9" w14:paraId="0E89F2ED" w14:textId="77777777" w:rsidTr="003A0D3A">
        <w:tc>
          <w:tcPr>
            <w:tcW w:w="1090" w:type="pct"/>
          </w:tcPr>
          <w:p w14:paraId="061A4806" w14:textId="2D62C7C7" w:rsidR="00EB067F" w:rsidRPr="00FC59B9" w:rsidRDefault="00EB067F" w:rsidP="00EB067F">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EB067F" w:rsidRPr="00FC59B9" w:rsidRDefault="00EB067F" w:rsidP="00EB067F">
            <w:pPr>
              <w:rPr>
                <w:rFonts w:ascii="Arial" w:hAnsi="Arial" w:cs="Arial"/>
                <w:b/>
                <w:bCs/>
                <w:sz w:val="22"/>
                <w:szCs w:val="22"/>
              </w:rPr>
            </w:pPr>
          </w:p>
        </w:tc>
        <w:tc>
          <w:tcPr>
            <w:tcW w:w="3910" w:type="pct"/>
          </w:tcPr>
          <w:p w14:paraId="1C919202" w14:textId="77777777" w:rsidR="008A2C5A" w:rsidRPr="008A2C5A" w:rsidRDefault="008A2C5A" w:rsidP="008A2C5A">
            <w:pPr>
              <w:rPr>
                <w:rFonts w:ascii="Arial" w:hAnsi="Arial" w:cs="Arial"/>
                <w:iCs/>
                <w:sz w:val="22"/>
                <w:szCs w:val="22"/>
              </w:rPr>
            </w:pPr>
            <w:r w:rsidRPr="008A2C5A">
              <w:rPr>
                <w:rFonts w:ascii="Arial" w:hAnsi="Arial" w:cs="Arial"/>
                <w:iCs/>
                <w:sz w:val="22"/>
                <w:szCs w:val="22"/>
              </w:rPr>
              <w:t xml:space="preserve">The post holder will work with </w:t>
            </w:r>
          </w:p>
          <w:p w14:paraId="179B1F43" w14:textId="7522AD06" w:rsidR="008A2C5A" w:rsidRPr="008A2C5A" w:rsidRDefault="008A2C5A" w:rsidP="008A2C5A">
            <w:pPr>
              <w:pStyle w:val="ListParagraph"/>
              <w:numPr>
                <w:ilvl w:val="0"/>
                <w:numId w:val="45"/>
              </w:numPr>
              <w:rPr>
                <w:rFonts w:ascii="Arial" w:hAnsi="Arial" w:cs="Arial"/>
                <w:iCs/>
                <w:sz w:val="22"/>
                <w:szCs w:val="22"/>
              </w:rPr>
            </w:pPr>
            <w:r w:rsidRPr="008A2C5A">
              <w:rPr>
                <w:rFonts w:ascii="Arial" w:hAnsi="Arial" w:cs="Arial"/>
                <w:iCs/>
                <w:sz w:val="22"/>
                <w:szCs w:val="22"/>
              </w:rPr>
              <w:t>Colleagues in the department-dentists, dental nurses, hygienists and clerical staff.</w:t>
            </w:r>
          </w:p>
          <w:p w14:paraId="350AFA39" w14:textId="3F1FC225" w:rsidR="008A2C5A" w:rsidRPr="008A2C5A" w:rsidRDefault="008A2C5A" w:rsidP="008A2C5A">
            <w:pPr>
              <w:pStyle w:val="ListParagraph"/>
              <w:numPr>
                <w:ilvl w:val="0"/>
                <w:numId w:val="45"/>
              </w:numPr>
              <w:rPr>
                <w:rFonts w:ascii="Arial" w:hAnsi="Arial" w:cs="Arial"/>
                <w:iCs/>
                <w:sz w:val="22"/>
                <w:szCs w:val="22"/>
              </w:rPr>
            </w:pPr>
            <w:r w:rsidRPr="008A2C5A">
              <w:rPr>
                <w:rFonts w:ascii="Arial" w:hAnsi="Arial" w:cs="Arial"/>
                <w:iCs/>
                <w:sz w:val="22"/>
                <w:szCs w:val="22"/>
              </w:rPr>
              <w:t>Integrated health care lead.</w:t>
            </w:r>
          </w:p>
          <w:p w14:paraId="012E2EFC" w14:textId="4067ED5E" w:rsidR="008A2C5A" w:rsidRPr="008A2C5A" w:rsidRDefault="008A2C5A" w:rsidP="008A2C5A">
            <w:pPr>
              <w:pStyle w:val="ListParagraph"/>
              <w:numPr>
                <w:ilvl w:val="0"/>
                <w:numId w:val="45"/>
              </w:numPr>
              <w:rPr>
                <w:rFonts w:ascii="Arial" w:hAnsi="Arial" w:cs="Arial"/>
                <w:iCs/>
                <w:sz w:val="22"/>
                <w:szCs w:val="22"/>
              </w:rPr>
            </w:pPr>
            <w:r w:rsidRPr="008A2C5A">
              <w:rPr>
                <w:rFonts w:ascii="Arial" w:hAnsi="Arial" w:cs="Arial"/>
                <w:iCs/>
                <w:sz w:val="22"/>
                <w:szCs w:val="22"/>
              </w:rPr>
              <w:t>National oral health office (NOHO).</w:t>
            </w:r>
          </w:p>
          <w:p w14:paraId="63CD1797" w14:textId="6E0A0683" w:rsidR="008A2C5A" w:rsidRPr="008A2C5A" w:rsidRDefault="008A2C5A" w:rsidP="008A2C5A">
            <w:pPr>
              <w:pStyle w:val="ListParagraph"/>
              <w:numPr>
                <w:ilvl w:val="0"/>
                <w:numId w:val="45"/>
              </w:numPr>
              <w:rPr>
                <w:rFonts w:ascii="Arial" w:hAnsi="Arial" w:cs="Arial"/>
                <w:iCs/>
                <w:sz w:val="22"/>
                <w:szCs w:val="22"/>
              </w:rPr>
            </w:pPr>
            <w:r w:rsidRPr="008A2C5A">
              <w:rPr>
                <w:rFonts w:ascii="Arial" w:hAnsi="Arial" w:cs="Arial"/>
                <w:iCs/>
                <w:sz w:val="22"/>
                <w:szCs w:val="22"/>
              </w:rPr>
              <w:t>IHA West Northwest Infection prevention and control lead.</w:t>
            </w:r>
          </w:p>
          <w:p w14:paraId="4E0EF5D7" w14:textId="69CE16F6" w:rsidR="008A2C5A" w:rsidRPr="008A2C5A" w:rsidRDefault="008A2C5A" w:rsidP="008A2C5A">
            <w:pPr>
              <w:pStyle w:val="ListParagraph"/>
              <w:numPr>
                <w:ilvl w:val="0"/>
                <w:numId w:val="45"/>
              </w:numPr>
              <w:rPr>
                <w:rFonts w:ascii="Arial" w:hAnsi="Arial" w:cs="Arial"/>
                <w:iCs/>
                <w:sz w:val="22"/>
                <w:szCs w:val="22"/>
              </w:rPr>
            </w:pPr>
            <w:r w:rsidRPr="008A2C5A">
              <w:rPr>
                <w:rFonts w:ascii="Arial" w:hAnsi="Arial" w:cs="Arial"/>
                <w:iCs/>
                <w:sz w:val="22"/>
                <w:szCs w:val="22"/>
              </w:rPr>
              <w:t>Other healthcare professionals who will refer patients to them or seek advice such as:</w:t>
            </w:r>
          </w:p>
          <w:p w14:paraId="2EFA1352" w14:textId="77777777" w:rsidR="008A2C5A" w:rsidRPr="008A2C5A" w:rsidRDefault="008A2C5A" w:rsidP="008A2C5A">
            <w:pPr>
              <w:pStyle w:val="ListParagraph"/>
              <w:numPr>
                <w:ilvl w:val="0"/>
                <w:numId w:val="46"/>
              </w:numPr>
              <w:rPr>
                <w:rFonts w:ascii="Arial" w:hAnsi="Arial" w:cs="Arial"/>
                <w:iCs/>
                <w:sz w:val="22"/>
                <w:szCs w:val="22"/>
              </w:rPr>
            </w:pPr>
            <w:r w:rsidRPr="008A2C5A">
              <w:rPr>
                <w:rFonts w:ascii="Arial" w:hAnsi="Arial" w:cs="Arial"/>
                <w:iCs/>
                <w:sz w:val="22"/>
                <w:szCs w:val="22"/>
              </w:rPr>
              <w:t>General medical practitioners (GMPs)</w:t>
            </w:r>
          </w:p>
          <w:p w14:paraId="4AC3FEF0" w14:textId="77777777" w:rsidR="008A2C5A" w:rsidRPr="008A2C5A" w:rsidRDefault="008A2C5A" w:rsidP="008A2C5A">
            <w:pPr>
              <w:pStyle w:val="ListParagraph"/>
              <w:numPr>
                <w:ilvl w:val="0"/>
                <w:numId w:val="46"/>
              </w:numPr>
              <w:rPr>
                <w:rFonts w:ascii="Arial" w:hAnsi="Arial" w:cs="Arial"/>
                <w:iCs/>
                <w:sz w:val="22"/>
                <w:szCs w:val="22"/>
              </w:rPr>
            </w:pPr>
            <w:r w:rsidRPr="008A2C5A">
              <w:rPr>
                <w:rFonts w:ascii="Arial" w:hAnsi="Arial" w:cs="Arial"/>
                <w:iCs/>
                <w:sz w:val="22"/>
                <w:szCs w:val="22"/>
              </w:rPr>
              <w:t>Public Health nurses</w:t>
            </w:r>
          </w:p>
          <w:p w14:paraId="5C182855" w14:textId="77777777" w:rsidR="008A2C5A" w:rsidRPr="008A2C5A" w:rsidRDefault="008A2C5A" w:rsidP="008A2C5A">
            <w:pPr>
              <w:pStyle w:val="ListParagraph"/>
              <w:numPr>
                <w:ilvl w:val="0"/>
                <w:numId w:val="46"/>
              </w:numPr>
              <w:rPr>
                <w:rFonts w:ascii="Arial" w:hAnsi="Arial" w:cs="Arial"/>
                <w:iCs/>
                <w:sz w:val="22"/>
                <w:szCs w:val="22"/>
              </w:rPr>
            </w:pPr>
            <w:r w:rsidRPr="008A2C5A">
              <w:rPr>
                <w:rFonts w:ascii="Arial" w:hAnsi="Arial" w:cs="Arial"/>
                <w:iCs/>
                <w:sz w:val="22"/>
                <w:szCs w:val="22"/>
              </w:rPr>
              <w:t>Hospital doctors and consultants, nurses, hospital management and other hospital clinicians</w:t>
            </w:r>
          </w:p>
          <w:p w14:paraId="25D03B58" w14:textId="4B91B4B8" w:rsidR="008A2C5A" w:rsidRPr="008A2C5A" w:rsidRDefault="008A2C5A" w:rsidP="008A2C5A">
            <w:pPr>
              <w:pStyle w:val="ListParagraph"/>
              <w:numPr>
                <w:ilvl w:val="0"/>
                <w:numId w:val="46"/>
              </w:numPr>
              <w:rPr>
                <w:rFonts w:ascii="Arial" w:hAnsi="Arial" w:cs="Arial"/>
                <w:iCs/>
                <w:sz w:val="22"/>
                <w:szCs w:val="22"/>
              </w:rPr>
            </w:pPr>
            <w:r w:rsidRPr="008A2C5A">
              <w:rPr>
                <w:rFonts w:ascii="Arial" w:hAnsi="Arial" w:cs="Arial"/>
                <w:iCs/>
                <w:sz w:val="22"/>
                <w:szCs w:val="22"/>
              </w:rPr>
              <w:t>HSE run units’ managers</w:t>
            </w:r>
          </w:p>
          <w:p w14:paraId="7C253A47" w14:textId="77777777" w:rsidR="008A2C5A" w:rsidRPr="008A2C5A" w:rsidRDefault="008A2C5A" w:rsidP="008A2C5A">
            <w:pPr>
              <w:pStyle w:val="ListParagraph"/>
              <w:numPr>
                <w:ilvl w:val="0"/>
                <w:numId w:val="46"/>
              </w:numPr>
              <w:rPr>
                <w:rFonts w:ascii="Arial" w:hAnsi="Arial" w:cs="Arial"/>
                <w:iCs/>
                <w:sz w:val="22"/>
                <w:szCs w:val="22"/>
              </w:rPr>
            </w:pPr>
            <w:r w:rsidRPr="008A2C5A">
              <w:rPr>
                <w:rFonts w:ascii="Arial" w:hAnsi="Arial" w:cs="Arial"/>
                <w:iCs/>
                <w:sz w:val="22"/>
                <w:szCs w:val="22"/>
              </w:rPr>
              <w:t>Service users, their parents/guardians</w:t>
            </w:r>
          </w:p>
          <w:p w14:paraId="3D448594" w14:textId="62268E12" w:rsidR="008A2C5A" w:rsidRPr="008A2C5A" w:rsidRDefault="008A2C5A" w:rsidP="008A2C5A">
            <w:pPr>
              <w:pStyle w:val="ListParagraph"/>
              <w:numPr>
                <w:ilvl w:val="0"/>
                <w:numId w:val="46"/>
              </w:numPr>
              <w:rPr>
                <w:rFonts w:ascii="Arial" w:hAnsi="Arial" w:cs="Arial"/>
                <w:iCs/>
                <w:sz w:val="22"/>
                <w:szCs w:val="22"/>
              </w:rPr>
            </w:pPr>
            <w:r w:rsidRPr="008A2C5A">
              <w:rPr>
                <w:rFonts w:ascii="Arial" w:hAnsi="Arial" w:cs="Arial"/>
                <w:iCs/>
                <w:sz w:val="22"/>
                <w:szCs w:val="22"/>
              </w:rPr>
              <w:t>IHA General managers</w:t>
            </w:r>
          </w:p>
          <w:p w14:paraId="78DE9869" w14:textId="47367698" w:rsidR="00EB067F" w:rsidRPr="00FC59B9" w:rsidRDefault="00EB067F" w:rsidP="000E06F3">
            <w:pPr>
              <w:rPr>
                <w:rFonts w:ascii="Arial" w:hAnsi="Arial" w:cs="Arial"/>
                <w:iCs/>
                <w:color w:val="000099"/>
                <w:sz w:val="22"/>
                <w:szCs w:val="22"/>
              </w:rPr>
            </w:pPr>
          </w:p>
        </w:tc>
      </w:tr>
      <w:tr w:rsidR="00EB067F" w:rsidRPr="00FC59B9" w14:paraId="11F49E6D" w14:textId="77777777" w:rsidTr="003A0D3A">
        <w:tc>
          <w:tcPr>
            <w:tcW w:w="1090" w:type="pct"/>
          </w:tcPr>
          <w:p w14:paraId="5D392E76" w14:textId="54240C99" w:rsidR="00EB067F" w:rsidRPr="00FC59B9" w:rsidRDefault="00EB067F" w:rsidP="00EB067F">
            <w:pPr>
              <w:rPr>
                <w:rFonts w:ascii="Arial" w:hAnsi="Arial" w:cs="Arial"/>
                <w:b/>
                <w:bCs/>
                <w:sz w:val="22"/>
                <w:szCs w:val="22"/>
              </w:rPr>
            </w:pPr>
            <w:r w:rsidRPr="00FC59B9">
              <w:rPr>
                <w:rFonts w:ascii="Arial" w:hAnsi="Arial" w:cs="Arial"/>
                <w:b/>
                <w:bCs/>
                <w:sz w:val="22"/>
                <w:szCs w:val="22"/>
              </w:rPr>
              <w:t xml:space="preserve">Purpose of the post </w:t>
            </w:r>
          </w:p>
        </w:tc>
        <w:tc>
          <w:tcPr>
            <w:tcW w:w="3910" w:type="pct"/>
          </w:tcPr>
          <w:p w14:paraId="3875957D" w14:textId="221BFFB3" w:rsidR="00EB067F" w:rsidRPr="008A2C5A" w:rsidRDefault="008A2C5A" w:rsidP="00EB067F">
            <w:pPr>
              <w:rPr>
                <w:rFonts w:ascii="Arial" w:hAnsi="Arial" w:cs="Arial"/>
                <w:b/>
                <w:iCs/>
                <w:sz w:val="22"/>
                <w:szCs w:val="22"/>
              </w:rPr>
            </w:pPr>
            <w:r w:rsidRPr="008A2C5A">
              <w:rPr>
                <w:rFonts w:ascii="Arial" w:hAnsi="Arial" w:cs="Arial"/>
                <w:iCs/>
                <w:sz w:val="22"/>
                <w:szCs w:val="22"/>
              </w:rPr>
              <w:t xml:space="preserve">The purpose of the post is to advance the aim of the Public Dental Service to improve the Oral Health of the population as a whole. This involves having an integrated multi-sectorial approach that is evidence-based. It involves the provision of dental treatment to the eligible population on a targeted approach.    </w:t>
            </w:r>
          </w:p>
        </w:tc>
      </w:tr>
      <w:tr w:rsidR="00EB067F" w:rsidRPr="00FC59B9" w14:paraId="6FC4F317" w14:textId="77777777" w:rsidTr="003A0D3A">
        <w:tc>
          <w:tcPr>
            <w:tcW w:w="1090" w:type="pct"/>
          </w:tcPr>
          <w:p w14:paraId="706E700B" w14:textId="6700C137" w:rsidR="00EB067F" w:rsidRPr="00FC59B9" w:rsidRDefault="00EB067F" w:rsidP="00EB067F">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EB067F" w:rsidRPr="00FC59B9" w:rsidRDefault="00EB067F" w:rsidP="00EB067F">
            <w:pPr>
              <w:rPr>
                <w:rFonts w:ascii="Arial" w:hAnsi="Arial" w:cs="Arial"/>
                <w:b/>
                <w:bCs/>
                <w:sz w:val="22"/>
                <w:szCs w:val="22"/>
              </w:rPr>
            </w:pPr>
          </w:p>
        </w:tc>
        <w:tc>
          <w:tcPr>
            <w:tcW w:w="3910" w:type="pct"/>
            <w:shd w:val="clear" w:color="auto" w:fill="auto"/>
          </w:tcPr>
          <w:p w14:paraId="7460CF3B" w14:textId="77777777" w:rsidR="003A0D3A" w:rsidRPr="0058576B" w:rsidRDefault="003A0D3A" w:rsidP="00EB067F">
            <w:pPr>
              <w:rPr>
                <w:rFonts w:ascii="Arial" w:hAnsi="Arial" w:cs="Arial"/>
                <w:b/>
                <w:iCs/>
                <w:sz w:val="22"/>
                <w:szCs w:val="22"/>
                <w:u w:val="single"/>
              </w:rPr>
            </w:pPr>
            <w:r w:rsidRPr="0058576B">
              <w:rPr>
                <w:rFonts w:ascii="Arial" w:hAnsi="Arial" w:cs="Arial"/>
                <w:b/>
                <w:iCs/>
                <w:sz w:val="22"/>
                <w:szCs w:val="22"/>
                <w:u w:val="single"/>
              </w:rPr>
              <w:t>Professional / Clinical</w:t>
            </w:r>
          </w:p>
          <w:p w14:paraId="5539E68B" w14:textId="77777777" w:rsidR="003A0D3A" w:rsidRPr="0058576B" w:rsidRDefault="003A0D3A" w:rsidP="00EB067F">
            <w:pPr>
              <w:rPr>
                <w:rFonts w:ascii="Arial" w:hAnsi="Arial" w:cs="Arial"/>
                <w:iCs/>
                <w:sz w:val="22"/>
                <w:szCs w:val="22"/>
              </w:rPr>
            </w:pPr>
            <w:r w:rsidRPr="0058576B">
              <w:rPr>
                <w:rFonts w:ascii="Arial" w:hAnsi="Arial" w:cs="Arial"/>
                <w:iCs/>
                <w:sz w:val="22"/>
                <w:szCs w:val="22"/>
              </w:rPr>
              <w:t>The Dental Surgeon, General will:</w:t>
            </w:r>
          </w:p>
          <w:p w14:paraId="4E025435" w14:textId="44A45726"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 xml:space="preserve">Provide a comprehensive range of dental treatments including restorations, extractions, endodontic treatments, fissure sealing, preventive measures, management of traumatised teeth etc., for all eligible patients on a targeted basis. </w:t>
            </w:r>
          </w:p>
          <w:p w14:paraId="4F2A6597" w14:textId="67AFA850"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Provide a comprehensive dental service for eligible patients at Health Centres/for patients admitted to any facility maintained by the Health Service Executive (HSE) / other locations at times determined by the Health Service Executive.</w:t>
            </w:r>
          </w:p>
          <w:p w14:paraId="1FC58E4D" w14:textId="77777777"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Provide domiciliary dental care.</w:t>
            </w:r>
          </w:p>
          <w:p w14:paraId="25EE7855" w14:textId="77777777"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Be responsible for the organisation and implementation of and participation in school screening programmes.</w:t>
            </w:r>
          </w:p>
          <w:p w14:paraId="6C54D266" w14:textId="77777777"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Participate as required in any preventative programme(s).</w:t>
            </w:r>
          </w:p>
          <w:p w14:paraId="23E79E8B" w14:textId="77777777"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Participate in dental health surveys for epidemiological purposes.</w:t>
            </w:r>
          </w:p>
          <w:p w14:paraId="3ACE65F6" w14:textId="77777777" w:rsidR="008A2C5A"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Organise and participate in health promotion and oral health education initiatives</w:t>
            </w:r>
          </w:p>
          <w:p w14:paraId="43801852" w14:textId="77777777" w:rsidR="008A2C5A"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 xml:space="preserve">Provide an emergency </w:t>
            </w:r>
            <w:r w:rsidR="008A2C5A">
              <w:rPr>
                <w:rFonts w:ascii="Arial" w:hAnsi="Arial" w:cs="Arial"/>
                <w:iCs/>
                <w:sz w:val="22"/>
                <w:szCs w:val="22"/>
              </w:rPr>
              <w:t xml:space="preserve">dental service if so required </w:t>
            </w:r>
          </w:p>
          <w:p w14:paraId="13067694" w14:textId="5C870964" w:rsidR="0058576B"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Direct and supervise as required any ex</w:t>
            </w:r>
            <w:r w:rsidR="0058576B" w:rsidRPr="0058576B">
              <w:rPr>
                <w:rFonts w:ascii="Arial" w:hAnsi="Arial" w:cs="Arial"/>
                <w:iCs/>
                <w:sz w:val="22"/>
                <w:szCs w:val="22"/>
              </w:rPr>
              <w:t>isting auxiliary dental staff.</w:t>
            </w:r>
          </w:p>
          <w:p w14:paraId="41B1B78F" w14:textId="77777777" w:rsidR="0058576B"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Assist the Principal Dental Surgeon in the general guidance of Clini</w:t>
            </w:r>
            <w:r w:rsidR="0058576B" w:rsidRPr="0058576B">
              <w:rPr>
                <w:rFonts w:ascii="Arial" w:hAnsi="Arial" w:cs="Arial"/>
                <w:iCs/>
                <w:sz w:val="22"/>
                <w:szCs w:val="22"/>
              </w:rPr>
              <w:t>cal Dental Surgeons (Grade I).</w:t>
            </w:r>
          </w:p>
          <w:p w14:paraId="1754F84F" w14:textId="77777777" w:rsidR="0058576B"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Provide dental treatments to patient</w:t>
            </w:r>
            <w:r w:rsidR="0058576B" w:rsidRPr="0058576B">
              <w:rPr>
                <w:rFonts w:ascii="Arial" w:hAnsi="Arial" w:cs="Arial"/>
                <w:iCs/>
                <w:sz w:val="22"/>
                <w:szCs w:val="22"/>
              </w:rPr>
              <w:t>s under General Anaesthetic.</w:t>
            </w:r>
          </w:p>
          <w:p w14:paraId="1A5BE95B" w14:textId="77777777" w:rsidR="0058576B"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 xml:space="preserve">As a mandated person under the Children First Act 2015 you will have a legal obligation to report child protection concerns at or above a defined threshold to TUSLA &amp; to assist TUSLA, if requested, in assessing a concern which has been the </w:t>
            </w:r>
            <w:r w:rsidR="0058576B" w:rsidRPr="0058576B">
              <w:rPr>
                <w:rFonts w:ascii="Arial" w:hAnsi="Arial" w:cs="Arial"/>
                <w:iCs/>
                <w:sz w:val="22"/>
                <w:szCs w:val="22"/>
              </w:rPr>
              <w:t>subject of a mandated report.</w:t>
            </w:r>
          </w:p>
          <w:p w14:paraId="60364ABE" w14:textId="40744F38" w:rsidR="003A0D3A" w:rsidRPr="0058576B" w:rsidRDefault="003A0D3A" w:rsidP="0058576B">
            <w:pPr>
              <w:pStyle w:val="ListParagraph"/>
              <w:numPr>
                <w:ilvl w:val="0"/>
                <w:numId w:val="36"/>
              </w:numPr>
              <w:rPr>
                <w:rFonts w:ascii="Arial" w:hAnsi="Arial" w:cs="Arial"/>
                <w:iCs/>
                <w:sz w:val="22"/>
                <w:szCs w:val="22"/>
              </w:rPr>
            </w:pPr>
            <w:r w:rsidRPr="0058576B">
              <w:rPr>
                <w:rFonts w:ascii="Arial" w:hAnsi="Arial" w:cs="Arial"/>
                <w:iCs/>
                <w:sz w:val="22"/>
                <w:szCs w:val="22"/>
              </w:rPr>
              <w:t>As this post is one of those designated under the Protection for Persons Reporting Child Abuse Act 1998, appointment to this post appoints one as a Designated Officer in accorda</w:t>
            </w:r>
            <w:r w:rsidR="0058576B" w:rsidRPr="0058576B">
              <w:rPr>
                <w:rFonts w:ascii="Arial" w:hAnsi="Arial" w:cs="Arial"/>
                <w:iCs/>
                <w:sz w:val="22"/>
                <w:szCs w:val="22"/>
              </w:rPr>
              <w:t xml:space="preserve">nce with Section 2 of the Act. </w:t>
            </w:r>
            <w:r w:rsidRPr="0058576B">
              <w:rPr>
                <w:rFonts w:ascii="Arial" w:hAnsi="Arial" w:cs="Arial"/>
                <w:iCs/>
                <w:sz w:val="22"/>
                <w:szCs w:val="22"/>
              </w:rPr>
              <w:t>You will remain a Designated Officer for the duration of your appointment to your current post or for the duration of your appointment to such other post as is included in the categories specifie</w:t>
            </w:r>
            <w:r w:rsidR="0058576B" w:rsidRPr="0058576B">
              <w:rPr>
                <w:rFonts w:ascii="Arial" w:hAnsi="Arial" w:cs="Arial"/>
                <w:iCs/>
                <w:sz w:val="22"/>
                <w:szCs w:val="22"/>
              </w:rPr>
              <w:t xml:space="preserve">d in the Ministerial Direction. </w:t>
            </w:r>
            <w:r w:rsidRPr="0058576B">
              <w:rPr>
                <w:rFonts w:ascii="Arial" w:hAnsi="Arial" w:cs="Arial"/>
                <w:iCs/>
                <w:sz w:val="22"/>
                <w:szCs w:val="22"/>
              </w:rPr>
              <w:t>You will receive full information on your responsibilities under the Act on appointment.</w:t>
            </w:r>
          </w:p>
          <w:p w14:paraId="7239E176" w14:textId="318B5DC2" w:rsidR="003A0D3A" w:rsidRDefault="003A0D3A" w:rsidP="00EB067F">
            <w:pPr>
              <w:rPr>
                <w:rFonts w:ascii="Arial" w:hAnsi="Arial" w:cs="Arial"/>
                <w:iCs/>
                <w:color w:val="000099"/>
                <w:sz w:val="22"/>
                <w:szCs w:val="22"/>
              </w:rPr>
            </w:pPr>
          </w:p>
          <w:p w14:paraId="72E96CEC" w14:textId="77777777" w:rsidR="0058576B" w:rsidRPr="0058576B" w:rsidRDefault="0058576B" w:rsidP="00EB067F">
            <w:pPr>
              <w:rPr>
                <w:rFonts w:ascii="Arial" w:hAnsi="Arial" w:cs="Arial"/>
                <w:b/>
                <w:iCs/>
                <w:sz w:val="22"/>
                <w:szCs w:val="22"/>
                <w:u w:val="single"/>
              </w:rPr>
            </w:pPr>
            <w:r w:rsidRPr="0058576B">
              <w:rPr>
                <w:rFonts w:ascii="Arial" w:hAnsi="Arial" w:cs="Arial"/>
                <w:b/>
                <w:iCs/>
                <w:sz w:val="22"/>
                <w:szCs w:val="22"/>
                <w:u w:val="single"/>
              </w:rPr>
              <w:t>Health &amp; Safety / Risk Management</w:t>
            </w:r>
          </w:p>
          <w:p w14:paraId="606C6A51" w14:textId="77777777" w:rsidR="0058576B" w:rsidRPr="0058576B" w:rsidRDefault="0058576B" w:rsidP="00EB067F">
            <w:pPr>
              <w:rPr>
                <w:rFonts w:ascii="Arial" w:hAnsi="Arial" w:cs="Arial"/>
                <w:iCs/>
                <w:sz w:val="22"/>
                <w:szCs w:val="22"/>
              </w:rPr>
            </w:pPr>
            <w:r w:rsidRPr="0058576B">
              <w:rPr>
                <w:rFonts w:ascii="Arial" w:hAnsi="Arial" w:cs="Arial"/>
                <w:iCs/>
                <w:sz w:val="22"/>
                <w:szCs w:val="22"/>
              </w:rPr>
              <w:t>The Dental Surgeon, General will:</w:t>
            </w:r>
          </w:p>
          <w:p w14:paraId="06DD76D4" w14:textId="77777777" w:rsidR="0058576B" w:rsidRPr="0058576B" w:rsidRDefault="0058576B" w:rsidP="0058576B">
            <w:pPr>
              <w:pStyle w:val="ListParagraph"/>
              <w:numPr>
                <w:ilvl w:val="0"/>
                <w:numId w:val="37"/>
              </w:numPr>
              <w:rPr>
                <w:rFonts w:ascii="Arial" w:hAnsi="Arial" w:cs="Arial"/>
                <w:iCs/>
                <w:sz w:val="22"/>
                <w:szCs w:val="22"/>
              </w:rPr>
            </w:pPr>
            <w:r w:rsidRPr="0058576B">
              <w:rPr>
                <w:rFonts w:ascii="Arial" w:hAnsi="Arial" w:cs="Arial"/>
                <w:iCs/>
                <w:sz w:val="22"/>
                <w:szCs w:val="22"/>
              </w:rPr>
              <w:t>Be responsible for the implementation of infection control procedures, protocols and standards.</w:t>
            </w:r>
          </w:p>
          <w:p w14:paraId="4EC9EE1C" w14:textId="77777777" w:rsidR="0058576B" w:rsidRPr="0058576B" w:rsidRDefault="0058576B" w:rsidP="0058576B">
            <w:pPr>
              <w:pStyle w:val="ListParagraph"/>
              <w:numPr>
                <w:ilvl w:val="0"/>
                <w:numId w:val="37"/>
              </w:numPr>
              <w:rPr>
                <w:rFonts w:ascii="Arial" w:hAnsi="Arial" w:cs="Arial"/>
                <w:iCs/>
                <w:sz w:val="22"/>
                <w:szCs w:val="22"/>
              </w:rPr>
            </w:pPr>
            <w:r w:rsidRPr="0058576B">
              <w:rPr>
                <w:rFonts w:ascii="Arial" w:hAnsi="Arial" w:cs="Arial"/>
                <w:iCs/>
                <w:sz w:val="22"/>
                <w:szCs w:val="22"/>
              </w:rPr>
              <w:t>Be responsible for the maintenance of health, safety and welfare at work practices and procedures.</w:t>
            </w:r>
          </w:p>
          <w:p w14:paraId="2F889F9C" w14:textId="77777777" w:rsidR="0058576B" w:rsidRPr="0058576B" w:rsidRDefault="0058576B" w:rsidP="0058576B">
            <w:pPr>
              <w:pStyle w:val="ListParagraph"/>
              <w:numPr>
                <w:ilvl w:val="0"/>
                <w:numId w:val="37"/>
              </w:numPr>
              <w:rPr>
                <w:rFonts w:ascii="Arial" w:hAnsi="Arial" w:cs="Arial"/>
                <w:iCs/>
                <w:sz w:val="22"/>
                <w:szCs w:val="22"/>
              </w:rPr>
            </w:pPr>
            <w:r w:rsidRPr="0058576B">
              <w:rPr>
                <w:rFonts w:ascii="Arial" w:hAnsi="Arial" w:cs="Arial"/>
                <w:iCs/>
                <w:sz w:val="22"/>
                <w:szCs w:val="22"/>
              </w:rPr>
              <w:t>Comply with quality, audit and risk management requirements including the prevention and control of health care associated infections.</w:t>
            </w:r>
          </w:p>
          <w:p w14:paraId="12D1C7D1" w14:textId="77777777" w:rsidR="0058576B" w:rsidRPr="0058576B" w:rsidRDefault="0058576B" w:rsidP="0058576B">
            <w:pPr>
              <w:pStyle w:val="ListParagraph"/>
              <w:numPr>
                <w:ilvl w:val="0"/>
                <w:numId w:val="37"/>
              </w:numPr>
              <w:rPr>
                <w:rFonts w:ascii="Arial" w:hAnsi="Arial" w:cs="Arial"/>
                <w:iCs/>
                <w:sz w:val="22"/>
                <w:szCs w:val="22"/>
              </w:rPr>
            </w:pPr>
            <w:r w:rsidRPr="0058576B">
              <w:rPr>
                <w:rFonts w:ascii="Arial" w:hAnsi="Arial" w:cs="Arial"/>
                <w:iCs/>
                <w:sz w:val="22"/>
                <w:szCs w:val="22"/>
              </w:rPr>
              <w:t>Attend mandatory, statutory and other training courses as directed by the Principal Dental Surgeon or designated officer.</w:t>
            </w:r>
          </w:p>
          <w:p w14:paraId="07BCB45E" w14:textId="77777777" w:rsidR="0058576B" w:rsidRPr="0058576B" w:rsidRDefault="0058576B" w:rsidP="0058576B">
            <w:pPr>
              <w:pStyle w:val="ListParagraph"/>
              <w:numPr>
                <w:ilvl w:val="0"/>
                <w:numId w:val="37"/>
              </w:numPr>
              <w:rPr>
                <w:rFonts w:ascii="Arial" w:hAnsi="Arial" w:cs="Arial"/>
                <w:iCs/>
                <w:sz w:val="22"/>
                <w:szCs w:val="22"/>
              </w:rPr>
            </w:pPr>
            <w:r w:rsidRPr="0058576B">
              <w:rPr>
                <w:rFonts w:ascii="Arial" w:hAnsi="Arial" w:cs="Arial"/>
                <w:iCs/>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w:t>
            </w:r>
          </w:p>
          <w:p w14:paraId="4A98B8E9" w14:textId="30D57380" w:rsidR="003A0D3A" w:rsidRPr="0058576B" w:rsidRDefault="0058576B" w:rsidP="0058576B">
            <w:pPr>
              <w:pStyle w:val="ListParagraph"/>
              <w:numPr>
                <w:ilvl w:val="0"/>
                <w:numId w:val="37"/>
              </w:numPr>
              <w:rPr>
                <w:rFonts w:ascii="Arial" w:hAnsi="Arial" w:cs="Arial"/>
                <w:iCs/>
                <w:sz w:val="22"/>
                <w:szCs w:val="22"/>
              </w:rPr>
            </w:pPr>
            <w:r w:rsidRPr="0058576B">
              <w:rPr>
                <w:rFonts w:ascii="Arial" w:hAnsi="Arial" w:cs="Arial"/>
                <w:iCs/>
                <w:sz w:val="22"/>
                <w:szCs w:val="22"/>
              </w:rPr>
              <w:t>Support, promote and actively participate in sustainable energy, water and waste initiatives to create a more sustainable, low carbon and efficient health service.</w:t>
            </w:r>
          </w:p>
          <w:p w14:paraId="73861F82" w14:textId="77777777" w:rsidR="0058576B" w:rsidRPr="0058576B" w:rsidRDefault="003A0D3A" w:rsidP="0058576B">
            <w:pPr>
              <w:pStyle w:val="ListParagraph"/>
              <w:numPr>
                <w:ilvl w:val="0"/>
                <w:numId w:val="37"/>
              </w:numPr>
              <w:rPr>
                <w:rFonts w:ascii="Arial" w:hAnsi="Arial" w:cs="Arial"/>
                <w:iCs/>
                <w:sz w:val="22"/>
                <w:szCs w:val="22"/>
              </w:rPr>
            </w:pPr>
            <w:r w:rsidRPr="0058576B">
              <w:rPr>
                <w:rFonts w:ascii="Arial" w:hAnsi="Arial" w:cs="Arial"/>
                <w:iCs/>
                <w:sz w:val="22"/>
                <w:szCs w:val="22"/>
              </w:rPr>
              <w:t>Be responsible for the implementation of the Radiological Protection Institute</w:t>
            </w:r>
            <w:r w:rsidR="0058576B" w:rsidRPr="0058576B">
              <w:rPr>
                <w:rFonts w:ascii="Arial" w:hAnsi="Arial" w:cs="Arial"/>
                <w:iCs/>
                <w:sz w:val="22"/>
                <w:szCs w:val="22"/>
              </w:rPr>
              <w:t xml:space="preserve"> of Ireland Code of Practice.</w:t>
            </w:r>
          </w:p>
          <w:p w14:paraId="45D75CCC" w14:textId="543D7761" w:rsidR="00EB067F" w:rsidRPr="0058576B" w:rsidRDefault="00EB067F" w:rsidP="0058576B">
            <w:pPr>
              <w:pStyle w:val="ListParagraph"/>
              <w:numPr>
                <w:ilvl w:val="0"/>
                <w:numId w:val="37"/>
              </w:numPr>
              <w:rPr>
                <w:rFonts w:ascii="Arial" w:hAnsi="Arial" w:cs="Arial"/>
                <w:sz w:val="22"/>
                <w:szCs w:val="22"/>
              </w:rPr>
            </w:pPr>
            <w:r w:rsidRPr="0058576B">
              <w:rPr>
                <w:rFonts w:ascii="Arial" w:hAnsi="Arial" w:cs="Arial"/>
                <w:sz w:val="22"/>
                <w:szCs w:val="22"/>
              </w:rPr>
              <w:t xml:space="preserve">Adequately identifies, assesses, manages and monitors risk within their area of responsibility. </w:t>
            </w:r>
          </w:p>
          <w:p w14:paraId="48784416" w14:textId="551998C2" w:rsidR="00EB067F" w:rsidRDefault="00EB067F" w:rsidP="00EB067F">
            <w:pPr>
              <w:rPr>
                <w:rFonts w:ascii="Arial" w:hAnsi="Arial" w:cs="Arial"/>
                <w:color w:val="000000"/>
                <w:sz w:val="22"/>
                <w:szCs w:val="22"/>
                <w:lang w:val="en-IE" w:eastAsia="en-IE"/>
              </w:rPr>
            </w:pPr>
          </w:p>
          <w:p w14:paraId="4F3FF7B2" w14:textId="77777777" w:rsidR="0058576B" w:rsidRPr="0058576B" w:rsidRDefault="0058576B" w:rsidP="00EB067F">
            <w:pPr>
              <w:rPr>
                <w:rFonts w:ascii="Arial" w:hAnsi="Arial" w:cs="Arial"/>
                <w:b/>
                <w:color w:val="000000"/>
                <w:sz w:val="22"/>
                <w:szCs w:val="22"/>
                <w:u w:val="single"/>
                <w:lang w:val="en-IE" w:eastAsia="en-IE"/>
              </w:rPr>
            </w:pPr>
            <w:r w:rsidRPr="0058576B">
              <w:rPr>
                <w:rFonts w:ascii="Arial" w:hAnsi="Arial" w:cs="Arial"/>
                <w:b/>
                <w:color w:val="000000"/>
                <w:sz w:val="22"/>
                <w:szCs w:val="22"/>
                <w:u w:val="single"/>
                <w:lang w:val="en-IE" w:eastAsia="en-IE"/>
              </w:rPr>
              <w:t xml:space="preserve">Education &amp; Training </w:t>
            </w:r>
          </w:p>
          <w:p w14:paraId="42B91EBE" w14:textId="77777777" w:rsidR="0058576B" w:rsidRDefault="0058576B" w:rsidP="00EB067F">
            <w:pPr>
              <w:rPr>
                <w:rFonts w:ascii="Arial" w:hAnsi="Arial" w:cs="Arial"/>
                <w:color w:val="000000"/>
                <w:sz w:val="22"/>
                <w:szCs w:val="22"/>
                <w:lang w:val="en-IE" w:eastAsia="en-IE"/>
              </w:rPr>
            </w:pPr>
            <w:r w:rsidRPr="0058576B">
              <w:rPr>
                <w:rFonts w:ascii="Arial" w:hAnsi="Arial" w:cs="Arial"/>
                <w:color w:val="000000"/>
                <w:sz w:val="22"/>
                <w:szCs w:val="22"/>
                <w:lang w:val="en-IE" w:eastAsia="en-IE"/>
              </w:rPr>
              <w:t>The D</w:t>
            </w:r>
            <w:r>
              <w:rPr>
                <w:rFonts w:ascii="Arial" w:hAnsi="Arial" w:cs="Arial"/>
                <w:color w:val="000000"/>
                <w:sz w:val="22"/>
                <w:szCs w:val="22"/>
                <w:lang w:val="en-IE" w:eastAsia="en-IE"/>
              </w:rPr>
              <w:t>ental Surgeon, General will:</w:t>
            </w:r>
          </w:p>
          <w:p w14:paraId="01E77CBE" w14:textId="77777777" w:rsidR="0058576B" w:rsidRPr="0058576B" w:rsidRDefault="0058576B" w:rsidP="0058576B">
            <w:pPr>
              <w:pStyle w:val="ListParagraph"/>
              <w:numPr>
                <w:ilvl w:val="0"/>
                <w:numId w:val="38"/>
              </w:numPr>
              <w:rPr>
                <w:rFonts w:ascii="Arial" w:hAnsi="Arial" w:cs="Arial"/>
                <w:color w:val="000000"/>
                <w:sz w:val="22"/>
                <w:szCs w:val="22"/>
                <w:lang w:val="en-IE" w:eastAsia="en-IE"/>
              </w:rPr>
            </w:pPr>
            <w:r w:rsidRPr="0058576B">
              <w:rPr>
                <w:rFonts w:ascii="Arial" w:hAnsi="Arial" w:cs="Arial"/>
                <w:color w:val="000000"/>
                <w:sz w:val="22"/>
                <w:szCs w:val="22"/>
                <w:lang w:val="en-IE" w:eastAsia="en-IE"/>
              </w:rPr>
              <w:t>Attend training or refresher courses in dentistry (including dental public health) as required by the Principal Dental Surgeon or designated officer.</w:t>
            </w:r>
          </w:p>
          <w:p w14:paraId="56DB28D2" w14:textId="2D5BB2ED" w:rsidR="0058576B" w:rsidRPr="0058576B" w:rsidRDefault="0058576B" w:rsidP="0058576B">
            <w:pPr>
              <w:pStyle w:val="ListParagraph"/>
              <w:numPr>
                <w:ilvl w:val="0"/>
                <w:numId w:val="38"/>
              </w:numPr>
              <w:rPr>
                <w:rFonts w:ascii="Arial" w:hAnsi="Arial" w:cs="Arial"/>
                <w:color w:val="000000"/>
                <w:sz w:val="22"/>
                <w:szCs w:val="22"/>
                <w:lang w:val="en-IE" w:eastAsia="en-IE"/>
              </w:rPr>
            </w:pPr>
            <w:r w:rsidRPr="0058576B">
              <w:rPr>
                <w:rFonts w:ascii="Arial" w:hAnsi="Arial" w:cs="Arial"/>
                <w:color w:val="000000"/>
                <w:sz w:val="22"/>
                <w:szCs w:val="22"/>
                <w:lang w:val="en-IE" w:eastAsia="en-IE"/>
              </w:rPr>
              <w:t>Supervise Dental Nurse</w:t>
            </w:r>
            <w:r w:rsidR="008A2C5A">
              <w:rPr>
                <w:rFonts w:ascii="Arial" w:hAnsi="Arial" w:cs="Arial"/>
                <w:color w:val="000000"/>
                <w:sz w:val="22"/>
                <w:szCs w:val="22"/>
                <w:lang w:val="en-IE" w:eastAsia="en-IE"/>
              </w:rPr>
              <w:t xml:space="preserve"> students if required</w:t>
            </w:r>
            <w:r w:rsidRPr="0058576B">
              <w:rPr>
                <w:rFonts w:ascii="Arial" w:hAnsi="Arial" w:cs="Arial"/>
                <w:color w:val="000000"/>
                <w:sz w:val="22"/>
                <w:szCs w:val="22"/>
                <w:lang w:val="en-IE" w:eastAsia="en-IE"/>
              </w:rPr>
              <w:t>.</w:t>
            </w:r>
          </w:p>
          <w:p w14:paraId="792A5E7A" w14:textId="77777777" w:rsidR="0058576B" w:rsidRDefault="0058576B" w:rsidP="0058576B">
            <w:pPr>
              <w:pStyle w:val="ListParagraph"/>
              <w:numPr>
                <w:ilvl w:val="0"/>
                <w:numId w:val="38"/>
              </w:numPr>
              <w:rPr>
                <w:rFonts w:ascii="Arial" w:hAnsi="Arial" w:cs="Arial"/>
                <w:color w:val="000000"/>
                <w:sz w:val="22"/>
                <w:szCs w:val="22"/>
                <w:lang w:val="en-IE" w:eastAsia="en-IE"/>
              </w:rPr>
            </w:pPr>
            <w:r w:rsidRPr="0058576B">
              <w:rPr>
                <w:rFonts w:ascii="Arial" w:hAnsi="Arial" w:cs="Arial"/>
                <w:color w:val="000000"/>
                <w:sz w:val="22"/>
                <w:szCs w:val="22"/>
                <w:lang w:val="en-IE" w:eastAsia="en-IE"/>
              </w:rPr>
              <w:t>Partake in Continuing Professional Development and achieve the required CPD points as mandated by the Dental Council of Ireland.</w:t>
            </w:r>
          </w:p>
          <w:p w14:paraId="5DF77ABC" w14:textId="6FE32C60" w:rsidR="00EB067F" w:rsidRPr="0058576B" w:rsidRDefault="00EB067F" w:rsidP="0058576B">
            <w:pPr>
              <w:pStyle w:val="ListParagraph"/>
              <w:numPr>
                <w:ilvl w:val="0"/>
                <w:numId w:val="38"/>
              </w:numPr>
              <w:rPr>
                <w:rFonts w:ascii="Arial" w:hAnsi="Arial" w:cs="Arial"/>
                <w:color w:val="000000"/>
                <w:sz w:val="22"/>
                <w:szCs w:val="22"/>
                <w:lang w:val="en-IE" w:eastAsia="en-IE"/>
              </w:rPr>
            </w:pPr>
            <w:r w:rsidRPr="0058576B">
              <w:rPr>
                <w:rFonts w:ascii="Arial" w:hAnsi="Arial" w:cs="Arial"/>
                <w:iCs/>
                <w:sz w:val="22"/>
                <w:szCs w:val="22"/>
              </w:rPr>
              <w:t>Engage in the HSE performance achievement process in conjunction with your Line Manager and staff as appropriate.</w:t>
            </w:r>
          </w:p>
          <w:p w14:paraId="30779EF9" w14:textId="2138F92B" w:rsidR="00EB067F" w:rsidRDefault="00EB067F" w:rsidP="00EB067F">
            <w:pPr>
              <w:rPr>
                <w:rFonts w:ascii="Arial" w:hAnsi="Arial" w:cs="Arial"/>
                <w:iCs/>
                <w:sz w:val="22"/>
                <w:szCs w:val="22"/>
              </w:rPr>
            </w:pPr>
          </w:p>
          <w:p w14:paraId="212C258D" w14:textId="77777777" w:rsidR="0058576B" w:rsidRPr="0058576B" w:rsidRDefault="0058576B" w:rsidP="00EB067F">
            <w:pPr>
              <w:rPr>
                <w:rFonts w:ascii="Arial" w:hAnsi="Arial" w:cs="Arial"/>
                <w:b/>
                <w:iCs/>
                <w:sz w:val="22"/>
                <w:szCs w:val="22"/>
                <w:u w:val="single"/>
              </w:rPr>
            </w:pPr>
            <w:r w:rsidRPr="0058576B">
              <w:rPr>
                <w:rFonts w:ascii="Arial" w:hAnsi="Arial" w:cs="Arial"/>
                <w:b/>
                <w:iCs/>
                <w:sz w:val="22"/>
                <w:szCs w:val="22"/>
                <w:u w:val="single"/>
              </w:rPr>
              <w:t>Administration</w:t>
            </w:r>
          </w:p>
          <w:p w14:paraId="64584EDF" w14:textId="77777777" w:rsidR="0058576B" w:rsidRDefault="0058576B" w:rsidP="00EB067F">
            <w:pPr>
              <w:rPr>
                <w:rFonts w:ascii="Arial" w:hAnsi="Arial" w:cs="Arial"/>
                <w:iCs/>
                <w:sz w:val="22"/>
                <w:szCs w:val="22"/>
              </w:rPr>
            </w:pPr>
            <w:r w:rsidRPr="0058576B">
              <w:rPr>
                <w:rFonts w:ascii="Arial" w:hAnsi="Arial" w:cs="Arial"/>
                <w:iCs/>
                <w:sz w:val="22"/>
                <w:szCs w:val="22"/>
              </w:rPr>
              <w:t xml:space="preserve">The </w:t>
            </w:r>
            <w:r>
              <w:rPr>
                <w:rFonts w:ascii="Arial" w:hAnsi="Arial" w:cs="Arial"/>
                <w:iCs/>
                <w:sz w:val="22"/>
                <w:szCs w:val="22"/>
              </w:rPr>
              <w:t>Dental Surgeon, General will:</w:t>
            </w:r>
          </w:p>
          <w:p w14:paraId="3D51136E" w14:textId="77777777" w:rsidR="0058576B" w:rsidRPr="0058576B" w:rsidRDefault="0058576B" w:rsidP="0058576B">
            <w:pPr>
              <w:pStyle w:val="ListParagraph"/>
              <w:numPr>
                <w:ilvl w:val="0"/>
                <w:numId w:val="39"/>
              </w:numPr>
              <w:rPr>
                <w:rFonts w:ascii="Arial" w:hAnsi="Arial" w:cs="Arial"/>
                <w:iCs/>
                <w:sz w:val="22"/>
                <w:szCs w:val="22"/>
              </w:rPr>
            </w:pPr>
            <w:r w:rsidRPr="0058576B">
              <w:rPr>
                <w:rFonts w:ascii="Arial" w:hAnsi="Arial" w:cs="Arial"/>
                <w:iCs/>
                <w:sz w:val="22"/>
                <w:szCs w:val="22"/>
              </w:rPr>
              <w:t>Complete such records and supply such reports and other information as required by the Principal Dental Surgeon / designated officer.</w:t>
            </w:r>
          </w:p>
          <w:p w14:paraId="1DECC519" w14:textId="77777777" w:rsidR="0058576B" w:rsidRPr="0058576B" w:rsidRDefault="0058576B" w:rsidP="0058576B">
            <w:pPr>
              <w:pStyle w:val="ListParagraph"/>
              <w:numPr>
                <w:ilvl w:val="0"/>
                <w:numId w:val="39"/>
              </w:numPr>
              <w:rPr>
                <w:rFonts w:ascii="Arial" w:hAnsi="Arial" w:cs="Arial"/>
                <w:iCs/>
                <w:sz w:val="22"/>
                <w:szCs w:val="22"/>
              </w:rPr>
            </w:pPr>
            <w:r w:rsidRPr="0058576B">
              <w:rPr>
                <w:rFonts w:ascii="Arial" w:hAnsi="Arial" w:cs="Arial"/>
                <w:iCs/>
                <w:sz w:val="22"/>
                <w:szCs w:val="22"/>
              </w:rPr>
              <w:t>Attend meetings as may be determined by the Principal Dental Surgeon or designated officer.</w:t>
            </w:r>
          </w:p>
          <w:p w14:paraId="251A6BAF" w14:textId="0F6DDE07" w:rsidR="00EB067F" w:rsidRPr="008A2C5A" w:rsidRDefault="0058576B" w:rsidP="00044DD8">
            <w:pPr>
              <w:pStyle w:val="ListParagraph"/>
              <w:numPr>
                <w:ilvl w:val="0"/>
                <w:numId w:val="39"/>
              </w:numPr>
              <w:rPr>
                <w:rFonts w:ascii="Arial" w:hAnsi="Arial" w:cs="Arial"/>
                <w:iCs/>
                <w:color w:val="000000" w:themeColor="text1"/>
                <w:sz w:val="22"/>
                <w:szCs w:val="22"/>
              </w:rPr>
            </w:pPr>
            <w:r w:rsidRPr="008A2C5A">
              <w:rPr>
                <w:rFonts w:ascii="Arial" w:hAnsi="Arial" w:cs="Arial"/>
                <w:iCs/>
                <w:sz w:val="22"/>
                <w:szCs w:val="22"/>
              </w:rPr>
              <w:t>Use health information systems and computer technology</w:t>
            </w:r>
            <w:r w:rsidR="008A2C5A">
              <w:rPr>
                <w:rFonts w:ascii="Arial" w:hAnsi="Arial" w:cs="Arial"/>
                <w:iCs/>
                <w:sz w:val="22"/>
                <w:szCs w:val="22"/>
              </w:rPr>
              <w:t>.</w:t>
            </w:r>
          </w:p>
          <w:p w14:paraId="04EB66EC" w14:textId="77777777" w:rsidR="008A2C5A" w:rsidRPr="008A2C5A" w:rsidRDefault="008A2C5A" w:rsidP="008A2C5A">
            <w:pPr>
              <w:pStyle w:val="ListParagraph"/>
              <w:ind w:left="360"/>
              <w:rPr>
                <w:rFonts w:ascii="Arial" w:hAnsi="Arial" w:cs="Arial"/>
                <w:iCs/>
                <w:color w:val="000000" w:themeColor="text1"/>
                <w:sz w:val="22"/>
                <w:szCs w:val="22"/>
              </w:rPr>
            </w:pPr>
          </w:p>
          <w:p w14:paraId="6D2CEE75" w14:textId="6FAB7F21" w:rsidR="00EB067F" w:rsidRPr="0058576B" w:rsidRDefault="00EB067F" w:rsidP="00EB067F">
            <w:pPr>
              <w:rPr>
                <w:rFonts w:ascii="Arial" w:hAnsi="Arial" w:cs="Arial"/>
                <w:b/>
                <w:iCs/>
                <w:sz w:val="22"/>
                <w:szCs w:val="22"/>
                <w:lang w:val="en-IE"/>
              </w:rPr>
            </w:pPr>
            <w:r w:rsidRPr="0058576B">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EB067F" w:rsidRPr="00FC59B9" w14:paraId="6C210CFE" w14:textId="77777777" w:rsidTr="003A0D3A">
        <w:tc>
          <w:tcPr>
            <w:tcW w:w="1090" w:type="pct"/>
          </w:tcPr>
          <w:p w14:paraId="71AEAB78" w14:textId="047BBE1D" w:rsidR="00EB067F" w:rsidRPr="00FC59B9" w:rsidRDefault="00EB067F" w:rsidP="00EB067F">
            <w:pPr>
              <w:rPr>
                <w:rFonts w:ascii="Arial" w:hAnsi="Arial" w:cs="Arial"/>
                <w:b/>
                <w:bCs/>
                <w:sz w:val="22"/>
                <w:szCs w:val="22"/>
              </w:rPr>
            </w:pPr>
            <w:r w:rsidRPr="00FC59B9">
              <w:rPr>
                <w:rFonts w:ascii="Arial" w:hAnsi="Arial" w:cs="Arial"/>
                <w:b/>
                <w:bCs/>
                <w:sz w:val="22"/>
                <w:szCs w:val="22"/>
              </w:rPr>
              <w:t>Eligibility criteria</w:t>
            </w:r>
          </w:p>
          <w:p w14:paraId="54F50D02" w14:textId="77777777" w:rsidR="00EB067F" w:rsidRPr="00FC59B9" w:rsidRDefault="00EB067F" w:rsidP="00EB067F">
            <w:pPr>
              <w:rPr>
                <w:rFonts w:ascii="Arial" w:hAnsi="Arial" w:cs="Arial"/>
                <w:b/>
                <w:bCs/>
                <w:sz w:val="22"/>
                <w:szCs w:val="22"/>
              </w:rPr>
            </w:pPr>
          </w:p>
          <w:p w14:paraId="5800EDA7" w14:textId="1BD93EBA" w:rsidR="00EB067F" w:rsidRPr="00FC59B9" w:rsidRDefault="00EB067F" w:rsidP="00EB067F">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EB067F" w:rsidRPr="00FC59B9" w:rsidRDefault="00EB067F" w:rsidP="00EB067F">
            <w:pPr>
              <w:rPr>
                <w:rFonts w:ascii="Arial" w:hAnsi="Arial" w:cs="Arial"/>
                <w:b/>
                <w:bCs/>
                <w:sz w:val="22"/>
                <w:szCs w:val="22"/>
              </w:rPr>
            </w:pPr>
          </w:p>
        </w:tc>
        <w:tc>
          <w:tcPr>
            <w:tcW w:w="3910" w:type="pct"/>
          </w:tcPr>
          <w:p w14:paraId="68A5D376" w14:textId="73768F37" w:rsidR="0058576B" w:rsidRDefault="0058576B" w:rsidP="00EB067F">
            <w:pPr>
              <w:rPr>
                <w:rFonts w:ascii="Arial" w:hAnsi="Arial" w:cs="Arial"/>
                <w:b/>
                <w:sz w:val="22"/>
                <w:szCs w:val="22"/>
              </w:rPr>
            </w:pPr>
            <w:r w:rsidRPr="0058576B">
              <w:rPr>
                <w:rFonts w:ascii="Arial" w:hAnsi="Arial" w:cs="Arial"/>
                <w:b/>
                <w:sz w:val="22"/>
                <w:szCs w:val="22"/>
              </w:rPr>
              <w:t>Candidates must have at t</w:t>
            </w:r>
            <w:r>
              <w:rPr>
                <w:rFonts w:ascii="Arial" w:hAnsi="Arial" w:cs="Arial"/>
                <w:b/>
                <w:sz w:val="22"/>
                <w:szCs w:val="22"/>
              </w:rPr>
              <w:t xml:space="preserve">he latest date of application: </w:t>
            </w:r>
          </w:p>
          <w:p w14:paraId="26612A24" w14:textId="77777777" w:rsidR="0058576B" w:rsidRPr="0058576B" w:rsidRDefault="0058576B" w:rsidP="00EB067F">
            <w:pPr>
              <w:rPr>
                <w:rFonts w:ascii="Arial" w:hAnsi="Arial" w:cs="Arial"/>
                <w:b/>
                <w:sz w:val="22"/>
                <w:szCs w:val="22"/>
              </w:rPr>
            </w:pPr>
          </w:p>
          <w:p w14:paraId="01E94AA6" w14:textId="77777777" w:rsidR="0058576B" w:rsidRPr="0058576B" w:rsidRDefault="0058576B" w:rsidP="00EB067F">
            <w:pPr>
              <w:rPr>
                <w:rFonts w:ascii="Arial" w:hAnsi="Arial" w:cs="Arial"/>
                <w:b/>
                <w:sz w:val="22"/>
                <w:szCs w:val="22"/>
                <w:u w:val="single"/>
              </w:rPr>
            </w:pPr>
            <w:r w:rsidRPr="0058576B">
              <w:rPr>
                <w:rFonts w:ascii="Arial" w:hAnsi="Arial" w:cs="Arial"/>
                <w:b/>
                <w:sz w:val="22"/>
                <w:szCs w:val="22"/>
                <w:u w:val="single"/>
              </w:rPr>
              <w:t xml:space="preserve">1. Professional Qualifications, Experience, etc. </w:t>
            </w:r>
          </w:p>
          <w:p w14:paraId="403B2C5D" w14:textId="77777777" w:rsidR="0058576B" w:rsidRDefault="0058576B" w:rsidP="00EB067F">
            <w:pPr>
              <w:rPr>
                <w:rFonts w:ascii="Arial" w:hAnsi="Arial" w:cs="Arial"/>
                <w:sz w:val="22"/>
                <w:szCs w:val="22"/>
              </w:rPr>
            </w:pPr>
            <w:r w:rsidRPr="0058576B">
              <w:rPr>
                <w:rFonts w:ascii="Arial" w:hAnsi="Arial" w:cs="Arial"/>
                <w:sz w:val="22"/>
                <w:szCs w:val="22"/>
              </w:rPr>
              <w:t>(a) Hold a Degree, Licence or Diploma in Dental Surgery / Dental Science.</w:t>
            </w:r>
          </w:p>
          <w:p w14:paraId="73638438" w14:textId="1A66D76F" w:rsidR="0058576B" w:rsidRPr="0058576B" w:rsidRDefault="0058576B" w:rsidP="0058576B">
            <w:pPr>
              <w:jc w:val="center"/>
              <w:rPr>
                <w:rFonts w:ascii="Arial" w:hAnsi="Arial" w:cs="Arial"/>
                <w:b/>
                <w:sz w:val="22"/>
                <w:szCs w:val="22"/>
              </w:rPr>
            </w:pPr>
            <w:r w:rsidRPr="0058576B">
              <w:rPr>
                <w:rFonts w:ascii="Arial" w:hAnsi="Arial" w:cs="Arial"/>
                <w:b/>
                <w:sz w:val="22"/>
                <w:szCs w:val="22"/>
              </w:rPr>
              <w:t>AND</w:t>
            </w:r>
          </w:p>
          <w:p w14:paraId="18358564" w14:textId="77777777" w:rsidR="0058576B" w:rsidRDefault="0058576B" w:rsidP="0058576B">
            <w:pPr>
              <w:rPr>
                <w:rFonts w:ascii="Arial" w:hAnsi="Arial" w:cs="Arial"/>
                <w:sz w:val="22"/>
                <w:szCs w:val="22"/>
              </w:rPr>
            </w:pPr>
            <w:r w:rsidRPr="0058576B">
              <w:rPr>
                <w:rFonts w:ascii="Arial" w:hAnsi="Arial" w:cs="Arial"/>
                <w:sz w:val="22"/>
                <w:szCs w:val="22"/>
              </w:rPr>
              <w:t>(b) Be registered in the Register of Dentists for Ireland or be entitled to be registered.</w:t>
            </w:r>
          </w:p>
          <w:p w14:paraId="695ECA6A" w14:textId="584B00A7" w:rsidR="0058576B" w:rsidRPr="0058576B" w:rsidRDefault="0058576B" w:rsidP="0058576B">
            <w:pPr>
              <w:jc w:val="center"/>
              <w:rPr>
                <w:rFonts w:ascii="Arial" w:hAnsi="Arial" w:cs="Arial"/>
                <w:b/>
                <w:sz w:val="22"/>
                <w:szCs w:val="22"/>
              </w:rPr>
            </w:pPr>
            <w:r w:rsidRPr="0058576B">
              <w:rPr>
                <w:rFonts w:ascii="Arial" w:hAnsi="Arial" w:cs="Arial"/>
                <w:b/>
                <w:sz w:val="22"/>
                <w:szCs w:val="22"/>
              </w:rPr>
              <w:t>AND</w:t>
            </w:r>
          </w:p>
          <w:p w14:paraId="078C2A8C" w14:textId="77777777" w:rsidR="0058576B" w:rsidRDefault="0058576B" w:rsidP="00EB067F">
            <w:pPr>
              <w:rPr>
                <w:rFonts w:ascii="Arial" w:hAnsi="Arial" w:cs="Arial"/>
                <w:sz w:val="22"/>
                <w:szCs w:val="22"/>
              </w:rPr>
            </w:pPr>
            <w:r w:rsidRPr="0058576B">
              <w:rPr>
                <w:rFonts w:ascii="Arial" w:hAnsi="Arial" w:cs="Arial"/>
                <w:sz w:val="22"/>
                <w:szCs w:val="22"/>
              </w:rPr>
              <w:t>(c) Have had, since becoming eligible under paragraph (a) above, at least one years’ satisfactory experienc</w:t>
            </w:r>
            <w:r>
              <w:rPr>
                <w:rFonts w:ascii="Arial" w:hAnsi="Arial" w:cs="Arial"/>
                <w:sz w:val="22"/>
                <w:szCs w:val="22"/>
              </w:rPr>
              <w:t>e in the practice of dentistry.</w:t>
            </w:r>
          </w:p>
          <w:p w14:paraId="1BF1D2D0" w14:textId="6ABBC594" w:rsidR="0058576B" w:rsidRPr="0058576B" w:rsidRDefault="0058576B" w:rsidP="0058576B">
            <w:pPr>
              <w:jc w:val="center"/>
              <w:rPr>
                <w:rFonts w:ascii="Arial" w:hAnsi="Arial" w:cs="Arial"/>
                <w:b/>
                <w:sz w:val="22"/>
                <w:szCs w:val="22"/>
              </w:rPr>
            </w:pPr>
            <w:r w:rsidRPr="0058576B">
              <w:rPr>
                <w:rFonts w:ascii="Arial" w:hAnsi="Arial" w:cs="Arial"/>
                <w:b/>
                <w:sz w:val="22"/>
                <w:szCs w:val="22"/>
              </w:rPr>
              <w:t>AND</w:t>
            </w:r>
          </w:p>
          <w:p w14:paraId="5508FDFC" w14:textId="60E53CC7" w:rsidR="00EB067F" w:rsidRPr="0058576B" w:rsidRDefault="0058576B" w:rsidP="00EB067F">
            <w:pPr>
              <w:rPr>
                <w:rFonts w:ascii="Arial" w:hAnsi="Arial" w:cs="Arial"/>
                <w:sz w:val="22"/>
                <w:szCs w:val="22"/>
              </w:rPr>
            </w:pPr>
            <w:r w:rsidRPr="0058576B">
              <w:rPr>
                <w:rFonts w:ascii="Arial" w:hAnsi="Arial" w:cs="Arial"/>
                <w:sz w:val="22"/>
                <w:szCs w:val="22"/>
              </w:rPr>
              <w:t>(d) Possess a high standard of professional knowledge and ability (including a high standard of suitability) for the proper discharge of the duties of the office</w:t>
            </w:r>
            <w:r>
              <w:rPr>
                <w:rFonts w:ascii="Arial" w:hAnsi="Arial" w:cs="Arial"/>
                <w:sz w:val="22"/>
                <w:szCs w:val="22"/>
              </w:rPr>
              <w:t>.</w:t>
            </w:r>
          </w:p>
          <w:p w14:paraId="2D0B1C13" w14:textId="0D10003C" w:rsidR="00EB067F" w:rsidRPr="00FC59B9" w:rsidRDefault="00EB067F" w:rsidP="00EB067F">
            <w:pPr>
              <w:rPr>
                <w:rFonts w:ascii="Arial" w:hAnsi="Arial" w:cs="Arial"/>
                <w:b/>
                <w:sz w:val="22"/>
                <w:szCs w:val="22"/>
              </w:rPr>
            </w:pPr>
          </w:p>
          <w:p w14:paraId="1E40E0D7" w14:textId="77777777" w:rsidR="00EB067F" w:rsidRPr="0058576B" w:rsidRDefault="00EB067F" w:rsidP="0058576B">
            <w:pPr>
              <w:rPr>
                <w:rFonts w:ascii="Arial" w:hAnsi="Arial" w:cs="Arial"/>
                <w:b/>
                <w:sz w:val="22"/>
                <w:szCs w:val="22"/>
              </w:rPr>
            </w:pPr>
            <w:r w:rsidRPr="0058576B">
              <w:rPr>
                <w:rFonts w:ascii="Arial" w:hAnsi="Arial" w:cs="Arial"/>
                <w:b/>
                <w:sz w:val="22"/>
                <w:szCs w:val="22"/>
              </w:rPr>
              <w:t>Health</w:t>
            </w:r>
          </w:p>
          <w:p w14:paraId="39FE6D13" w14:textId="77777777" w:rsidR="00EB067F" w:rsidRPr="00FC59B9" w:rsidRDefault="00EB067F" w:rsidP="00EB067F">
            <w:pPr>
              <w:rPr>
                <w:rFonts w:ascii="Arial" w:hAnsi="Arial" w:cs="Arial"/>
                <w:sz w:val="22"/>
                <w:szCs w:val="22"/>
              </w:rPr>
            </w:pPr>
            <w:r w:rsidRPr="00FC59B9">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EB067F" w:rsidRPr="00FC59B9" w:rsidRDefault="00EB067F" w:rsidP="00EB067F">
            <w:pPr>
              <w:rPr>
                <w:rFonts w:ascii="Arial" w:hAnsi="Arial" w:cs="Arial"/>
                <w:sz w:val="22"/>
                <w:szCs w:val="22"/>
              </w:rPr>
            </w:pPr>
          </w:p>
          <w:p w14:paraId="7668CAFC" w14:textId="77777777" w:rsidR="00EB067F" w:rsidRPr="0058576B" w:rsidRDefault="00EB067F" w:rsidP="0058576B">
            <w:pPr>
              <w:ind w:right="-766"/>
              <w:rPr>
                <w:rFonts w:ascii="Arial" w:hAnsi="Arial" w:cs="Arial"/>
                <w:b/>
                <w:iCs/>
                <w:sz w:val="22"/>
                <w:szCs w:val="22"/>
              </w:rPr>
            </w:pPr>
            <w:r w:rsidRPr="0058576B">
              <w:rPr>
                <w:rFonts w:ascii="Arial" w:hAnsi="Arial" w:cs="Arial"/>
                <w:b/>
                <w:bCs/>
                <w:sz w:val="22"/>
                <w:szCs w:val="22"/>
              </w:rPr>
              <w:t>Character</w:t>
            </w:r>
          </w:p>
          <w:p w14:paraId="2D402826" w14:textId="77777777" w:rsidR="00EB067F" w:rsidRPr="00FC59B9" w:rsidRDefault="00EB067F" w:rsidP="00EB067F">
            <w:pPr>
              <w:ind w:right="-766"/>
              <w:rPr>
                <w:rFonts w:ascii="Arial" w:hAnsi="Arial" w:cs="Arial"/>
                <w:sz w:val="22"/>
                <w:szCs w:val="22"/>
              </w:rPr>
            </w:pPr>
            <w:r w:rsidRPr="00FC59B9">
              <w:rPr>
                <w:rFonts w:ascii="Arial" w:hAnsi="Arial" w:cs="Arial"/>
                <w:sz w:val="22"/>
                <w:szCs w:val="22"/>
              </w:rPr>
              <w:t>Each candidate for and any person holding the office must be of good character.</w:t>
            </w:r>
          </w:p>
          <w:p w14:paraId="66DDC571" w14:textId="77777777" w:rsidR="00EB067F" w:rsidRDefault="00EB067F" w:rsidP="00EB067F">
            <w:pPr>
              <w:rPr>
                <w:rFonts w:ascii="Arial" w:hAnsi="Arial" w:cs="Arial"/>
                <w:b/>
                <w:bCs/>
                <w:iCs/>
                <w:color w:val="222222"/>
                <w:sz w:val="22"/>
                <w:szCs w:val="22"/>
                <w:shd w:val="clear" w:color="auto" w:fill="FFFFFF"/>
              </w:rPr>
            </w:pPr>
          </w:p>
          <w:p w14:paraId="1151045D" w14:textId="1D88045F" w:rsidR="0058576B" w:rsidRPr="0058576B" w:rsidRDefault="0058576B" w:rsidP="00EB067F">
            <w:pPr>
              <w:rPr>
                <w:rFonts w:ascii="Arial" w:hAnsi="Arial" w:cs="Arial"/>
                <w:b/>
                <w:bCs/>
                <w:i/>
                <w:iCs/>
                <w:color w:val="222222"/>
                <w:sz w:val="22"/>
                <w:szCs w:val="22"/>
                <w:shd w:val="clear" w:color="auto" w:fill="FFFFFF"/>
              </w:rPr>
            </w:pPr>
            <w:r w:rsidRPr="0058576B">
              <w:rPr>
                <w:rFonts w:ascii="Arial" w:hAnsi="Arial" w:cs="Arial"/>
                <w:bCs/>
                <w:i/>
                <w:iCs/>
                <w:color w:val="222222"/>
                <w:sz w:val="22"/>
                <w:szCs w:val="22"/>
                <w:shd w:val="clear" w:color="auto" w:fill="FFFFFF"/>
              </w:rPr>
              <w:t>Please note that appointment to and continuation in posts that require statutory registration is dependent upon the post holder maintaining annual registration in the Register of Dentists for Ireland maintained by the Dental Council of Ireland.</w:t>
            </w:r>
            <w:r w:rsidRPr="0058576B">
              <w:rPr>
                <w:rFonts w:ascii="Arial" w:hAnsi="Arial" w:cs="Arial"/>
                <w:b/>
                <w:bCs/>
                <w:i/>
                <w:iCs/>
                <w:color w:val="222222"/>
                <w:sz w:val="22"/>
                <w:szCs w:val="22"/>
                <w:shd w:val="clear" w:color="auto" w:fill="FFFFFF"/>
              </w:rPr>
              <w:t xml:space="preserve">  </w:t>
            </w:r>
          </w:p>
        </w:tc>
      </w:tr>
      <w:tr w:rsidR="00EB067F" w:rsidRPr="00FC59B9" w14:paraId="7F366102" w14:textId="77777777" w:rsidTr="003A0D3A">
        <w:tc>
          <w:tcPr>
            <w:tcW w:w="1090" w:type="pct"/>
            <w:tcBorders>
              <w:top w:val="single" w:sz="4" w:space="0" w:color="auto"/>
              <w:left w:val="single" w:sz="4" w:space="0" w:color="auto"/>
              <w:bottom w:val="single" w:sz="4" w:space="0" w:color="auto"/>
              <w:right w:val="single" w:sz="4" w:space="0" w:color="auto"/>
            </w:tcBorders>
          </w:tcPr>
          <w:p w14:paraId="4AFC68BB" w14:textId="04CCC6CE" w:rsidR="00EB067F" w:rsidRPr="00FC59B9" w:rsidRDefault="00EB067F" w:rsidP="00EB067F">
            <w:pPr>
              <w:rPr>
                <w:rFonts w:ascii="Arial" w:hAnsi="Arial" w:cs="Arial"/>
                <w:b/>
                <w:bCs/>
                <w:sz w:val="22"/>
                <w:szCs w:val="22"/>
              </w:rPr>
            </w:pPr>
            <w:r w:rsidRPr="00FC59B9">
              <w:rPr>
                <w:rFonts w:ascii="Arial" w:hAnsi="Arial" w:cs="Arial"/>
                <w:b/>
                <w:bCs/>
                <w:sz w:val="22"/>
                <w:szCs w:val="22"/>
              </w:rPr>
              <w:t>Post specific requirements</w:t>
            </w:r>
          </w:p>
          <w:p w14:paraId="504A9C88" w14:textId="77777777" w:rsidR="00EB067F" w:rsidRPr="00FC59B9" w:rsidRDefault="00EB067F" w:rsidP="00EB067F">
            <w:pPr>
              <w:rPr>
                <w:rFonts w:ascii="Arial" w:hAnsi="Arial" w:cs="Arial"/>
                <w:b/>
                <w:bCs/>
                <w:sz w:val="22"/>
                <w:szCs w:val="22"/>
              </w:rPr>
            </w:pPr>
          </w:p>
        </w:tc>
        <w:tc>
          <w:tcPr>
            <w:tcW w:w="3910" w:type="pct"/>
            <w:tcBorders>
              <w:top w:val="single" w:sz="4" w:space="0" w:color="auto"/>
              <w:left w:val="single" w:sz="4" w:space="0" w:color="auto"/>
              <w:bottom w:val="single" w:sz="4" w:space="0" w:color="auto"/>
              <w:right w:val="single" w:sz="4" w:space="0" w:color="auto"/>
            </w:tcBorders>
          </w:tcPr>
          <w:p w14:paraId="2159B54B" w14:textId="7B168B6E" w:rsidR="008A2C5A" w:rsidRPr="00113E78" w:rsidRDefault="008A2C5A" w:rsidP="008A2C5A">
            <w:pPr>
              <w:rPr>
                <w:rFonts w:ascii="Arial" w:hAnsi="Arial" w:cs="Arial"/>
                <w:bCs/>
                <w:iCs/>
                <w:sz w:val="22"/>
                <w:szCs w:val="22"/>
              </w:rPr>
            </w:pPr>
            <w:r w:rsidRPr="00113E78">
              <w:rPr>
                <w:rFonts w:ascii="Arial" w:hAnsi="Arial" w:cs="Arial"/>
                <w:bCs/>
                <w:iCs/>
                <w:sz w:val="22"/>
                <w:szCs w:val="22"/>
              </w:rPr>
              <w:t>Candidates must demonstrate:</w:t>
            </w:r>
          </w:p>
          <w:p w14:paraId="4439114B" w14:textId="4B6ED113"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Depth and breadth of experience of public dental services or dental services provided under public health services, i.e. hospitals</w:t>
            </w:r>
            <w:r w:rsidR="00113E78" w:rsidRPr="00113E78">
              <w:rPr>
                <w:rFonts w:ascii="Arial" w:hAnsi="Arial" w:cs="Arial"/>
                <w:bCs/>
                <w:iCs/>
                <w:sz w:val="22"/>
                <w:szCs w:val="22"/>
              </w:rPr>
              <w:t>.</w:t>
            </w:r>
          </w:p>
          <w:p w14:paraId="76E98819" w14:textId="5C593420"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Experience and competency in treating patients with additional needs.</w:t>
            </w:r>
          </w:p>
          <w:p w14:paraId="781722C9" w14:textId="48C004D7"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Demonstrate a commitment to ongoing education.</w:t>
            </w:r>
          </w:p>
          <w:p w14:paraId="2A9E7507" w14:textId="3706AD7F"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Experience and knowledge of oral health promotion and disease prevention.</w:t>
            </w:r>
          </w:p>
          <w:p w14:paraId="1BFC58B3" w14:textId="53B28228"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Experience of working with paediatric dental patients.</w:t>
            </w:r>
          </w:p>
          <w:p w14:paraId="3AE3859F" w14:textId="5644786A"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Accurate patient record keeping.</w:t>
            </w:r>
          </w:p>
          <w:p w14:paraId="458A0040" w14:textId="366BEEE7" w:rsidR="008A2C5A" w:rsidRPr="00113E78" w:rsidRDefault="008A2C5A" w:rsidP="008A2C5A">
            <w:pPr>
              <w:pStyle w:val="ListParagraph"/>
              <w:numPr>
                <w:ilvl w:val="0"/>
                <w:numId w:val="48"/>
              </w:numPr>
              <w:rPr>
                <w:rFonts w:ascii="Arial" w:hAnsi="Arial" w:cs="Arial"/>
                <w:bCs/>
                <w:iCs/>
                <w:sz w:val="22"/>
                <w:szCs w:val="22"/>
              </w:rPr>
            </w:pPr>
            <w:r w:rsidRPr="00113E78">
              <w:rPr>
                <w:rFonts w:ascii="Arial" w:hAnsi="Arial" w:cs="Arial"/>
                <w:bCs/>
                <w:iCs/>
                <w:sz w:val="22"/>
                <w:szCs w:val="22"/>
              </w:rPr>
              <w:t>Competency in using dental x-ray equipment.</w:t>
            </w:r>
          </w:p>
          <w:p w14:paraId="1E3F5897" w14:textId="35CEFE70" w:rsidR="00044EF6" w:rsidRPr="00044EF6" w:rsidRDefault="00044EF6" w:rsidP="008A2C5A">
            <w:pPr>
              <w:rPr>
                <w:rFonts w:ascii="Arial" w:hAnsi="Arial" w:cs="Arial"/>
                <w:bCs/>
                <w:color w:val="000099"/>
                <w:sz w:val="22"/>
                <w:szCs w:val="22"/>
              </w:rPr>
            </w:pPr>
          </w:p>
        </w:tc>
      </w:tr>
      <w:tr w:rsidR="00EB067F" w:rsidRPr="00FC59B9" w14:paraId="59EF65EA" w14:textId="77777777" w:rsidTr="003A0D3A">
        <w:tc>
          <w:tcPr>
            <w:tcW w:w="1090" w:type="pct"/>
          </w:tcPr>
          <w:p w14:paraId="643486DB" w14:textId="1FFE3E2F" w:rsidR="00EB067F" w:rsidRPr="00FC59B9" w:rsidRDefault="00EB067F" w:rsidP="00EB067F">
            <w:pPr>
              <w:rPr>
                <w:rFonts w:ascii="Arial" w:hAnsi="Arial" w:cs="Arial"/>
                <w:b/>
                <w:bCs/>
                <w:sz w:val="22"/>
                <w:szCs w:val="22"/>
              </w:rPr>
            </w:pPr>
            <w:r w:rsidRPr="00FC59B9">
              <w:rPr>
                <w:rFonts w:ascii="Arial" w:hAnsi="Arial" w:cs="Arial"/>
                <w:b/>
                <w:bCs/>
                <w:sz w:val="22"/>
                <w:szCs w:val="22"/>
              </w:rPr>
              <w:t>Other requirements specific to the post</w:t>
            </w:r>
          </w:p>
        </w:tc>
        <w:tc>
          <w:tcPr>
            <w:tcW w:w="3910" w:type="pct"/>
          </w:tcPr>
          <w:p w14:paraId="0E4DCE48" w14:textId="1B62662D" w:rsidR="00EB067F" w:rsidRPr="00044EF6" w:rsidRDefault="00044EF6" w:rsidP="00044EF6">
            <w:pPr>
              <w:rPr>
                <w:rFonts w:ascii="Arial" w:hAnsi="Arial" w:cs="Arial"/>
                <w:iCs/>
                <w:color w:val="000099"/>
                <w:sz w:val="22"/>
                <w:szCs w:val="22"/>
              </w:rPr>
            </w:pPr>
            <w:r w:rsidRPr="00044EF6">
              <w:rPr>
                <w:rFonts w:ascii="Arial" w:hAnsi="Arial" w:cs="Arial"/>
                <w:iCs/>
                <w:sz w:val="22"/>
                <w:szCs w:val="22"/>
              </w:rPr>
              <w:t>Have access to appropriate transport to fulfil the requirements of the role.</w:t>
            </w:r>
          </w:p>
        </w:tc>
      </w:tr>
      <w:tr w:rsidR="00EB067F" w:rsidRPr="00FC59B9" w14:paraId="437354A7" w14:textId="77777777" w:rsidTr="00044EF6">
        <w:trPr>
          <w:trHeight w:val="3297"/>
        </w:trPr>
        <w:tc>
          <w:tcPr>
            <w:tcW w:w="1090" w:type="pct"/>
            <w:shd w:val="clear" w:color="auto" w:fill="auto"/>
          </w:tcPr>
          <w:p w14:paraId="3FD389F1" w14:textId="7545571D" w:rsidR="00EB067F" w:rsidRPr="00FC59B9" w:rsidRDefault="00EB067F" w:rsidP="00EB067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EB067F" w:rsidRPr="00FC59B9" w:rsidRDefault="00EB067F" w:rsidP="00EB067F">
            <w:pPr>
              <w:rPr>
                <w:rFonts w:ascii="Arial" w:hAnsi="Arial" w:cs="Arial"/>
                <w:b/>
                <w:bCs/>
                <w:sz w:val="22"/>
                <w:szCs w:val="22"/>
              </w:rPr>
            </w:pPr>
          </w:p>
        </w:tc>
        <w:tc>
          <w:tcPr>
            <w:tcW w:w="3910" w:type="pct"/>
            <w:shd w:val="clear" w:color="auto" w:fill="auto"/>
          </w:tcPr>
          <w:p w14:paraId="67225D5A" w14:textId="6943F605" w:rsidR="00EB067F" w:rsidRPr="00FC59B9" w:rsidRDefault="00EB067F" w:rsidP="00EB067F">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EB067F" w:rsidRPr="00FC59B9" w:rsidRDefault="00EB067F" w:rsidP="00EB067F">
            <w:pPr>
              <w:pStyle w:val="Default"/>
              <w:rPr>
                <w:sz w:val="22"/>
                <w:szCs w:val="22"/>
              </w:rPr>
            </w:pPr>
            <w:r w:rsidRPr="00FC59B9">
              <w:rPr>
                <w:sz w:val="22"/>
                <w:szCs w:val="22"/>
              </w:rPr>
              <w:t xml:space="preserve">Eligible candidates must be: </w:t>
            </w:r>
          </w:p>
          <w:p w14:paraId="354421BA" w14:textId="087C34A8" w:rsidR="00EB067F" w:rsidRPr="00FC59B9" w:rsidRDefault="00EB067F" w:rsidP="00EB067F">
            <w:pPr>
              <w:pStyle w:val="ListParagraph"/>
              <w:numPr>
                <w:ilvl w:val="0"/>
                <w:numId w:val="29"/>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EB067F" w:rsidRPr="00FC59B9" w:rsidRDefault="00EB067F" w:rsidP="00EB067F">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EB067F" w:rsidRPr="00FC59B9" w:rsidRDefault="00EB067F" w:rsidP="00EB067F">
            <w:pPr>
              <w:pStyle w:val="ListParagraph"/>
              <w:numPr>
                <w:ilvl w:val="0"/>
                <w:numId w:val="29"/>
              </w:numPr>
              <w:spacing w:after="120"/>
              <w:rPr>
                <w:rFonts w:ascii="Arial" w:hAnsi="Arial" w:cs="Arial"/>
                <w:sz w:val="22"/>
                <w:szCs w:val="22"/>
              </w:rPr>
            </w:pPr>
            <w:r w:rsidRPr="00FC59B9">
              <w:rPr>
                <w:rFonts w:ascii="Arial" w:hAnsi="Arial" w:cs="Arial"/>
                <w:sz w:val="22"/>
                <w:szCs w:val="22"/>
              </w:rPr>
              <w:t xml:space="preserve">Non-European Economic Area citizens with permission to reside and work in the State </w:t>
            </w:r>
          </w:p>
          <w:p w14:paraId="3BA041C6" w14:textId="494B0D51" w:rsidR="00EB067F" w:rsidRPr="00FC59B9" w:rsidRDefault="00EB067F" w:rsidP="00EB067F">
            <w:pPr>
              <w:pStyle w:val="Default"/>
              <w:ind w:left="1080"/>
              <w:rPr>
                <w:bCs/>
                <w:color w:val="2A2347"/>
                <w:sz w:val="22"/>
                <w:szCs w:val="22"/>
              </w:rPr>
            </w:pPr>
            <w:r w:rsidRPr="00FC59B9">
              <w:rPr>
                <w:bCs/>
                <w:color w:val="2A2347"/>
                <w:sz w:val="22"/>
                <w:szCs w:val="22"/>
              </w:rPr>
              <w:t>Read Appendix 2 of the Additional Campaign Information for further information on accepted Stamps for Non-EEA citizens resident in the State, including those with refugee status.</w:t>
            </w:r>
          </w:p>
          <w:p w14:paraId="347D07C8" w14:textId="4EFD2EDC" w:rsidR="00EB067F" w:rsidRPr="00FC59B9" w:rsidRDefault="00EB067F" w:rsidP="00EB067F">
            <w:pPr>
              <w:pStyle w:val="ListParagraph"/>
              <w:spacing w:after="120"/>
              <w:ind w:left="1080"/>
              <w:rPr>
                <w:rFonts w:ascii="Arial" w:hAnsi="Arial" w:cs="Arial"/>
                <w:sz w:val="22"/>
                <w:szCs w:val="22"/>
              </w:rPr>
            </w:pPr>
          </w:p>
          <w:p w14:paraId="613182C9" w14:textId="644F5879" w:rsidR="00EB067F" w:rsidRPr="00044EF6" w:rsidRDefault="00EB067F" w:rsidP="00044EF6">
            <w:pPr>
              <w:pStyle w:val="Default"/>
              <w:rPr>
                <w:bCs/>
                <w:color w:val="2A2347"/>
                <w:sz w:val="22"/>
                <w:szCs w:val="22"/>
              </w:rPr>
            </w:pPr>
            <w:r w:rsidRPr="00FC59B9">
              <w:rPr>
                <w:bCs/>
                <w:color w:val="2A2347"/>
                <w:sz w:val="22"/>
                <w:szCs w:val="22"/>
              </w:rPr>
              <w:t xml:space="preserve">To qualify candidates must be eligible by the closing date of the campaign. </w:t>
            </w:r>
          </w:p>
        </w:tc>
      </w:tr>
      <w:tr w:rsidR="00EB067F" w:rsidRPr="00FC59B9" w14:paraId="466ACF54" w14:textId="77777777" w:rsidTr="003A0D3A">
        <w:tc>
          <w:tcPr>
            <w:tcW w:w="1090" w:type="pct"/>
          </w:tcPr>
          <w:p w14:paraId="50259FF8" w14:textId="3085F32B" w:rsidR="00EB067F" w:rsidRPr="00FC59B9" w:rsidRDefault="00EB067F" w:rsidP="00EB067F">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EB067F" w:rsidRPr="00FC59B9" w:rsidRDefault="00EB067F" w:rsidP="00EB067F">
            <w:pPr>
              <w:rPr>
                <w:rFonts w:ascii="Arial" w:hAnsi="Arial" w:cs="Arial"/>
                <w:b/>
                <w:bCs/>
                <w:sz w:val="22"/>
                <w:szCs w:val="22"/>
              </w:rPr>
            </w:pPr>
          </w:p>
          <w:p w14:paraId="3C72DF3D" w14:textId="77777777" w:rsidR="00EB067F" w:rsidRPr="00FC59B9" w:rsidRDefault="00EB067F" w:rsidP="00EB067F">
            <w:pPr>
              <w:rPr>
                <w:rFonts w:ascii="Arial" w:hAnsi="Arial" w:cs="Arial"/>
                <w:b/>
                <w:bCs/>
                <w:sz w:val="22"/>
                <w:szCs w:val="22"/>
              </w:rPr>
            </w:pPr>
          </w:p>
        </w:tc>
        <w:tc>
          <w:tcPr>
            <w:tcW w:w="3910" w:type="pct"/>
          </w:tcPr>
          <w:p w14:paraId="0C65FF12" w14:textId="0C25EB09" w:rsidR="00044EF6" w:rsidRDefault="00044EF6" w:rsidP="00044EF6">
            <w:pPr>
              <w:rPr>
                <w:rFonts w:ascii="Arial" w:hAnsi="Arial" w:cs="Arial"/>
                <w:sz w:val="22"/>
                <w:szCs w:val="22"/>
                <w:lang w:val="en-IE" w:eastAsia="en-US"/>
              </w:rPr>
            </w:pPr>
            <w:r w:rsidRPr="00044EF6">
              <w:rPr>
                <w:rFonts w:ascii="Arial" w:hAnsi="Arial" w:cs="Arial"/>
                <w:sz w:val="22"/>
                <w:szCs w:val="22"/>
                <w:lang w:val="en-IE" w:eastAsia="en-US"/>
              </w:rPr>
              <w:t>Candidates must:</w:t>
            </w:r>
          </w:p>
          <w:p w14:paraId="25B68260" w14:textId="77777777" w:rsidR="00044EF6" w:rsidRPr="00044EF6" w:rsidRDefault="00044EF6" w:rsidP="00044EF6">
            <w:pPr>
              <w:rPr>
                <w:rFonts w:ascii="Arial" w:hAnsi="Arial" w:cs="Arial"/>
                <w:sz w:val="22"/>
                <w:szCs w:val="22"/>
                <w:lang w:val="en-IE" w:eastAsia="en-US"/>
              </w:rPr>
            </w:pPr>
          </w:p>
          <w:p w14:paraId="6D5990AD" w14:textId="77777777" w:rsidR="00044EF6" w:rsidRPr="00044EF6" w:rsidRDefault="00044EF6" w:rsidP="00044EF6">
            <w:pPr>
              <w:rPr>
                <w:rFonts w:ascii="Arial" w:hAnsi="Arial" w:cs="Arial"/>
                <w:b/>
                <w:sz w:val="22"/>
                <w:szCs w:val="22"/>
                <w:u w:val="single"/>
                <w:lang w:val="en-IE" w:eastAsia="en-US"/>
              </w:rPr>
            </w:pPr>
            <w:r w:rsidRPr="00044EF6">
              <w:rPr>
                <w:rFonts w:ascii="Arial" w:hAnsi="Arial" w:cs="Arial"/>
                <w:b/>
                <w:sz w:val="22"/>
                <w:szCs w:val="22"/>
                <w:u w:val="single"/>
                <w:lang w:val="en-IE" w:eastAsia="en-US"/>
              </w:rPr>
              <w:t>Professional Knowledge / Experience</w:t>
            </w:r>
          </w:p>
          <w:p w14:paraId="7A1825AF" w14:textId="77777777" w:rsidR="00044EF6" w:rsidRPr="00044EF6" w:rsidRDefault="00044EF6" w:rsidP="00044EF6">
            <w:pPr>
              <w:pStyle w:val="ListParagraph"/>
              <w:numPr>
                <w:ilvl w:val="0"/>
                <w:numId w:val="40"/>
              </w:numPr>
              <w:rPr>
                <w:rFonts w:ascii="Arial" w:hAnsi="Arial" w:cs="Arial"/>
                <w:sz w:val="22"/>
                <w:szCs w:val="22"/>
                <w:lang w:val="en-IE" w:eastAsia="en-US"/>
              </w:rPr>
            </w:pPr>
            <w:r w:rsidRPr="00044EF6">
              <w:rPr>
                <w:rFonts w:ascii="Arial" w:hAnsi="Arial" w:cs="Arial"/>
                <w:sz w:val="22"/>
                <w:szCs w:val="22"/>
                <w:lang w:val="en-IE" w:eastAsia="en-US"/>
              </w:rPr>
              <w:t>Demonstrate good professional knowledge of clinical dentistry, public dental health and oral health promotion and EPA guidelines.</w:t>
            </w:r>
          </w:p>
          <w:p w14:paraId="2863AA76" w14:textId="77777777" w:rsidR="00044EF6" w:rsidRPr="00044EF6" w:rsidRDefault="00044EF6" w:rsidP="00044EF6">
            <w:pPr>
              <w:pStyle w:val="ListParagraph"/>
              <w:numPr>
                <w:ilvl w:val="0"/>
                <w:numId w:val="40"/>
              </w:numPr>
              <w:rPr>
                <w:rFonts w:ascii="Arial" w:hAnsi="Arial" w:cs="Arial"/>
                <w:sz w:val="22"/>
                <w:szCs w:val="22"/>
                <w:lang w:val="en-IE" w:eastAsia="en-US"/>
              </w:rPr>
            </w:pPr>
            <w:r w:rsidRPr="00044EF6">
              <w:rPr>
                <w:rFonts w:ascii="Arial" w:hAnsi="Arial" w:cs="Arial"/>
                <w:sz w:val="22"/>
                <w:szCs w:val="22"/>
                <w:lang w:val="en-IE" w:eastAsia="en-US"/>
              </w:rPr>
              <w:t>Demonstrate good knowledge of the HSE Organisation and the aims of its dental service, Public Dental Health, Health Promotion, relevant legislation and the external environment.</w:t>
            </w:r>
          </w:p>
          <w:p w14:paraId="3F6D30FF" w14:textId="77777777" w:rsidR="00044EF6" w:rsidRPr="00044EF6" w:rsidRDefault="00044EF6" w:rsidP="00044EF6">
            <w:pPr>
              <w:pStyle w:val="ListParagraph"/>
              <w:numPr>
                <w:ilvl w:val="0"/>
                <w:numId w:val="40"/>
              </w:numPr>
              <w:rPr>
                <w:rFonts w:ascii="Arial" w:hAnsi="Arial" w:cs="Arial"/>
                <w:sz w:val="22"/>
                <w:szCs w:val="22"/>
                <w:lang w:val="en-IE" w:eastAsia="en-US"/>
              </w:rPr>
            </w:pPr>
            <w:r w:rsidRPr="00044EF6">
              <w:rPr>
                <w:rFonts w:ascii="Arial" w:hAnsi="Arial" w:cs="Arial"/>
                <w:sz w:val="22"/>
                <w:szCs w:val="22"/>
                <w:lang w:val="en-IE" w:eastAsia="en-US"/>
              </w:rPr>
              <w:t>Demonstrate a commitment to providing a quality service through use of knowledge and experience.</w:t>
            </w:r>
          </w:p>
          <w:p w14:paraId="28BCE84B" w14:textId="77777777" w:rsidR="00044EF6" w:rsidRPr="00044EF6" w:rsidRDefault="00044EF6" w:rsidP="00044EF6">
            <w:pPr>
              <w:pStyle w:val="ListParagraph"/>
              <w:numPr>
                <w:ilvl w:val="0"/>
                <w:numId w:val="40"/>
              </w:numPr>
              <w:rPr>
                <w:rFonts w:ascii="Arial" w:hAnsi="Arial" w:cs="Arial"/>
                <w:sz w:val="22"/>
                <w:szCs w:val="22"/>
                <w:lang w:val="en-IE" w:eastAsia="en-US"/>
              </w:rPr>
            </w:pPr>
            <w:r w:rsidRPr="00044EF6">
              <w:rPr>
                <w:rFonts w:ascii="Arial" w:hAnsi="Arial" w:cs="Arial"/>
                <w:sz w:val="22"/>
                <w:szCs w:val="22"/>
                <w:lang w:val="en-IE" w:eastAsia="en-US"/>
              </w:rPr>
              <w:t>Demonstrate evidence of computer skills including use of Microsoft Word, Excel, email, and practice administration systems.</w:t>
            </w:r>
          </w:p>
          <w:p w14:paraId="0663C8A9" w14:textId="77777777" w:rsidR="00044EF6" w:rsidRPr="00044EF6" w:rsidRDefault="00044EF6" w:rsidP="00044EF6">
            <w:pPr>
              <w:rPr>
                <w:rFonts w:ascii="Arial" w:hAnsi="Arial" w:cs="Arial"/>
                <w:sz w:val="22"/>
                <w:szCs w:val="22"/>
                <w:lang w:val="en-IE" w:eastAsia="en-US"/>
              </w:rPr>
            </w:pPr>
          </w:p>
          <w:p w14:paraId="60B374EE" w14:textId="77777777" w:rsidR="00044EF6" w:rsidRPr="00044EF6" w:rsidRDefault="00044EF6" w:rsidP="00044EF6">
            <w:pPr>
              <w:rPr>
                <w:rFonts w:ascii="Arial" w:hAnsi="Arial" w:cs="Arial"/>
                <w:b/>
                <w:sz w:val="22"/>
                <w:szCs w:val="22"/>
                <w:u w:val="single"/>
                <w:lang w:val="en-IE" w:eastAsia="en-US"/>
              </w:rPr>
            </w:pPr>
            <w:r w:rsidRPr="00044EF6">
              <w:rPr>
                <w:rFonts w:ascii="Arial" w:hAnsi="Arial" w:cs="Arial"/>
                <w:b/>
                <w:sz w:val="22"/>
                <w:szCs w:val="22"/>
                <w:u w:val="single"/>
                <w:lang w:val="en-IE" w:eastAsia="en-US"/>
              </w:rPr>
              <w:t>Planning &amp; Organisational Skills</w:t>
            </w:r>
          </w:p>
          <w:p w14:paraId="09824D36" w14:textId="77777777" w:rsidR="00044EF6" w:rsidRPr="00044EF6" w:rsidRDefault="00044EF6" w:rsidP="00044EF6">
            <w:pPr>
              <w:pStyle w:val="ListParagraph"/>
              <w:numPr>
                <w:ilvl w:val="0"/>
                <w:numId w:val="41"/>
              </w:numPr>
              <w:rPr>
                <w:rFonts w:ascii="Arial" w:hAnsi="Arial" w:cs="Arial"/>
                <w:sz w:val="22"/>
                <w:szCs w:val="22"/>
                <w:lang w:val="en-IE" w:eastAsia="en-US"/>
              </w:rPr>
            </w:pPr>
            <w:r w:rsidRPr="00044EF6">
              <w:rPr>
                <w:rFonts w:ascii="Arial" w:hAnsi="Arial" w:cs="Arial"/>
                <w:sz w:val="22"/>
                <w:szCs w:val="22"/>
                <w:lang w:val="en-IE" w:eastAsia="en-US"/>
              </w:rPr>
              <w:t>Demonstrate effective planning and organising skills including awareness of resource management and importance of value for money.</w:t>
            </w:r>
          </w:p>
          <w:p w14:paraId="552D13D1" w14:textId="77777777" w:rsidR="00044EF6" w:rsidRPr="00044EF6" w:rsidRDefault="00044EF6" w:rsidP="00044EF6">
            <w:pPr>
              <w:pStyle w:val="ListParagraph"/>
              <w:numPr>
                <w:ilvl w:val="0"/>
                <w:numId w:val="41"/>
              </w:numPr>
              <w:rPr>
                <w:rFonts w:ascii="Arial" w:hAnsi="Arial" w:cs="Arial"/>
                <w:color w:val="000099"/>
                <w:sz w:val="22"/>
                <w:szCs w:val="22"/>
                <w:lang w:val="en-IE" w:eastAsia="en-US"/>
              </w:rPr>
            </w:pPr>
            <w:r w:rsidRPr="00044EF6">
              <w:rPr>
                <w:rFonts w:ascii="Arial" w:hAnsi="Arial" w:cs="Arial"/>
                <w:sz w:val="22"/>
                <w:szCs w:val="22"/>
                <w:lang w:val="en-IE" w:eastAsia="en-US"/>
              </w:rPr>
              <w:t>Demonstrate good work management skills particularly with respect to organising clinics and statistics and cooperating with IT programmes to collate information.</w:t>
            </w:r>
          </w:p>
          <w:p w14:paraId="60BA3011" w14:textId="77777777" w:rsidR="00044EF6" w:rsidRDefault="00044EF6" w:rsidP="00044EF6">
            <w:pPr>
              <w:pStyle w:val="ListParagraph"/>
              <w:ind w:left="360"/>
              <w:rPr>
                <w:rFonts w:ascii="Arial" w:hAnsi="Arial" w:cs="Arial"/>
                <w:sz w:val="22"/>
                <w:szCs w:val="22"/>
                <w:lang w:val="en-IE" w:eastAsia="en-US"/>
              </w:rPr>
            </w:pPr>
          </w:p>
          <w:p w14:paraId="463873EF" w14:textId="77777777" w:rsidR="00044EF6" w:rsidRPr="00044EF6" w:rsidRDefault="00044EF6" w:rsidP="00044EF6">
            <w:pPr>
              <w:rPr>
                <w:rFonts w:ascii="Arial" w:hAnsi="Arial" w:cs="Arial"/>
                <w:b/>
                <w:sz w:val="22"/>
                <w:szCs w:val="22"/>
                <w:u w:val="single"/>
                <w:lang w:val="en-IE" w:eastAsia="en-US"/>
              </w:rPr>
            </w:pPr>
            <w:r w:rsidRPr="00044EF6">
              <w:rPr>
                <w:rFonts w:ascii="Arial" w:hAnsi="Arial" w:cs="Arial"/>
                <w:b/>
                <w:sz w:val="22"/>
                <w:szCs w:val="22"/>
                <w:u w:val="single"/>
                <w:lang w:val="en-IE" w:eastAsia="en-US"/>
              </w:rPr>
              <w:t>Leadership &amp; Team Working Skills</w:t>
            </w:r>
          </w:p>
          <w:p w14:paraId="6DE6534D" w14:textId="77777777" w:rsidR="00044EF6" w:rsidRPr="00044EF6" w:rsidRDefault="00044EF6" w:rsidP="00044EF6">
            <w:pPr>
              <w:pStyle w:val="ListParagraph"/>
              <w:numPr>
                <w:ilvl w:val="0"/>
                <w:numId w:val="42"/>
              </w:numPr>
              <w:rPr>
                <w:rFonts w:ascii="Arial" w:hAnsi="Arial" w:cs="Arial"/>
                <w:sz w:val="22"/>
                <w:szCs w:val="22"/>
                <w:lang w:val="en-IE" w:eastAsia="en-US"/>
              </w:rPr>
            </w:pPr>
            <w:r w:rsidRPr="00044EF6">
              <w:rPr>
                <w:rFonts w:ascii="Arial" w:hAnsi="Arial" w:cs="Arial"/>
                <w:sz w:val="22"/>
                <w:szCs w:val="22"/>
                <w:lang w:val="en-IE" w:eastAsia="en-US"/>
              </w:rPr>
              <w:t>Demonstrate the ability to work individually and as part of a multi-disciplinary team, especially with different grades of staff within the dental service.</w:t>
            </w:r>
          </w:p>
          <w:p w14:paraId="764DCA87" w14:textId="77777777" w:rsidR="00044EF6" w:rsidRPr="00044EF6" w:rsidRDefault="00044EF6" w:rsidP="00044EF6">
            <w:pPr>
              <w:pStyle w:val="ListParagraph"/>
              <w:numPr>
                <w:ilvl w:val="0"/>
                <w:numId w:val="42"/>
              </w:numPr>
              <w:rPr>
                <w:rFonts w:ascii="Arial" w:hAnsi="Arial" w:cs="Arial"/>
                <w:sz w:val="22"/>
                <w:szCs w:val="22"/>
                <w:lang w:val="en-IE" w:eastAsia="en-US"/>
              </w:rPr>
            </w:pPr>
            <w:r w:rsidRPr="00044EF6">
              <w:rPr>
                <w:rFonts w:ascii="Arial" w:hAnsi="Arial" w:cs="Arial"/>
                <w:sz w:val="22"/>
                <w:szCs w:val="22"/>
                <w:lang w:val="en-IE" w:eastAsia="en-US"/>
              </w:rPr>
              <w:t>Be self-motivated and demonstrate the ability to motivate others in the team to complete tasks on time, for example the collation of quarterly performance indicators.</w:t>
            </w:r>
          </w:p>
          <w:p w14:paraId="6A995D38" w14:textId="77777777" w:rsidR="00044EF6" w:rsidRPr="00044EF6" w:rsidRDefault="00044EF6" w:rsidP="00044EF6">
            <w:pPr>
              <w:pStyle w:val="ListParagraph"/>
              <w:numPr>
                <w:ilvl w:val="0"/>
                <w:numId w:val="42"/>
              </w:numPr>
              <w:rPr>
                <w:rFonts w:ascii="Arial" w:hAnsi="Arial" w:cs="Arial"/>
                <w:sz w:val="22"/>
                <w:szCs w:val="22"/>
                <w:lang w:val="en-IE" w:eastAsia="en-US"/>
              </w:rPr>
            </w:pPr>
            <w:r w:rsidRPr="00044EF6">
              <w:rPr>
                <w:rFonts w:ascii="Arial" w:hAnsi="Arial" w:cs="Arial"/>
                <w:sz w:val="22"/>
                <w:szCs w:val="22"/>
                <w:lang w:val="en-IE" w:eastAsia="en-US"/>
              </w:rPr>
              <w:t xml:space="preserve">Demonstrate a commitment to providing a quality service; demonstrates flexibility and openness to change. </w:t>
            </w:r>
          </w:p>
          <w:p w14:paraId="6C8D5425" w14:textId="77777777" w:rsidR="00044EF6" w:rsidRDefault="00044EF6" w:rsidP="00044EF6">
            <w:pPr>
              <w:rPr>
                <w:rFonts w:ascii="Arial" w:hAnsi="Arial" w:cs="Arial"/>
                <w:color w:val="000099"/>
                <w:sz w:val="22"/>
                <w:szCs w:val="22"/>
                <w:lang w:val="en-IE" w:eastAsia="en-US"/>
              </w:rPr>
            </w:pPr>
          </w:p>
          <w:p w14:paraId="3A9430E0" w14:textId="77777777" w:rsidR="00044EF6" w:rsidRPr="00044EF6" w:rsidRDefault="00044EF6" w:rsidP="00044EF6">
            <w:pPr>
              <w:rPr>
                <w:rFonts w:ascii="Arial" w:hAnsi="Arial" w:cs="Arial"/>
                <w:b/>
                <w:sz w:val="22"/>
                <w:szCs w:val="22"/>
                <w:u w:val="single"/>
                <w:lang w:val="en-IE" w:eastAsia="en-US"/>
              </w:rPr>
            </w:pPr>
            <w:r w:rsidRPr="00044EF6">
              <w:rPr>
                <w:rFonts w:ascii="Arial" w:hAnsi="Arial" w:cs="Arial"/>
                <w:b/>
                <w:sz w:val="22"/>
                <w:szCs w:val="22"/>
                <w:u w:val="single"/>
                <w:lang w:val="en-IE" w:eastAsia="en-US"/>
              </w:rPr>
              <w:t>Decision Making &amp; Problem-Solving Skills</w:t>
            </w:r>
          </w:p>
          <w:p w14:paraId="426D6F84" w14:textId="77777777" w:rsidR="00044EF6" w:rsidRPr="00044EF6" w:rsidRDefault="00044EF6" w:rsidP="00044EF6">
            <w:pPr>
              <w:pStyle w:val="ListParagraph"/>
              <w:numPr>
                <w:ilvl w:val="0"/>
                <w:numId w:val="43"/>
              </w:numPr>
              <w:rPr>
                <w:rFonts w:ascii="Arial" w:hAnsi="Arial" w:cs="Arial"/>
                <w:color w:val="000099"/>
                <w:sz w:val="22"/>
                <w:szCs w:val="22"/>
                <w:lang w:val="en-IE" w:eastAsia="en-US"/>
              </w:rPr>
            </w:pPr>
            <w:r w:rsidRPr="00044EF6">
              <w:rPr>
                <w:rFonts w:ascii="Arial" w:hAnsi="Arial" w:cs="Arial"/>
                <w:sz w:val="22"/>
                <w:szCs w:val="22"/>
                <w:lang w:val="en-IE" w:eastAsia="en-US"/>
              </w:rPr>
              <w:t>Demonstrate the ability to analyse information and make effective decision and solve problems in a timely manner.</w:t>
            </w:r>
          </w:p>
          <w:p w14:paraId="1C0A559D" w14:textId="77777777" w:rsidR="00044EF6" w:rsidRDefault="00044EF6" w:rsidP="00044EF6">
            <w:pPr>
              <w:rPr>
                <w:rFonts w:ascii="Arial" w:hAnsi="Arial" w:cs="Arial"/>
                <w:color w:val="000099"/>
                <w:sz w:val="22"/>
                <w:szCs w:val="22"/>
                <w:lang w:val="en-IE" w:eastAsia="en-US"/>
              </w:rPr>
            </w:pPr>
          </w:p>
          <w:p w14:paraId="44A9DC72" w14:textId="5C91D0FE" w:rsidR="00044EF6" w:rsidRPr="00044EF6" w:rsidRDefault="00044EF6" w:rsidP="00044EF6">
            <w:pPr>
              <w:rPr>
                <w:rFonts w:ascii="Arial" w:hAnsi="Arial" w:cs="Arial"/>
                <w:b/>
                <w:sz w:val="22"/>
                <w:szCs w:val="22"/>
                <w:u w:val="single"/>
                <w:lang w:val="en-IE" w:eastAsia="en-US"/>
              </w:rPr>
            </w:pPr>
            <w:r w:rsidRPr="00044EF6">
              <w:rPr>
                <w:rFonts w:ascii="Arial" w:hAnsi="Arial" w:cs="Arial"/>
                <w:b/>
                <w:sz w:val="22"/>
                <w:szCs w:val="22"/>
                <w:u w:val="single"/>
                <w:lang w:val="en-IE" w:eastAsia="en-US"/>
              </w:rPr>
              <w:t>Communication/</w:t>
            </w:r>
            <w:r>
              <w:rPr>
                <w:rFonts w:ascii="Arial" w:hAnsi="Arial" w:cs="Arial"/>
                <w:b/>
                <w:sz w:val="22"/>
                <w:szCs w:val="22"/>
                <w:u w:val="single"/>
                <w:lang w:val="en-IE" w:eastAsia="en-US"/>
              </w:rPr>
              <w:t xml:space="preserve"> </w:t>
            </w:r>
            <w:r w:rsidRPr="00044EF6">
              <w:rPr>
                <w:rFonts w:ascii="Arial" w:hAnsi="Arial" w:cs="Arial"/>
                <w:b/>
                <w:sz w:val="22"/>
                <w:szCs w:val="22"/>
                <w:u w:val="single"/>
                <w:lang w:val="en-IE" w:eastAsia="en-US"/>
              </w:rPr>
              <w:t>Interpersonal Skills</w:t>
            </w:r>
          </w:p>
          <w:p w14:paraId="32F74E7A" w14:textId="77777777" w:rsidR="00044EF6" w:rsidRPr="00044EF6" w:rsidRDefault="00044EF6" w:rsidP="00044EF6">
            <w:pPr>
              <w:pStyle w:val="ListParagraph"/>
              <w:numPr>
                <w:ilvl w:val="0"/>
                <w:numId w:val="43"/>
              </w:numPr>
              <w:rPr>
                <w:rFonts w:ascii="Arial" w:hAnsi="Arial" w:cs="Arial"/>
                <w:sz w:val="22"/>
                <w:szCs w:val="22"/>
                <w:lang w:val="en-IE" w:eastAsia="en-US"/>
              </w:rPr>
            </w:pPr>
            <w:r w:rsidRPr="00044EF6">
              <w:rPr>
                <w:rFonts w:ascii="Arial" w:hAnsi="Arial" w:cs="Arial"/>
                <w:sz w:val="22"/>
                <w:szCs w:val="22"/>
                <w:lang w:val="en-IE" w:eastAsia="en-US"/>
              </w:rPr>
              <w:t>Demonstrate good communication skills, both verbal and written and demonstrate the necessary presentation skills to delivering complex information in understandable terms.</w:t>
            </w:r>
          </w:p>
          <w:p w14:paraId="32CBF85A" w14:textId="77777777" w:rsidR="00044EF6" w:rsidRPr="00044EF6" w:rsidRDefault="00044EF6" w:rsidP="00044EF6">
            <w:pPr>
              <w:pStyle w:val="ListParagraph"/>
              <w:numPr>
                <w:ilvl w:val="0"/>
                <w:numId w:val="43"/>
              </w:numPr>
              <w:rPr>
                <w:rFonts w:ascii="Arial" w:hAnsi="Arial" w:cs="Arial"/>
                <w:sz w:val="22"/>
                <w:szCs w:val="22"/>
                <w:lang w:val="en-IE" w:eastAsia="en-US"/>
              </w:rPr>
            </w:pPr>
            <w:r w:rsidRPr="00044EF6">
              <w:rPr>
                <w:rFonts w:ascii="Arial" w:hAnsi="Arial" w:cs="Arial"/>
                <w:sz w:val="22"/>
                <w:szCs w:val="22"/>
                <w:lang w:val="en-IE" w:eastAsia="en-US"/>
              </w:rPr>
              <w:t>Demonstrate excellent interpersonal skills; the ability to empathise with others, treating others with dignity and respect; the ability to develop and maintain close links with patients, their family/guardian and relevant others ensuring a partnership approach to service delivery.</w:t>
            </w:r>
          </w:p>
          <w:p w14:paraId="49E08C15" w14:textId="56036DA2" w:rsidR="00044EF6" w:rsidRPr="00044EF6" w:rsidRDefault="00044EF6" w:rsidP="00044EF6">
            <w:pPr>
              <w:pStyle w:val="ListParagraph"/>
              <w:numPr>
                <w:ilvl w:val="0"/>
                <w:numId w:val="43"/>
              </w:numPr>
              <w:rPr>
                <w:rFonts w:ascii="Arial" w:hAnsi="Arial" w:cs="Arial"/>
                <w:color w:val="000099"/>
                <w:sz w:val="22"/>
                <w:szCs w:val="22"/>
                <w:lang w:val="en-IE" w:eastAsia="en-US"/>
              </w:rPr>
            </w:pPr>
            <w:r w:rsidRPr="00044EF6">
              <w:rPr>
                <w:rFonts w:ascii="Arial" w:hAnsi="Arial" w:cs="Arial"/>
                <w:sz w:val="22"/>
                <w:szCs w:val="22"/>
                <w:lang w:val="en-IE" w:eastAsia="en-US"/>
              </w:rPr>
              <w:t>Have a flexible nature and have the ability to develop and maintain close links with the services users, family/guardian ensuring a partnership approach.</w:t>
            </w:r>
          </w:p>
        </w:tc>
      </w:tr>
      <w:tr w:rsidR="00EB067F" w:rsidRPr="00FC59B9" w14:paraId="5E008459" w14:textId="77777777" w:rsidTr="003A0D3A">
        <w:tc>
          <w:tcPr>
            <w:tcW w:w="1090" w:type="pct"/>
          </w:tcPr>
          <w:p w14:paraId="0AA0B138" w14:textId="169F5268" w:rsidR="00EB067F" w:rsidRPr="00FC59B9" w:rsidRDefault="00EB067F" w:rsidP="00EB067F">
            <w:pPr>
              <w:rPr>
                <w:rFonts w:ascii="Arial" w:hAnsi="Arial" w:cs="Arial"/>
                <w:b/>
                <w:bCs/>
                <w:sz w:val="22"/>
                <w:szCs w:val="22"/>
              </w:rPr>
            </w:pPr>
            <w:r w:rsidRPr="00FC59B9">
              <w:rPr>
                <w:rFonts w:ascii="Arial" w:hAnsi="Arial" w:cs="Arial"/>
                <w:b/>
                <w:bCs/>
                <w:sz w:val="22"/>
                <w:szCs w:val="22"/>
              </w:rPr>
              <w:t>Campaign specific selection process</w:t>
            </w:r>
          </w:p>
          <w:p w14:paraId="51BB73CE" w14:textId="77777777" w:rsidR="00EB067F" w:rsidRPr="00FC59B9" w:rsidRDefault="00EB067F" w:rsidP="00EB067F">
            <w:pPr>
              <w:rPr>
                <w:rFonts w:ascii="Arial" w:hAnsi="Arial" w:cs="Arial"/>
                <w:b/>
                <w:bCs/>
                <w:sz w:val="22"/>
                <w:szCs w:val="22"/>
              </w:rPr>
            </w:pPr>
          </w:p>
          <w:p w14:paraId="1F568419" w14:textId="37F9FAF8" w:rsidR="00EB067F" w:rsidRPr="00FC59B9" w:rsidRDefault="00EB067F" w:rsidP="00EB067F">
            <w:pPr>
              <w:rPr>
                <w:rFonts w:ascii="Arial" w:hAnsi="Arial" w:cs="Arial"/>
                <w:b/>
                <w:bCs/>
                <w:sz w:val="22"/>
                <w:szCs w:val="22"/>
              </w:rPr>
            </w:pPr>
            <w:r w:rsidRPr="00FC59B9">
              <w:rPr>
                <w:rFonts w:ascii="Arial" w:hAnsi="Arial" w:cs="Arial"/>
                <w:b/>
                <w:bCs/>
                <w:sz w:val="22"/>
                <w:szCs w:val="22"/>
              </w:rPr>
              <w:t>Ranking/shortlisting / interview</w:t>
            </w:r>
          </w:p>
        </w:tc>
        <w:tc>
          <w:tcPr>
            <w:tcW w:w="3910" w:type="pct"/>
          </w:tcPr>
          <w:p w14:paraId="551679E3" w14:textId="789808DF" w:rsidR="00EB067F" w:rsidRPr="00FC59B9" w:rsidRDefault="00EB067F" w:rsidP="00EB067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FC59B9" w:rsidRDefault="00EB067F" w:rsidP="00EB067F">
            <w:pPr>
              <w:rPr>
                <w:rFonts w:ascii="Arial" w:hAnsi="Arial" w:cs="Arial"/>
                <w:sz w:val="22"/>
                <w:szCs w:val="22"/>
              </w:rPr>
            </w:pPr>
          </w:p>
          <w:p w14:paraId="20CA5DF2" w14:textId="375FEFD6" w:rsidR="00EB067F" w:rsidRPr="00FC59B9" w:rsidRDefault="00EB067F" w:rsidP="00EB067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EB067F" w:rsidRPr="00FC59B9" w:rsidRDefault="00EB067F" w:rsidP="00EB067F">
            <w:pPr>
              <w:rPr>
                <w:rFonts w:ascii="Arial" w:hAnsi="Arial" w:cs="Arial"/>
                <w:iCs/>
                <w:sz w:val="22"/>
                <w:szCs w:val="22"/>
              </w:rPr>
            </w:pPr>
          </w:p>
          <w:p w14:paraId="4A5A9FA5" w14:textId="6602F543" w:rsidR="00EB067F" w:rsidRPr="00FC59B9" w:rsidRDefault="00EB067F" w:rsidP="00EB067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EB067F" w:rsidRPr="00FC59B9" w:rsidRDefault="00EB067F" w:rsidP="00EB067F">
            <w:pPr>
              <w:rPr>
                <w:rFonts w:ascii="Arial" w:hAnsi="Arial" w:cs="Arial"/>
                <w:iCs/>
                <w:sz w:val="22"/>
                <w:szCs w:val="22"/>
                <w:highlight w:val="yellow"/>
              </w:rPr>
            </w:pPr>
          </w:p>
        </w:tc>
      </w:tr>
      <w:tr w:rsidR="00EB067F" w:rsidRPr="00FC59B9" w14:paraId="0AD66BBB" w14:textId="77777777" w:rsidTr="003A0D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090" w:type="pct"/>
          </w:tcPr>
          <w:p w14:paraId="143B93D8" w14:textId="6D4F1E65" w:rsidR="00EB067F" w:rsidRPr="00FC59B9" w:rsidRDefault="00EB067F" w:rsidP="00EB067F">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EB067F" w:rsidRPr="00FC59B9" w:rsidRDefault="00EB067F" w:rsidP="00EB067F">
            <w:pPr>
              <w:jc w:val="right"/>
              <w:rPr>
                <w:rFonts w:ascii="Arial" w:hAnsi="Arial" w:cs="Arial"/>
                <w:b/>
                <w:bCs/>
                <w:sz w:val="22"/>
                <w:szCs w:val="22"/>
              </w:rPr>
            </w:pPr>
          </w:p>
        </w:tc>
        <w:tc>
          <w:tcPr>
            <w:tcW w:w="3910" w:type="pct"/>
          </w:tcPr>
          <w:p w14:paraId="378BC044" w14:textId="77777777" w:rsidR="00EB067F" w:rsidRPr="00FC59B9" w:rsidRDefault="00EB067F" w:rsidP="00EB067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EB067F" w:rsidRPr="00FC59B9" w:rsidRDefault="00EB067F" w:rsidP="00EB067F">
            <w:pPr>
              <w:rPr>
                <w:rFonts w:ascii="Arial" w:hAnsi="Arial" w:cs="Arial"/>
                <w:color w:val="000000"/>
                <w:sz w:val="22"/>
                <w:szCs w:val="22"/>
                <w:shd w:val="clear" w:color="auto" w:fill="FFFFFF"/>
              </w:rPr>
            </w:pPr>
          </w:p>
          <w:p w14:paraId="6705ED36"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FC59B9" w:rsidRDefault="00EB067F" w:rsidP="00EB067F">
            <w:pPr>
              <w:rPr>
                <w:rFonts w:ascii="Arial" w:hAnsi="Arial" w:cs="Arial"/>
                <w:color w:val="000000"/>
                <w:sz w:val="22"/>
                <w:szCs w:val="22"/>
                <w:shd w:val="clear" w:color="auto" w:fill="FFFFFF"/>
              </w:rPr>
            </w:pPr>
          </w:p>
          <w:p w14:paraId="25259069"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FC59B9" w:rsidRDefault="00EB067F" w:rsidP="00EB067F">
            <w:pPr>
              <w:rPr>
                <w:rFonts w:ascii="Arial" w:hAnsi="Arial" w:cs="Arial"/>
                <w:color w:val="000000"/>
                <w:sz w:val="22"/>
                <w:szCs w:val="22"/>
                <w:shd w:val="clear" w:color="auto" w:fill="FFFFFF"/>
              </w:rPr>
            </w:pPr>
          </w:p>
          <w:p w14:paraId="03FA5A57" w14:textId="1A88009B"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FC59B9" w:rsidRDefault="00EB067F" w:rsidP="00EB067F">
            <w:pPr>
              <w:rPr>
                <w:rFonts w:ascii="Arial" w:hAnsi="Arial" w:cs="Arial"/>
                <w:color w:val="000000"/>
                <w:sz w:val="22"/>
                <w:szCs w:val="22"/>
                <w:shd w:val="clear" w:color="auto" w:fill="FFFFFF"/>
              </w:rPr>
            </w:pPr>
          </w:p>
          <w:p w14:paraId="24F19261" w14:textId="22DD2FA0" w:rsidR="00EB067F" w:rsidRPr="00FC59B9" w:rsidRDefault="00EB067F" w:rsidP="00EB067F">
            <w:pPr>
              <w:rPr>
                <w:rFonts w:ascii="Arial" w:hAnsi="Arial" w:cs="Arial"/>
                <w:sz w:val="22"/>
                <w:szCs w:val="22"/>
              </w:rPr>
            </w:pPr>
            <w:r w:rsidRPr="00FC59B9">
              <w:rPr>
                <w:rFonts w:ascii="Arial" w:hAnsi="Arial" w:cs="Arial"/>
                <w:sz w:val="22"/>
                <w:szCs w:val="22"/>
              </w:rPr>
              <w:t xml:space="preserve">Read more about the HSE’s commitment to </w:t>
            </w:r>
            <w:hyperlink r:id="rId14"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EB067F" w:rsidRPr="00FC59B9" w:rsidRDefault="00EB067F" w:rsidP="00EB067F">
            <w:pPr>
              <w:rPr>
                <w:rFonts w:ascii="Arial" w:hAnsi="Arial" w:cs="Arial"/>
                <w:sz w:val="22"/>
                <w:szCs w:val="22"/>
              </w:rPr>
            </w:pPr>
          </w:p>
        </w:tc>
      </w:tr>
      <w:tr w:rsidR="00EB067F" w:rsidRPr="00FC59B9" w14:paraId="34206BA6" w14:textId="77777777" w:rsidTr="003A0D3A">
        <w:tc>
          <w:tcPr>
            <w:tcW w:w="1090" w:type="pct"/>
          </w:tcPr>
          <w:p w14:paraId="54E222E5" w14:textId="3BE0F72B" w:rsidR="00EB067F" w:rsidRPr="00FC59B9" w:rsidRDefault="00EB067F" w:rsidP="00EB067F">
            <w:pPr>
              <w:rPr>
                <w:rFonts w:ascii="Arial" w:hAnsi="Arial" w:cs="Arial"/>
                <w:b/>
                <w:bCs/>
                <w:sz w:val="22"/>
                <w:szCs w:val="22"/>
              </w:rPr>
            </w:pPr>
            <w:r w:rsidRPr="00FC59B9">
              <w:rPr>
                <w:rFonts w:ascii="Arial" w:hAnsi="Arial" w:cs="Arial"/>
                <w:b/>
                <w:bCs/>
                <w:sz w:val="22"/>
                <w:szCs w:val="22"/>
              </w:rPr>
              <w:t>Code of practice</w:t>
            </w:r>
          </w:p>
        </w:tc>
        <w:tc>
          <w:tcPr>
            <w:tcW w:w="3910" w:type="pct"/>
          </w:tcPr>
          <w:p w14:paraId="02619FDC" w14:textId="77777777"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EB067F" w:rsidRPr="00FC59B9" w:rsidRDefault="00EB067F" w:rsidP="00EB067F">
            <w:pPr>
              <w:rPr>
                <w:rFonts w:ascii="Arial" w:hAnsi="Arial" w:cs="Arial"/>
                <w:sz w:val="22"/>
                <w:szCs w:val="22"/>
              </w:rPr>
            </w:pPr>
          </w:p>
          <w:p w14:paraId="530CFD04" w14:textId="5EE30451" w:rsidR="00EB067F" w:rsidRPr="00FC59B9" w:rsidRDefault="00EB067F" w:rsidP="00EB067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FC59B9" w:rsidRDefault="00EB067F" w:rsidP="00EB067F">
            <w:pPr>
              <w:ind w:firstLine="720"/>
              <w:rPr>
                <w:rFonts w:ascii="Arial" w:hAnsi="Arial" w:cs="Arial"/>
                <w:sz w:val="22"/>
                <w:szCs w:val="22"/>
              </w:rPr>
            </w:pPr>
          </w:p>
          <w:p w14:paraId="7BD7C8A0" w14:textId="5C891930"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 xml:space="preserve">Read the </w:t>
            </w:r>
            <w:hyperlink r:id="rId15"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EB067F" w:rsidRPr="00FC59B9" w:rsidRDefault="00EB067F" w:rsidP="00EB067F">
            <w:pPr>
              <w:rPr>
                <w:rFonts w:ascii="Arial" w:hAnsi="Arial" w:cs="Arial"/>
                <w:sz w:val="22"/>
                <w:szCs w:val="22"/>
              </w:rPr>
            </w:pPr>
          </w:p>
        </w:tc>
      </w:tr>
      <w:tr w:rsidR="00EB067F" w:rsidRPr="00FC59B9" w14:paraId="78E52213" w14:textId="77777777" w:rsidTr="003A0D3A">
        <w:tc>
          <w:tcPr>
            <w:tcW w:w="5000" w:type="pct"/>
            <w:gridSpan w:val="2"/>
          </w:tcPr>
          <w:p w14:paraId="5ACE87AF" w14:textId="30B8949E" w:rsidR="00EB067F" w:rsidRPr="00FC59B9" w:rsidRDefault="00EB067F" w:rsidP="00EB067F">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EB067F" w:rsidRPr="00FC59B9" w:rsidRDefault="00EB067F" w:rsidP="00EB067F">
            <w:pPr>
              <w:rPr>
                <w:rFonts w:ascii="Arial" w:hAnsi="Arial" w:cs="Arial"/>
                <w:sz w:val="22"/>
                <w:szCs w:val="22"/>
              </w:rPr>
            </w:pPr>
          </w:p>
          <w:p w14:paraId="469FBB66" w14:textId="55CBD260" w:rsidR="00EB067F" w:rsidRPr="00FC59B9" w:rsidRDefault="00EB067F" w:rsidP="00EB067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725BC80F" w14:textId="77777777" w:rsidR="005E4C4B" w:rsidRPr="005E4C4B" w:rsidRDefault="005E4C4B" w:rsidP="005E4C4B">
      <w:pPr>
        <w:jc w:val="center"/>
        <w:rPr>
          <w:rFonts w:ascii="Arial" w:hAnsi="Arial" w:cs="Arial"/>
          <w:b/>
          <w:sz w:val="22"/>
          <w:szCs w:val="22"/>
        </w:rPr>
      </w:pPr>
      <w:r w:rsidRPr="005E4C4B">
        <w:rPr>
          <w:rFonts w:ascii="Arial" w:hAnsi="Arial" w:cs="Arial"/>
          <w:b/>
          <w:sz w:val="22"/>
          <w:szCs w:val="22"/>
        </w:rPr>
        <w:t>Dental Surgeon, General</w:t>
      </w:r>
    </w:p>
    <w:p w14:paraId="477B8795" w14:textId="486CA37D"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6132"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8"/>
        <w:gridCol w:w="7919"/>
      </w:tblGrid>
      <w:tr w:rsidR="00543F98" w:rsidRPr="00FC59B9" w14:paraId="648DD409" w14:textId="77777777" w:rsidTr="005E4C4B">
        <w:tc>
          <w:tcPr>
            <w:tcW w:w="1419"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581" w:type="pct"/>
          </w:tcPr>
          <w:p w14:paraId="4463C165" w14:textId="2CE52AF4" w:rsidR="00543F98" w:rsidRPr="00FC59B9" w:rsidRDefault="00B0218A" w:rsidP="005F595E">
            <w:pPr>
              <w:tabs>
                <w:tab w:val="left" w:pos="-720"/>
                <w:tab w:val="left" w:pos="0"/>
                <w:tab w:val="left" w:pos="720"/>
              </w:tabs>
              <w:suppressAutoHyphens/>
              <w:jc w:val="both"/>
              <w:rPr>
                <w:rFonts w:ascii="Arial" w:hAnsi="Arial" w:cs="Arial"/>
                <w:spacing w:val="-3"/>
                <w:sz w:val="22"/>
                <w:szCs w:val="22"/>
              </w:rPr>
            </w:pPr>
            <w:r>
              <w:rPr>
                <w:rFonts w:ascii="Arial" w:hAnsi="Arial" w:cs="Arial"/>
                <w:spacing w:val="-3"/>
                <w:sz w:val="22"/>
                <w:szCs w:val="22"/>
              </w:rPr>
              <w:t>The current vacancies available are</w:t>
            </w:r>
            <w:r w:rsidR="00543F98" w:rsidRPr="00FC59B9">
              <w:rPr>
                <w:rFonts w:ascii="Arial" w:hAnsi="Arial" w:cs="Arial"/>
                <w:spacing w:val="-3"/>
                <w:sz w:val="22"/>
                <w:szCs w:val="22"/>
              </w:rPr>
              <w:t xml:space="preserve"> </w:t>
            </w:r>
            <w:r w:rsidRPr="00B0218A">
              <w:rPr>
                <w:rFonts w:ascii="Arial" w:hAnsi="Arial" w:cs="Arial"/>
                <w:bCs/>
                <w:spacing w:val="-3"/>
                <w:sz w:val="22"/>
                <w:szCs w:val="22"/>
              </w:rPr>
              <w:t>permanent</w:t>
            </w:r>
            <w:r w:rsidR="00543F98" w:rsidRPr="00B0218A">
              <w:rPr>
                <w:rFonts w:ascii="Arial" w:hAnsi="Arial" w:cs="Arial"/>
                <w:spacing w:val="-3"/>
                <w:sz w:val="22"/>
                <w:szCs w:val="22"/>
              </w:rPr>
              <w:t xml:space="preserve"> and </w:t>
            </w:r>
            <w:r w:rsidRPr="00B0218A">
              <w:rPr>
                <w:rFonts w:ascii="Arial" w:hAnsi="Arial" w:cs="Arial"/>
                <w:bCs/>
                <w:spacing w:val="-3"/>
                <w:sz w:val="22"/>
                <w:szCs w:val="22"/>
              </w:rPr>
              <w:t xml:space="preserve">whole time and </w:t>
            </w:r>
            <w:r w:rsidR="00543F98" w:rsidRPr="00B0218A">
              <w:rPr>
                <w:rFonts w:ascii="Arial" w:hAnsi="Arial" w:cs="Arial"/>
                <w:bCs/>
                <w:spacing w:val="-3"/>
                <w:sz w:val="22"/>
                <w:szCs w:val="22"/>
              </w:rPr>
              <w:t>part-time.</w:t>
            </w:r>
            <w:r w:rsidR="00543F98" w:rsidRPr="00B0218A">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5E4C4B">
        <w:tc>
          <w:tcPr>
            <w:tcW w:w="1419"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581" w:type="pct"/>
          </w:tcPr>
          <w:p w14:paraId="44AC9C6F" w14:textId="570A8FD9"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F8437F">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B0218A">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49FB70E1" w14:textId="77777777" w:rsidR="00ED5846" w:rsidRPr="00FC59B9" w:rsidRDefault="00ED5846" w:rsidP="00ED5846">
            <w:pPr>
              <w:pStyle w:val="paragraph"/>
              <w:spacing w:before="0" w:beforeAutospacing="0" w:after="0" w:afterAutospacing="0"/>
              <w:textAlignment w:val="baseline"/>
              <w:rPr>
                <w:rStyle w:val="eop"/>
                <w:rFonts w:ascii="Arial" w:hAnsi="Arial" w:cs="Arial"/>
                <w:sz w:val="22"/>
                <w:szCs w:val="22"/>
              </w:rPr>
            </w:pP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68311EC5" w14:textId="0AFCFEF4" w:rsidR="001E592B" w:rsidRPr="00FC59B9" w:rsidRDefault="00ED5846" w:rsidP="00B0218A">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FC59B9" w14:paraId="026D2AAA" w14:textId="77777777" w:rsidTr="005E4C4B">
        <w:tc>
          <w:tcPr>
            <w:tcW w:w="1419"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581"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5E4C4B">
        <w:tc>
          <w:tcPr>
            <w:tcW w:w="1419"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581"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5E4C4B">
        <w:tc>
          <w:tcPr>
            <w:tcW w:w="1419"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581"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5E4C4B">
        <w:tc>
          <w:tcPr>
            <w:tcW w:w="1419"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581"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5E4C4B">
        <w:trPr>
          <w:trHeight w:val="699"/>
        </w:trPr>
        <w:tc>
          <w:tcPr>
            <w:tcW w:w="1419"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581"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5E4C4B">
        <w:trPr>
          <w:trHeight w:val="1138"/>
        </w:trPr>
        <w:tc>
          <w:tcPr>
            <w:tcW w:w="1419"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1" w:name="_Hlk58316562"/>
            <w:r w:rsidRPr="00FC59B9">
              <w:rPr>
                <w:rFonts w:ascii="Arial" w:hAnsi="Arial" w:cs="Arial"/>
                <w:b/>
                <w:bCs/>
                <w:sz w:val="22"/>
                <w:szCs w:val="22"/>
              </w:rPr>
              <w:t>Infection control</w:t>
            </w:r>
          </w:p>
        </w:tc>
        <w:tc>
          <w:tcPr>
            <w:tcW w:w="3581"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5E4C4B">
        <w:trPr>
          <w:trHeight w:val="1138"/>
        </w:trPr>
        <w:tc>
          <w:tcPr>
            <w:tcW w:w="1419"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581"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3E7EEE">
            <w:pPr>
              <w:pStyle w:val="ListParagraph"/>
              <w:numPr>
                <w:ilvl w:val="0"/>
                <w:numId w:val="13"/>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1"/>
    </w:tbl>
    <w:p w14:paraId="28E1FF49" w14:textId="68D7979C" w:rsidR="004113A8" w:rsidRPr="00F8437F" w:rsidRDefault="004113A8" w:rsidP="00F8437F">
      <w:pPr>
        <w:textAlignment w:val="baseline"/>
        <w:rPr>
          <w:rFonts w:ascii="Arial" w:eastAsia="Calibri" w:hAnsi="Arial" w:cs="Arial"/>
          <w:color w:val="000099"/>
          <w:sz w:val="18"/>
          <w:szCs w:val="18"/>
        </w:rPr>
      </w:pPr>
    </w:p>
    <w:sectPr w:rsidR="004113A8" w:rsidRPr="00F8437F" w:rsidSect="00FC59B9">
      <w:headerReference w:type="default" r:id="rId18"/>
      <w:footerReference w:type="even" r:id="rId19"/>
      <w:footerReference w:type="default" r:id="rId20"/>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799B1A" w16cex:dateUtc="2025-06-23T09:55:00Z"/>
  <w16cex:commentExtensible w16cex:durableId="09ED96A4" w16cex:dateUtc="2025-06-23T09:53:00Z"/>
  <w16cex:commentExtensible w16cex:durableId="785C81FD" w16cex:dateUtc="2025-06-23T0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A813DA" w16cid:durableId="15799B1A"/>
  <w16cid:commentId w16cid:paraId="706FEC73" w16cid:durableId="09ED96A4"/>
  <w16cid:commentId w16cid:paraId="17454F39" w16cid:durableId="785C81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E17A2" w14:textId="77777777" w:rsidR="001303A5" w:rsidRDefault="001303A5" w:rsidP="00543F98">
      <w:r>
        <w:separator/>
      </w:r>
    </w:p>
  </w:endnote>
  <w:endnote w:type="continuationSeparator" w:id="0">
    <w:p w14:paraId="03CA3BBE" w14:textId="77777777" w:rsidR="001303A5" w:rsidRDefault="001303A5" w:rsidP="00543F98">
      <w:r>
        <w:continuationSeparator/>
      </w:r>
    </w:p>
  </w:endnote>
  <w:endnote w:type="continuationNotice" w:id="1">
    <w:p w14:paraId="60E61B54" w14:textId="77777777" w:rsidR="001303A5" w:rsidRDefault="00130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34831A6C"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50511A">
      <w:rPr>
        <w:rFonts w:ascii="Arial" w:hAnsi="Arial" w:cs="Arial"/>
        <w:noProof/>
      </w:rPr>
      <w:t>20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E5875" w14:textId="77777777" w:rsidR="001303A5" w:rsidRDefault="001303A5" w:rsidP="00543F98">
      <w:r>
        <w:separator/>
      </w:r>
    </w:p>
  </w:footnote>
  <w:footnote w:type="continuationSeparator" w:id="0">
    <w:p w14:paraId="1CEEA13A" w14:textId="77777777" w:rsidR="001303A5" w:rsidRDefault="001303A5" w:rsidP="00543F98">
      <w:r>
        <w:continuationSeparator/>
      </w:r>
    </w:p>
  </w:footnote>
  <w:footnote w:type="continuationNotice" w:id="1">
    <w:p w14:paraId="23FB1262" w14:textId="77777777" w:rsidR="001303A5" w:rsidRDefault="001303A5"/>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01286D5A" w:rsidR="0068735E" w:rsidRDefault="001E592B">
    <w:pPr>
      <w:pStyle w:val="Header"/>
    </w:pPr>
    <w:r w:rsidRPr="00324FEE">
      <w:rPr>
        <w:noProof/>
        <w:color w:val="000099"/>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4E16A79"/>
    <w:multiLevelType w:val="hybridMultilevel"/>
    <w:tmpl w:val="D20CD31C"/>
    <w:lvl w:ilvl="0" w:tplc="6F383C3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F512AA9"/>
    <w:multiLevelType w:val="hybridMultilevel"/>
    <w:tmpl w:val="994C9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0B96572"/>
    <w:multiLevelType w:val="hybridMultilevel"/>
    <w:tmpl w:val="2794CB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9313F9B"/>
    <w:multiLevelType w:val="hybridMultilevel"/>
    <w:tmpl w:val="C21423E0"/>
    <w:lvl w:ilvl="0" w:tplc="6F383C3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9652979"/>
    <w:multiLevelType w:val="hybridMultilevel"/>
    <w:tmpl w:val="0DB413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3B392E7A"/>
    <w:multiLevelType w:val="hybridMultilevel"/>
    <w:tmpl w:val="879E61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8"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A600641"/>
    <w:multiLevelType w:val="hybridMultilevel"/>
    <w:tmpl w:val="14323136"/>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FC4A38"/>
    <w:multiLevelType w:val="hybridMultilevel"/>
    <w:tmpl w:val="340892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378502F"/>
    <w:multiLevelType w:val="hybridMultilevel"/>
    <w:tmpl w:val="BF06EA6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5B80104"/>
    <w:multiLevelType w:val="hybridMultilevel"/>
    <w:tmpl w:val="60E242F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6CB3D59"/>
    <w:multiLevelType w:val="hybridMultilevel"/>
    <w:tmpl w:val="CE60E9E8"/>
    <w:lvl w:ilvl="0" w:tplc="E9423EC8">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6D826F5"/>
    <w:multiLevelType w:val="hybridMultilevel"/>
    <w:tmpl w:val="DC5EAD72"/>
    <w:lvl w:ilvl="0" w:tplc="6F383C3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A8540C0"/>
    <w:multiLevelType w:val="hybridMultilevel"/>
    <w:tmpl w:val="AA4C998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FAF53CC"/>
    <w:multiLevelType w:val="hybridMultilevel"/>
    <w:tmpl w:val="FCA27E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2980DF7"/>
    <w:multiLevelType w:val="hybridMultilevel"/>
    <w:tmpl w:val="75D015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7"/>
  </w:num>
  <w:num w:numId="2">
    <w:abstractNumId w:val="32"/>
  </w:num>
  <w:num w:numId="3">
    <w:abstractNumId w:val="10"/>
  </w:num>
  <w:num w:numId="4">
    <w:abstractNumId w:val="39"/>
  </w:num>
  <w:num w:numId="5">
    <w:abstractNumId w:val="1"/>
  </w:num>
  <w:num w:numId="6">
    <w:abstractNumId w:val="11"/>
  </w:num>
  <w:num w:numId="7">
    <w:abstractNumId w:val="40"/>
  </w:num>
  <w:num w:numId="8">
    <w:abstractNumId w:val="44"/>
  </w:num>
  <w:num w:numId="9">
    <w:abstractNumId w:val="36"/>
  </w:num>
  <w:num w:numId="10">
    <w:abstractNumId w:val="17"/>
  </w:num>
  <w:num w:numId="11">
    <w:abstractNumId w:val="9"/>
  </w:num>
  <w:num w:numId="12">
    <w:abstractNumId w:val="34"/>
  </w:num>
  <w:num w:numId="13">
    <w:abstractNumId w:val="7"/>
  </w:num>
  <w:num w:numId="14">
    <w:abstractNumId w:val="29"/>
  </w:num>
  <w:num w:numId="15">
    <w:abstractNumId w:val="19"/>
  </w:num>
  <w:num w:numId="16">
    <w:abstractNumId w:val="4"/>
  </w:num>
  <w:num w:numId="17">
    <w:abstractNumId w:val="16"/>
  </w:num>
  <w:num w:numId="18">
    <w:abstractNumId w:val="42"/>
  </w:num>
  <w:num w:numId="19">
    <w:abstractNumId w:val="20"/>
  </w:num>
  <w:num w:numId="20">
    <w:abstractNumId w:val="31"/>
  </w:num>
  <w:num w:numId="21">
    <w:abstractNumId w:val="6"/>
  </w:num>
  <w:num w:numId="22">
    <w:abstractNumId w:val="48"/>
  </w:num>
  <w:num w:numId="23">
    <w:abstractNumId w:val="28"/>
  </w:num>
  <w:num w:numId="24">
    <w:abstractNumId w:val="14"/>
  </w:num>
  <w:num w:numId="25">
    <w:abstractNumId w:val="26"/>
  </w:num>
  <w:num w:numId="26">
    <w:abstractNumId w:val="8"/>
  </w:num>
  <w:num w:numId="27">
    <w:abstractNumId w:val="0"/>
  </w:num>
  <w:num w:numId="28">
    <w:abstractNumId w:val="35"/>
  </w:num>
  <w:num w:numId="29">
    <w:abstractNumId w:val="13"/>
  </w:num>
  <w:num w:numId="30">
    <w:abstractNumId w:val="27"/>
  </w:num>
  <w:num w:numId="31">
    <w:abstractNumId w:val="22"/>
  </w:num>
  <w:num w:numId="32">
    <w:abstractNumId w:val="5"/>
  </w:num>
  <w:num w:numId="33">
    <w:abstractNumId w:val="15"/>
  </w:num>
  <w:num w:numId="34">
    <w:abstractNumId w:val="3"/>
  </w:num>
  <w:num w:numId="35">
    <w:abstractNumId w:val="21"/>
  </w:num>
  <w:num w:numId="36">
    <w:abstractNumId w:val="45"/>
  </w:num>
  <w:num w:numId="37">
    <w:abstractNumId w:val="24"/>
  </w:num>
  <w:num w:numId="38">
    <w:abstractNumId w:val="18"/>
  </w:num>
  <w:num w:numId="39">
    <w:abstractNumId w:val="12"/>
  </w:num>
  <w:num w:numId="40">
    <w:abstractNumId w:val="33"/>
  </w:num>
  <w:num w:numId="41">
    <w:abstractNumId w:val="41"/>
  </w:num>
  <w:num w:numId="42">
    <w:abstractNumId w:val="2"/>
  </w:num>
  <w:num w:numId="43">
    <w:abstractNumId w:val="23"/>
  </w:num>
  <w:num w:numId="44">
    <w:abstractNumId w:val="46"/>
  </w:num>
  <w:num w:numId="45">
    <w:abstractNumId w:val="25"/>
  </w:num>
  <w:num w:numId="46">
    <w:abstractNumId w:val="30"/>
  </w:num>
  <w:num w:numId="47">
    <w:abstractNumId w:val="38"/>
  </w:num>
  <w:num w:numId="48">
    <w:abstractNumId w:val="43"/>
  </w:num>
  <w:num w:numId="49">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44EF6"/>
    <w:rsid w:val="00063F8A"/>
    <w:rsid w:val="00091D46"/>
    <w:rsid w:val="00095C1D"/>
    <w:rsid w:val="000A7350"/>
    <w:rsid w:val="000B3BA1"/>
    <w:rsid w:val="000B7318"/>
    <w:rsid w:val="000C7D57"/>
    <w:rsid w:val="000D156B"/>
    <w:rsid w:val="000D581E"/>
    <w:rsid w:val="000E06F3"/>
    <w:rsid w:val="000F271C"/>
    <w:rsid w:val="00111739"/>
    <w:rsid w:val="00113E78"/>
    <w:rsid w:val="001142DE"/>
    <w:rsid w:val="00117CD7"/>
    <w:rsid w:val="00127EAB"/>
    <w:rsid w:val="001303A5"/>
    <w:rsid w:val="00134550"/>
    <w:rsid w:val="001359F6"/>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A0D3A"/>
    <w:rsid w:val="003C3758"/>
    <w:rsid w:val="003C69A1"/>
    <w:rsid w:val="003E7EEE"/>
    <w:rsid w:val="003F026C"/>
    <w:rsid w:val="003F586D"/>
    <w:rsid w:val="00402365"/>
    <w:rsid w:val="004113A8"/>
    <w:rsid w:val="0041250A"/>
    <w:rsid w:val="00413395"/>
    <w:rsid w:val="0044373F"/>
    <w:rsid w:val="0045069B"/>
    <w:rsid w:val="00463454"/>
    <w:rsid w:val="00475884"/>
    <w:rsid w:val="00477662"/>
    <w:rsid w:val="00477AEF"/>
    <w:rsid w:val="004831DD"/>
    <w:rsid w:val="00494CA6"/>
    <w:rsid w:val="00496B68"/>
    <w:rsid w:val="004C3CE5"/>
    <w:rsid w:val="004C78F8"/>
    <w:rsid w:val="004E4CEC"/>
    <w:rsid w:val="004F2D42"/>
    <w:rsid w:val="004F2F73"/>
    <w:rsid w:val="0050511A"/>
    <w:rsid w:val="005150A5"/>
    <w:rsid w:val="00521CFC"/>
    <w:rsid w:val="00524D77"/>
    <w:rsid w:val="00533F85"/>
    <w:rsid w:val="00543F98"/>
    <w:rsid w:val="0054701F"/>
    <w:rsid w:val="00573E13"/>
    <w:rsid w:val="0058576B"/>
    <w:rsid w:val="00585CE2"/>
    <w:rsid w:val="00593D2E"/>
    <w:rsid w:val="005A38DE"/>
    <w:rsid w:val="005B29E2"/>
    <w:rsid w:val="005C40FB"/>
    <w:rsid w:val="005E4C4B"/>
    <w:rsid w:val="005F10AC"/>
    <w:rsid w:val="005F595E"/>
    <w:rsid w:val="00611576"/>
    <w:rsid w:val="0064026D"/>
    <w:rsid w:val="00645B66"/>
    <w:rsid w:val="006544F8"/>
    <w:rsid w:val="00671C9E"/>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0156"/>
    <w:rsid w:val="0087266C"/>
    <w:rsid w:val="00887873"/>
    <w:rsid w:val="00890A2B"/>
    <w:rsid w:val="008950F1"/>
    <w:rsid w:val="008A014A"/>
    <w:rsid w:val="008A2C5A"/>
    <w:rsid w:val="008A6CFF"/>
    <w:rsid w:val="008B37E3"/>
    <w:rsid w:val="008D7173"/>
    <w:rsid w:val="00923525"/>
    <w:rsid w:val="009441FF"/>
    <w:rsid w:val="00944FE6"/>
    <w:rsid w:val="00955918"/>
    <w:rsid w:val="009713C6"/>
    <w:rsid w:val="00986ECA"/>
    <w:rsid w:val="009A7DFF"/>
    <w:rsid w:val="009B6BF8"/>
    <w:rsid w:val="009C7692"/>
    <w:rsid w:val="009D61B3"/>
    <w:rsid w:val="009D63D8"/>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218A"/>
    <w:rsid w:val="00B0554F"/>
    <w:rsid w:val="00B079D3"/>
    <w:rsid w:val="00B13527"/>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835CA"/>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4B3"/>
    <w:rsid w:val="00DA7FD3"/>
    <w:rsid w:val="00DD145D"/>
    <w:rsid w:val="00DE0090"/>
    <w:rsid w:val="00E00E62"/>
    <w:rsid w:val="00E0768C"/>
    <w:rsid w:val="00E23FD8"/>
    <w:rsid w:val="00E45386"/>
    <w:rsid w:val="00E46F0F"/>
    <w:rsid w:val="00E53F9F"/>
    <w:rsid w:val="00E64E67"/>
    <w:rsid w:val="00E71DBB"/>
    <w:rsid w:val="00E77239"/>
    <w:rsid w:val="00E9136D"/>
    <w:rsid w:val="00E95117"/>
    <w:rsid w:val="00EA495D"/>
    <w:rsid w:val="00EB067F"/>
    <w:rsid w:val="00EB3C67"/>
    <w:rsid w:val="00EB5E72"/>
    <w:rsid w:val="00EB7809"/>
    <w:rsid w:val="00EC3C8E"/>
    <w:rsid w:val="00ED555F"/>
    <w:rsid w:val="00ED5846"/>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8437F"/>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6385"/>
    <o:shapelayout v:ext="edit">
      <o:idmap v:ext="edit" data="1"/>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12056108">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0078630">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donegal@hse.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donegal@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cy.White@hse.ie" TargetMode="External"/><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3DA3ACEB-6D79-4FD6-AAEE-4949BC958516}">
  <ds:schemaRefs>
    <ds:schemaRef ds:uri="http://schemas.microsoft.com/office/infopath/2007/PartnerControls"/>
    <ds:schemaRef ds:uri="d9b1138e-bf12-46b5-877b-0750c2cb7ee9"/>
    <ds:schemaRef ds:uri="http://purl.org/dc/elements/1.1/"/>
    <ds:schemaRef ds:uri="http://schemas.microsoft.com/office/2006/metadata/properties"/>
    <ds:schemaRef ds:uri="http://schemas.microsoft.com/office/2006/documentManagement/types"/>
    <ds:schemaRef ds:uri="f2052192-b53c-44a5-9b73-da90265d6567"/>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5D4D8D-8709-46D0-B4F8-0235851EF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Pages>
  <Words>3375</Words>
  <Characters>19244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Tara Devine</cp:lastModifiedBy>
  <cp:revision>8</cp:revision>
  <cp:lastPrinted>2026-01-30T10:17:00Z</cp:lastPrinted>
  <dcterms:created xsi:type="dcterms:W3CDTF">2026-01-23T11:43:00Z</dcterms:created>
  <dcterms:modified xsi:type="dcterms:W3CDTF">2026-10-20T09:31:00Z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