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BACBF" w14:textId="77777777" w:rsidR="006D137B" w:rsidRDefault="006D137B" w:rsidP="00A6130D">
      <w:pPr>
        <w:jc w:val="right"/>
        <w:rPr>
          <w:rFonts w:ascii="Arial" w:hAnsi="Arial" w:cs="Arial"/>
          <w:b/>
          <w:sz w:val="22"/>
          <w:szCs w:val="22"/>
        </w:rPr>
      </w:pPr>
    </w:p>
    <w:p w14:paraId="54FEDC58" w14:textId="77777777" w:rsidR="003E6420" w:rsidRPr="003E6420" w:rsidRDefault="003E6420" w:rsidP="003E6420">
      <w:pPr>
        <w:ind w:left="-1260"/>
        <w:jc w:val="right"/>
        <w:rPr>
          <w:rFonts w:ascii="Arial" w:hAnsi="Arial" w:cs="Arial"/>
          <w:b/>
          <w:noProof/>
          <w:sz w:val="22"/>
          <w:szCs w:val="22"/>
          <w:lang w:val="en-US" w:eastAsia="en-US"/>
        </w:rPr>
      </w:pPr>
      <w:bookmarkStart w:id="0" w:name="_Hlk242365218"/>
      <w:r w:rsidRPr="003E6420">
        <w:rPr>
          <w:rFonts w:ascii="Arial" w:hAnsi="Arial" w:cs="Arial"/>
          <w:b/>
          <w:noProof/>
          <w:sz w:val="22"/>
          <w:szCs w:val="22"/>
          <w:lang w:val="en-US" w:eastAsia="en-US"/>
        </w:rPr>
        <w:t>Grade VII Disability Home Support Regional Co-Ordinator</w:t>
      </w:r>
    </w:p>
    <w:p w14:paraId="2B36821D" w14:textId="1C821762" w:rsidR="003E6420" w:rsidRPr="003E6420" w:rsidRDefault="003E6420" w:rsidP="003E6420">
      <w:pPr>
        <w:jc w:val="right"/>
        <w:rPr>
          <w:rFonts w:ascii="Arial" w:hAnsi="Arial" w:cs="Arial"/>
          <w:sz w:val="22"/>
          <w:szCs w:val="22"/>
        </w:rPr>
      </w:pPr>
      <w:proofErr w:type="spellStart"/>
      <w:r w:rsidRPr="003E6420">
        <w:rPr>
          <w:rFonts w:ascii="Arial" w:hAnsi="Arial" w:cs="Arial"/>
          <w:color w:val="2B2350"/>
          <w:sz w:val="22"/>
          <w:szCs w:val="22"/>
        </w:rPr>
        <w:t>Comhordaitheoir</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Réigiúnach</w:t>
      </w:r>
      <w:proofErr w:type="spellEnd"/>
      <w:r w:rsidRPr="003E6420">
        <w:rPr>
          <w:rFonts w:ascii="Arial" w:hAnsi="Arial" w:cs="Arial"/>
          <w:color w:val="2B2350"/>
          <w:sz w:val="22"/>
          <w:szCs w:val="22"/>
        </w:rPr>
        <w:t xml:space="preserve"> um </w:t>
      </w:r>
      <w:proofErr w:type="spellStart"/>
      <w:r w:rsidRPr="003E6420">
        <w:rPr>
          <w:rFonts w:ascii="Arial" w:hAnsi="Arial" w:cs="Arial"/>
          <w:color w:val="2B2350"/>
          <w:sz w:val="22"/>
          <w:szCs w:val="22"/>
        </w:rPr>
        <w:t>Thacaíocht</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Bhaile</w:t>
      </w:r>
      <w:proofErr w:type="spellEnd"/>
      <w:r w:rsidRPr="003E6420">
        <w:rPr>
          <w:rFonts w:ascii="Arial" w:hAnsi="Arial" w:cs="Arial"/>
          <w:color w:val="2B2350"/>
          <w:sz w:val="22"/>
          <w:szCs w:val="22"/>
        </w:rPr>
        <w:t xml:space="preserve"> do </w:t>
      </w:r>
      <w:proofErr w:type="spellStart"/>
      <w:r w:rsidRPr="003E6420">
        <w:rPr>
          <w:rFonts w:ascii="Arial" w:hAnsi="Arial" w:cs="Arial"/>
          <w:color w:val="2B2350"/>
          <w:sz w:val="22"/>
          <w:szCs w:val="22"/>
        </w:rPr>
        <w:t>Dhaoine</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faoi</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Mhíchumas</w:t>
      </w:r>
      <w:proofErr w:type="spellEnd"/>
      <w:r w:rsidRPr="003E6420">
        <w:rPr>
          <w:rFonts w:ascii="Arial" w:hAnsi="Arial" w:cs="Arial"/>
          <w:color w:val="2B2350"/>
          <w:sz w:val="22"/>
          <w:szCs w:val="22"/>
        </w:rPr>
        <w:t xml:space="preserve"> Grád VII</w:t>
      </w:r>
    </w:p>
    <w:p w14:paraId="4B557901" w14:textId="6862EF50" w:rsidR="00A6130D" w:rsidRDefault="00A6130D" w:rsidP="00A6130D">
      <w:pPr>
        <w:ind w:left="-1260"/>
        <w:jc w:val="right"/>
        <w:rPr>
          <w:rFonts w:ascii="Arial" w:hAnsi="Arial" w:cs="Arial"/>
          <w:b/>
          <w:sz w:val="22"/>
          <w:szCs w:val="22"/>
        </w:rPr>
      </w:pPr>
      <w:r>
        <w:rPr>
          <w:rFonts w:ascii="Arial" w:hAnsi="Arial" w:cs="Arial"/>
          <w:b/>
          <w:sz w:val="22"/>
          <w:szCs w:val="22"/>
        </w:rPr>
        <w:t xml:space="preserve">HSE Mid West </w:t>
      </w:r>
    </w:p>
    <w:p w14:paraId="5FC96A9C" w14:textId="18194DF0" w:rsidR="00A6130D" w:rsidRPr="004113A8" w:rsidRDefault="00A6130D" w:rsidP="00A6130D">
      <w:pPr>
        <w:ind w:left="-1260"/>
        <w:jc w:val="right"/>
        <w:rPr>
          <w:rFonts w:ascii="Arial" w:hAnsi="Arial" w:cs="Arial"/>
          <w:b/>
          <w:sz w:val="22"/>
          <w:szCs w:val="22"/>
        </w:rPr>
      </w:pPr>
      <w:r>
        <w:rPr>
          <w:rFonts w:ascii="Arial" w:hAnsi="Arial" w:cs="Arial"/>
          <w:b/>
          <w:sz w:val="22"/>
          <w:szCs w:val="22"/>
        </w:rPr>
        <w:t>Recruitment reference HSEMW26.</w:t>
      </w:r>
      <w:r w:rsidR="00FA6C9E">
        <w:rPr>
          <w:rFonts w:ascii="Arial" w:hAnsi="Arial" w:cs="Arial"/>
          <w:b/>
          <w:sz w:val="22"/>
          <w:szCs w:val="22"/>
        </w:rPr>
        <w:t>1</w:t>
      </w:r>
      <w:r w:rsidR="003E6420">
        <w:rPr>
          <w:rFonts w:ascii="Arial" w:hAnsi="Arial" w:cs="Arial"/>
          <w:b/>
          <w:sz w:val="22"/>
          <w:szCs w:val="22"/>
        </w:rPr>
        <w:t>79</w:t>
      </w:r>
    </w:p>
    <w:bookmarkEnd w:id="0"/>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3F5C27DE" w14:textId="18875A40" w:rsidR="003E6420" w:rsidRPr="003E6420" w:rsidRDefault="003E6420" w:rsidP="003E6420">
            <w:pPr>
              <w:ind w:left="-1260"/>
              <w:rPr>
                <w:rFonts w:ascii="Arial" w:hAnsi="Arial" w:cs="Arial"/>
                <w:b/>
                <w:noProof/>
                <w:sz w:val="22"/>
                <w:szCs w:val="22"/>
                <w:lang w:val="en-US" w:eastAsia="en-US"/>
              </w:rPr>
            </w:pPr>
            <w:r>
              <w:rPr>
                <w:rFonts w:ascii="Arial" w:hAnsi="Arial" w:cs="Arial"/>
                <w:b/>
                <w:noProof/>
                <w:sz w:val="22"/>
                <w:szCs w:val="22"/>
                <w:lang w:val="en-US" w:eastAsia="en-US"/>
              </w:rPr>
              <w:t xml:space="preserve">                     </w:t>
            </w:r>
            <w:r w:rsidRPr="003E6420">
              <w:rPr>
                <w:rFonts w:ascii="Arial" w:hAnsi="Arial" w:cs="Arial"/>
                <w:b/>
                <w:noProof/>
                <w:sz w:val="22"/>
                <w:szCs w:val="22"/>
                <w:lang w:val="en-US" w:eastAsia="en-US"/>
              </w:rPr>
              <w:t>Grade VII Disability Home Support Regional Co-Ordinator</w:t>
            </w:r>
          </w:p>
          <w:p w14:paraId="4D724D3C" w14:textId="77777777" w:rsidR="003E6420" w:rsidRPr="003E6420" w:rsidRDefault="003E6420" w:rsidP="003E6420">
            <w:pPr>
              <w:rPr>
                <w:rFonts w:ascii="Arial" w:hAnsi="Arial" w:cs="Arial"/>
                <w:sz w:val="22"/>
                <w:szCs w:val="22"/>
              </w:rPr>
            </w:pPr>
            <w:proofErr w:type="spellStart"/>
            <w:r w:rsidRPr="003E6420">
              <w:rPr>
                <w:rFonts w:ascii="Arial" w:hAnsi="Arial" w:cs="Arial"/>
                <w:color w:val="2B2350"/>
                <w:sz w:val="22"/>
                <w:szCs w:val="22"/>
              </w:rPr>
              <w:t>Comhordaitheoir</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Réigiúnach</w:t>
            </w:r>
            <w:proofErr w:type="spellEnd"/>
            <w:r w:rsidRPr="003E6420">
              <w:rPr>
                <w:rFonts w:ascii="Arial" w:hAnsi="Arial" w:cs="Arial"/>
                <w:color w:val="2B2350"/>
                <w:sz w:val="22"/>
                <w:szCs w:val="22"/>
              </w:rPr>
              <w:t xml:space="preserve"> um </w:t>
            </w:r>
            <w:proofErr w:type="spellStart"/>
            <w:r w:rsidRPr="003E6420">
              <w:rPr>
                <w:rFonts w:ascii="Arial" w:hAnsi="Arial" w:cs="Arial"/>
                <w:color w:val="2B2350"/>
                <w:sz w:val="22"/>
                <w:szCs w:val="22"/>
              </w:rPr>
              <w:t>Thacaíocht</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Bhaile</w:t>
            </w:r>
            <w:proofErr w:type="spellEnd"/>
            <w:r w:rsidRPr="003E6420">
              <w:rPr>
                <w:rFonts w:ascii="Arial" w:hAnsi="Arial" w:cs="Arial"/>
                <w:color w:val="2B2350"/>
                <w:sz w:val="22"/>
                <w:szCs w:val="22"/>
              </w:rPr>
              <w:t xml:space="preserve"> do </w:t>
            </w:r>
            <w:proofErr w:type="spellStart"/>
            <w:r w:rsidRPr="003E6420">
              <w:rPr>
                <w:rFonts w:ascii="Arial" w:hAnsi="Arial" w:cs="Arial"/>
                <w:color w:val="2B2350"/>
                <w:sz w:val="22"/>
                <w:szCs w:val="22"/>
              </w:rPr>
              <w:t>Dhaoine</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faoi</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Mhíchumas</w:t>
            </w:r>
            <w:proofErr w:type="spellEnd"/>
            <w:r w:rsidRPr="003E6420">
              <w:rPr>
                <w:rFonts w:ascii="Arial" w:hAnsi="Arial" w:cs="Arial"/>
                <w:color w:val="2B2350"/>
                <w:sz w:val="22"/>
                <w:szCs w:val="22"/>
              </w:rPr>
              <w:t xml:space="preserve"> Grád VII</w:t>
            </w:r>
          </w:p>
          <w:p w14:paraId="06930015" w14:textId="28779CA0" w:rsidR="00A6130D" w:rsidRPr="00A6130D" w:rsidRDefault="00A6130D" w:rsidP="00A6130D">
            <w:pPr>
              <w:ind w:left="-1260"/>
              <w:rPr>
                <w:rFonts w:ascii="Arial" w:hAnsi="Arial" w:cs="Arial"/>
                <w:b/>
                <w:sz w:val="22"/>
                <w:szCs w:val="22"/>
              </w:rPr>
            </w:pPr>
          </w:p>
          <w:p w14:paraId="6138A8BA" w14:textId="1CA01A5E" w:rsidR="00E23FD8" w:rsidRPr="000E06F3" w:rsidRDefault="00E23FD8" w:rsidP="007F0BB1">
            <w:pPr>
              <w:pStyle w:val="Heading7"/>
              <w:rPr>
                <w:rFonts w:cs="Arial"/>
                <w:b w:val="0"/>
                <w:color w:val="000099"/>
                <w:sz w:val="22"/>
                <w:szCs w:val="22"/>
              </w:rPr>
            </w:pPr>
            <w:r w:rsidRPr="000E06F3">
              <w:rPr>
                <w:rFonts w:cs="Arial"/>
                <w:b w:val="0"/>
                <w:sz w:val="22"/>
                <w:szCs w:val="22"/>
              </w:rPr>
              <w:t>(</w:t>
            </w:r>
            <w:r w:rsidRPr="00B56BB2">
              <w:rPr>
                <w:rFonts w:cs="Arial"/>
                <w:bCs/>
                <w:sz w:val="22"/>
                <w:szCs w:val="22"/>
              </w:rPr>
              <w:t>Grade Code</w:t>
            </w:r>
            <w:r w:rsidR="007F0BB1" w:rsidRPr="001A69B6">
              <w:rPr>
                <w:rFonts w:cs="Arial"/>
                <w:bCs/>
                <w:sz w:val="22"/>
                <w:szCs w:val="22"/>
              </w:rPr>
              <w:t>:</w:t>
            </w:r>
            <w:r w:rsidR="007F0BB1" w:rsidRPr="001A69B6">
              <w:rPr>
                <w:rFonts w:cs="Arial"/>
                <w:b w:val="0"/>
                <w:sz w:val="22"/>
                <w:szCs w:val="22"/>
              </w:rPr>
              <w:t xml:space="preserve"> </w:t>
            </w:r>
            <w:r w:rsidR="003E6420">
              <w:rPr>
                <w:rFonts w:cs="Arial"/>
                <w:b w:val="0"/>
                <w:sz w:val="22"/>
                <w:szCs w:val="22"/>
              </w:rPr>
              <w:t>0582</w:t>
            </w:r>
            <w:r w:rsidRPr="00B56BB2">
              <w:rPr>
                <w:rFonts w:cs="Arial"/>
                <w:b w:val="0"/>
                <w:sz w:val="22"/>
                <w:szCs w:val="22"/>
              </w:rPr>
              <w:t>)</w:t>
            </w:r>
          </w:p>
          <w:p w14:paraId="1A2CE988" w14:textId="496A7195" w:rsidR="00543F98" w:rsidRPr="000E06F3" w:rsidRDefault="00543F98" w:rsidP="00A6130D">
            <w:pPr>
              <w:pStyle w:val="Heading7"/>
              <w:rPr>
                <w:rFonts w:cs="Arial"/>
                <w:iCs/>
                <w:sz w:val="22"/>
                <w:szCs w:val="22"/>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539E5E4A" w14:textId="26BC7457"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w:t>
            </w:r>
            <w:r w:rsidR="00B56BB2">
              <w:rPr>
                <w:rFonts w:ascii="Arial" w:hAnsi="Arial" w:cs="Arial"/>
                <w:sz w:val="22"/>
                <w:szCs w:val="22"/>
              </w:rPr>
              <w:t>as at 01/0</w:t>
            </w:r>
            <w:r w:rsidR="00FA6C9E">
              <w:rPr>
                <w:rFonts w:ascii="Arial" w:hAnsi="Arial" w:cs="Arial"/>
                <w:sz w:val="22"/>
                <w:szCs w:val="22"/>
              </w:rPr>
              <w:t>6</w:t>
            </w:r>
            <w:r w:rsidR="00B56BB2">
              <w:rPr>
                <w:rFonts w:ascii="Arial" w:hAnsi="Arial" w:cs="Arial"/>
                <w:sz w:val="22"/>
                <w:szCs w:val="22"/>
              </w:rPr>
              <w:t xml:space="preserve">/2026 </w:t>
            </w:r>
            <w:r w:rsidRPr="00FC59B9">
              <w:rPr>
                <w:rFonts w:ascii="Arial" w:hAnsi="Arial" w:cs="Arial"/>
                <w:sz w:val="22"/>
                <w:szCs w:val="22"/>
              </w:rPr>
              <w:t xml:space="preserve">is: </w:t>
            </w:r>
          </w:p>
          <w:p w14:paraId="51975763" w14:textId="56276414" w:rsidR="001A69B6" w:rsidRPr="008E043F" w:rsidRDefault="008E043F" w:rsidP="00E0768C">
            <w:pPr>
              <w:jc w:val="both"/>
              <w:rPr>
                <w:rFonts w:ascii="Arial" w:hAnsi="Arial" w:cs="Arial"/>
                <w:b/>
                <w:bCs/>
                <w:sz w:val="22"/>
                <w:szCs w:val="22"/>
              </w:rPr>
            </w:pPr>
            <w:r w:rsidRPr="008E043F">
              <w:rPr>
                <w:rFonts w:ascii="Arial" w:hAnsi="Arial" w:cs="Arial"/>
                <w:sz w:val="22"/>
                <w:szCs w:val="22"/>
              </w:rPr>
              <w:t xml:space="preserve">61,219 62,715 64,462 66,216 67,975 69,547 71,146 72,705 74,251 </w:t>
            </w:r>
            <w:r w:rsidRPr="008E043F">
              <w:rPr>
                <w:rFonts w:ascii="Arial" w:hAnsi="Arial" w:cs="Arial"/>
                <w:b/>
                <w:bCs/>
                <w:sz w:val="22"/>
                <w:szCs w:val="22"/>
              </w:rPr>
              <w:t>76,913 79,583 LSIs</w:t>
            </w:r>
          </w:p>
          <w:p w14:paraId="403736FF" w14:textId="77777777" w:rsidR="008E043F" w:rsidRDefault="008E043F" w:rsidP="00E0768C">
            <w:pPr>
              <w:jc w:val="both"/>
            </w:pPr>
          </w:p>
          <w:p w14:paraId="60712102" w14:textId="3CAA2ED2"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7D57059B" w14:textId="6AAAE2F6" w:rsidR="00792F91" w:rsidRPr="00B56BB2" w:rsidRDefault="00B56BB2" w:rsidP="00792F91">
            <w:pPr>
              <w:rPr>
                <w:rFonts w:ascii="Arial" w:hAnsi="Arial" w:cs="Arial"/>
                <w:b/>
                <w:iCs/>
                <w:sz w:val="22"/>
                <w:szCs w:val="22"/>
              </w:rPr>
            </w:pPr>
            <w:r w:rsidRPr="00B56BB2">
              <w:rPr>
                <w:rFonts w:ascii="Arial" w:hAnsi="Arial" w:cs="Arial"/>
                <w:b/>
                <w:iCs/>
                <w:sz w:val="22"/>
                <w:szCs w:val="22"/>
              </w:rPr>
              <w:t>HSEMW26.</w:t>
            </w:r>
            <w:r w:rsidR="001A69B6">
              <w:rPr>
                <w:rFonts w:ascii="Arial" w:hAnsi="Arial" w:cs="Arial"/>
                <w:b/>
                <w:iCs/>
                <w:sz w:val="22"/>
                <w:szCs w:val="22"/>
              </w:rPr>
              <w:t>1</w:t>
            </w:r>
            <w:r w:rsidR="003E6420">
              <w:rPr>
                <w:rFonts w:ascii="Arial" w:hAnsi="Arial" w:cs="Arial"/>
                <w:b/>
                <w:iCs/>
                <w:sz w:val="22"/>
                <w:szCs w:val="22"/>
              </w:rPr>
              <w:t>79</w:t>
            </w:r>
          </w:p>
          <w:p w14:paraId="14323542" w14:textId="6FBB3E6E" w:rsidR="00B56BB2" w:rsidRPr="00FC59B9" w:rsidRDefault="00B56BB2"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79FAC333" w14:textId="41808AAA" w:rsidR="00B56BB2" w:rsidRPr="00FA6C9E" w:rsidRDefault="000E585E"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Friday 30</w:t>
            </w:r>
            <w:r w:rsidRPr="000E585E">
              <w:rPr>
                <w:rFonts w:ascii="Arial" w:eastAsia="Calibri" w:hAnsi="Arial" w:cs="Arial"/>
                <w:b/>
                <w:bCs/>
                <w:color w:val="FF0000"/>
                <w:sz w:val="22"/>
                <w:szCs w:val="22"/>
                <w:vertAlign w:val="superscript"/>
                <w:lang w:eastAsia="en-IE"/>
              </w:rPr>
              <w:t>th</w:t>
            </w:r>
            <w:r w:rsidR="003E6420">
              <w:rPr>
                <w:rFonts w:ascii="Arial" w:eastAsia="Calibri" w:hAnsi="Arial" w:cs="Arial"/>
                <w:b/>
                <w:bCs/>
                <w:color w:val="FF0000"/>
                <w:sz w:val="22"/>
                <w:szCs w:val="22"/>
                <w:lang w:eastAsia="en-IE"/>
              </w:rPr>
              <w:t xml:space="preserve"> October</w:t>
            </w:r>
            <w:r w:rsidR="00FA6C9E" w:rsidRPr="00FA6C9E">
              <w:rPr>
                <w:rFonts w:ascii="Arial" w:eastAsia="Calibri" w:hAnsi="Arial" w:cs="Arial"/>
                <w:b/>
                <w:bCs/>
                <w:color w:val="FF0000"/>
                <w:sz w:val="22"/>
                <w:szCs w:val="22"/>
                <w:lang w:eastAsia="en-IE"/>
              </w:rPr>
              <w:t xml:space="preserve"> 2026 at 12 noon </w:t>
            </w:r>
          </w:p>
          <w:p w14:paraId="1DC28C0B" w14:textId="471B3631" w:rsidR="00FA6C9E" w:rsidRPr="00FA6C9E" w:rsidRDefault="00FA6C9E"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1D297E1D" w14:textId="652A9AED" w:rsidR="00792F91" w:rsidRPr="00B56BB2" w:rsidRDefault="00A6130D" w:rsidP="0070424B">
            <w:pPr>
              <w:pStyle w:val="Heading7"/>
              <w:rPr>
                <w:rFonts w:cs="Arial"/>
                <w:b w:val="0"/>
                <w:sz w:val="22"/>
                <w:szCs w:val="22"/>
              </w:rPr>
            </w:pPr>
            <w:r w:rsidRPr="00B56BB2">
              <w:rPr>
                <w:rFonts w:cs="Arial"/>
                <w:b w:val="0"/>
                <w:sz w:val="22"/>
                <w:szCs w:val="22"/>
              </w:rPr>
              <w:t xml:space="preserve">Due to service needs and requirements candidates may be called for interview at short notice. </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3CDD8EEF" w14:textId="77777777" w:rsidR="00A6130D"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1E3D9DDB" w:rsidR="00792F91" w:rsidRPr="00FC59B9" w:rsidRDefault="00792F91" w:rsidP="00792F91">
            <w:pPr>
              <w:rPr>
                <w:rFonts w:ascii="Arial" w:hAnsi="Arial" w:cs="Arial"/>
                <w:iCs/>
                <w:sz w:val="22"/>
                <w:szCs w:val="22"/>
              </w:rPr>
            </w:pPr>
            <w:r w:rsidRPr="00FC59B9">
              <w:rPr>
                <w:rFonts w:ascii="Arial" w:hAnsi="Arial" w:cs="Arial"/>
                <w:iCs/>
                <w:sz w:val="22"/>
                <w:szCs w:val="22"/>
              </w:rPr>
              <w:t>.</w:t>
            </w: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49EB1044" w14:textId="77777777" w:rsidR="00A6130D" w:rsidRPr="00F32AA8" w:rsidRDefault="00A6130D" w:rsidP="00A6130D">
            <w:pPr>
              <w:autoSpaceDE w:val="0"/>
              <w:autoSpaceDN w:val="0"/>
              <w:adjustRightInd w:val="0"/>
              <w:spacing w:line="240" w:lineRule="atLeast"/>
              <w:rPr>
                <w:rFonts w:ascii="Arial" w:hAnsi="Arial" w:cs="Arial"/>
                <w:iCs/>
                <w:sz w:val="22"/>
                <w:szCs w:val="22"/>
              </w:rPr>
            </w:pPr>
            <w:r w:rsidRPr="00F32AA8">
              <w:rPr>
                <w:rFonts w:ascii="Arial" w:hAnsi="Arial" w:cs="Arial"/>
                <w:sz w:val="22"/>
                <w:szCs w:val="22"/>
                <w:lang w:val="en-IE" w:eastAsia="en-IE"/>
              </w:rPr>
              <w:t xml:space="preserve">HSE Mid West, </w:t>
            </w:r>
            <w:r w:rsidRPr="00F32AA8">
              <w:rPr>
                <w:rFonts w:ascii="Arial" w:hAnsi="Arial" w:cs="Arial"/>
                <w:iCs/>
                <w:sz w:val="22"/>
                <w:szCs w:val="22"/>
              </w:rPr>
              <w:t>Limerick, Clare &amp; North Tipperary/Luimneach, An Clár, agus Thiobraid Árann Thuaidh.</w:t>
            </w:r>
          </w:p>
          <w:p w14:paraId="6A8E1BCB" w14:textId="68CD3733" w:rsidR="000E06F3" w:rsidRDefault="000E06F3" w:rsidP="00792F91">
            <w:pPr>
              <w:rPr>
                <w:rFonts w:ascii="Arial" w:hAnsi="Arial" w:cs="Arial"/>
                <w:bCs/>
                <w:iCs/>
                <w:color w:val="000099"/>
                <w:sz w:val="22"/>
                <w:szCs w:val="22"/>
              </w:rPr>
            </w:pPr>
          </w:p>
          <w:p w14:paraId="4C2087AF" w14:textId="49E78482" w:rsidR="001A69B6" w:rsidRPr="001A69B6" w:rsidRDefault="001A69B6" w:rsidP="001A69B6">
            <w:pPr>
              <w:rPr>
                <w:rFonts w:ascii="Arial" w:hAnsi="Arial" w:cs="Arial"/>
                <w:bCs/>
                <w:iCs/>
                <w:sz w:val="22"/>
                <w:szCs w:val="22"/>
              </w:rPr>
            </w:pPr>
            <w:r w:rsidRPr="001A69B6">
              <w:rPr>
                <w:rFonts w:ascii="Arial" w:hAnsi="Arial" w:cs="Arial"/>
                <w:bCs/>
                <w:iCs/>
                <w:sz w:val="22"/>
                <w:szCs w:val="22"/>
              </w:rPr>
              <w:t xml:space="preserve">There is currently </w:t>
            </w:r>
            <w:r w:rsidRPr="001A69B6">
              <w:rPr>
                <w:rFonts w:ascii="Arial" w:hAnsi="Arial" w:cs="Arial"/>
                <w:b/>
                <w:bCs/>
                <w:iCs/>
                <w:sz w:val="22"/>
                <w:szCs w:val="22"/>
              </w:rPr>
              <w:t>1 Permanent whole-time vacancy available</w:t>
            </w:r>
            <w:r w:rsidRPr="001A69B6">
              <w:rPr>
                <w:rFonts w:ascii="Arial" w:hAnsi="Arial" w:cs="Arial"/>
                <w:bCs/>
                <w:iCs/>
                <w:sz w:val="22"/>
                <w:szCs w:val="22"/>
              </w:rPr>
              <w:t xml:space="preserve"> in </w:t>
            </w:r>
            <w:r w:rsidR="00D23C7E">
              <w:rPr>
                <w:rFonts w:ascii="Arial" w:hAnsi="Arial" w:cs="Arial"/>
                <w:bCs/>
                <w:iCs/>
                <w:sz w:val="22"/>
                <w:szCs w:val="22"/>
              </w:rPr>
              <w:t xml:space="preserve">the HSE Mid West Disability Service. </w:t>
            </w:r>
          </w:p>
          <w:p w14:paraId="12DA1F4C" w14:textId="77777777" w:rsidR="00792F91" w:rsidRPr="00FC59B9" w:rsidRDefault="00792F91" w:rsidP="00792F91">
            <w:pPr>
              <w:rPr>
                <w:rFonts w:ascii="Arial" w:hAnsi="Arial" w:cs="Arial"/>
                <w:iCs/>
                <w:color w:val="000000" w:themeColor="text1"/>
                <w:sz w:val="22"/>
                <w:szCs w:val="22"/>
              </w:rPr>
            </w:pPr>
          </w:p>
          <w:p w14:paraId="3199B329" w14:textId="0DE972A2" w:rsidR="00792F91" w:rsidRDefault="00792F91" w:rsidP="00792F91">
            <w:pPr>
              <w:rPr>
                <w:rFonts w:ascii="Arial" w:hAnsi="Arial" w:cs="Arial"/>
                <w:sz w:val="22"/>
                <w:szCs w:val="22"/>
              </w:rPr>
            </w:pPr>
            <w:r w:rsidRPr="00FC59B9">
              <w:rPr>
                <w:rFonts w:ascii="Arial" w:hAnsi="Arial" w:cs="Arial"/>
                <w:sz w:val="22"/>
                <w:szCs w:val="22"/>
              </w:rPr>
              <w:t xml:space="preserve">A panel may be formed as a result of this campaign for </w:t>
            </w:r>
            <w:r w:rsidR="00A6130D" w:rsidRPr="00A6130D">
              <w:rPr>
                <w:rFonts w:ascii="Arial" w:hAnsi="Arial" w:cs="Arial"/>
                <w:b/>
                <w:bCs/>
                <w:sz w:val="22"/>
                <w:szCs w:val="22"/>
              </w:rPr>
              <w:t>HSEMW26.</w:t>
            </w:r>
            <w:r w:rsidR="00FA6C9E">
              <w:rPr>
                <w:rFonts w:ascii="Arial" w:hAnsi="Arial" w:cs="Arial"/>
                <w:b/>
                <w:bCs/>
                <w:sz w:val="22"/>
                <w:szCs w:val="22"/>
              </w:rPr>
              <w:t>1</w:t>
            </w:r>
            <w:r w:rsidR="00D23C7E">
              <w:rPr>
                <w:rFonts w:ascii="Arial" w:hAnsi="Arial" w:cs="Arial"/>
                <w:b/>
                <w:bCs/>
                <w:sz w:val="22"/>
                <w:szCs w:val="22"/>
              </w:rPr>
              <w:t xml:space="preserve">79 </w:t>
            </w:r>
            <w:r w:rsidRPr="00FC59B9">
              <w:rPr>
                <w:rFonts w:ascii="Arial" w:hAnsi="Arial" w:cs="Arial"/>
                <w:sz w:val="22"/>
                <w:szCs w:val="22"/>
              </w:rPr>
              <w:t xml:space="preserve">from which current and future, permanent and specified purpose vacancies of full or part-time duration may be filled. </w:t>
            </w:r>
          </w:p>
          <w:p w14:paraId="54EF7056" w14:textId="77B9E52C" w:rsidR="00A6130D" w:rsidRPr="00FC59B9" w:rsidRDefault="00A6130D" w:rsidP="00792F91">
            <w:pPr>
              <w:rPr>
                <w:rFonts w:ascii="Arial" w:hAnsi="Arial" w:cs="Arial"/>
                <w:color w:val="000099"/>
                <w:sz w:val="22"/>
                <w:szCs w:val="22"/>
              </w:rPr>
            </w:pPr>
          </w:p>
        </w:tc>
      </w:tr>
      <w:tr w:rsidR="001A69B6" w:rsidRPr="00FC59B9" w14:paraId="1669EECD" w14:textId="77777777" w:rsidTr="006C3BA4">
        <w:tc>
          <w:tcPr>
            <w:tcW w:w="1439" w:type="pct"/>
          </w:tcPr>
          <w:p w14:paraId="4F5F5FAC" w14:textId="1CEBB42E" w:rsidR="001A69B6" w:rsidRPr="00FC59B9" w:rsidRDefault="001A69B6" w:rsidP="001A69B6">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tcPr>
          <w:p w14:paraId="7D773D23" w14:textId="77777777" w:rsidR="001A69B6" w:rsidRPr="001A69B6" w:rsidRDefault="001A69B6" w:rsidP="001A69B6">
            <w:pPr>
              <w:rPr>
                <w:rFonts w:ascii="Arial" w:hAnsi="Arial" w:cs="Arial"/>
                <w:sz w:val="22"/>
                <w:szCs w:val="22"/>
              </w:rPr>
            </w:pPr>
            <w:r w:rsidRPr="001A69B6">
              <w:rPr>
                <w:rFonts w:ascii="Arial" w:hAnsi="Arial" w:cs="Arial"/>
                <w:sz w:val="22"/>
                <w:szCs w:val="22"/>
              </w:rPr>
              <w:t xml:space="preserve">We welcome enquiries about the role: </w:t>
            </w:r>
          </w:p>
          <w:p w14:paraId="62715449" w14:textId="77777777" w:rsidR="001A69B6" w:rsidRPr="001A69B6" w:rsidRDefault="001A69B6" w:rsidP="001A69B6">
            <w:pPr>
              <w:rPr>
                <w:rFonts w:ascii="Arial" w:eastAsia="Arial" w:hAnsi="Arial" w:cs="Arial"/>
                <w:b/>
                <w:color w:val="000000" w:themeColor="text1"/>
                <w:sz w:val="22"/>
                <w:szCs w:val="22"/>
              </w:rPr>
            </w:pPr>
          </w:p>
          <w:p w14:paraId="30BB5601" w14:textId="40D87EF5" w:rsidR="001A69B6" w:rsidRPr="001A69B6" w:rsidRDefault="001A69B6" w:rsidP="001A69B6">
            <w:pPr>
              <w:spacing w:line="288" w:lineRule="auto"/>
              <w:rPr>
                <w:rFonts w:ascii="Arial" w:eastAsia="Arial" w:hAnsi="Arial" w:cs="Arial"/>
                <w:color w:val="000000" w:themeColor="text1"/>
                <w:sz w:val="22"/>
                <w:szCs w:val="22"/>
              </w:rPr>
            </w:pPr>
            <w:r w:rsidRPr="001A69B6">
              <w:rPr>
                <w:rFonts w:ascii="Arial" w:eastAsia="Arial" w:hAnsi="Arial" w:cs="Arial"/>
                <w:b/>
                <w:bCs/>
                <w:color w:val="000000" w:themeColor="text1"/>
                <w:sz w:val="22"/>
                <w:szCs w:val="22"/>
              </w:rPr>
              <w:t>Name:</w:t>
            </w:r>
            <w:r w:rsidRPr="001A69B6">
              <w:rPr>
                <w:rFonts w:ascii="Arial" w:eastAsia="Arial" w:hAnsi="Arial" w:cs="Arial"/>
                <w:color w:val="000000" w:themeColor="text1"/>
                <w:sz w:val="22"/>
                <w:szCs w:val="22"/>
              </w:rPr>
              <w:t xml:space="preserve"> </w:t>
            </w:r>
            <w:r w:rsidR="00E020E7">
              <w:rPr>
                <w:rFonts w:ascii="Arial" w:eastAsia="Arial" w:hAnsi="Arial" w:cs="Arial"/>
                <w:color w:val="000000" w:themeColor="text1"/>
                <w:sz w:val="22"/>
                <w:szCs w:val="22"/>
              </w:rPr>
              <w:t>Fearghal Gray, General Manager</w:t>
            </w:r>
            <w:r w:rsidR="000E585E">
              <w:rPr>
                <w:rFonts w:ascii="Arial" w:eastAsia="Arial" w:hAnsi="Arial" w:cs="Arial"/>
                <w:color w:val="000000" w:themeColor="text1"/>
                <w:sz w:val="22"/>
                <w:szCs w:val="22"/>
              </w:rPr>
              <w:t xml:space="preserve"> </w:t>
            </w:r>
            <w:r w:rsidRPr="001A69B6">
              <w:rPr>
                <w:rFonts w:ascii="Arial" w:eastAsia="Arial" w:hAnsi="Arial" w:cs="Arial"/>
                <w:color w:val="000000" w:themeColor="text1"/>
                <w:sz w:val="22"/>
                <w:szCs w:val="22"/>
              </w:rPr>
              <w:t xml:space="preserve">Mid West </w:t>
            </w:r>
            <w:r w:rsidR="00E020E7">
              <w:rPr>
                <w:rFonts w:ascii="Arial" w:eastAsia="Arial" w:hAnsi="Arial" w:cs="Arial"/>
                <w:color w:val="000000" w:themeColor="text1"/>
                <w:sz w:val="22"/>
                <w:szCs w:val="22"/>
              </w:rPr>
              <w:t>Adult</w:t>
            </w:r>
            <w:r w:rsidRPr="001A69B6">
              <w:rPr>
                <w:rFonts w:ascii="Arial" w:eastAsia="Arial" w:hAnsi="Arial" w:cs="Arial"/>
                <w:color w:val="000000" w:themeColor="text1"/>
                <w:sz w:val="22"/>
                <w:szCs w:val="22"/>
              </w:rPr>
              <w:t xml:space="preserve"> Disability Services </w:t>
            </w:r>
          </w:p>
          <w:p w14:paraId="1DDF23E8" w14:textId="24A0A7B0" w:rsidR="001A69B6" w:rsidRPr="001A69B6" w:rsidRDefault="001A69B6" w:rsidP="001A69B6">
            <w:pPr>
              <w:spacing w:line="288" w:lineRule="auto"/>
              <w:rPr>
                <w:rFonts w:ascii="Arial" w:eastAsia="Arial" w:hAnsi="Arial" w:cs="Arial"/>
                <w:color w:val="000000" w:themeColor="text1"/>
                <w:sz w:val="22"/>
                <w:szCs w:val="22"/>
              </w:rPr>
            </w:pPr>
            <w:r w:rsidRPr="001A69B6">
              <w:rPr>
                <w:rFonts w:ascii="Arial" w:eastAsia="Arial" w:hAnsi="Arial" w:cs="Arial"/>
                <w:b/>
                <w:bCs/>
                <w:color w:val="000000" w:themeColor="text1"/>
                <w:sz w:val="22"/>
                <w:szCs w:val="22"/>
              </w:rPr>
              <w:t>E Mail:</w:t>
            </w:r>
            <w:r w:rsidRPr="001A69B6">
              <w:rPr>
                <w:rFonts w:ascii="Arial" w:eastAsia="Arial" w:hAnsi="Arial" w:cs="Arial"/>
                <w:color w:val="000000" w:themeColor="text1"/>
                <w:sz w:val="22"/>
                <w:szCs w:val="22"/>
              </w:rPr>
              <w:t xml:space="preserve"> </w:t>
            </w:r>
            <w:hyperlink r:id="rId11" w:history="1">
              <w:r w:rsidR="000E585E" w:rsidRPr="007C6238">
                <w:rPr>
                  <w:rStyle w:val="Hyperlink"/>
                  <w:rFonts w:ascii="Arial" w:eastAsia="Arial" w:hAnsi="Arial" w:cs="Arial"/>
                  <w:sz w:val="22"/>
                  <w:szCs w:val="22"/>
                </w:rPr>
                <w:t>Fearghal.gray@hse.ie</w:t>
              </w:r>
            </w:hyperlink>
            <w:r w:rsidR="000E585E">
              <w:rPr>
                <w:rFonts w:ascii="Arial" w:eastAsia="Arial" w:hAnsi="Arial" w:cs="Arial"/>
                <w:sz w:val="22"/>
                <w:szCs w:val="22"/>
              </w:rPr>
              <w:t xml:space="preserve"> </w:t>
            </w:r>
          </w:p>
          <w:p w14:paraId="14712FF5" w14:textId="5626FF22" w:rsidR="001A69B6" w:rsidRPr="001A69B6" w:rsidRDefault="001A69B6" w:rsidP="001A69B6">
            <w:pPr>
              <w:spacing w:line="288" w:lineRule="auto"/>
              <w:rPr>
                <w:rFonts w:ascii="Arial" w:hAnsi="Arial" w:cs="Arial"/>
                <w:color w:val="1F4E79"/>
                <w:sz w:val="22"/>
                <w:szCs w:val="22"/>
                <w:lang w:eastAsia="en-IE"/>
              </w:rPr>
            </w:pPr>
            <w:r w:rsidRPr="001A69B6">
              <w:rPr>
                <w:rFonts w:ascii="Arial" w:eastAsia="Arial" w:hAnsi="Arial" w:cs="Arial"/>
                <w:b/>
                <w:bCs/>
                <w:color w:val="000000" w:themeColor="text1"/>
                <w:sz w:val="22"/>
                <w:szCs w:val="22"/>
              </w:rPr>
              <w:t>Tel:</w:t>
            </w:r>
            <w:r w:rsidRPr="001A69B6">
              <w:rPr>
                <w:rFonts w:ascii="Arial" w:eastAsia="Arial" w:hAnsi="Arial" w:cs="Arial"/>
                <w:color w:val="000000" w:themeColor="text1"/>
                <w:sz w:val="22"/>
                <w:szCs w:val="22"/>
              </w:rPr>
              <w:t xml:space="preserve"> </w:t>
            </w:r>
            <w:r w:rsidRPr="001A69B6">
              <w:rPr>
                <w:rFonts w:ascii="Arial" w:hAnsi="Arial" w:cs="Arial"/>
                <w:sz w:val="22"/>
                <w:szCs w:val="22"/>
                <w:lang w:eastAsia="en-IE"/>
              </w:rPr>
              <w:t xml:space="preserve">087 </w:t>
            </w:r>
            <w:r w:rsidR="00E020E7">
              <w:rPr>
                <w:rFonts w:ascii="Arial" w:hAnsi="Arial" w:cs="Arial"/>
                <w:sz w:val="22"/>
                <w:szCs w:val="22"/>
                <w:lang w:eastAsia="en-IE"/>
              </w:rPr>
              <w:t>8319324</w:t>
            </w:r>
          </w:p>
          <w:p w14:paraId="53559CB7" w14:textId="12833F79" w:rsidR="001A69B6" w:rsidRPr="001A69B6" w:rsidRDefault="001A69B6" w:rsidP="001A69B6">
            <w:pPr>
              <w:rPr>
                <w:rFonts w:ascii="Arial" w:hAnsi="Arial" w:cs="Arial"/>
                <w:color w:val="000099"/>
                <w:sz w:val="22"/>
                <w:szCs w:val="22"/>
              </w:rPr>
            </w:pPr>
          </w:p>
        </w:tc>
      </w:tr>
      <w:tr w:rsidR="001A69B6" w:rsidRPr="00FC59B9" w14:paraId="0970BC66" w14:textId="77777777" w:rsidTr="006C3BA4">
        <w:tc>
          <w:tcPr>
            <w:tcW w:w="1439" w:type="pct"/>
          </w:tcPr>
          <w:p w14:paraId="19A2225A" w14:textId="59C21F75" w:rsidR="001A69B6" w:rsidRPr="00DE0090" w:rsidRDefault="001A69B6" w:rsidP="001A69B6">
            <w:pPr>
              <w:rPr>
                <w:rFonts w:ascii="Arial" w:hAnsi="Arial" w:cs="Arial"/>
                <w:b/>
                <w:bCs/>
                <w:sz w:val="22"/>
                <w:szCs w:val="22"/>
              </w:rPr>
            </w:pPr>
            <w:r w:rsidRPr="00DE0090">
              <w:rPr>
                <w:rFonts w:ascii="Arial" w:hAnsi="Arial" w:cs="Arial"/>
                <w:b/>
                <w:bCs/>
                <w:sz w:val="22"/>
              </w:rPr>
              <w:t xml:space="preserve">Reasonable Accommodations </w:t>
            </w:r>
          </w:p>
        </w:tc>
        <w:tc>
          <w:tcPr>
            <w:tcW w:w="3561" w:type="pct"/>
          </w:tcPr>
          <w:p w14:paraId="7C0C9302" w14:textId="6B3FA081" w:rsidR="001A69B6" w:rsidRPr="00E414C8" w:rsidRDefault="001A69B6" w:rsidP="00E414C8">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r>
              <w:rPr>
                <w:rFonts w:ascii="Arial" w:hAnsi="Arial" w:cs="Arial"/>
                <w:sz w:val="22"/>
              </w:rPr>
              <w:t>Shauna Madden,</w:t>
            </w:r>
            <w:r w:rsidRPr="00DE0090">
              <w:rPr>
                <w:rFonts w:ascii="Arial" w:hAnsi="Arial" w:cs="Arial"/>
                <w:sz w:val="22"/>
              </w:rPr>
              <w:t xml:space="preserve"> Campaign Lead </w:t>
            </w:r>
            <w:hyperlink r:id="rId12" w:history="1">
              <w:r w:rsidR="00E020E7" w:rsidRPr="005F6EB8">
                <w:rPr>
                  <w:rStyle w:val="Hyperlink"/>
                  <w:rFonts w:ascii="Arial" w:hAnsi="Arial" w:cs="Arial"/>
                  <w:sz w:val="22"/>
                </w:rPr>
                <w:t>shauna.madden@hse.ie</w:t>
              </w:r>
            </w:hyperlink>
            <w:r>
              <w:rPr>
                <w:rFonts w:ascii="Arial" w:hAnsi="Arial" w:cs="Arial"/>
                <w:sz w:val="22"/>
              </w:rPr>
              <w:t xml:space="preserve"> </w:t>
            </w:r>
          </w:p>
        </w:tc>
      </w:tr>
      <w:tr w:rsidR="00D23C7E" w:rsidRPr="00FC59B9" w14:paraId="03188742" w14:textId="77777777" w:rsidTr="006C3BA4">
        <w:tc>
          <w:tcPr>
            <w:tcW w:w="1439" w:type="pct"/>
          </w:tcPr>
          <w:p w14:paraId="78FAEB89" w14:textId="5E12B67B" w:rsidR="00D23C7E" w:rsidRPr="00FC59B9" w:rsidRDefault="00D23C7E" w:rsidP="00D23C7E">
            <w:pPr>
              <w:rPr>
                <w:rFonts w:ascii="Arial" w:hAnsi="Arial" w:cs="Arial"/>
                <w:b/>
                <w:bCs/>
                <w:sz w:val="22"/>
                <w:szCs w:val="22"/>
              </w:rPr>
            </w:pPr>
            <w:r w:rsidRPr="00FC59B9">
              <w:rPr>
                <w:rFonts w:ascii="Arial" w:hAnsi="Arial" w:cs="Arial"/>
                <w:b/>
                <w:bCs/>
                <w:sz w:val="22"/>
                <w:szCs w:val="22"/>
              </w:rPr>
              <w:lastRenderedPageBreak/>
              <w:t>Details of service</w:t>
            </w:r>
          </w:p>
          <w:p w14:paraId="4D2AE865" w14:textId="77777777" w:rsidR="00D23C7E" w:rsidRPr="00FC59B9" w:rsidRDefault="00D23C7E" w:rsidP="00D23C7E">
            <w:pPr>
              <w:rPr>
                <w:rFonts w:ascii="Arial" w:hAnsi="Arial" w:cs="Arial"/>
                <w:b/>
                <w:bCs/>
                <w:sz w:val="22"/>
                <w:szCs w:val="22"/>
              </w:rPr>
            </w:pPr>
          </w:p>
        </w:tc>
        <w:tc>
          <w:tcPr>
            <w:tcW w:w="3561" w:type="pct"/>
          </w:tcPr>
          <w:p w14:paraId="1B63DC36" w14:textId="77777777" w:rsidR="00D23C7E" w:rsidRPr="00D23C7E" w:rsidRDefault="00D23C7E" w:rsidP="00D23C7E">
            <w:pPr>
              <w:spacing w:before="100" w:beforeAutospacing="1" w:after="100" w:afterAutospacing="1"/>
              <w:jc w:val="both"/>
              <w:rPr>
                <w:rFonts w:ascii="Arial" w:hAnsi="Arial" w:cs="Arial"/>
                <w:sz w:val="22"/>
                <w:szCs w:val="22"/>
              </w:rPr>
            </w:pPr>
            <w:r w:rsidRPr="00D23C7E">
              <w:rPr>
                <w:rFonts w:ascii="Arial" w:hAnsi="Arial" w:cs="Arial"/>
                <w:sz w:val="22"/>
                <w:szCs w:val="22"/>
              </w:rPr>
              <w:t xml:space="preserve">The person appointed to this post will work within Disability Services, </w:t>
            </w:r>
            <w:r w:rsidRPr="00D23C7E">
              <w:rPr>
                <w:rFonts w:ascii="Arial" w:hAnsi="Arial" w:cs="Arial"/>
                <w:iCs/>
                <w:sz w:val="22"/>
                <w:szCs w:val="22"/>
              </w:rPr>
              <w:t xml:space="preserve">including Intellectual, Physical and Sensory services, </w:t>
            </w:r>
            <w:r w:rsidRPr="00D23C7E">
              <w:rPr>
                <w:rFonts w:ascii="Arial" w:hAnsi="Arial" w:cs="Arial"/>
                <w:sz w:val="22"/>
                <w:szCs w:val="22"/>
              </w:rPr>
              <w:t xml:space="preserve">as part of the regional disability team, to support the development of Disability Home Support services across the region’s Integrated Health Areas (IHAs) and Community Health Areas (CHAs). </w:t>
            </w:r>
          </w:p>
          <w:p w14:paraId="6103D42A" w14:textId="77777777" w:rsidR="00D23C7E" w:rsidRPr="00D23C7E" w:rsidRDefault="00D23C7E" w:rsidP="00D23C7E">
            <w:pPr>
              <w:jc w:val="both"/>
              <w:rPr>
                <w:rFonts w:ascii="Arial" w:hAnsi="Arial" w:cs="Arial"/>
                <w:sz w:val="22"/>
                <w:szCs w:val="22"/>
              </w:rPr>
            </w:pPr>
            <w:r w:rsidRPr="00D23C7E">
              <w:rPr>
                <w:rFonts w:ascii="Arial" w:hAnsi="Arial" w:cs="Arial"/>
                <w:sz w:val="22"/>
                <w:szCs w:val="22"/>
              </w:rPr>
              <w:t xml:space="preserve">The objective of the Disability Home Support Service, is to support people with disabilities to live in their own homes and communities, with dignity, autonomy, choice and control, in line with their will and preferences, assessed needs and personal relationships. </w:t>
            </w:r>
          </w:p>
          <w:p w14:paraId="6AEF3336" w14:textId="77777777" w:rsidR="00D23C7E" w:rsidRPr="00D23C7E" w:rsidRDefault="00D23C7E" w:rsidP="00D23C7E">
            <w:pPr>
              <w:jc w:val="both"/>
              <w:rPr>
                <w:rFonts w:ascii="Arial" w:hAnsi="Arial" w:cs="Arial"/>
                <w:sz w:val="22"/>
                <w:szCs w:val="22"/>
              </w:rPr>
            </w:pPr>
          </w:p>
          <w:p w14:paraId="758C844B" w14:textId="77777777" w:rsidR="00D23C7E" w:rsidRPr="00D23C7E" w:rsidRDefault="00D23C7E" w:rsidP="00D23C7E">
            <w:pPr>
              <w:jc w:val="both"/>
              <w:rPr>
                <w:rFonts w:ascii="Arial" w:hAnsi="Arial" w:cs="Arial"/>
                <w:color w:val="000000"/>
                <w:sz w:val="22"/>
                <w:szCs w:val="22"/>
              </w:rPr>
            </w:pPr>
            <w:r w:rsidRPr="00D23C7E">
              <w:rPr>
                <w:rFonts w:ascii="Arial" w:hAnsi="Arial" w:cs="Arial"/>
                <w:sz w:val="22"/>
                <w:szCs w:val="22"/>
              </w:rPr>
              <w:t xml:space="preserve">A new Disability Home Support Authorisation Scheme is being introduced, to strengthen the consistency, quality, governance and oversight of Disability Home Support. In parallel, wider Home Support reform is progressing at a national level, including new Health Information and Quality Authority </w:t>
            </w:r>
            <w:r w:rsidRPr="00D23C7E">
              <w:rPr>
                <w:rFonts w:ascii="Arial" w:hAnsi="Arial" w:cs="Arial"/>
                <w:strike/>
                <w:sz w:val="22"/>
                <w:szCs w:val="22"/>
              </w:rPr>
              <w:t>(</w:t>
            </w:r>
            <w:r w:rsidRPr="00D23C7E">
              <w:rPr>
                <w:rFonts w:ascii="Arial" w:hAnsi="Arial" w:cs="Arial"/>
                <w:sz w:val="22"/>
                <w:szCs w:val="22"/>
              </w:rPr>
              <w:t xml:space="preserve">HIQA) regulatory arrangements for Home Support providers, and under the HSE Home Support Service Reform Programme, the development of a </w:t>
            </w:r>
            <w:r w:rsidRPr="00D23C7E">
              <w:rPr>
                <w:rFonts w:ascii="Arial" w:hAnsi="Arial" w:cs="Arial"/>
                <w:color w:val="000000" w:themeColor="text1"/>
                <w:sz w:val="22"/>
                <w:szCs w:val="22"/>
              </w:rPr>
              <w:t xml:space="preserve">new operating model, will see all HSE community Home Support services, amalgamate under a single, standardised national system.  </w:t>
            </w:r>
          </w:p>
          <w:p w14:paraId="2ABC1DD2" w14:textId="77777777" w:rsidR="00D23C7E" w:rsidRPr="00D23C7E" w:rsidRDefault="00D23C7E" w:rsidP="00D23C7E">
            <w:pPr>
              <w:jc w:val="both"/>
              <w:rPr>
                <w:rFonts w:ascii="Arial" w:hAnsi="Arial" w:cs="Arial"/>
                <w:sz w:val="22"/>
                <w:szCs w:val="22"/>
              </w:rPr>
            </w:pPr>
          </w:p>
          <w:p w14:paraId="0DD0BC69" w14:textId="77777777" w:rsidR="00D23C7E" w:rsidRPr="00D23C7E" w:rsidRDefault="00D23C7E" w:rsidP="00D23C7E">
            <w:pPr>
              <w:jc w:val="both"/>
              <w:rPr>
                <w:rFonts w:ascii="Arial" w:hAnsi="Arial" w:cs="Arial"/>
                <w:sz w:val="22"/>
                <w:szCs w:val="22"/>
              </w:rPr>
            </w:pPr>
            <w:r w:rsidRPr="00D23C7E">
              <w:rPr>
                <w:rFonts w:ascii="Arial" w:hAnsi="Arial" w:cs="Arial"/>
                <w:sz w:val="22"/>
                <w:szCs w:val="22"/>
              </w:rPr>
              <w:t>This post is established to support regional readiness and implementation of Disability Home Support reform, with a main focus on developing robust regional data, reporting, governance, administrative arrangements and co-ordination, to support the requirements of the new Disability Home Support Authorisation Scheme, and accordingly access, integration and service development, in line with future operating model requirements and UNCRPD.</w:t>
            </w:r>
          </w:p>
          <w:p w14:paraId="0AE4B5A1" w14:textId="2B20CE86" w:rsidR="00D23C7E" w:rsidRPr="00D23C7E" w:rsidRDefault="00D23C7E" w:rsidP="00D23C7E">
            <w:pPr>
              <w:rPr>
                <w:rFonts w:ascii="Arial" w:hAnsi="Arial" w:cs="Arial"/>
                <w:iCs/>
                <w:color w:val="000099"/>
                <w:sz w:val="22"/>
                <w:szCs w:val="22"/>
              </w:rPr>
            </w:pPr>
          </w:p>
        </w:tc>
      </w:tr>
      <w:tr w:rsidR="00D23C7E" w:rsidRPr="00FC59B9" w14:paraId="2344165A" w14:textId="77777777" w:rsidTr="006C3BA4">
        <w:tc>
          <w:tcPr>
            <w:tcW w:w="1439" w:type="pct"/>
          </w:tcPr>
          <w:p w14:paraId="5F099111" w14:textId="11E0CCFC" w:rsidR="00D23C7E" w:rsidRPr="00FC59B9" w:rsidRDefault="00D23C7E" w:rsidP="00D23C7E">
            <w:pPr>
              <w:rPr>
                <w:rFonts w:ascii="Arial" w:hAnsi="Arial" w:cs="Arial"/>
                <w:b/>
                <w:bCs/>
                <w:sz w:val="22"/>
                <w:szCs w:val="22"/>
              </w:rPr>
            </w:pPr>
            <w:r w:rsidRPr="00FC59B9">
              <w:rPr>
                <w:rFonts w:ascii="Arial" w:hAnsi="Arial" w:cs="Arial"/>
                <w:b/>
                <w:bCs/>
                <w:sz w:val="22"/>
                <w:szCs w:val="22"/>
              </w:rPr>
              <w:t>Reporting relationship</w:t>
            </w:r>
          </w:p>
        </w:tc>
        <w:tc>
          <w:tcPr>
            <w:tcW w:w="3561" w:type="pct"/>
          </w:tcPr>
          <w:p w14:paraId="3CBC6A3A" w14:textId="2A494994" w:rsidR="00D23C7E" w:rsidRPr="00D23C7E" w:rsidRDefault="00D23C7E" w:rsidP="00D23C7E">
            <w:pPr>
              <w:spacing w:after="120"/>
              <w:jc w:val="both"/>
              <w:rPr>
                <w:rFonts w:ascii="Arial" w:hAnsi="Arial" w:cs="Arial"/>
                <w:iCs/>
                <w:sz w:val="22"/>
                <w:szCs w:val="22"/>
              </w:rPr>
            </w:pPr>
            <w:r w:rsidRPr="00D23C7E">
              <w:rPr>
                <w:rFonts w:ascii="Arial" w:hAnsi="Arial" w:cs="Arial"/>
                <w:iCs/>
                <w:color w:val="000000"/>
                <w:sz w:val="22"/>
                <w:szCs w:val="22"/>
              </w:rPr>
              <w:t xml:space="preserve">The post holder will report to the </w:t>
            </w:r>
            <w:r w:rsidRPr="00D23C7E">
              <w:rPr>
                <w:rFonts w:ascii="Arial" w:hAnsi="Arial" w:cs="Arial"/>
                <w:iCs/>
                <w:sz w:val="22"/>
                <w:szCs w:val="22"/>
              </w:rPr>
              <w:t>General Manager, pending clarification of the future regional structure in the Mid West</w:t>
            </w:r>
            <w:r w:rsidR="000E585E">
              <w:rPr>
                <w:rFonts w:ascii="Arial" w:hAnsi="Arial" w:cs="Arial"/>
                <w:iCs/>
                <w:sz w:val="22"/>
                <w:szCs w:val="22"/>
              </w:rPr>
              <w:t xml:space="preserve"> Region</w:t>
            </w:r>
            <w:r w:rsidRPr="00D23C7E">
              <w:rPr>
                <w:rFonts w:ascii="Arial" w:hAnsi="Arial" w:cs="Arial"/>
                <w:iCs/>
                <w:sz w:val="22"/>
                <w:szCs w:val="22"/>
              </w:rPr>
              <w:t>.</w:t>
            </w:r>
          </w:p>
        </w:tc>
      </w:tr>
      <w:tr w:rsidR="00D23C7E" w:rsidRPr="00FC59B9" w14:paraId="11F49E6D" w14:textId="77777777" w:rsidTr="006C3BA4">
        <w:tc>
          <w:tcPr>
            <w:tcW w:w="1439" w:type="pct"/>
          </w:tcPr>
          <w:p w14:paraId="5D392E76" w14:textId="54240C99" w:rsidR="00D23C7E" w:rsidRPr="00FC59B9" w:rsidRDefault="00D23C7E" w:rsidP="00D23C7E">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tcPr>
          <w:p w14:paraId="3FDA7FED" w14:textId="6C70D772" w:rsidR="00D23C7E" w:rsidRPr="00D23C7E" w:rsidRDefault="00D23C7E" w:rsidP="00D23C7E">
            <w:pPr>
              <w:numPr>
                <w:ilvl w:val="0"/>
                <w:numId w:val="22"/>
              </w:numPr>
              <w:spacing w:before="120" w:after="40"/>
              <w:ind w:left="348" w:hanging="348"/>
              <w:jc w:val="both"/>
              <w:rPr>
                <w:rFonts w:ascii="Arial" w:hAnsi="Arial" w:cs="Arial"/>
                <w:strike/>
                <w:sz w:val="22"/>
                <w:szCs w:val="22"/>
              </w:rPr>
            </w:pPr>
            <w:r w:rsidRPr="00D23C7E">
              <w:rPr>
                <w:rFonts w:ascii="Arial" w:hAnsi="Arial" w:cs="Arial"/>
                <w:sz w:val="22"/>
                <w:szCs w:val="22"/>
              </w:rPr>
              <w:t>To support the regional development and implementation of rights-based, person-cantered and community-based Disability Home Support arrangements, that promote dignity, autonomy, will and preference, inclusion, safeguarding, quality and accountability.</w:t>
            </w:r>
            <w:r w:rsidRPr="00D23C7E">
              <w:rPr>
                <w:rFonts w:ascii="Arial" w:hAnsi="Arial" w:cs="Arial"/>
                <w:strike/>
                <w:sz w:val="22"/>
                <w:szCs w:val="22"/>
              </w:rPr>
              <w:t xml:space="preserve"> </w:t>
            </w:r>
          </w:p>
          <w:p w14:paraId="3C6A7386" w14:textId="77777777" w:rsidR="00D23C7E" w:rsidRPr="00D23C7E" w:rsidRDefault="00D23C7E" w:rsidP="00D23C7E">
            <w:pPr>
              <w:numPr>
                <w:ilvl w:val="0"/>
                <w:numId w:val="22"/>
              </w:numPr>
              <w:spacing w:before="120" w:after="40"/>
              <w:ind w:left="348" w:hanging="348"/>
              <w:jc w:val="both"/>
              <w:rPr>
                <w:rFonts w:ascii="Arial" w:hAnsi="Arial" w:cs="Arial"/>
                <w:strike/>
                <w:sz w:val="22"/>
                <w:szCs w:val="22"/>
              </w:rPr>
            </w:pPr>
            <w:r w:rsidRPr="00D23C7E">
              <w:rPr>
                <w:rFonts w:ascii="Arial" w:hAnsi="Arial" w:cs="Arial"/>
                <w:sz w:val="22"/>
                <w:szCs w:val="22"/>
              </w:rPr>
              <w:t>To support the regional readiness, implementation and the on-going administration/ co-ordination of the new Disability Home Support Authorisation Scheme, in association with disability teams within the IHAs and CHAs</w:t>
            </w:r>
          </w:p>
          <w:p w14:paraId="5ADEC002" w14:textId="77777777" w:rsidR="00D23C7E" w:rsidRPr="00D23C7E" w:rsidRDefault="00D23C7E" w:rsidP="00D23C7E">
            <w:pPr>
              <w:numPr>
                <w:ilvl w:val="0"/>
                <w:numId w:val="22"/>
              </w:numPr>
              <w:spacing w:before="120" w:after="40"/>
              <w:ind w:left="348" w:hanging="348"/>
              <w:jc w:val="both"/>
              <w:rPr>
                <w:rFonts w:ascii="Arial" w:hAnsi="Arial" w:cs="Arial"/>
                <w:strike/>
                <w:sz w:val="22"/>
                <w:szCs w:val="22"/>
              </w:rPr>
            </w:pPr>
            <w:r w:rsidRPr="00D23C7E">
              <w:rPr>
                <w:rFonts w:ascii="Arial" w:hAnsi="Arial" w:cs="Arial"/>
                <w:sz w:val="22"/>
                <w:szCs w:val="22"/>
              </w:rPr>
              <w:t xml:space="preserve">To support the Authorisation Scheme’s data collection, analysis, reporting, process and administrative requirements, to improve consistency, quality, and equity of access, integration and outcomes for people with disabilities. </w:t>
            </w:r>
          </w:p>
          <w:p w14:paraId="2E78EEE2" w14:textId="77777777" w:rsidR="00D23C7E" w:rsidRPr="00D23C7E" w:rsidRDefault="00D23C7E" w:rsidP="00D23C7E">
            <w:pPr>
              <w:numPr>
                <w:ilvl w:val="0"/>
                <w:numId w:val="22"/>
              </w:numPr>
              <w:spacing w:before="120" w:after="40"/>
              <w:ind w:left="348" w:hanging="348"/>
              <w:jc w:val="both"/>
              <w:rPr>
                <w:rFonts w:ascii="Arial" w:hAnsi="Arial" w:cs="Arial"/>
                <w:sz w:val="22"/>
                <w:szCs w:val="22"/>
              </w:rPr>
            </w:pPr>
            <w:r w:rsidRPr="00D23C7E">
              <w:rPr>
                <w:rFonts w:ascii="Arial" w:hAnsi="Arial" w:cs="Arial"/>
                <w:sz w:val="22"/>
                <w:szCs w:val="22"/>
              </w:rPr>
              <w:t>To support the HSE Home Support Reform Programme and the roll out of new Home Support service development initiatives and/or new requirements across the region, working in an integrated manner with</w:t>
            </w:r>
            <w:r w:rsidRPr="00D23C7E">
              <w:rPr>
                <w:rFonts w:ascii="Arial" w:hAnsi="Arial" w:cs="Arial"/>
                <w:strike/>
                <w:sz w:val="22"/>
                <w:szCs w:val="22"/>
              </w:rPr>
              <w:t xml:space="preserve"> </w:t>
            </w:r>
            <w:r w:rsidRPr="00D23C7E">
              <w:rPr>
                <w:rFonts w:ascii="Arial" w:hAnsi="Arial" w:cs="Arial"/>
                <w:sz w:val="22"/>
                <w:szCs w:val="22"/>
              </w:rPr>
              <w:t>regional implementation groups, local disability teams and colleagues in Older Persons and Mental Health Home Support services.</w:t>
            </w:r>
          </w:p>
          <w:p w14:paraId="3875957D" w14:textId="321C356A" w:rsidR="00D23C7E" w:rsidRPr="00D23C7E" w:rsidRDefault="00D23C7E" w:rsidP="00D23C7E">
            <w:pPr>
              <w:rPr>
                <w:rFonts w:ascii="Arial" w:hAnsi="Arial" w:cs="Arial"/>
                <w:iCs/>
                <w:color w:val="000099"/>
                <w:sz w:val="22"/>
                <w:szCs w:val="22"/>
              </w:rPr>
            </w:pPr>
          </w:p>
        </w:tc>
      </w:tr>
      <w:tr w:rsidR="00D23C7E" w:rsidRPr="00FC59B9" w14:paraId="6FC4F317" w14:textId="77777777" w:rsidTr="006C3BA4">
        <w:tc>
          <w:tcPr>
            <w:tcW w:w="1439" w:type="pct"/>
          </w:tcPr>
          <w:p w14:paraId="706E700B" w14:textId="6700C137" w:rsidR="00D23C7E" w:rsidRPr="00FC59B9" w:rsidRDefault="00D23C7E" w:rsidP="00D23C7E">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D23C7E" w:rsidRPr="00FC59B9" w:rsidRDefault="00D23C7E" w:rsidP="00D23C7E">
            <w:pPr>
              <w:rPr>
                <w:rFonts w:ascii="Arial" w:hAnsi="Arial" w:cs="Arial"/>
                <w:b/>
                <w:bCs/>
                <w:sz w:val="22"/>
                <w:szCs w:val="22"/>
              </w:rPr>
            </w:pPr>
          </w:p>
        </w:tc>
        <w:tc>
          <w:tcPr>
            <w:tcW w:w="3561" w:type="pct"/>
          </w:tcPr>
          <w:p w14:paraId="72BDEB5E" w14:textId="77777777" w:rsidR="00D23C7E" w:rsidRPr="00D23C7E" w:rsidRDefault="00D23C7E" w:rsidP="00D23C7E">
            <w:pPr>
              <w:jc w:val="both"/>
              <w:rPr>
                <w:rFonts w:ascii="Arial" w:hAnsi="Arial" w:cs="Arial"/>
                <w:b/>
                <w:iCs/>
                <w:sz w:val="22"/>
                <w:szCs w:val="22"/>
              </w:rPr>
            </w:pPr>
            <w:r w:rsidRPr="00D23C7E">
              <w:rPr>
                <w:rFonts w:ascii="Arial" w:hAnsi="Arial" w:cs="Arial"/>
                <w:b/>
                <w:iCs/>
                <w:sz w:val="22"/>
                <w:szCs w:val="22"/>
              </w:rPr>
              <w:t>The Grade VII Disability Home Support Regional Co-Ordinator will:</w:t>
            </w:r>
          </w:p>
          <w:p w14:paraId="7AFB7486" w14:textId="576AE90F" w:rsidR="00D23C7E" w:rsidRPr="00D23C7E" w:rsidRDefault="00D23C7E" w:rsidP="00D23C7E">
            <w:pPr>
              <w:pStyle w:val="ListParagraph"/>
              <w:numPr>
                <w:ilvl w:val="0"/>
                <w:numId w:val="25"/>
              </w:numPr>
              <w:spacing w:before="120"/>
              <w:ind w:left="357" w:hanging="357"/>
              <w:rPr>
                <w:rFonts w:ascii="Arial" w:hAnsi="Arial" w:cs="Arial"/>
                <w:sz w:val="22"/>
                <w:szCs w:val="22"/>
                <w:lang w:val="en-IE" w:eastAsia="en-IE"/>
              </w:rPr>
            </w:pPr>
            <w:r w:rsidRPr="00D23C7E">
              <w:rPr>
                <w:rFonts w:ascii="Arial" w:hAnsi="Arial" w:cs="Arial"/>
                <w:sz w:val="22"/>
                <w:szCs w:val="22"/>
                <w:lang w:val="en-IE" w:eastAsia="en-IE"/>
              </w:rPr>
              <w:t xml:space="preserve">Support and promote </w:t>
            </w:r>
            <w:r w:rsidRPr="00D23C7E">
              <w:rPr>
                <w:rFonts w:ascii="Arial" w:hAnsi="Arial" w:cs="Arial"/>
                <w:sz w:val="22"/>
                <w:szCs w:val="22"/>
              </w:rPr>
              <w:t xml:space="preserve">rights-based, person-cantered and community-based Disability Home Support arrangements that promote dignity, </w:t>
            </w:r>
            <w:r w:rsidRPr="00D23C7E">
              <w:rPr>
                <w:rFonts w:ascii="Arial" w:hAnsi="Arial" w:cs="Arial"/>
                <w:sz w:val="22"/>
                <w:szCs w:val="22"/>
              </w:rPr>
              <w:lastRenderedPageBreak/>
              <w:t>autonomy, will and preference, inclusion, safeguarding, quality and accountability.</w:t>
            </w:r>
          </w:p>
          <w:p w14:paraId="1BB230CB" w14:textId="77777777" w:rsidR="00D23C7E" w:rsidRPr="00D23C7E" w:rsidRDefault="00D23C7E" w:rsidP="00D23C7E">
            <w:pPr>
              <w:pStyle w:val="ListParagraph"/>
              <w:numPr>
                <w:ilvl w:val="0"/>
                <w:numId w:val="25"/>
              </w:numPr>
              <w:spacing w:before="120"/>
              <w:ind w:left="357" w:hanging="357"/>
              <w:rPr>
                <w:rFonts w:ascii="Arial" w:hAnsi="Arial" w:cs="Arial"/>
                <w:iCs/>
                <w:sz w:val="22"/>
                <w:szCs w:val="22"/>
              </w:rPr>
            </w:pPr>
            <w:r w:rsidRPr="00D23C7E">
              <w:rPr>
                <w:rFonts w:ascii="Arial" w:hAnsi="Arial" w:cs="Arial"/>
                <w:iCs/>
                <w:sz w:val="22"/>
                <w:szCs w:val="22"/>
              </w:rPr>
              <w:t>Support Authorisation Scheme readiness, implementation and ongoing co-ordination of the Disability Home Support Authorisation Scheme across the Health Region.</w:t>
            </w:r>
          </w:p>
          <w:p w14:paraId="1E0695D1" w14:textId="77777777" w:rsidR="00D23C7E" w:rsidRPr="00D23C7E" w:rsidRDefault="00D23C7E" w:rsidP="00D23C7E">
            <w:pPr>
              <w:pStyle w:val="ListParagraph"/>
              <w:numPr>
                <w:ilvl w:val="0"/>
                <w:numId w:val="24"/>
              </w:numPr>
              <w:spacing w:before="120"/>
              <w:jc w:val="both"/>
              <w:rPr>
                <w:rFonts w:ascii="Arial" w:hAnsi="Arial" w:cs="Arial"/>
                <w:iCs/>
                <w:sz w:val="22"/>
                <w:szCs w:val="22"/>
              </w:rPr>
            </w:pPr>
            <w:r w:rsidRPr="00D23C7E">
              <w:rPr>
                <w:rFonts w:ascii="Arial" w:hAnsi="Arial" w:cs="Arial"/>
                <w:iCs/>
                <w:sz w:val="22"/>
                <w:szCs w:val="22"/>
              </w:rPr>
              <w:t>Support the implementation across the region, of new integrated Home Support standard operating procedures, policies and guidance relevant to the Authorisation Scheme,</w:t>
            </w:r>
            <w:r w:rsidRPr="00D23C7E">
              <w:rPr>
                <w:rFonts w:ascii="Arial" w:hAnsi="Arial" w:cs="Arial"/>
                <w:sz w:val="22"/>
                <w:szCs w:val="22"/>
                <w:lang w:val="en-IE" w:eastAsia="en-IE"/>
              </w:rPr>
              <w:t xml:space="preserve"> associated reform requirements, access and integration.</w:t>
            </w:r>
          </w:p>
          <w:p w14:paraId="7DAE43FF" w14:textId="77777777" w:rsidR="00D23C7E" w:rsidRPr="00D23C7E" w:rsidRDefault="00D23C7E" w:rsidP="00D23C7E">
            <w:pPr>
              <w:numPr>
                <w:ilvl w:val="0"/>
                <w:numId w:val="23"/>
              </w:numPr>
              <w:spacing w:before="120" w:after="40"/>
              <w:ind w:left="346" w:hanging="346"/>
              <w:jc w:val="both"/>
              <w:rPr>
                <w:rFonts w:ascii="Arial" w:hAnsi="Arial" w:cs="Arial"/>
                <w:iCs/>
                <w:sz w:val="22"/>
                <w:szCs w:val="22"/>
              </w:rPr>
            </w:pPr>
            <w:r w:rsidRPr="00D23C7E">
              <w:rPr>
                <w:rFonts w:ascii="Arial" w:hAnsi="Arial" w:cs="Arial"/>
                <w:sz w:val="22"/>
                <w:szCs w:val="22"/>
                <w:lang w:val="en-IE" w:eastAsia="en-IE"/>
              </w:rPr>
              <w:t xml:space="preserve">Work with Disability Teams, Community Health Areas, Regional and National services/functions, to support consistent administrative, information, data, reporting and governance processes as per the </w:t>
            </w:r>
            <w:r w:rsidRPr="00D23C7E">
              <w:rPr>
                <w:rFonts w:ascii="Arial" w:hAnsi="Arial" w:cs="Arial"/>
                <w:iCs/>
                <w:sz w:val="22"/>
                <w:szCs w:val="22"/>
              </w:rPr>
              <w:t>requirements of the Authorisation Scheme.</w:t>
            </w:r>
          </w:p>
          <w:p w14:paraId="21737C02" w14:textId="1D2B7E80" w:rsidR="00D23C7E" w:rsidRPr="00D23C7E" w:rsidRDefault="00D23C7E" w:rsidP="00D23C7E">
            <w:pPr>
              <w:numPr>
                <w:ilvl w:val="0"/>
                <w:numId w:val="23"/>
              </w:numPr>
              <w:spacing w:before="120" w:after="40"/>
              <w:ind w:left="346" w:hanging="346"/>
              <w:jc w:val="both"/>
              <w:rPr>
                <w:rFonts w:ascii="Arial" w:hAnsi="Arial" w:cs="Arial"/>
                <w:iCs/>
                <w:sz w:val="22"/>
                <w:szCs w:val="22"/>
              </w:rPr>
            </w:pPr>
            <w:r w:rsidRPr="00D23C7E">
              <w:rPr>
                <w:rFonts w:ascii="Arial" w:hAnsi="Arial" w:cs="Arial"/>
                <w:sz w:val="22"/>
                <w:szCs w:val="22"/>
                <w:lang w:val="en-IE" w:eastAsia="en-IE"/>
              </w:rPr>
              <w:t>Collate, validate, analyse and report regional data relating to service activity, referrals, demand, approvals, provider arrangements, service quality, access integration expenditure, trends, risks and unmet need.</w:t>
            </w:r>
          </w:p>
          <w:p w14:paraId="666921A1" w14:textId="77777777" w:rsidR="00D23C7E" w:rsidRPr="00D23C7E" w:rsidRDefault="00D23C7E" w:rsidP="00D23C7E">
            <w:pPr>
              <w:numPr>
                <w:ilvl w:val="0"/>
                <w:numId w:val="23"/>
              </w:numPr>
              <w:spacing w:before="120" w:after="40"/>
              <w:ind w:left="346" w:hanging="346"/>
              <w:jc w:val="both"/>
              <w:rPr>
                <w:rFonts w:ascii="Arial" w:hAnsi="Arial" w:cs="Arial"/>
                <w:iCs/>
                <w:sz w:val="22"/>
                <w:szCs w:val="22"/>
              </w:rPr>
            </w:pPr>
            <w:r w:rsidRPr="00D23C7E">
              <w:rPr>
                <w:rFonts w:ascii="Arial" w:hAnsi="Arial" w:cs="Arial"/>
                <w:sz w:val="22"/>
                <w:szCs w:val="22"/>
                <w:lang w:val="en-IE" w:eastAsia="en-IE"/>
              </w:rPr>
              <w:t xml:space="preserve">Prepare regional returns, dashboards, briefing materials and summary reports as per the </w:t>
            </w:r>
            <w:r w:rsidRPr="00D23C7E">
              <w:rPr>
                <w:rFonts w:ascii="Arial" w:hAnsi="Arial" w:cs="Arial"/>
                <w:iCs/>
                <w:sz w:val="22"/>
                <w:szCs w:val="22"/>
              </w:rPr>
              <w:t xml:space="preserve">requirements of the Authorisation Scheme, and </w:t>
            </w:r>
            <w:r w:rsidRPr="00D23C7E">
              <w:rPr>
                <w:rFonts w:ascii="Arial" w:hAnsi="Arial" w:cs="Arial"/>
                <w:sz w:val="22"/>
                <w:szCs w:val="22"/>
                <w:lang w:val="en-IE" w:eastAsia="en-IE"/>
              </w:rPr>
              <w:t>to support local, regional and national reporting requirements.</w:t>
            </w:r>
          </w:p>
          <w:p w14:paraId="6A3C1393" w14:textId="77777777" w:rsidR="00D23C7E" w:rsidRPr="00D23C7E" w:rsidRDefault="00D23C7E" w:rsidP="00D23C7E">
            <w:pPr>
              <w:numPr>
                <w:ilvl w:val="0"/>
                <w:numId w:val="23"/>
              </w:numPr>
              <w:spacing w:before="120"/>
              <w:ind w:left="346" w:hanging="346"/>
              <w:jc w:val="both"/>
              <w:rPr>
                <w:rFonts w:ascii="Arial" w:hAnsi="Arial" w:cs="Arial"/>
                <w:sz w:val="22"/>
                <w:szCs w:val="22"/>
                <w:lang w:val="en-IE" w:eastAsia="en-IE"/>
              </w:rPr>
            </w:pPr>
            <w:r w:rsidRPr="00D23C7E">
              <w:rPr>
                <w:rFonts w:ascii="Arial" w:hAnsi="Arial" w:cs="Arial"/>
                <w:sz w:val="22"/>
                <w:szCs w:val="22"/>
                <w:lang w:val="en-IE" w:eastAsia="en-IE"/>
              </w:rPr>
              <w:t>Provide data, analysis and recommendations to inform service planning, quality assurance, governance and decision-making.</w:t>
            </w:r>
          </w:p>
          <w:p w14:paraId="1DC7D26F" w14:textId="77777777" w:rsidR="00D23C7E" w:rsidRPr="00D23C7E" w:rsidRDefault="00D23C7E" w:rsidP="00D23C7E">
            <w:pPr>
              <w:numPr>
                <w:ilvl w:val="0"/>
                <w:numId w:val="23"/>
              </w:numPr>
              <w:spacing w:before="120" w:after="40"/>
              <w:ind w:left="346" w:hanging="346"/>
              <w:jc w:val="both"/>
              <w:rPr>
                <w:rFonts w:ascii="Arial" w:hAnsi="Arial" w:cs="Arial"/>
                <w:iCs/>
                <w:sz w:val="22"/>
                <w:szCs w:val="22"/>
              </w:rPr>
            </w:pPr>
            <w:r w:rsidRPr="00D23C7E">
              <w:rPr>
                <w:rFonts w:ascii="Arial" w:hAnsi="Arial" w:cs="Arial"/>
                <w:sz w:val="22"/>
                <w:szCs w:val="22"/>
                <w:lang w:val="en-IE" w:eastAsia="en-IE"/>
              </w:rPr>
              <w:t>Maintain oversight of the administrative and information requirements associated with the Authorisation Scheme, in collaboration with local and regional stakeholders.</w:t>
            </w:r>
          </w:p>
          <w:p w14:paraId="15E0B29C" w14:textId="77777777" w:rsidR="00D23C7E" w:rsidRPr="00D23C7E" w:rsidRDefault="00D23C7E" w:rsidP="00D23C7E">
            <w:pPr>
              <w:numPr>
                <w:ilvl w:val="0"/>
                <w:numId w:val="23"/>
              </w:numPr>
              <w:spacing w:before="120" w:after="40"/>
              <w:ind w:left="346" w:hanging="346"/>
              <w:jc w:val="both"/>
              <w:rPr>
                <w:rFonts w:ascii="Arial" w:hAnsi="Arial" w:cs="Arial"/>
                <w:sz w:val="22"/>
                <w:szCs w:val="22"/>
                <w:lang w:val="en-IE" w:eastAsia="en-IE"/>
              </w:rPr>
            </w:pPr>
            <w:r w:rsidRPr="00D23C7E">
              <w:rPr>
                <w:rFonts w:ascii="Arial" w:hAnsi="Arial" w:cs="Arial"/>
                <w:iCs/>
                <w:sz w:val="22"/>
                <w:szCs w:val="22"/>
              </w:rPr>
              <w:t xml:space="preserve">Support </w:t>
            </w:r>
            <w:r w:rsidRPr="00D23C7E">
              <w:rPr>
                <w:rFonts w:ascii="Arial" w:hAnsi="Arial" w:cs="Arial"/>
                <w:sz w:val="22"/>
                <w:szCs w:val="22"/>
                <w:lang w:val="en-IE" w:eastAsia="en-IE"/>
              </w:rPr>
              <w:t>provider-related documentation, service agreement processes, scheduled reviews, audits and site visits</w:t>
            </w:r>
            <w:r w:rsidRPr="00D23C7E">
              <w:rPr>
                <w:rFonts w:ascii="Arial" w:hAnsi="Arial" w:cs="Arial"/>
                <w:iCs/>
                <w:sz w:val="22"/>
                <w:szCs w:val="22"/>
              </w:rPr>
              <w:t xml:space="preserve"> as per the requirements of the Authorisation Scheme, and </w:t>
            </w:r>
            <w:r w:rsidRPr="00D23C7E">
              <w:rPr>
                <w:rFonts w:ascii="Arial" w:hAnsi="Arial" w:cs="Arial"/>
                <w:sz w:val="22"/>
                <w:szCs w:val="22"/>
                <w:lang w:val="en-IE" w:eastAsia="en-IE"/>
              </w:rPr>
              <w:t>in line with approved governance arrangements and the requirements of the role.</w:t>
            </w:r>
          </w:p>
          <w:p w14:paraId="6830CCAE" w14:textId="3A77A2B4" w:rsidR="00D23C7E" w:rsidRPr="00D23C7E" w:rsidRDefault="00D23C7E" w:rsidP="00D23C7E">
            <w:pPr>
              <w:numPr>
                <w:ilvl w:val="0"/>
                <w:numId w:val="23"/>
              </w:numPr>
              <w:spacing w:before="120" w:after="40"/>
              <w:ind w:left="346" w:hanging="346"/>
              <w:jc w:val="both"/>
              <w:rPr>
                <w:rFonts w:ascii="Arial" w:hAnsi="Arial" w:cs="Arial"/>
                <w:sz w:val="22"/>
                <w:szCs w:val="22"/>
                <w:lang w:val="en-IE" w:eastAsia="en-IE"/>
              </w:rPr>
            </w:pPr>
            <w:r w:rsidRPr="00D23C7E">
              <w:rPr>
                <w:rFonts w:ascii="Arial" w:hAnsi="Arial" w:cs="Arial"/>
                <w:sz w:val="22"/>
                <w:szCs w:val="22"/>
                <w:lang w:val="en-IE" w:eastAsia="en-IE"/>
              </w:rPr>
              <w:t>Support service user review processes led by the appropriate local team, including review outcomes relevant to service quality, changes in need, will and preference, participation, safeguarding, and any implications for supports and costs,</w:t>
            </w:r>
            <w:r w:rsidRPr="00D23C7E">
              <w:rPr>
                <w:rFonts w:ascii="Arial" w:hAnsi="Arial" w:cs="Arial"/>
                <w:sz w:val="22"/>
                <w:szCs w:val="22"/>
              </w:rPr>
              <w:t xml:space="preserve"> as per the requirements of the Authorisation Scheme</w:t>
            </w:r>
            <w:r w:rsidRPr="00D23C7E">
              <w:rPr>
                <w:rFonts w:ascii="Arial" w:hAnsi="Arial" w:cs="Arial"/>
                <w:sz w:val="22"/>
                <w:szCs w:val="22"/>
                <w:lang w:val="en-IE" w:eastAsia="en-IE"/>
              </w:rPr>
              <w:t xml:space="preserve"> and in line with approved governance arrangements and the requirements of the role.</w:t>
            </w:r>
          </w:p>
          <w:p w14:paraId="33293063" w14:textId="77777777" w:rsidR="00D23C7E" w:rsidRPr="00D23C7E" w:rsidRDefault="00D23C7E" w:rsidP="00D23C7E">
            <w:pPr>
              <w:numPr>
                <w:ilvl w:val="0"/>
                <w:numId w:val="23"/>
              </w:numPr>
              <w:spacing w:before="120"/>
              <w:ind w:left="346" w:hanging="346"/>
              <w:jc w:val="both"/>
              <w:rPr>
                <w:rFonts w:ascii="Arial" w:hAnsi="Arial" w:cs="Arial"/>
                <w:iCs/>
                <w:sz w:val="22"/>
                <w:szCs w:val="22"/>
                <w:lang w:val="en-IE" w:eastAsia="en-IE"/>
              </w:rPr>
            </w:pPr>
            <w:r w:rsidRPr="00D23C7E">
              <w:rPr>
                <w:rFonts w:ascii="Arial" w:hAnsi="Arial" w:cs="Arial"/>
                <w:sz w:val="22"/>
                <w:szCs w:val="22"/>
                <w:lang w:val="en-IE" w:eastAsia="en-IE"/>
              </w:rPr>
              <w:t>Support the regional roll-out of relevant ICT systems, data processes and service improvement initiatives relating to Disability Home Support.</w:t>
            </w:r>
            <w:r w:rsidRPr="00D23C7E">
              <w:rPr>
                <w:rFonts w:ascii="Arial" w:hAnsi="Arial" w:cs="Arial"/>
                <w:iCs/>
                <w:sz w:val="22"/>
                <w:szCs w:val="22"/>
              </w:rPr>
              <w:t xml:space="preserve"> </w:t>
            </w:r>
          </w:p>
          <w:p w14:paraId="4E32257F" w14:textId="77777777" w:rsidR="00D23C7E" w:rsidRPr="00D23C7E" w:rsidRDefault="00D23C7E" w:rsidP="00D23C7E">
            <w:pPr>
              <w:numPr>
                <w:ilvl w:val="0"/>
                <w:numId w:val="23"/>
              </w:numPr>
              <w:spacing w:before="120"/>
              <w:ind w:left="346" w:hanging="346"/>
              <w:jc w:val="both"/>
              <w:rPr>
                <w:rFonts w:ascii="Arial" w:hAnsi="Arial" w:cs="Arial"/>
                <w:iCs/>
                <w:sz w:val="22"/>
                <w:szCs w:val="22"/>
              </w:rPr>
            </w:pPr>
            <w:r w:rsidRPr="00D23C7E">
              <w:rPr>
                <w:rFonts w:ascii="Arial" w:hAnsi="Arial" w:cs="Arial"/>
                <w:sz w:val="22"/>
                <w:szCs w:val="22"/>
                <w:lang w:val="en-IE" w:eastAsia="en-IE"/>
              </w:rPr>
              <w:t>Support regional implementation groups and cross-service working arrangements associated with Home Support reform, standardisation and service development.</w:t>
            </w:r>
          </w:p>
          <w:p w14:paraId="74D569AD" w14:textId="77777777" w:rsidR="00D23C7E" w:rsidRPr="00D23C7E" w:rsidRDefault="00D23C7E" w:rsidP="00D23C7E">
            <w:pPr>
              <w:numPr>
                <w:ilvl w:val="0"/>
                <w:numId w:val="23"/>
              </w:numPr>
              <w:spacing w:before="120"/>
              <w:ind w:left="346" w:hanging="346"/>
              <w:jc w:val="both"/>
              <w:rPr>
                <w:rFonts w:ascii="Arial" w:hAnsi="Arial" w:cs="Arial"/>
                <w:iCs/>
                <w:sz w:val="22"/>
                <w:szCs w:val="22"/>
              </w:rPr>
            </w:pPr>
            <w:r w:rsidRPr="00D23C7E">
              <w:rPr>
                <w:rFonts w:ascii="Arial" w:hAnsi="Arial" w:cs="Arial"/>
                <w:sz w:val="22"/>
                <w:szCs w:val="22"/>
                <w:lang w:eastAsia="en-US"/>
              </w:rPr>
              <w:t>Ensure decision making in relation to all aspects of the Home Support service is fair, equitable and appropriate</w:t>
            </w:r>
          </w:p>
          <w:p w14:paraId="3A440B4F" w14:textId="77777777" w:rsidR="00D23C7E" w:rsidRPr="00D23C7E" w:rsidRDefault="00D23C7E" w:rsidP="00D23C7E">
            <w:pPr>
              <w:numPr>
                <w:ilvl w:val="0"/>
                <w:numId w:val="23"/>
              </w:numPr>
              <w:spacing w:before="120"/>
              <w:ind w:left="346" w:hanging="346"/>
              <w:jc w:val="both"/>
              <w:rPr>
                <w:rFonts w:ascii="Arial" w:hAnsi="Arial" w:cs="Arial"/>
                <w:iCs/>
                <w:sz w:val="22"/>
                <w:szCs w:val="22"/>
                <w:lang w:val="en-IE" w:eastAsia="en-IE"/>
              </w:rPr>
            </w:pPr>
            <w:r w:rsidRPr="00D23C7E">
              <w:rPr>
                <w:rFonts w:ascii="Arial" w:hAnsi="Arial" w:cs="Arial"/>
                <w:sz w:val="22"/>
                <w:szCs w:val="22"/>
                <w:lang w:val="en-IE" w:eastAsia="en-IE"/>
              </w:rPr>
              <w:t>Liaise with statutory, voluntary and private providers, and with internal and external stakeholders, as relevant to the role.</w:t>
            </w:r>
            <w:r w:rsidRPr="00D23C7E">
              <w:rPr>
                <w:rFonts w:ascii="Arial" w:hAnsi="Arial" w:cs="Arial"/>
                <w:iCs/>
                <w:sz w:val="22"/>
                <w:szCs w:val="22"/>
              </w:rPr>
              <w:t xml:space="preserve"> </w:t>
            </w:r>
          </w:p>
          <w:p w14:paraId="5F729A1B" w14:textId="77777777" w:rsidR="00D23C7E" w:rsidRPr="00D23C7E" w:rsidRDefault="00D23C7E" w:rsidP="00D23C7E">
            <w:pPr>
              <w:numPr>
                <w:ilvl w:val="0"/>
                <w:numId w:val="23"/>
              </w:numPr>
              <w:spacing w:before="120"/>
              <w:ind w:left="346" w:hanging="346"/>
              <w:jc w:val="both"/>
              <w:rPr>
                <w:rFonts w:ascii="Arial" w:hAnsi="Arial" w:cs="Arial"/>
                <w:iCs/>
                <w:sz w:val="22"/>
                <w:szCs w:val="22"/>
              </w:rPr>
            </w:pPr>
            <w:r w:rsidRPr="00D23C7E">
              <w:rPr>
                <w:rFonts w:ascii="Arial" w:hAnsi="Arial" w:cs="Arial"/>
                <w:sz w:val="22"/>
                <w:szCs w:val="22"/>
                <w:lang w:val="en-IE" w:eastAsia="en-IE"/>
              </w:rPr>
              <w:t xml:space="preserve">Communicate effectively with service users, families, CHA colleagues, regional services/functions, national teams and public representatives, </w:t>
            </w:r>
            <w:r w:rsidRPr="00D23C7E">
              <w:rPr>
                <w:rFonts w:ascii="Arial" w:hAnsi="Arial" w:cs="Arial"/>
                <w:iCs/>
                <w:sz w:val="22"/>
                <w:szCs w:val="22"/>
              </w:rPr>
              <w:t>regarding Home Support services and Home Support service developments.</w:t>
            </w:r>
          </w:p>
          <w:p w14:paraId="4A8EF7CB" w14:textId="77777777" w:rsidR="00D23C7E" w:rsidRPr="00D23C7E" w:rsidRDefault="00D23C7E" w:rsidP="00D23C7E">
            <w:pPr>
              <w:numPr>
                <w:ilvl w:val="0"/>
                <w:numId w:val="23"/>
              </w:numPr>
              <w:spacing w:before="120"/>
              <w:ind w:left="346" w:hanging="346"/>
              <w:jc w:val="both"/>
              <w:rPr>
                <w:rFonts w:ascii="Arial" w:hAnsi="Arial" w:cs="Arial"/>
                <w:sz w:val="22"/>
                <w:szCs w:val="22"/>
                <w:lang w:val="en-IE" w:eastAsia="en-IE"/>
              </w:rPr>
            </w:pPr>
            <w:r w:rsidRPr="00D23C7E">
              <w:rPr>
                <w:rFonts w:ascii="Arial" w:hAnsi="Arial" w:cs="Arial"/>
                <w:sz w:val="22"/>
                <w:szCs w:val="22"/>
                <w:lang w:val="en-IE" w:eastAsia="en-IE"/>
              </w:rPr>
              <w:lastRenderedPageBreak/>
              <w:t>Contribute to responses for parliamentary questions, complaints, representations and briefing requests, as required.</w:t>
            </w:r>
          </w:p>
          <w:p w14:paraId="69C4F57E" w14:textId="77777777" w:rsidR="00D23C7E" w:rsidRPr="00D23C7E" w:rsidRDefault="00D23C7E" w:rsidP="00D23C7E">
            <w:pPr>
              <w:numPr>
                <w:ilvl w:val="0"/>
                <w:numId w:val="23"/>
              </w:numPr>
              <w:spacing w:before="120"/>
              <w:ind w:left="346" w:hanging="346"/>
              <w:jc w:val="both"/>
              <w:rPr>
                <w:rFonts w:ascii="Arial" w:hAnsi="Arial" w:cs="Arial"/>
                <w:sz w:val="22"/>
                <w:szCs w:val="22"/>
                <w:lang w:val="en-IE" w:eastAsia="en-IE"/>
              </w:rPr>
            </w:pPr>
            <w:r w:rsidRPr="00D23C7E">
              <w:rPr>
                <w:rFonts w:ascii="Arial" w:hAnsi="Arial" w:cs="Arial"/>
                <w:sz w:val="22"/>
                <w:szCs w:val="22"/>
                <w:lang w:val="en-IE" w:eastAsia="en-IE"/>
              </w:rPr>
              <w:t>Promote and encourage service development in line with integrated care principles and the Health Region operating model.</w:t>
            </w:r>
            <w:r w:rsidRPr="00D23C7E">
              <w:rPr>
                <w:rFonts w:ascii="Arial" w:hAnsi="Arial" w:cs="Arial"/>
                <w:iCs/>
                <w:sz w:val="22"/>
                <w:szCs w:val="22"/>
              </w:rPr>
              <w:t xml:space="preserve"> </w:t>
            </w:r>
          </w:p>
          <w:p w14:paraId="440ADF4E" w14:textId="77777777" w:rsidR="00D23C7E" w:rsidRPr="00D23C7E" w:rsidRDefault="00D23C7E" w:rsidP="00D23C7E">
            <w:pPr>
              <w:numPr>
                <w:ilvl w:val="0"/>
                <w:numId w:val="23"/>
              </w:numPr>
              <w:spacing w:before="120"/>
              <w:ind w:left="346" w:hanging="346"/>
              <w:jc w:val="both"/>
              <w:rPr>
                <w:rFonts w:ascii="Arial" w:hAnsi="Arial" w:cs="Arial"/>
                <w:iCs/>
                <w:sz w:val="22"/>
                <w:szCs w:val="22"/>
              </w:rPr>
            </w:pPr>
            <w:r w:rsidRPr="00D23C7E">
              <w:rPr>
                <w:rFonts w:ascii="Arial" w:hAnsi="Arial" w:cs="Arial"/>
                <w:iCs/>
                <w:sz w:val="22"/>
                <w:szCs w:val="22"/>
              </w:rPr>
              <w:t>Co-ordinate the implementation of Policies and Procedures, in line with national guidance as relevant to the role</w:t>
            </w:r>
          </w:p>
          <w:p w14:paraId="702588D4" w14:textId="77777777" w:rsidR="00D23C7E" w:rsidRPr="00D23C7E" w:rsidRDefault="00D23C7E" w:rsidP="00D23C7E">
            <w:pPr>
              <w:numPr>
                <w:ilvl w:val="0"/>
                <w:numId w:val="23"/>
              </w:numPr>
              <w:spacing w:before="120"/>
              <w:ind w:left="346" w:hanging="346"/>
              <w:jc w:val="both"/>
              <w:rPr>
                <w:rFonts w:ascii="Arial" w:hAnsi="Arial" w:cs="Arial"/>
                <w:sz w:val="22"/>
                <w:szCs w:val="22"/>
                <w:lang w:val="en-IE" w:eastAsia="en-IE"/>
              </w:rPr>
            </w:pPr>
            <w:r w:rsidRPr="00D23C7E">
              <w:rPr>
                <w:rFonts w:ascii="Arial" w:hAnsi="Arial" w:cs="Arial"/>
                <w:sz w:val="22"/>
                <w:szCs w:val="22"/>
                <w:lang w:val="en-IE" w:eastAsia="en-IE"/>
              </w:rPr>
              <w:t>Promote a safe environment for staff and service users through the implementation of risk management and safeguarding systems, in line with HSE policy and the requirements of the role.</w:t>
            </w:r>
          </w:p>
          <w:p w14:paraId="6AFF1085" w14:textId="77777777" w:rsidR="00D23C7E" w:rsidRPr="00D23C7E" w:rsidRDefault="00D23C7E" w:rsidP="00D23C7E">
            <w:pPr>
              <w:numPr>
                <w:ilvl w:val="0"/>
                <w:numId w:val="23"/>
              </w:numPr>
              <w:spacing w:before="120"/>
              <w:ind w:left="346" w:hanging="346"/>
              <w:jc w:val="both"/>
              <w:rPr>
                <w:rFonts w:ascii="Arial" w:hAnsi="Arial" w:cs="Arial"/>
                <w:sz w:val="22"/>
                <w:szCs w:val="22"/>
                <w:lang w:val="en-IE" w:eastAsia="en-IE"/>
              </w:rPr>
            </w:pPr>
            <w:r w:rsidRPr="00D23C7E">
              <w:rPr>
                <w:rFonts w:ascii="Arial" w:hAnsi="Arial" w:cs="Arial"/>
                <w:sz w:val="22"/>
                <w:szCs w:val="22"/>
                <w:lang w:val="en-IE" w:eastAsia="en-IE"/>
              </w:rPr>
              <w:t>Keep informed of relevant legislation, policy, strategies, standards and reform developments,</w:t>
            </w:r>
            <w:r w:rsidRPr="00D23C7E">
              <w:rPr>
                <w:rFonts w:ascii="Arial" w:hAnsi="Arial" w:cs="Arial"/>
                <w:iCs/>
                <w:sz w:val="22"/>
                <w:szCs w:val="22"/>
              </w:rPr>
              <w:t xml:space="preserve"> pertaining to the post</w:t>
            </w:r>
            <w:r w:rsidRPr="00D23C7E">
              <w:rPr>
                <w:rFonts w:ascii="Arial" w:hAnsi="Arial" w:cs="Arial"/>
                <w:sz w:val="22"/>
                <w:szCs w:val="22"/>
                <w:lang w:val="en-IE" w:eastAsia="en-IE"/>
              </w:rPr>
              <w:t xml:space="preserve"> including those relating to Home Support regulation, disability policy, consent, quality assurance, safeguarding and integrated care.</w:t>
            </w:r>
            <w:r w:rsidRPr="00D23C7E">
              <w:rPr>
                <w:rFonts w:ascii="Arial" w:hAnsi="Arial" w:cs="Arial"/>
                <w:iCs/>
                <w:sz w:val="22"/>
                <w:szCs w:val="22"/>
              </w:rPr>
              <w:t xml:space="preserve"> </w:t>
            </w:r>
          </w:p>
          <w:p w14:paraId="5629A08C" w14:textId="77777777" w:rsidR="00D23C7E" w:rsidRPr="00D23C7E" w:rsidRDefault="00D23C7E" w:rsidP="00D23C7E">
            <w:pPr>
              <w:numPr>
                <w:ilvl w:val="0"/>
                <w:numId w:val="23"/>
              </w:numPr>
              <w:spacing w:before="120"/>
              <w:ind w:left="346" w:hanging="346"/>
              <w:jc w:val="both"/>
              <w:rPr>
                <w:rFonts w:ascii="Arial" w:hAnsi="Arial" w:cs="Arial"/>
                <w:sz w:val="22"/>
                <w:szCs w:val="22"/>
                <w:lang w:val="en-IE" w:eastAsia="en-IE"/>
              </w:rPr>
            </w:pPr>
            <w:r w:rsidRPr="00D23C7E">
              <w:rPr>
                <w:rFonts w:ascii="Arial" w:hAnsi="Arial" w:cs="Arial"/>
                <w:sz w:val="22"/>
                <w:szCs w:val="22"/>
                <w:lang w:val="en-IE" w:eastAsia="en-IE"/>
              </w:rPr>
              <w:t>Have a working knowledge of HIQA standards as they apply to the role, and comply with associated HSE protocols for implementing and maintaining these standards, as appropriate.</w:t>
            </w:r>
          </w:p>
          <w:p w14:paraId="1600F9CC" w14:textId="77777777" w:rsidR="00D23C7E" w:rsidRPr="00D23C7E" w:rsidRDefault="00D23C7E" w:rsidP="00D23C7E">
            <w:pPr>
              <w:numPr>
                <w:ilvl w:val="0"/>
                <w:numId w:val="23"/>
              </w:numPr>
              <w:spacing w:before="120"/>
              <w:ind w:left="346" w:hanging="346"/>
              <w:jc w:val="both"/>
              <w:rPr>
                <w:rFonts w:ascii="Arial" w:hAnsi="Arial" w:cs="Arial"/>
                <w:sz w:val="22"/>
                <w:szCs w:val="22"/>
                <w:lang w:val="en-IE" w:eastAsia="en-IE"/>
              </w:rPr>
            </w:pPr>
            <w:r w:rsidRPr="00D23C7E">
              <w:rPr>
                <w:rFonts w:ascii="Arial" w:hAnsi="Arial" w:cs="Arial"/>
                <w:sz w:val="22"/>
                <w:szCs w:val="22"/>
                <w:lang w:val="en-IE" w:eastAsia="en-IE"/>
              </w:rPr>
              <w:t>Support, promote and actively participate in sustainable energy, water and waste initiatives to create a more sustainable, low carbon and efficient health service</w:t>
            </w:r>
          </w:p>
          <w:p w14:paraId="2C7DF4FC" w14:textId="77777777" w:rsidR="00D23C7E" w:rsidRPr="00D23C7E" w:rsidRDefault="00D23C7E" w:rsidP="00D23C7E">
            <w:pPr>
              <w:jc w:val="both"/>
              <w:rPr>
                <w:rFonts w:ascii="Arial" w:hAnsi="Arial" w:cs="Arial"/>
                <w:b/>
                <w:iCs/>
                <w:color w:val="000000"/>
                <w:sz w:val="22"/>
                <w:szCs w:val="22"/>
              </w:rPr>
            </w:pPr>
          </w:p>
          <w:p w14:paraId="7728C77A" w14:textId="77777777" w:rsidR="00D23C7E" w:rsidRDefault="00D23C7E" w:rsidP="00D23C7E">
            <w:pPr>
              <w:rPr>
                <w:rFonts w:ascii="Arial" w:hAnsi="Arial" w:cs="Arial"/>
                <w:color w:val="000000"/>
                <w:sz w:val="22"/>
                <w:szCs w:val="22"/>
              </w:rPr>
            </w:pPr>
            <w:r w:rsidRPr="00D23C7E">
              <w:rPr>
                <w:rFonts w:ascii="Arial" w:hAnsi="Arial" w:cs="Arial"/>
                <w:b/>
                <w:iCs/>
                <w:color w:val="000000"/>
                <w:sz w:val="22"/>
                <w:szCs w:val="22"/>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D23C7E">
              <w:rPr>
                <w:rFonts w:ascii="Arial" w:hAnsi="Arial" w:cs="Arial"/>
                <w:color w:val="000000"/>
                <w:sz w:val="22"/>
                <w:szCs w:val="22"/>
              </w:rPr>
              <w:t xml:space="preserve">  </w:t>
            </w:r>
            <w:r w:rsidRPr="00D23C7E">
              <w:rPr>
                <w:rFonts w:ascii="Arial" w:hAnsi="Arial" w:cs="Arial"/>
                <w:b/>
                <w:color w:val="000000"/>
                <w:sz w:val="22"/>
                <w:szCs w:val="22"/>
              </w:rPr>
              <w:t>Role requirements may differ regionally.</w:t>
            </w:r>
            <w:r w:rsidRPr="00D23C7E">
              <w:rPr>
                <w:rFonts w:ascii="Arial" w:hAnsi="Arial" w:cs="Arial"/>
                <w:color w:val="000000"/>
                <w:sz w:val="22"/>
                <w:szCs w:val="22"/>
              </w:rPr>
              <w:t xml:space="preserve"> </w:t>
            </w:r>
          </w:p>
          <w:p w14:paraId="6D2CEE75" w14:textId="1AA99794" w:rsidR="00D23C7E" w:rsidRPr="00D23C7E" w:rsidRDefault="00D23C7E" w:rsidP="00D23C7E">
            <w:pPr>
              <w:rPr>
                <w:rFonts w:ascii="Arial" w:hAnsi="Arial" w:cs="Arial"/>
                <w:b/>
                <w:sz w:val="22"/>
                <w:szCs w:val="22"/>
              </w:rPr>
            </w:pPr>
          </w:p>
        </w:tc>
      </w:tr>
      <w:tr w:rsidR="00D23C7E" w:rsidRPr="00FC59B9" w14:paraId="6C210CFE" w14:textId="77777777" w:rsidTr="006C3BA4">
        <w:tc>
          <w:tcPr>
            <w:tcW w:w="1439" w:type="pct"/>
          </w:tcPr>
          <w:p w14:paraId="71AEAB78" w14:textId="047BBE1D" w:rsidR="00D23C7E" w:rsidRPr="00FC59B9" w:rsidRDefault="00D23C7E" w:rsidP="00D23C7E">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D23C7E" w:rsidRPr="00FC59B9" w:rsidRDefault="00D23C7E" w:rsidP="00D23C7E">
            <w:pPr>
              <w:rPr>
                <w:rFonts w:ascii="Arial" w:hAnsi="Arial" w:cs="Arial"/>
                <w:b/>
                <w:bCs/>
                <w:sz w:val="22"/>
                <w:szCs w:val="22"/>
              </w:rPr>
            </w:pPr>
          </w:p>
          <w:p w14:paraId="5800EDA7" w14:textId="1BD93EBA" w:rsidR="00D23C7E" w:rsidRPr="00FC59B9" w:rsidRDefault="00D23C7E" w:rsidP="00D23C7E">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D23C7E" w:rsidRPr="00FC59B9" w:rsidRDefault="00D23C7E" w:rsidP="00D23C7E">
            <w:pPr>
              <w:rPr>
                <w:rFonts w:ascii="Arial" w:hAnsi="Arial" w:cs="Arial"/>
                <w:b/>
                <w:bCs/>
                <w:sz w:val="22"/>
                <w:szCs w:val="22"/>
              </w:rPr>
            </w:pPr>
          </w:p>
        </w:tc>
        <w:tc>
          <w:tcPr>
            <w:tcW w:w="3561" w:type="pct"/>
          </w:tcPr>
          <w:p w14:paraId="5C294590" w14:textId="7DEF46D9" w:rsidR="00C50E0B" w:rsidRDefault="00C50E0B" w:rsidP="00C50E0B">
            <w:pPr>
              <w:rPr>
                <w:rFonts w:ascii="Arial" w:hAnsi="Arial" w:cs="Arial"/>
                <w:b/>
                <w:i/>
                <w:iCs/>
                <w:color w:val="000000"/>
                <w:sz w:val="22"/>
                <w:szCs w:val="22"/>
                <w:lang w:val="en-IE" w:eastAsia="en-IE"/>
              </w:rPr>
            </w:pPr>
            <w:r w:rsidRPr="000139FA">
              <w:rPr>
                <w:rFonts w:ascii="Arial" w:hAnsi="Arial" w:cs="Arial"/>
                <w:b/>
                <w:i/>
                <w:iCs/>
                <w:color w:val="000000"/>
                <w:sz w:val="22"/>
                <w:szCs w:val="22"/>
                <w:lang w:val="en-IE" w:eastAsia="en-IE"/>
              </w:rPr>
              <w:t xml:space="preserve">This campaign is confined to staff who are currently employed by </w:t>
            </w:r>
            <w:r w:rsidRPr="000139FA">
              <w:rPr>
                <w:rFonts w:ascii="Arial" w:hAnsi="Arial" w:cs="Arial"/>
                <w:b/>
                <w:bCs/>
                <w:i/>
                <w:iCs/>
                <w:color w:val="000000"/>
                <w:sz w:val="22"/>
                <w:szCs w:val="22"/>
                <w:lang w:eastAsia="en-IE"/>
              </w:rPr>
              <w:t>the HSE, TUSLA, other statutory health agencies*, or a body which provides services on behalf of the HSE under Section 38 of the Health Act 2004</w:t>
            </w:r>
            <w:r w:rsidRPr="000139FA">
              <w:rPr>
                <w:rFonts w:ascii="Arial" w:hAnsi="Arial" w:cs="Arial"/>
                <w:b/>
                <w:i/>
                <w:iCs/>
                <w:color w:val="000000"/>
                <w:sz w:val="22"/>
                <w:szCs w:val="22"/>
                <w:lang w:val="en-IE" w:eastAsia="en-IE"/>
              </w:rPr>
              <w:t xml:space="preserve"> as per Workplace Relations Commission agreement -161867</w:t>
            </w:r>
          </w:p>
          <w:p w14:paraId="5F7DE34C" w14:textId="77777777" w:rsidR="00C50E0B" w:rsidRPr="00C50E0B" w:rsidRDefault="00C50E0B" w:rsidP="00C50E0B">
            <w:pPr>
              <w:rPr>
                <w:rFonts w:ascii="Arial" w:hAnsi="Arial" w:cs="Arial"/>
                <w:b/>
                <w:i/>
                <w:iCs/>
                <w:color w:val="000000"/>
                <w:sz w:val="22"/>
                <w:szCs w:val="22"/>
                <w:lang w:val="en-IE" w:eastAsia="en-IE"/>
              </w:rPr>
            </w:pPr>
          </w:p>
          <w:p w14:paraId="20C2BE95" w14:textId="1414FAC4" w:rsidR="00C50E0B" w:rsidRPr="00D23C7E" w:rsidRDefault="00C50E0B" w:rsidP="00C50E0B">
            <w:pPr>
              <w:spacing w:after="120"/>
              <w:jc w:val="center"/>
              <w:rPr>
                <w:rFonts w:ascii="Arial" w:hAnsi="Arial" w:cs="Arial"/>
                <w:b/>
                <w:bCs/>
                <w:iCs/>
                <w:sz w:val="22"/>
                <w:szCs w:val="22"/>
              </w:rPr>
            </w:pPr>
            <w:r>
              <w:rPr>
                <w:rFonts w:ascii="Arial" w:hAnsi="Arial" w:cs="Arial"/>
                <w:b/>
                <w:bCs/>
                <w:iCs/>
                <w:sz w:val="22"/>
                <w:szCs w:val="22"/>
              </w:rPr>
              <w:t>AND</w:t>
            </w:r>
          </w:p>
          <w:p w14:paraId="05BBCB63" w14:textId="77777777" w:rsidR="00D23C7E" w:rsidRPr="00D23C7E" w:rsidRDefault="00D23C7E" w:rsidP="00D23C7E">
            <w:pPr>
              <w:pStyle w:val="ListParagraph"/>
              <w:numPr>
                <w:ilvl w:val="0"/>
                <w:numId w:val="26"/>
              </w:numPr>
              <w:spacing w:before="120"/>
              <w:ind w:left="714" w:hanging="357"/>
              <w:rPr>
                <w:rFonts w:ascii="Arial" w:hAnsi="Arial" w:cs="Arial"/>
                <w:color w:val="000000"/>
                <w:sz w:val="22"/>
                <w:szCs w:val="22"/>
              </w:rPr>
            </w:pPr>
            <w:r w:rsidRPr="00D23C7E">
              <w:rPr>
                <w:rFonts w:ascii="Arial" w:hAnsi="Arial" w:cs="Arial"/>
                <w:color w:val="000000"/>
                <w:sz w:val="22"/>
                <w:szCs w:val="22"/>
              </w:rPr>
              <w:t>Satisfactory administration/co-ordination experience within a health or social care/social services setting, as relevant to the role.</w:t>
            </w:r>
          </w:p>
          <w:p w14:paraId="107639B8" w14:textId="77777777" w:rsidR="00D23C7E" w:rsidRPr="00D23C7E" w:rsidRDefault="00D23C7E" w:rsidP="00D23C7E">
            <w:pPr>
              <w:pStyle w:val="ListParagraph"/>
              <w:numPr>
                <w:ilvl w:val="0"/>
                <w:numId w:val="26"/>
              </w:numPr>
              <w:spacing w:before="120"/>
              <w:ind w:left="714" w:hanging="357"/>
              <w:jc w:val="both"/>
              <w:rPr>
                <w:rFonts w:ascii="Arial" w:hAnsi="Arial" w:cs="Arial"/>
                <w:bCs/>
                <w:iCs/>
                <w:color w:val="000000"/>
                <w:sz w:val="22"/>
                <w:szCs w:val="22"/>
              </w:rPr>
            </w:pPr>
            <w:r w:rsidRPr="00D23C7E">
              <w:rPr>
                <w:rFonts w:ascii="Arial" w:hAnsi="Arial" w:cs="Arial"/>
                <w:color w:val="000000"/>
                <w:sz w:val="22"/>
                <w:szCs w:val="22"/>
              </w:rPr>
              <w:t>Satisfactory experience of working collaboratively with multi-disciplinary team members and other stakeholders, as relevant to the role.</w:t>
            </w:r>
          </w:p>
          <w:p w14:paraId="22911223" w14:textId="77777777" w:rsidR="00D23C7E" w:rsidRPr="00D23C7E" w:rsidRDefault="00D23C7E" w:rsidP="00D23C7E">
            <w:pPr>
              <w:pStyle w:val="ListParagraph"/>
              <w:numPr>
                <w:ilvl w:val="0"/>
                <w:numId w:val="26"/>
              </w:numPr>
              <w:spacing w:before="120"/>
              <w:ind w:left="714" w:hanging="357"/>
              <w:rPr>
                <w:rFonts w:ascii="Arial" w:hAnsi="Arial" w:cs="Arial"/>
                <w:sz w:val="22"/>
                <w:szCs w:val="22"/>
              </w:rPr>
            </w:pPr>
            <w:r w:rsidRPr="00D23C7E">
              <w:rPr>
                <w:rFonts w:ascii="Arial" w:hAnsi="Arial" w:cs="Arial"/>
                <w:color w:val="000000"/>
                <w:sz w:val="22"/>
                <w:szCs w:val="22"/>
              </w:rPr>
              <w:t>S</w:t>
            </w:r>
            <w:r w:rsidRPr="00D23C7E">
              <w:rPr>
                <w:rFonts w:ascii="Arial" w:hAnsi="Arial" w:cs="Arial"/>
                <w:sz w:val="22"/>
                <w:szCs w:val="22"/>
              </w:rPr>
              <w:t>ignificant experience of analysing and collating large volumes of data and producing summary reports using MS Excel or similar tools</w:t>
            </w:r>
          </w:p>
          <w:p w14:paraId="32719315" w14:textId="77777777" w:rsidR="00D23C7E" w:rsidRPr="00D23C7E" w:rsidRDefault="00D23C7E" w:rsidP="00D23C7E">
            <w:pPr>
              <w:pStyle w:val="ListParagraph"/>
              <w:numPr>
                <w:ilvl w:val="0"/>
                <w:numId w:val="26"/>
              </w:numPr>
              <w:spacing w:before="120"/>
              <w:ind w:left="714" w:hanging="357"/>
              <w:rPr>
                <w:rFonts w:ascii="Arial" w:hAnsi="Arial" w:cs="Arial"/>
                <w:sz w:val="22"/>
                <w:szCs w:val="22"/>
              </w:rPr>
            </w:pPr>
            <w:r w:rsidRPr="00D23C7E">
              <w:rPr>
                <w:rFonts w:ascii="Arial" w:hAnsi="Arial" w:cs="Arial"/>
                <w:sz w:val="22"/>
                <w:szCs w:val="22"/>
              </w:rPr>
              <w:t>Have the requisite knowledge and ability, including a high standard of suitability, for the proper discharge of the office</w:t>
            </w:r>
          </w:p>
          <w:p w14:paraId="4A245DF7" w14:textId="77777777" w:rsidR="00D23C7E" w:rsidRPr="00D23C7E" w:rsidRDefault="00D23C7E" w:rsidP="00D23C7E">
            <w:pPr>
              <w:jc w:val="both"/>
              <w:rPr>
                <w:rFonts w:ascii="Arial" w:hAnsi="Arial" w:cs="Arial"/>
                <w:i/>
                <w:iCs/>
                <w:color w:val="000000"/>
                <w:sz w:val="22"/>
                <w:szCs w:val="22"/>
              </w:rPr>
            </w:pPr>
          </w:p>
          <w:p w14:paraId="703599F1" w14:textId="77777777" w:rsidR="00D23C7E" w:rsidRPr="00D23C7E" w:rsidRDefault="00D23C7E" w:rsidP="00D23C7E">
            <w:pPr>
              <w:jc w:val="both"/>
              <w:rPr>
                <w:rFonts w:ascii="Arial" w:hAnsi="Arial" w:cs="Arial"/>
                <w:b/>
                <w:color w:val="000000"/>
                <w:sz w:val="22"/>
                <w:szCs w:val="22"/>
              </w:rPr>
            </w:pPr>
            <w:r w:rsidRPr="00D23C7E">
              <w:rPr>
                <w:rFonts w:ascii="Arial" w:hAnsi="Arial" w:cs="Arial"/>
                <w:b/>
                <w:color w:val="000000"/>
                <w:sz w:val="22"/>
                <w:szCs w:val="22"/>
              </w:rPr>
              <w:t>Health</w:t>
            </w:r>
          </w:p>
          <w:p w14:paraId="535FA68A" w14:textId="77777777" w:rsidR="00D23C7E" w:rsidRPr="00D23C7E" w:rsidRDefault="00D23C7E" w:rsidP="00D23C7E">
            <w:pPr>
              <w:jc w:val="both"/>
              <w:rPr>
                <w:rFonts w:ascii="Arial" w:hAnsi="Arial" w:cs="Arial"/>
                <w:color w:val="000000"/>
                <w:sz w:val="22"/>
                <w:szCs w:val="22"/>
              </w:rPr>
            </w:pPr>
            <w:r w:rsidRPr="00D23C7E">
              <w:rPr>
                <w:rFonts w:ascii="Arial" w:hAnsi="Arial" w:cs="Arial"/>
                <w:color w:val="000000"/>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784DCDE" w14:textId="77777777" w:rsidR="00D23C7E" w:rsidRPr="00D23C7E" w:rsidRDefault="00D23C7E" w:rsidP="00D23C7E">
            <w:pPr>
              <w:jc w:val="both"/>
              <w:rPr>
                <w:rFonts w:ascii="Arial" w:hAnsi="Arial" w:cs="Arial"/>
                <w:color w:val="000000"/>
                <w:sz w:val="22"/>
                <w:szCs w:val="22"/>
              </w:rPr>
            </w:pPr>
          </w:p>
          <w:p w14:paraId="5F19F73B" w14:textId="77777777" w:rsidR="00D23C7E" w:rsidRPr="00D23C7E" w:rsidRDefault="00D23C7E" w:rsidP="00D23C7E">
            <w:pPr>
              <w:ind w:right="-766"/>
              <w:jc w:val="both"/>
              <w:rPr>
                <w:rFonts w:ascii="Arial" w:hAnsi="Arial" w:cs="Arial"/>
                <w:iCs/>
                <w:color w:val="000000"/>
                <w:sz w:val="22"/>
                <w:szCs w:val="22"/>
              </w:rPr>
            </w:pPr>
            <w:r w:rsidRPr="00D23C7E">
              <w:rPr>
                <w:rFonts w:ascii="Arial" w:hAnsi="Arial" w:cs="Arial"/>
                <w:b/>
                <w:bCs/>
                <w:color w:val="000000"/>
                <w:sz w:val="22"/>
                <w:szCs w:val="22"/>
              </w:rPr>
              <w:t>Character</w:t>
            </w:r>
          </w:p>
          <w:p w14:paraId="257654F9" w14:textId="77777777" w:rsidR="00D23C7E" w:rsidRDefault="00D23C7E" w:rsidP="00D23C7E">
            <w:pPr>
              <w:ind w:right="-766"/>
              <w:jc w:val="both"/>
              <w:rPr>
                <w:rFonts w:ascii="Arial" w:hAnsi="Arial" w:cs="Arial"/>
                <w:color w:val="000000"/>
                <w:sz w:val="22"/>
                <w:szCs w:val="22"/>
              </w:rPr>
            </w:pPr>
            <w:r w:rsidRPr="00D23C7E">
              <w:rPr>
                <w:rFonts w:ascii="Arial" w:hAnsi="Arial" w:cs="Arial"/>
                <w:color w:val="000000"/>
                <w:sz w:val="22"/>
                <w:szCs w:val="22"/>
              </w:rPr>
              <w:t>Each candidate for and any person holding the office must be of good</w:t>
            </w:r>
          </w:p>
          <w:p w14:paraId="022E7053" w14:textId="47A6A84D" w:rsidR="00D23C7E" w:rsidRPr="00D23C7E" w:rsidRDefault="00D23C7E" w:rsidP="00D23C7E">
            <w:pPr>
              <w:ind w:right="-766"/>
              <w:jc w:val="both"/>
              <w:rPr>
                <w:rFonts w:ascii="Arial" w:hAnsi="Arial" w:cs="Arial"/>
                <w:color w:val="000000"/>
                <w:sz w:val="22"/>
                <w:szCs w:val="22"/>
              </w:rPr>
            </w:pPr>
            <w:r w:rsidRPr="00D23C7E">
              <w:rPr>
                <w:rFonts w:ascii="Arial" w:hAnsi="Arial" w:cs="Arial"/>
                <w:color w:val="000000"/>
                <w:sz w:val="22"/>
                <w:szCs w:val="22"/>
              </w:rPr>
              <w:t>character.</w:t>
            </w:r>
          </w:p>
          <w:p w14:paraId="1151045D" w14:textId="77777777" w:rsidR="00D23C7E" w:rsidRPr="00D23C7E" w:rsidRDefault="00D23C7E" w:rsidP="00D23C7E">
            <w:pPr>
              <w:rPr>
                <w:rFonts w:ascii="Arial" w:hAnsi="Arial" w:cs="Arial"/>
                <w:b/>
                <w:bCs/>
                <w:iCs/>
                <w:color w:val="222222"/>
                <w:sz w:val="22"/>
                <w:szCs w:val="22"/>
                <w:shd w:val="clear" w:color="auto" w:fill="FFFFFF"/>
              </w:rPr>
            </w:pPr>
          </w:p>
        </w:tc>
      </w:tr>
      <w:tr w:rsidR="001A69B6" w:rsidRPr="00FC59B9" w14:paraId="437354A7" w14:textId="77777777" w:rsidTr="006C3BA4">
        <w:tc>
          <w:tcPr>
            <w:tcW w:w="1439" w:type="pct"/>
          </w:tcPr>
          <w:p w14:paraId="3FD389F1" w14:textId="7545571D"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Additional eligibility requirements:</w:t>
            </w:r>
          </w:p>
          <w:p w14:paraId="255FA45E" w14:textId="0A67812E" w:rsidR="001A69B6" w:rsidRPr="00FC59B9" w:rsidRDefault="001A69B6" w:rsidP="001A69B6">
            <w:pPr>
              <w:rPr>
                <w:rFonts w:ascii="Arial" w:hAnsi="Arial" w:cs="Arial"/>
                <w:b/>
                <w:bCs/>
                <w:sz w:val="22"/>
                <w:szCs w:val="22"/>
              </w:rPr>
            </w:pPr>
          </w:p>
        </w:tc>
        <w:tc>
          <w:tcPr>
            <w:tcW w:w="3561" w:type="pct"/>
          </w:tcPr>
          <w:p w14:paraId="67225D5A" w14:textId="6943F605" w:rsidR="001A69B6" w:rsidRPr="00FC59B9" w:rsidRDefault="001A69B6" w:rsidP="001A69B6">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1A69B6" w:rsidRPr="00FC59B9" w:rsidRDefault="001A69B6" w:rsidP="001A69B6">
            <w:pPr>
              <w:pStyle w:val="Default"/>
              <w:rPr>
                <w:sz w:val="22"/>
                <w:szCs w:val="22"/>
              </w:rPr>
            </w:pPr>
            <w:r w:rsidRPr="00FC59B9">
              <w:rPr>
                <w:sz w:val="22"/>
                <w:szCs w:val="22"/>
              </w:rPr>
              <w:t xml:space="preserve">Eligible candidates must be: </w:t>
            </w:r>
          </w:p>
          <w:p w14:paraId="354421BA" w14:textId="087C34A8" w:rsidR="001A69B6" w:rsidRPr="00FC59B9" w:rsidRDefault="001A69B6" w:rsidP="001A69B6">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1A69B6" w:rsidRPr="00FC59B9" w:rsidRDefault="001A69B6" w:rsidP="001A69B6">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1A69B6" w:rsidRPr="00752E62" w:rsidRDefault="001A69B6" w:rsidP="001A69B6">
            <w:pPr>
              <w:pStyle w:val="ListParagraph"/>
              <w:numPr>
                <w:ilvl w:val="0"/>
                <w:numId w:val="2"/>
              </w:numPr>
              <w:spacing w:after="120"/>
              <w:rPr>
                <w:rFonts w:ascii="Arial" w:hAnsi="Arial" w:cs="Arial"/>
                <w:sz w:val="22"/>
                <w:szCs w:val="22"/>
              </w:rPr>
            </w:pPr>
            <w:r w:rsidRPr="00752E62">
              <w:rPr>
                <w:rFonts w:ascii="Arial" w:hAnsi="Arial" w:cs="Arial"/>
                <w:sz w:val="22"/>
                <w:szCs w:val="22"/>
              </w:rPr>
              <w:t xml:space="preserve">Non-European Economic Area citizens with permission to reside and work in the State </w:t>
            </w:r>
          </w:p>
          <w:p w14:paraId="3BA041C6" w14:textId="494B0D51" w:rsidR="001A69B6" w:rsidRPr="00752E62" w:rsidRDefault="001A69B6" w:rsidP="001A69B6">
            <w:pPr>
              <w:pStyle w:val="Default"/>
              <w:ind w:left="1080"/>
              <w:rPr>
                <w:bCs/>
                <w:color w:val="auto"/>
                <w:sz w:val="22"/>
                <w:szCs w:val="22"/>
              </w:rPr>
            </w:pPr>
            <w:r w:rsidRPr="00752E62">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1A69B6" w:rsidRPr="00752E62" w:rsidRDefault="001A69B6" w:rsidP="001A69B6">
            <w:pPr>
              <w:pStyle w:val="ListParagraph"/>
              <w:spacing w:after="120"/>
              <w:ind w:left="1080"/>
              <w:rPr>
                <w:rFonts w:ascii="Arial" w:hAnsi="Arial" w:cs="Arial"/>
                <w:sz w:val="22"/>
                <w:szCs w:val="22"/>
              </w:rPr>
            </w:pPr>
          </w:p>
          <w:p w14:paraId="568D1B20" w14:textId="0F1AEA6B" w:rsidR="001A69B6" w:rsidRDefault="001A69B6" w:rsidP="001A69B6">
            <w:pPr>
              <w:pStyle w:val="Default"/>
              <w:rPr>
                <w:bCs/>
                <w:color w:val="2A2347"/>
                <w:sz w:val="22"/>
                <w:szCs w:val="22"/>
              </w:rPr>
            </w:pPr>
            <w:r w:rsidRPr="00752E62">
              <w:rPr>
                <w:bCs/>
                <w:color w:val="auto"/>
                <w:sz w:val="22"/>
                <w:szCs w:val="22"/>
              </w:rPr>
              <w:t>To qualify candidates must be eligible by the closing date of the campaign</w:t>
            </w:r>
            <w:r w:rsidRPr="00FC59B9">
              <w:rPr>
                <w:bCs/>
                <w:color w:val="2A2347"/>
                <w:sz w:val="22"/>
                <w:szCs w:val="22"/>
              </w:rPr>
              <w:t xml:space="preserve">. </w:t>
            </w:r>
          </w:p>
          <w:p w14:paraId="169FC611" w14:textId="77777777" w:rsidR="001A69B6" w:rsidRPr="00752E62" w:rsidRDefault="001A69B6" w:rsidP="001A69B6">
            <w:pPr>
              <w:pStyle w:val="Default"/>
              <w:rPr>
                <w:bCs/>
                <w:color w:val="auto"/>
                <w:sz w:val="22"/>
                <w:szCs w:val="22"/>
              </w:rPr>
            </w:pPr>
          </w:p>
          <w:p w14:paraId="613182C9" w14:textId="225219C9" w:rsidR="001A69B6" w:rsidRPr="00752E62" w:rsidRDefault="001A69B6" w:rsidP="001A69B6">
            <w:pPr>
              <w:pStyle w:val="NormalWeb"/>
              <w:shd w:val="clear" w:color="auto" w:fill="FFFFFF"/>
              <w:spacing w:before="0" w:beforeAutospacing="0" w:after="150" w:afterAutospacing="0"/>
              <w:rPr>
                <w:rFonts w:ascii="Arial" w:hAnsi="Arial" w:cs="Arial"/>
                <w:iCs/>
                <w:color w:val="000099"/>
                <w:sz w:val="22"/>
                <w:szCs w:val="22"/>
              </w:rPr>
            </w:pPr>
            <w:r w:rsidRPr="00752E62">
              <w:rPr>
                <w:rFonts w:ascii="Arial" w:hAnsi="Arial" w:cs="Arial"/>
                <w:iCs/>
                <w:sz w:val="22"/>
                <w:szCs w:val="22"/>
              </w:rPr>
              <w:t xml:space="preserve">Read more about </w:t>
            </w:r>
            <w:hyperlink r:id="rId13"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D23C7E" w:rsidRPr="00FC59B9" w14:paraId="466ACF54" w14:textId="77777777" w:rsidTr="006C3BA4">
        <w:tc>
          <w:tcPr>
            <w:tcW w:w="1439" w:type="pct"/>
          </w:tcPr>
          <w:p w14:paraId="50259FF8" w14:textId="3085F32B" w:rsidR="00D23C7E" w:rsidRPr="00FC59B9" w:rsidRDefault="00D23C7E" w:rsidP="00D23C7E">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D23C7E" w:rsidRPr="00FC59B9" w:rsidRDefault="00D23C7E" w:rsidP="00D23C7E">
            <w:pPr>
              <w:rPr>
                <w:rFonts w:ascii="Arial" w:hAnsi="Arial" w:cs="Arial"/>
                <w:b/>
                <w:bCs/>
                <w:sz w:val="22"/>
                <w:szCs w:val="22"/>
              </w:rPr>
            </w:pPr>
          </w:p>
          <w:p w14:paraId="3C72DF3D" w14:textId="77777777" w:rsidR="00D23C7E" w:rsidRPr="00FC59B9" w:rsidRDefault="00D23C7E" w:rsidP="00D23C7E">
            <w:pPr>
              <w:rPr>
                <w:rFonts w:ascii="Arial" w:hAnsi="Arial" w:cs="Arial"/>
                <w:b/>
                <w:bCs/>
                <w:sz w:val="22"/>
                <w:szCs w:val="22"/>
              </w:rPr>
            </w:pPr>
          </w:p>
        </w:tc>
        <w:tc>
          <w:tcPr>
            <w:tcW w:w="3561" w:type="pct"/>
          </w:tcPr>
          <w:p w14:paraId="7BC917FA" w14:textId="77777777" w:rsidR="00D23C7E" w:rsidRPr="00D23C7E" w:rsidRDefault="00D23C7E" w:rsidP="00D23C7E">
            <w:pPr>
              <w:spacing w:after="120"/>
              <w:jc w:val="both"/>
              <w:rPr>
                <w:rFonts w:ascii="Arial" w:hAnsi="Arial" w:cs="Arial"/>
                <w:b/>
                <w:iCs/>
                <w:color w:val="000000"/>
                <w:sz w:val="22"/>
                <w:szCs w:val="22"/>
              </w:rPr>
            </w:pPr>
            <w:r w:rsidRPr="00D23C7E">
              <w:rPr>
                <w:rFonts w:ascii="Arial" w:hAnsi="Arial" w:cs="Arial"/>
                <w:b/>
                <w:iCs/>
                <w:color w:val="000000"/>
                <w:sz w:val="22"/>
                <w:szCs w:val="22"/>
              </w:rPr>
              <w:t>Professional Knowledge/Experience</w:t>
            </w:r>
          </w:p>
          <w:p w14:paraId="6CA9C2A9" w14:textId="77777777" w:rsidR="00D23C7E" w:rsidRPr="00D23C7E" w:rsidRDefault="00D23C7E" w:rsidP="00D23C7E">
            <w:pPr>
              <w:jc w:val="both"/>
              <w:rPr>
                <w:rFonts w:ascii="Arial" w:hAnsi="Arial" w:cs="Arial"/>
                <w:iCs/>
                <w:color w:val="000000"/>
                <w:sz w:val="22"/>
                <w:szCs w:val="22"/>
              </w:rPr>
            </w:pPr>
            <w:r w:rsidRPr="00D23C7E">
              <w:rPr>
                <w:rFonts w:ascii="Arial" w:hAnsi="Arial" w:cs="Arial"/>
                <w:iCs/>
                <w:color w:val="000000"/>
                <w:sz w:val="22"/>
                <w:szCs w:val="22"/>
              </w:rPr>
              <w:t>Demonstrates:</w:t>
            </w:r>
          </w:p>
          <w:p w14:paraId="479DBC83" w14:textId="77777777" w:rsidR="00D23C7E" w:rsidRPr="00D23C7E" w:rsidRDefault="00D23C7E" w:rsidP="00D23C7E">
            <w:pPr>
              <w:numPr>
                <w:ilvl w:val="0"/>
                <w:numId w:val="27"/>
              </w:numPr>
              <w:jc w:val="both"/>
              <w:rPr>
                <w:rFonts w:ascii="Arial" w:hAnsi="Arial" w:cs="Arial"/>
                <w:iCs/>
                <w:strike/>
                <w:sz w:val="22"/>
                <w:szCs w:val="22"/>
              </w:rPr>
            </w:pPr>
            <w:r w:rsidRPr="00D23C7E">
              <w:rPr>
                <w:rFonts w:ascii="Arial" w:hAnsi="Arial" w:cs="Arial"/>
                <w:iCs/>
                <w:sz w:val="22"/>
                <w:szCs w:val="22"/>
              </w:rPr>
              <w:t xml:space="preserve">Knowledge of Home Support Services, Packages of Care </w:t>
            </w:r>
          </w:p>
          <w:p w14:paraId="0955D5D2" w14:textId="77777777" w:rsidR="00D23C7E" w:rsidRPr="00D23C7E" w:rsidRDefault="00D23C7E" w:rsidP="00D23C7E">
            <w:pPr>
              <w:numPr>
                <w:ilvl w:val="0"/>
                <w:numId w:val="27"/>
              </w:numPr>
              <w:jc w:val="both"/>
              <w:rPr>
                <w:rFonts w:ascii="Arial" w:hAnsi="Arial" w:cs="Arial"/>
                <w:iCs/>
                <w:sz w:val="22"/>
                <w:szCs w:val="22"/>
              </w:rPr>
            </w:pPr>
            <w:r w:rsidRPr="00D23C7E">
              <w:rPr>
                <w:rFonts w:ascii="Arial" w:hAnsi="Arial" w:cs="Arial"/>
                <w:iCs/>
                <w:sz w:val="22"/>
                <w:szCs w:val="22"/>
              </w:rPr>
              <w:t>Knowledge of Disability Services and the needs of persons with a disability in the context of UNCRPD, access and integration.</w:t>
            </w:r>
          </w:p>
          <w:p w14:paraId="3CF87FCD" w14:textId="6C68BB49" w:rsidR="00D23C7E" w:rsidRPr="00D23C7E" w:rsidRDefault="00D23C7E" w:rsidP="00D23C7E">
            <w:pPr>
              <w:numPr>
                <w:ilvl w:val="0"/>
                <w:numId w:val="27"/>
              </w:numPr>
              <w:tabs>
                <w:tab w:val="left" w:pos="0"/>
                <w:tab w:val="left" w:pos="108"/>
              </w:tabs>
              <w:rPr>
                <w:rFonts w:ascii="Arial" w:hAnsi="Arial" w:cs="Arial"/>
                <w:iCs/>
                <w:color w:val="000000"/>
                <w:sz w:val="22"/>
                <w:szCs w:val="22"/>
              </w:rPr>
            </w:pPr>
            <w:r w:rsidRPr="00D23C7E">
              <w:rPr>
                <w:rFonts w:ascii="Arial" w:hAnsi="Arial" w:cs="Arial"/>
                <w:bCs/>
                <w:sz w:val="22"/>
                <w:szCs w:val="22"/>
                <w:lang w:val="en-IE"/>
              </w:rPr>
              <w:t xml:space="preserve">Knowledge and understanding of key relevant HSE policies and procedures e.g., Human </w:t>
            </w:r>
            <w:r w:rsidRPr="00D23C7E">
              <w:rPr>
                <w:rFonts w:ascii="Arial" w:hAnsi="Arial" w:cs="Arial"/>
                <w:bCs/>
                <w:color w:val="000000"/>
                <w:sz w:val="22"/>
                <w:szCs w:val="22"/>
                <w:lang w:val="en-IE"/>
              </w:rPr>
              <w:t>Resource policies and procedures, Health &amp; Safety, National Financial Regulations etc.</w:t>
            </w:r>
          </w:p>
          <w:p w14:paraId="244BC340" w14:textId="3EFA880F" w:rsidR="00D23C7E" w:rsidRPr="00D23C7E" w:rsidRDefault="00D23C7E" w:rsidP="00D23C7E">
            <w:pPr>
              <w:pStyle w:val="ListParagraph"/>
              <w:numPr>
                <w:ilvl w:val="0"/>
                <w:numId w:val="27"/>
              </w:numPr>
              <w:jc w:val="both"/>
              <w:rPr>
                <w:rFonts w:ascii="Arial" w:hAnsi="Arial" w:cs="Arial"/>
                <w:color w:val="000000"/>
                <w:sz w:val="22"/>
                <w:szCs w:val="22"/>
              </w:rPr>
            </w:pPr>
            <w:r w:rsidRPr="00D23C7E">
              <w:rPr>
                <w:rFonts w:ascii="Arial" w:hAnsi="Arial" w:cs="Arial"/>
                <w:color w:val="000000"/>
                <w:sz w:val="22"/>
                <w:szCs w:val="22"/>
              </w:rPr>
              <w:t xml:space="preserve">Knowledge and understanding of legislation relevant to the role e.g., Health &amp; Safety, Employment Legislation.  </w:t>
            </w:r>
          </w:p>
          <w:p w14:paraId="098E37AF"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Knowledge of risk assessment and risk management, as relevant to the role.</w:t>
            </w:r>
          </w:p>
          <w:p w14:paraId="2FFAE85A" w14:textId="77777777" w:rsidR="00D23C7E" w:rsidRPr="00D23C7E" w:rsidRDefault="00D23C7E" w:rsidP="00D23C7E">
            <w:pPr>
              <w:pStyle w:val="ListParagraph"/>
              <w:numPr>
                <w:ilvl w:val="0"/>
                <w:numId w:val="27"/>
              </w:numPr>
              <w:jc w:val="both"/>
              <w:rPr>
                <w:rFonts w:ascii="Arial" w:hAnsi="Arial" w:cs="Arial"/>
                <w:color w:val="000000"/>
                <w:sz w:val="22"/>
                <w:szCs w:val="22"/>
              </w:rPr>
            </w:pPr>
            <w:r w:rsidRPr="00D23C7E">
              <w:rPr>
                <w:rFonts w:ascii="Arial" w:hAnsi="Arial" w:cs="Arial"/>
                <w:iCs/>
                <w:color w:val="000000"/>
                <w:sz w:val="22"/>
                <w:szCs w:val="22"/>
              </w:rPr>
              <w:t>An awareness of current and emerging strategies and policies in relation to services for persons with a disability</w:t>
            </w:r>
          </w:p>
          <w:p w14:paraId="47B08BE1" w14:textId="77777777" w:rsidR="00D23C7E" w:rsidRPr="00D23C7E" w:rsidRDefault="00D23C7E" w:rsidP="00D23C7E">
            <w:pPr>
              <w:numPr>
                <w:ilvl w:val="0"/>
                <w:numId w:val="27"/>
              </w:numPr>
              <w:tabs>
                <w:tab w:val="left" w:pos="0"/>
                <w:tab w:val="left" w:pos="108"/>
              </w:tabs>
              <w:rPr>
                <w:rFonts w:ascii="Arial" w:hAnsi="Arial" w:cs="Arial"/>
                <w:iCs/>
                <w:sz w:val="22"/>
                <w:szCs w:val="22"/>
              </w:rPr>
            </w:pPr>
            <w:r w:rsidRPr="00D23C7E">
              <w:rPr>
                <w:rFonts w:ascii="Arial" w:hAnsi="Arial" w:cs="Arial"/>
                <w:iCs/>
                <w:sz w:val="22"/>
                <w:szCs w:val="22"/>
              </w:rPr>
              <w:t>Knowledge of the health service including a good knowledge of HSE reform</w:t>
            </w:r>
          </w:p>
          <w:p w14:paraId="5AF2FFA4" w14:textId="77777777" w:rsidR="00D23C7E" w:rsidRPr="00D23C7E" w:rsidRDefault="00D23C7E" w:rsidP="00D23C7E">
            <w:pPr>
              <w:numPr>
                <w:ilvl w:val="0"/>
                <w:numId w:val="27"/>
              </w:numPr>
              <w:tabs>
                <w:tab w:val="left" w:pos="0"/>
                <w:tab w:val="left" w:pos="108"/>
              </w:tabs>
              <w:rPr>
                <w:rFonts w:ascii="Arial" w:hAnsi="Arial" w:cs="Arial"/>
                <w:iCs/>
                <w:color w:val="000000"/>
                <w:sz w:val="22"/>
                <w:szCs w:val="22"/>
              </w:rPr>
            </w:pPr>
            <w:r w:rsidRPr="00D23C7E">
              <w:rPr>
                <w:rFonts w:ascii="Arial" w:hAnsi="Arial" w:cs="Arial"/>
                <w:color w:val="000000"/>
                <w:sz w:val="22"/>
                <w:szCs w:val="22"/>
              </w:rPr>
              <w:t>Excellent MS Office skills to include, Word, Excel and PowerPoint.</w:t>
            </w:r>
          </w:p>
          <w:p w14:paraId="37462CAA" w14:textId="7360DBA2" w:rsidR="00D23C7E" w:rsidRPr="00D23C7E" w:rsidRDefault="00D23C7E" w:rsidP="00D23C7E">
            <w:pPr>
              <w:numPr>
                <w:ilvl w:val="0"/>
                <w:numId w:val="27"/>
              </w:numPr>
              <w:tabs>
                <w:tab w:val="left" w:pos="0"/>
                <w:tab w:val="left" w:pos="108"/>
              </w:tabs>
              <w:jc w:val="both"/>
              <w:rPr>
                <w:rFonts w:ascii="Arial" w:hAnsi="Arial" w:cs="Arial"/>
                <w:color w:val="000000"/>
                <w:sz w:val="22"/>
                <w:szCs w:val="22"/>
              </w:rPr>
            </w:pPr>
            <w:r w:rsidRPr="00D23C7E">
              <w:rPr>
                <w:rFonts w:ascii="Arial" w:hAnsi="Arial" w:cs="Arial"/>
                <w:color w:val="000000"/>
                <w:sz w:val="22"/>
                <w:szCs w:val="22"/>
              </w:rPr>
              <w:t>Knowledge and experience of using an email system effectively e.g., Outlook, Lotus Notes.</w:t>
            </w:r>
          </w:p>
          <w:p w14:paraId="1A2C59CA" w14:textId="77777777" w:rsidR="00D23C7E" w:rsidRPr="00D23C7E" w:rsidRDefault="00D23C7E" w:rsidP="00D23C7E">
            <w:pPr>
              <w:spacing w:after="120"/>
              <w:jc w:val="both"/>
              <w:rPr>
                <w:rFonts w:ascii="Arial" w:hAnsi="Arial" w:cs="Arial"/>
                <w:b/>
                <w:iCs/>
                <w:color w:val="000000"/>
                <w:sz w:val="22"/>
                <w:szCs w:val="22"/>
              </w:rPr>
            </w:pPr>
          </w:p>
          <w:p w14:paraId="327D60AB" w14:textId="77777777" w:rsidR="00D23C7E" w:rsidRPr="00D23C7E" w:rsidRDefault="00D23C7E" w:rsidP="00D23C7E">
            <w:pPr>
              <w:spacing w:after="120"/>
              <w:jc w:val="both"/>
              <w:rPr>
                <w:rFonts w:ascii="Arial" w:hAnsi="Arial" w:cs="Arial"/>
                <w:b/>
                <w:iCs/>
                <w:color w:val="000000"/>
                <w:sz w:val="22"/>
                <w:szCs w:val="22"/>
              </w:rPr>
            </w:pPr>
            <w:r w:rsidRPr="00D23C7E">
              <w:rPr>
                <w:rFonts w:ascii="Arial" w:hAnsi="Arial" w:cs="Arial"/>
                <w:b/>
                <w:iCs/>
                <w:color w:val="000000"/>
                <w:sz w:val="22"/>
                <w:szCs w:val="22"/>
              </w:rPr>
              <w:t>Planning &amp; Organising and Delivery of Results</w:t>
            </w:r>
          </w:p>
          <w:p w14:paraId="0EF24223" w14:textId="77777777" w:rsidR="00D23C7E" w:rsidRPr="00D23C7E" w:rsidRDefault="00D23C7E" w:rsidP="00D23C7E">
            <w:pPr>
              <w:jc w:val="both"/>
              <w:rPr>
                <w:rFonts w:ascii="Arial" w:hAnsi="Arial" w:cs="Arial"/>
                <w:iCs/>
                <w:color w:val="000000"/>
                <w:sz w:val="22"/>
                <w:szCs w:val="22"/>
              </w:rPr>
            </w:pPr>
            <w:r w:rsidRPr="00D23C7E">
              <w:rPr>
                <w:rFonts w:ascii="Arial" w:hAnsi="Arial" w:cs="Arial"/>
                <w:iCs/>
                <w:color w:val="000000"/>
                <w:sz w:val="22"/>
                <w:szCs w:val="22"/>
              </w:rPr>
              <w:t>Demonstrates:</w:t>
            </w:r>
          </w:p>
          <w:p w14:paraId="7EDFED29" w14:textId="77777777" w:rsidR="00D23C7E" w:rsidRPr="00D23C7E" w:rsidRDefault="00D23C7E" w:rsidP="00D23C7E">
            <w:pPr>
              <w:numPr>
                <w:ilvl w:val="0"/>
                <w:numId w:val="27"/>
              </w:numPr>
              <w:rPr>
                <w:rFonts w:ascii="Arial" w:hAnsi="Arial" w:cs="Arial"/>
                <w:iCs/>
                <w:sz w:val="22"/>
                <w:szCs w:val="22"/>
              </w:rPr>
            </w:pPr>
            <w:r w:rsidRPr="00D23C7E">
              <w:rPr>
                <w:rFonts w:ascii="Arial" w:hAnsi="Arial" w:cs="Arial"/>
                <w:iCs/>
                <w:sz w:val="22"/>
                <w:szCs w:val="22"/>
              </w:rPr>
              <w:t>The ability to successfully manage a range of different projects and work activities concurrently, utilising computer technology effectively and assigning work to others as appropriate to meet strict deadlines</w:t>
            </w:r>
          </w:p>
          <w:p w14:paraId="6F9A43CA"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Evidence of effective planning and organising skills including awareness of resource management, the importance of value for money in a multidisciplinary complex organisation.</w:t>
            </w:r>
          </w:p>
          <w:p w14:paraId="0C278D01"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The ability to embrace change and adapt local work practices accordingly by finding practical ways to make policies work, ensuring the team knows how to action changes.</w:t>
            </w:r>
          </w:p>
          <w:p w14:paraId="64591323"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lastRenderedPageBreak/>
              <w:t>The ability to use resources effectively, challenging processes to improve efficiencies where appropriate.</w:t>
            </w:r>
          </w:p>
          <w:p w14:paraId="48401343" w14:textId="77777777" w:rsidR="00D23C7E" w:rsidRPr="00D23C7E" w:rsidRDefault="00D23C7E" w:rsidP="00D23C7E">
            <w:pPr>
              <w:pStyle w:val="ListParagraph"/>
              <w:numPr>
                <w:ilvl w:val="0"/>
                <w:numId w:val="27"/>
              </w:numPr>
              <w:jc w:val="both"/>
              <w:rPr>
                <w:rFonts w:ascii="Arial" w:hAnsi="Arial" w:cs="Arial"/>
                <w:iCs/>
                <w:color w:val="000000"/>
                <w:sz w:val="22"/>
                <w:szCs w:val="22"/>
              </w:rPr>
            </w:pPr>
            <w:r w:rsidRPr="00D23C7E">
              <w:rPr>
                <w:rFonts w:ascii="Arial" w:hAnsi="Arial" w:cs="Arial"/>
                <w:color w:val="000000"/>
                <w:sz w:val="22"/>
                <w:szCs w:val="22"/>
              </w:rPr>
              <w:t>The ability to proactively identify areas for improvement and to develop practical solutions for their implementation.</w:t>
            </w:r>
          </w:p>
          <w:p w14:paraId="5D2FBA3E" w14:textId="77777777" w:rsidR="00D23C7E" w:rsidRPr="00D23C7E" w:rsidRDefault="00D23C7E" w:rsidP="00D23C7E">
            <w:pPr>
              <w:jc w:val="both"/>
              <w:rPr>
                <w:rFonts w:ascii="Arial" w:hAnsi="Arial" w:cs="Arial"/>
                <w:b/>
                <w:iCs/>
                <w:color w:val="000000"/>
                <w:sz w:val="22"/>
                <w:szCs w:val="22"/>
              </w:rPr>
            </w:pPr>
          </w:p>
          <w:p w14:paraId="4078E4EB" w14:textId="132A50BE" w:rsidR="00D23C7E" w:rsidRDefault="00D23C7E" w:rsidP="00D23C7E">
            <w:pPr>
              <w:rPr>
                <w:rFonts w:ascii="Arial" w:hAnsi="Arial" w:cs="Arial"/>
                <w:b/>
                <w:bCs/>
                <w:sz w:val="22"/>
                <w:szCs w:val="22"/>
              </w:rPr>
            </w:pPr>
            <w:r w:rsidRPr="00D23C7E">
              <w:rPr>
                <w:rFonts w:ascii="Arial" w:hAnsi="Arial" w:cs="Arial"/>
                <w:b/>
                <w:bCs/>
                <w:sz w:val="22"/>
                <w:szCs w:val="22"/>
              </w:rPr>
              <w:t>Building and Maintaining Relationships including Teamwork &amp; Leadership Skills</w:t>
            </w:r>
          </w:p>
          <w:p w14:paraId="596839A7" w14:textId="77777777" w:rsidR="00D23C7E" w:rsidRPr="00D23C7E" w:rsidRDefault="00D23C7E" w:rsidP="00D23C7E">
            <w:pPr>
              <w:rPr>
                <w:rFonts w:ascii="Arial" w:hAnsi="Arial" w:cs="Arial"/>
                <w:b/>
                <w:bCs/>
                <w:sz w:val="22"/>
                <w:szCs w:val="22"/>
              </w:rPr>
            </w:pPr>
          </w:p>
          <w:p w14:paraId="6C848EB3" w14:textId="77777777" w:rsidR="00D23C7E" w:rsidRPr="00D23C7E" w:rsidRDefault="00D23C7E" w:rsidP="00D23C7E">
            <w:pPr>
              <w:jc w:val="both"/>
              <w:rPr>
                <w:rFonts w:ascii="Arial" w:hAnsi="Arial" w:cs="Arial"/>
                <w:iCs/>
                <w:color w:val="000000"/>
                <w:sz w:val="22"/>
                <w:szCs w:val="22"/>
              </w:rPr>
            </w:pPr>
            <w:r w:rsidRPr="00D23C7E">
              <w:rPr>
                <w:rFonts w:ascii="Arial" w:hAnsi="Arial" w:cs="Arial"/>
                <w:iCs/>
                <w:color w:val="000000"/>
                <w:sz w:val="22"/>
                <w:szCs w:val="22"/>
              </w:rPr>
              <w:t>Demonstrates:</w:t>
            </w:r>
          </w:p>
          <w:p w14:paraId="346355AD" w14:textId="0D9ADA8E"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sz w:val="22"/>
                <w:szCs w:val="22"/>
              </w:rPr>
              <w:t>The ability to build and maintain relationships with colleagues and other stakeholders and to achieve results through collaborative working</w:t>
            </w:r>
            <w:r w:rsidRPr="00D23C7E" w:rsidDel="006200E4">
              <w:rPr>
                <w:rFonts w:ascii="Arial" w:hAnsi="Arial" w:cs="Arial"/>
                <w:iCs/>
                <w:color w:val="000000"/>
                <w:sz w:val="22"/>
                <w:szCs w:val="22"/>
              </w:rPr>
              <w:t xml:space="preserve"> </w:t>
            </w:r>
          </w:p>
          <w:p w14:paraId="61DA9002" w14:textId="77777777" w:rsidR="00D23C7E" w:rsidRPr="00D23C7E" w:rsidRDefault="00D23C7E" w:rsidP="00D23C7E">
            <w:pPr>
              <w:numPr>
                <w:ilvl w:val="0"/>
                <w:numId w:val="27"/>
              </w:numPr>
              <w:jc w:val="both"/>
              <w:rPr>
                <w:rFonts w:ascii="Arial" w:hAnsi="Arial" w:cs="Arial"/>
                <w:color w:val="000000"/>
                <w:sz w:val="22"/>
                <w:szCs w:val="22"/>
                <w:lang w:val="en-IE"/>
              </w:rPr>
            </w:pPr>
            <w:r w:rsidRPr="00D23C7E">
              <w:rPr>
                <w:rFonts w:ascii="Arial" w:hAnsi="Arial" w:cs="Arial"/>
                <w:iCs/>
                <w:color w:val="000000"/>
                <w:sz w:val="22"/>
                <w:szCs w:val="22"/>
              </w:rPr>
              <w:t>The ability to work both independently and collaboratively within a team and multi stakeholder environment.</w:t>
            </w:r>
          </w:p>
          <w:p w14:paraId="18D3857B"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Flexibility, adaptability and openness to working effectively in a changing environment.</w:t>
            </w:r>
          </w:p>
          <w:p w14:paraId="05B4709E" w14:textId="77777777" w:rsidR="00D23C7E" w:rsidRPr="00D23C7E" w:rsidRDefault="00D23C7E" w:rsidP="00D23C7E">
            <w:pPr>
              <w:tabs>
                <w:tab w:val="left" w:pos="6585"/>
              </w:tabs>
              <w:spacing w:after="120"/>
              <w:jc w:val="both"/>
              <w:rPr>
                <w:rFonts w:ascii="Arial" w:hAnsi="Arial" w:cs="Arial"/>
                <w:b/>
                <w:iCs/>
                <w:color w:val="000000"/>
                <w:sz w:val="22"/>
                <w:szCs w:val="22"/>
              </w:rPr>
            </w:pPr>
          </w:p>
          <w:p w14:paraId="765101F6" w14:textId="77777777" w:rsidR="00D23C7E" w:rsidRPr="00D23C7E" w:rsidRDefault="00D23C7E" w:rsidP="00D23C7E">
            <w:pPr>
              <w:tabs>
                <w:tab w:val="left" w:pos="6585"/>
              </w:tabs>
              <w:spacing w:after="120"/>
              <w:jc w:val="both"/>
              <w:rPr>
                <w:rFonts w:ascii="Arial" w:hAnsi="Arial" w:cs="Arial"/>
                <w:b/>
                <w:iCs/>
                <w:color w:val="000000"/>
                <w:sz w:val="22"/>
                <w:szCs w:val="22"/>
              </w:rPr>
            </w:pPr>
            <w:r w:rsidRPr="00D23C7E">
              <w:rPr>
                <w:rFonts w:ascii="Arial" w:hAnsi="Arial" w:cs="Arial"/>
                <w:b/>
                <w:iCs/>
                <w:color w:val="000000"/>
                <w:sz w:val="22"/>
                <w:szCs w:val="22"/>
              </w:rPr>
              <w:t>Evaluating Information, Problem Solving &amp; Decision Making</w:t>
            </w:r>
          </w:p>
          <w:p w14:paraId="1CC52CC9" w14:textId="77777777" w:rsidR="00D23C7E" w:rsidRPr="00D23C7E" w:rsidRDefault="00D23C7E" w:rsidP="00D23C7E">
            <w:pPr>
              <w:jc w:val="both"/>
              <w:rPr>
                <w:rFonts w:ascii="Arial" w:hAnsi="Arial" w:cs="Arial"/>
                <w:iCs/>
                <w:color w:val="000000"/>
                <w:sz w:val="22"/>
                <w:szCs w:val="22"/>
              </w:rPr>
            </w:pPr>
            <w:r w:rsidRPr="00D23C7E">
              <w:rPr>
                <w:rFonts w:ascii="Arial" w:hAnsi="Arial" w:cs="Arial"/>
                <w:iCs/>
                <w:color w:val="000000"/>
                <w:sz w:val="22"/>
                <w:szCs w:val="22"/>
              </w:rPr>
              <w:t>Demonstrates:</w:t>
            </w:r>
          </w:p>
          <w:p w14:paraId="5353DC95" w14:textId="369F2A66" w:rsidR="00D23C7E" w:rsidRPr="00D23C7E" w:rsidRDefault="00D23C7E" w:rsidP="00D23C7E">
            <w:pPr>
              <w:pStyle w:val="ListParagraph"/>
              <w:numPr>
                <w:ilvl w:val="0"/>
                <w:numId w:val="27"/>
              </w:numPr>
              <w:jc w:val="both"/>
              <w:rPr>
                <w:rFonts w:ascii="Arial" w:hAnsi="Arial" w:cs="Arial"/>
                <w:iCs/>
                <w:color w:val="000000"/>
                <w:sz w:val="22"/>
                <w:szCs w:val="22"/>
              </w:rPr>
            </w:pPr>
            <w:r w:rsidRPr="00D23C7E">
              <w:rPr>
                <w:rFonts w:ascii="Arial" w:hAnsi="Arial" w:cs="Arial"/>
                <w:iCs/>
                <w:color w:val="000000"/>
                <w:sz w:val="22"/>
                <w:szCs w:val="22"/>
              </w:rPr>
              <w:t>Excellent analytical, problem solving and decision-making skills.</w:t>
            </w:r>
          </w:p>
          <w:p w14:paraId="5342177F"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The ability to quickly grasp and understand complex issues and the impact on service delivery.</w:t>
            </w:r>
          </w:p>
          <w:p w14:paraId="298C3509" w14:textId="77777777" w:rsidR="00D23C7E" w:rsidRPr="00D23C7E" w:rsidRDefault="00D23C7E" w:rsidP="00D23C7E">
            <w:pPr>
              <w:numPr>
                <w:ilvl w:val="0"/>
                <w:numId w:val="27"/>
              </w:numPr>
              <w:rPr>
                <w:rFonts w:ascii="Arial" w:hAnsi="Arial" w:cs="Arial"/>
                <w:iCs/>
                <w:sz w:val="22"/>
                <w:szCs w:val="22"/>
              </w:rPr>
            </w:pPr>
            <w:r w:rsidRPr="00D23C7E">
              <w:rPr>
                <w:rFonts w:ascii="Arial" w:hAnsi="Arial" w:cs="Arial"/>
                <w:iCs/>
                <w:sz w:val="22"/>
                <w:szCs w:val="22"/>
              </w:rPr>
              <w:t>Ability to make sound decisions with a well-reasoned rationale and to confidently explain these and stand by decisions in the face of opposition</w:t>
            </w:r>
          </w:p>
          <w:p w14:paraId="02DB6234"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Initiative in the resolution of complex issues.</w:t>
            </w:r>
          </w:p>
          <w:p w14:paraId="520286FE" w14:textId="77777777" w:rsidR="00D23C7E" w:rsidRPr="00D23C7E" w:rsidRDefault="00D23C7E" w:rsidP="00D23C7E">
            <w:pPr>
              <w:spacing w:after="120"/>
              <w:jc w:val="both"/>
              <w:rPr>
                <w:rFonts w:ascii="Arial" w:hAnsi="Arial" w:cs="Arial"/>
                <w:b/>
                <w:iCs/>
                <w:color w:val="000000"/>
                <w:sz w:val="22"/>
                <w:szCs w:val="22"/>
              </w:rPr>
            </w:pPr>
          </w:p>
          <w:p w14:paraId="460196B0" w14:textId="77777777" w:rsidR="00D23C7E" w:rsidRPr="00D23C7E" w:rsidRDefault="00D23C7E" w:rsidP="00D23C7E">
            <w:pPr>
              <w:spacing w:after="120"/>
              <w:jc w:val="both"/>
              <w:rPr>
                <w:rFonts w:ascii="Arial" w:hAnsi="Arial" w:cs="Arial"/>
                <w:b/>
                <w:iCs/>
                <w:color w:val="000000"/>
                <w:sz w:val="22"/>
                <w:szCs w:val="22"/>
              </w:rPr>
            </w:pPr>
            <w:r w:rsidRPr="00D23C7E">
              <w:rPr>
                <w:rFonts w:ascii="Arial" w:hAnsi="Arial" w:cs="Arial"/>
                <w:b/>
                <w:iCs/>
                <w:color w:val="000000"/>
                <w:sz w:val="22"/>
                <w:szCs w:val="22"/>
              </w:rPr>
              <w:t>Commitment to a Quality Service</w:t>
            </w:r>
          </w:p>
          <w:p w14:paraId="45FEC4AA" w14:textId="77777777" w:rsidR="00D23C7E" w:rsidRPr="00D23C7E" w:rsidRDefault="00D23C7E" w:rsidP="00D23C7E">
            <w:pPr>
              <w:jc w:val="both"/>
              <w:rPr>
                <w:rFonts w:ascii="Arial" w:hAnsi="Arial" w:cs="Arial"/>
                <w:iCs/>
                <w:color w:val="000000"/>
                <w:sz w:val="22"/>
                <w:szCs w:val="22"/>
              </w:rPr>
            </w:pPr>
            <w:r w:rsidRPr="00D23C7E">
              <w:rPr>
                <w:rFonts w:ascii="Arial" w:hAnsi="Arial" w:cs="Arial"/>
                <w:iCs/>
                <w:color w:val="000000"/>
                <w:sz w:val="22"/>
                <w:szCs w:val="22"/>
              </w:rPr>
              <w:t>Demonstrates:</w:t>
            </w:r>
          </w:p>
          <w:p w14:paraId="59CB88B8" w14:textId="7B944336"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A commitment to deliver a high quality, person-cantered service.</w:t>
            </w:r>
          </w:p>
          <w:p w14:paraId="7048E850"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Evidence of practicing and promoting a strong focus on delivering high quality customer service.</w:t>
            </w:r>
          </w:p>
          <w:p w14:paraId="38052D5D"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Commitment to developing own knowledge and expertise.</w:t>
            </w:r>
          </w:p>
          <w:p w14:paraId="39AA1CA1"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Evidence of setting high standards of performance for self and others, ensuring accurate attention to detail and consistent adherence to procedures and current standards within area of responsibility.</w:t>
            </w:r>
          </w:p>
          <w:p w14:paraId="4E193024" w14:textId="77777777" w:rsidR="00D23C7E" w:rsidRPr="00D23C7E" w:rsidRDefault="00D23C7E" w:rsidP="00D23C7E">
            <w:pPr>
              <w:jc w:val="both"/>
              <w:rPr>
                <w:rFonts w:ascii="Arial" w:hAnsi="Arial" w:cs="Arial"/>
                <w:b/>
                <w:iCs/>
                <w:color w:val="000000"/>
                <w:sz w:val="22"/>
                <w:szCs w:val="22"/>
              </w:rPr>
            </w:pPr>
          </w:p>
          <w:p w14:paraId="3758C53F" w14:textId="77777777" w:rsidR="00D23C7E" w:rsidRPr="00D23C7E" w:rsidRDefault="00D23C7E" w:rsidP="00D23C7E">
            <w:pPr>
              <w:jc w:val="both"/>
              <w:rPr>
                <w:rFonts w:ascii="Arial" w:hAnsi="Arial" w:cs="Arial"/>
                <w:b/>
                <w:iCs/>
                <w:color w:val="000000"/>
                <w:sz w:val="22"/>
                <w:szCs w:val="22"/>
              </w:rPr>
            </w:pPr>
            <w:r w:rsidRPr="00D23C7E">
              <w:rPr>
                <w:rFonts w:ascii="Arial" w:hAnsi="Arial" w:cs="Arial"/>
                <w:b/>
                <w:iCs/>
                <w:color w:val="000000"/>
                <w:sz w:val="22"/>
                <w:szCs w:val="22"/>
              </w:rPr>
              <w:t>Communication &amp; Interpersonal Skills</w:t>
            </w:r>
          </w:p>
          <w:p w14:paraId="6393D881" w14:textId="77777777" w:rsidR="00D23C7E" w:rsidRPr="00D23C7E" w:rsidRDefault="00D23C7E" w:rsidP="00D23C7E">
            <w:pPr>
              <w:jc w:val="both"/>
              <w:rPr>
                <w:rFonts w:ascii="Arial" w:hAnsi="Arial" w:cs="Arial"/>
                <w:iCs/>
                <w:color w:val="000000"/>
                <w:sz w:val="22"/>
                <w:szCs w:val="22"/>
              </w:rPr>
            </w:pPr>
            <w:r w:rsidRPr="00D23C7E">
              <w:rPr>
                <w:rFonts w:ascii="Arial" w:hAnsi="Arial" w:cs="Arial"/>
                <w:iCs/>
                <w:color w:val="000000"/>
                <w:sz w:val="22"/>
                <w:szCs w:val="22"/>
              </w:rPr>
              <w:t>Demonstrates:</w:t>
            </w:r>
          </w:p>
          <w:p w14:paraId="39E5A5CE" w14:textId="77777777" w:rsidR="00D23C7E" w:rsidRPr="00D23C7E" w:rsidRDefault="00D23C7E" w:rsidP="00D23C7E">
            <w:pPr>
              <w:numPr>
                <w:ilvl w:val="0"/>
                <w:numId w:val="27"/>
              </w:numPr>
              <w:rPr>
                <w:rFonts w:ascii="Arial" w:hAnsi="Arial" w:cs="Arial"/>
                <w:iCs/>
                <w:color w:val="000000"/>
                <w:sz w:val="22"/>
                <w:szCs w:val="22"/>
              </w:rPr>
            </w:pPr>
            <w:r w:rsidRPr="00D23C7E">
              <w:rPr>
                <w:rFonts w:ascii="Arial" w:hAnsi="Arial" w:cs="Arial"/>
                <w:iCs/>
                <w:color w:val="000000"/>
                <w:sz w:val="22"/>
                <w:szCs w:val="22"/>
              </w:rPr>
              <w:t>Effective verbal communication skills, delivering complex information clearly, concisely and confidently.</w:t>
            </w:r>
          </w:p>
          <w:p w14:paraId="3A169A9D" w14:textId="77777777" w:rsidR="00D23C7E" w:rsidRPr="00D23C7E" w:rsidRDefault="00D23C7E" w:rsidP="00D23C7E">
            <w:pPr>
              <w:numPr>
                <w:ilvl w:val="0"/>
                <w:numId w:val="27"/>
              </w:numPr>
              <w:rPr>
                <w:rFonts w:ascii="Arial" w:hAnsi="Arial" w:cs="Arial"/>
                <w:iCs/>
                <w:color w:val="000000"/>
                <w:sz w:val="22"/>
                <w:szCs w:val="22"/>
              </w:rPr>
            </w:pPr>
            <w:r w:rsidRPr="00D23C7E">
              <w:rPr>
                <w:rFonts w:ascii="Arial" w:hAnsi="Arial" w:cs="Arial"/>
                <w:iCs/>
                <w:color w:val="000000"/>
                <w:sz w:val="22"/>
                <w:szCs w:val="22"/>
              </w:rPr>
              <w:t xml:space="preserve">Excellent written communication skills including strong report writing and presentation skills. </w:t>
            </w:r>
          </w:p>
          <w:p w14:paraId="10365D84" w14:textId="77777777" w:rsidR="00D23C7E" w:rsidRPr="00D23C7E" w:rsidRDefault="00D23C7E" w:rsidP="00D23C7E">
            <w:pPr>
              <w:numPr>
                <w:ilvl w:val="0"/>
                <w:numId w:val="27"/>
              </w:numPr>
              <w:jc w:val="both"/>
              <w:rPr>
                <w:rFonts w:ascii="Arial" w:hAnsi="Arial" w:cs="Arial"/>
                <w:iCs/>
                <w:color w:val="000000"/>
                <w:sz w:val="22"/>
                <w:szCs w:val="22"/>
              </w:rPr>
            </w:pPr>
            <w:r w:rsidRPr="00D23C7E">
              <w:rPr>
                <w:rFonts w:ascii="Arial" w:hAnsi="Arial" w:cs="Arial"/>
                <w:iCs/>
                <w:color w:val="000000"/>
                <w:sz w:val="22"/>
                <w:szCs w:val="22"/>
              </w:rPr>
              <w:t>Excellent communication and interpersonal skills; in order to deal effectively with a wide range of stakeholders.</w:t>
            </w:r>
          </w:p>
          <w:p w14:paraId="49E08C15" w14:textId="10A47C3B" w:rsidR="00D23C7E" w:rsidRPr="00D23C7E" w:rsidRDefault="00D23C7E" w:rsidP="00D23C7E">
            <w:pPr>
              <w:rPr>
                <w:rFonts w:ascii="Arial" w:hAnsi="Arial" w:cs="Arial"/>
                <w:color w:val="000099"/>
                <w:sz w:val="22"/>
                <w:szCs w:val="22"/>
                <w:lang w:val="en-IE" w:eastAsia="en-US"/>
              </w:rPr>
            </w:pPr>
          </w:p>
        </w:tc>
      </w:tr>
      <w:tr w:rsidR="001A69B6" w:rsidRPr="00FC59B9" w14:paraId="5E008459" w14:textId="77777777" w:rsidTr="006C3BA4">
        <w:tc>
          <w:tcPr>
            <w:tcW w:w="1439" w:type="pct"/>
          </w:tcPr>
          <w:p w14:paraId="0AA0B138" w14:textId="169F5268"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1A69B6" w:rsidRPr="00FC59B9" w:rsidRDefault="001A69B6" w:rsidP="001A69B6">
            <w:pPr>
              <w:rPr>
                <w:rFonts w:ascii="Arial" w:hAnsi="Arial" w:cs="Arial"/>
                <w:b/>
                <w:bCs/>
                <w:sz w:val="22"/>
                <w:szCs w:val="22"/>
              </w:rPr>
            </w:pPr>
          </w:p>
          <w:p w14:paraId="1F568419" w14:textId="37F9FAF8" w:rsidR="001A69B6" w:rsidRPr="00FC59B9" w:rsidRDefault="001A69B6" w:rsidP="001A69B6">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1A69B6" w:rsidRPr="00FC59B9" w:rsidRDefault="001A69B6" w:rsidP="001A69B6">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1A69B6" w:rsidRPr="00FC59B9" w:rsidRDefault="001A69B6" w:rsidP="001A69B6">
            <w:pPr>
              <w:rPr>
                <w:rFonts w:ascii="Arial" w:hAnsi="Arial" w:cs="Arial"/>
                <w:sz w:val="22"/>
                <w:szCs w:val="22"/>
              </w:rPr>
            </w:pPr>
          </w:p>
          <w:p w14:paraId="20CA5DF2" w14:textId="375FEFD6" w:rsidR="001A69B6" w:rsidRPr="00FC59B9" w:rsidRDefault="001A69B6" w:rsidP="001A69B6">
            <w:pPr>
              <w:rPr>
                <w:rFonts w:ascii="Arial" w:hAnsi="Arial" w:cs="Arial"/>
                <w:sz w:val="22"/>
                <w:szCs w:val="22"/>
              </w:rPr>
            </w:pPr>
            <w:r w:rsidRPr="00FC59B9">
              <w:rPr>
                <w:rFonts w:ascii="Arial" w:hAnsi="Arial" w:cs="Arial"/>
                <w:sz w:val="22"/>
                <w:szCs w:val="22"/>
              </w:rPr>
              <w:lastRenderedPageBreak/>
              <w:t xml:space="preserve">Failure to include information regarding these requirements may result in you not progressing to the next stage of the selection process.  </w:t>
            </w:r>
          </w:p>
          <w:p w14:paraId="0E82C8B6" w14:textId="77777777" w:rsidR="001A69B6" w:rsidRPr="00FC59B9" w:rsidRDefault="001A69B6" w:rsidP="001A69B6">
            <w:pPr>
              <w:rPr>
                <w:rFonts w:ascii="Arial" w:hAnsi="Arial" w:cs="Arial"/>
                <w:iCs/>
                <w:sz w:val="22"/>
                <w:szCs w:val="22"/>
              </w:rPr>
            </w:pPr>
          </w:p>
          <w:p w14:paraId="4A5A9FA5" w14:textId="6602F543" w:rsidR="001A69B6" w:rsidRPr="00FC59B9" w:rsidRDefault="001A69B6" w:rsidP="001A69B6">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1A69B6" w:rsidRPr="00FC59B9" w:rsidRDefault="001A69B6" w:rsidP="001A69B6">
            <w:pPr>
              <w:rPr>
                <w:rFonts w:ascii="Arial" w:hAnsi="Arial" w:cs="Arial"/>
                <w:iCs/>
                <w:sz w:val="22"/>
                <w:szCs w:val="22"/>
                <w:highlight w:val="yellow"/>
              </w:rPr>
            </w:pPr>
          </w:p>
        </w:tc>
      </w:tr>
      <w:tr w:rsidR="001A69B6"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 xml:space="preserve">Diversity, equality and inclusion </w:t>
            </w:r>
          </w:p>
          <w:p w14:paraId="4CA380A9" w14:textId="77777777" w:rsidR="001A69B6" w:rsidRPr="00FC59B9" w:rsidRDefault="001A69B6" w:rsidP="001A69B6">
            <w:pPr>
              <w:jc w:val="right"/>
              <w:rPr>
                <w:rFonts w:ascii="Arial" w:hAnsi="Arial" w:cs="Arial"/>
                <w:b/>
                <w:bCs/>
                <w:sz w:val="22"/>
                <w:szCs w:val="22"/>
              </w:rPr>
            </w:pPr>
          </w:p>
        </w:tc>
        <w:tc>
          <w:tcPr>
            <w:tcW w:w="3561" w:type="pct"/>
          </w:tcPr>
          <w:p w14:paraId="378BC044" w14:textId="77777777" w:rsidR="001A69B6" w:rsidRPr="00FC59B9" w:rsidRDefault="001A69B6" w:rsidP="001A69B6">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1A69B6" w:rsidRPr="00FC59B9" w:rsidRDefault="001A69B6" w:rsidP="001A69B6">
            <w:pPr>
              <w:rPr>
                <w:rFonts w:ascii="Arial" w:hAnsi="Arial" w:cs="Arial"/>
                <w:color w:val="000000"/>
                <w:sz w:val="22"/>
                <w:szCs w:val="22"/>
                <w:shd w:val="clear" w:color="auto" w:fill="FFFFFF"/>
              </w:rPr>
            </w:pPr>
          </w:p>
          <w:p w14:paraId="6705ED36" w14:textId="77777777"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1A69B6" w:rsidRPr="00FC59B9" w:rsidRDefault="001A69B6" w:rsidP="001A69B6">
            <w:pPr>
              <w:rPr>
                <w:rFonts w:ascii="Arial" w:hAnsi="Arial" w:cs="Arial"/>
                <w:color w:val="000000"/>
                <w:sz w:val="22"/>
                <w:szCs w:val="22"/>
                <w:shd w:val="clear" w:color="auto" w:fill="FFFFFF"/>
              </w:rPr>
            </w:pPr>
          </w:p>
          <w:p w14:paraId="25259069" w14:textId="77777777"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1A69B6" w:rsidRPr="00FC59B9" w:rsidRDefault="001A69B6" w:rsidP="001A69B6">
            <w:pPr>
              <w:rPr>
                <w:rFonts w:ascii="Arial" w:hAnsi="Arial" w:cs="Arial"/>
                <w:color w:val="000000"/>
                <w:sz w:val="22"/>
                <w:szCs w:val="22"/>
                <w:shd w:val="clear" w:color="auto" w:fill="FFFFFF"/>
              </w:rPr>
            </w:pPr>
          </w:p>
          <w:p w14:paraId="03FA5A57" w14:textId="1A88009B"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1A69B6" w:rsidRPr="00FC59B9" w:rsidRDefault="001A69B6" w:rsidP="001A69B6">
            <w:pPr>
              <w:rPr>
                <w:rFonts w:ascii="Arial" w:hAnsi="Arial" w:cs="Arial"/>
                <w:color w:val="000000"/>
                <w:sz w:val="22"/>
                <w:szCs w:val="22"/>
                <w:shd w:val="clear" w:color="auto" w:fill="FFFFFF"/>
              </w:rPr>
            </w:pPr>
          </w:p>
          <w:p w14:paraId="24F19261" w14:textId="22DD2FA0" w:rsidR="001A69B6" w:rsidRPr="00FC59B9" w:rsidRDefault="001A69B6" w:rsidP="001A69B6">
            <w:pPr>
              <w:rPr>
                <w:rFonts w:ascii="Arial" w:hAnsi="Arial" w:cs="Arial"/>
                <w:sz w:val="22"/>
                <w:szCs w:val="22"/>
              </w:rPr>
            </w:pPr>
            <w:r w:rsidRPr="00FC59B9">
              <w:rPr>
                <w:rFonts w:ascii="Arial" w:hAnsi="Arial" w:cs="Arial"/>
                <w:sz w:val="22"/>
                <w:szCs w:val="22"/>
              </w:rPr>
              <w:t xml:space="preserve">Read more about the HSE’s commitment to </w:t>
            </w:r>
            <w:hyperlink r:id="rId14"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1A69B6" w:rsidRPr="00FC59B9" w:rsidRDefault="001A69B6" w:rsidP="001A69B6">
            <w:pPr>
              <w:rPr>
                <w:rFonts w:ascii="Arial" w:hAnsi="Arial" w:cs="Arial"/>
                <w:sz w:val="22"/>
                <w:szCs w:val="22"/>
              </w:rPr>
            </w:pPr>
          </w:p>
        </w:tc>
      </w:tr>
      <w:tr w:rsidR="001A69B6" w:rsidRPr="00FC59B9" w14:paraId="34206BA6" w14:textId="77777777" w:rsidTr="006C3BA4">
        <w:tc>
          <w:tcPr>
            <w:tcW w:w="1439" w:type="pct"/>
          </w:tcPr>
          <w:p w14:paraId="54E222E5" w14:textId="3BE0F72B" w:rsidR="001A69B6" w:rsidRPr="00FC59B9" w:rsidRDefault="001A69B6" w:rsidP="001A69B6">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1A69B6" w:rsidRPr="00FC59B9" w:rsidRDefault="001A69B6" w:rsidP="001A69B6">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1A69B6" w:rsidRPr="00FC59B9" w:rsidRDefault="001A69B6" w:rsidP="001A69B6">
            <w:pPr>
              <w:rPr>
                <w:rFonts w:ascii="Arial" w:hAnsi="Arial" w:cs="Arial"/>
                <w:sz w:val="22"/>
                <w:szCs w:val="22"/>
              </w:rPr>
            </w:pPr>
          </w:p>
          <w:p w14:paraId="530CFD04" w14:textId="5EE30451" w:rsidR="001A69B6" w:rsidRPr="00FC59B9" w:rsidRDefault="001A69B6" w:rsidP="001A69B6">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1A69B6" w:rsidRPr="00FC59B9" w:rsidRDefault="001A69B6" w:rsidP="001A69B6">
            <w:pPr>
              <w:ind w:firstLine="720"/>
              <w:rPr>
                <w:rFonts w:ascii="Arial" w:hAnsi="Arial" w:cs="Arial"/>
                <w:sz w:val="22"/>
                <w:szCs w:val="22"/>
              </w:rPr>
            </w:pPr>
          </w:p>
          <w:p w14:paraId="7BD7C8A0" w14:textId="5C891930" w:rsidR="001A69B6" w:rsidRPr="00FC59B9" w:rsidRDefault="001A69B6" w:rsidP="001A69B6">
            <w:pPr>
              <w:rPr>
                <w:rFonts w:ascii="Arial" w:hAnsi="Arial" w:cs="Arial"/>
                <w:sz w:val="22"/>
                <w:szCs w:val="22"/>
                <w:lang w:val="en-IE" w:eastAsia="en-US"/>
              </w:rPr>
            </w:pPr>
            <w:r w:rsidRPr="00FC59B9">
              <w:rPr>
                <w:rFonts w:ascii="Arial" w:hAnsi="Arial" w:cs="Arial"/>
                <w:sz w:val="22"/>
                <w:szCs w:val="22"/>
              </w:rPr>
              <w:t xml:space="preserve">Read the </w:t>
            </w:r>
            <w:hyperlink r:id="rId15"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1A69B6" w:rsidRPr="00FC59B9" w:rsidRDefault="001A69B6" w:rsidP="001A69B6">
            <w:pPr>
              <w:rPr>
                <w:rFonts w:ascii="Arial" w:hAnsi="Arial" w:cs="Arial"/>
                <w:sz w:val="22"/>
                <w:szCs w:val="22"/>
              </w:rPr>
            </w:pPr>
          </w:p>
        </w:tc>
      </w:tr>
      <w:tr w:rsidR="001A69B6" w:rsidRPr="00FC59B9" w14:paraId="78E52213" w14:textId="77777777" w:rsidTr="006C3BA4">
        <w:tc>
          <w:tcPr>
            <w:tcW w:w="5000" w:type="pct"/>
            <w:gridSpan w:val="2"/>
          </w:tcPr>
          <w:p w14:paraId="5ACE87AF" w14:textId="30B8949E" w:rsidR="001A69B6" w:rsidRPr="00FC59B9" w:rsidRDefault="001A69B6" w:rsidP="001A69B6">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1A69B6" w:rsidRPr="00FC59B9" w:rsidRDefault="001A69B6" w:rsidP="001A69B6">
            <w:pPr>
              <w:rPr>
                <w:rFonts w:ascii="Arial" w:hAnsi="Arial" w:cs="Arial"/>
                <w:sz w:val="22"/>
                <w:szCs w:val="22"/>
              </w:rPr>
            </w:pPr>
          </w:p>
          <w:p w14:paraId="469FBB66" w14:textId="55CBD260" w:rsidR="001A69B6" w:rsidRPr="00FC59B9" w:rsidRDefault="001A69B6" w:rsidP="001A69B6">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0F1C0910" w14:textId="77777777" w:rsidR="00D23C7E" w:rsidRPr="003E6420" w:rsidRDefault="00D23C7E" w:rsidP="00D23C7E">
      <w:pPr>
        <w:ind w:left="-1260"/>
        <w:jc w:val="right"/>
        <w:rPr>
          <w:rFonts w:ascii="Arial" w:hAnsi="Arial" w:cs="Arial"/>
          <w:b/>
          <w:noProof/>
          <w:sz w:val="22"/>
          <w:szCs w:val="22"/>
          <w:lang w:val="en-US" w:eastAsia="en-US"/>
        </w:rPr>
      </w:pPr>
      <w:r w:rsidRPr="003E6420">
        <w:rPr>
          <w:rFonts w:ascii="Arial" w:hAnsi="Arial" w:cs="Arial"/>
          <w:b/>
          <w:noProof/>
          <w:sz w:val="22"/>
          <w:szCs w:val="22"/>
          <w:lang w:val="en-US" w:eastAsia="en-US"/>
        </w:rPr>
        <w:lastRenderedPageBreak/>
        <w:t>Grade VII Disability Home Support Regional Co-Ordinator</w:t>
      </w:r>
    </w:p>
    <w:p w14:paraId="41946AE0" w14:textId="77777777" w:rsidR="00D23C7E" w:rsidRPr="003E6420" w:rsidRDefault="00D23C7E" w:rsidP="00D23C7E">
      <w:pPr>
        <w:jc w:val="right"/>
        <w:rPr>
          <w:rFonts w:ascii="Arial" w:hAnsi="Arial" w:cs="Arial"/>
          <w:sz w:val="22"/>
          <w:szCs w:val="22"/>
        </w:rPr>
      </w:pPr>
      <w:proofErr w:type="spellStart"/>
      <w:r w:rsidRPr="003E6420">
        <w:rPr>
          <w:rFonts w:ascii="Arial" w:hAnsi="Arial" w:cs="Arial"/>
          <w:color w:val="2B2350"/>
          <w:sz w:val="22"/>
          <w:szCs w:val="22"/>
        </w:rPr>
        <w:t>Comhordaitheoir</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Réigiúnach</w:t>
      </w:r>
      <w:proofErr w:type="spellEnd"/>
      <w:r w:rsidRPr="003E6420">
        <w:rPr>
          <w:rFonts w:ascii="Arial" w:hAnsi="Arial" w:cs="Arial"/>
          <w:color w:val="2B2350"/>
          <w:sz w:val="22"/>
          <w:szCs w:val="22"/>
        </w:rPr>
        <w:t xml:space="preserve"> um </w:t>
      </w:r>
      <w:proofErr w:type="spellStart"/>
      <w:r w:rsidRPr="003E6420">
        <w:rPr>
          <w:rFonts w:ascii="Arial" w:hAnsi="Arial" w:cs="Arial"/>
          <w:color w:val="2B2350"/>
          <w:sz w:val="22"/>
          <w:szCs w:val="22"/>
        </w:rPr>
        <w:t>Thacaíocht</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Bhaile</w:t>
      </w:r>
      <w:proofErr w:type="spellEnd"/>
      <w:r w:rsidRPr="003E6420">
        <w:rPr>
          <w:rFonts w:ascii="Arial" w:hAnsi="Arial" w:cs="Arial"/>
          <w:color w:val="2B2350"/>
          <w:sz w:val="22"/>
          <w:szCs w:val="22"/>
        </w:rPr>
        <w:t xml:space="preserve"> do </w:t>
      </w:r>
      <w:proofErr w:type="spellStart"/>
      <w:r w:rsidRPr="003E6420">
        <w:rPr>
          <w:rFonts w:ascii="Arial" w:hAnsi="Arial" w:cs="Arial"/>
          <w:color w:val="2B2350"/>
          <w:sz w:val="22"/>
          <w:szCs w:val="22"/>
        </w:rPr>
        <w:t>Dhaoine</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faoi</w:t>
      </w:r>
      <w:proofErr w:type="spellEnd"/>
      <w:r w:rsidRPr="003E6420">
        <w:rPr>
          <w:rFonts w:ascii="Arial" w:hAnsi="Arial" w:cs="Arial"/>
          <w:color w:val="2B2350"/>
          <w:sz w:val="22"/>
          <w:szCs w:val="22"/>
        </w:rPr>
        <w:t xml:space="preserve"> </w:t>
      </w:r>
      <w:proofErr w:type="spellStart"/>
      <w:r w:rsidRPr="003E6420">
        <w:rPr>
          <w:rFonts w:ascii="Arial" w:hAnsi="Arial" w:cs="Arial"/>
          <w:color w:val="2B2350"/>
          <w:sz w:val="22"/>
          <w:szCs w:val="22"/>
        </w:rPr>
        <w:t>Mhíchumas</w:t>
      </w:r>
      <w:proofErr w:type="spellEnd"/>
      <w:r w:rsidRPr="003E6420">
        <w:rPr>
          <w:rFonts w:ascii="Arial" w:hAnsi="Arial" w:cs="Arial"/>
          <w:color w:val="2B2350"/>
          <w:sz w:val="22"/>
          <w:szCs w:val="22"/>
        </w:rPr>
        <w:t xml:space="preserve"> Grád VII</w:t>
      </w:r>
    </w:p>
    <w:p w14:paraId="75D4F8D3" w14:textId="77777777" w:rsidR="00D23C7E" w:rsidRDefault="00D23C7E" w:rsidP="00D23C7E">
      <w:pPr>
        <w:ind w:left="-1260"/>
        <w:jc w:val="right"/>
        <w:rPr>
          <w:rFonts w:ascii="Arial" w:hAnsi="Arial" w:cs="Arial"/>
          <w:b/>
          <w:sz w:val="22"/>
          <w:szCs w:val="22"/>
        </w:rPr>
      </w:pPr>
      <w:r>
        <w:rPr>
          <w:rFonts w:ascii="Arial" w:hAnsi="Arial" w:cs="Arial"/>
          <w:b/>
          <w:sz w:val="22"/>
          <w:szCs w:val="22"/>
        </w:rPr>
        <w:t xml:space="preserve">HSE Mid West </w:t>
      </w:r>
    </w:p>
    <w:p w14:paraId="065AB49C" w14:textId="77777777" w:rsidR="00D23C7E" w:rsidRPr="004113A8" w:rsidRDefault="00D23C7E" w:rsidP="00D23C7E">
      <w:pPr>
        <w:ind w:left="-1260"/>
        <w:jc w:val="right"/>
        <w:rPr>
          <w:rFonts w:ascii="Arial" w:hAnsi="Arial" w:cs="Arial"/>
          <w:b/>
          <w:sz w:val="22"/>
          <w:szCs w:val="22"/>
        </w:rPr>
      </w:pPr>
      <w:r>
        <w:rPr>
          <w:rFonts w:ascii="Arial" w:hAnsi="Arial" w:cs="Arial"/>
          <w:b/>
          <w:sz w:val="22"/>
          <w:szCs w:val="22"/>
        </w:rPr>
        <w:t>Recruitment reference HSEMW26.179</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463C165" w14:textId="1269CD21"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5E0EA6">
              <w:rPr>
                <w:rFonts w:ascii="Arial" w:hAnsi="Arial" w:cs="Arial"/>
                <w:spacing w:val="-3"/>
                <w:sz w:val="22"/>
                <w:szCs w:val="22"/>
              </w:rPr>
              <w:t>y</w:t>
            </w:r>
            <w:r w:rsidRPr="00FC59B9">
              <w:rPr>
                <w:rFonts w:ascii="Arial" w:hAnsi="Arial" w:cs="Arial"/>
                <w:spacing w:val="-3"/>
                <w:sz w:val="22"/>
                <w:szCs w:val="22"/>
              </w:rPr>
              <w:t xml:space="preserve"> available </w:t>
            </w:r>
            <w:r w:rsidR="005E0EA6">
              <w:rPr>
                <w:rFonts w:ascii="Arial" w:hAnsi="Arial" w:cs="Arial"/>
                <w:spacing w:val="-3"/>
                <w:sz w:val="22"/>
                <w:szCs w:val="22"/>
              </w:rPr>
              <w:t>is</w:t>
            </w:r>
            <w:r w:rsidRPr="00FC59B9">
              <w:rPr>
                <w:rFonts w:ascii="Arial" w:hAnsi="Arial" w:cs="Arial"/>
                <w:spacing w:val="-3"/>
                <w:sz w:val="22"/>
                <w:szCs w:val="22"/>
              </w:rPr>
              <w:t xml:space="preserve"> </w:t>
            </w:r>
            <w:r w:rsidR="006D137B">
              <w:rPr>
                <w:rFonts w:ascii="Arial" w:hAnsi="Arial" w:cs="Arial"/>
                <w:b/>
                <w:spacing w:val="-3"/>
                <w:sz w:val="22"/>
                <w:szCs w:val="22"/>
              </w:rPr>
              <w:t>permanent</w:t>
            </w:r>
            <w:r w:rsidRPr="00CC6067">
              <w:rPr>
                <w:rFonts w:ascii="Arial" w:hAnsi="Arial" w:cs="Arial"/>
                <w:b/>
                <w:spacing w:val="-3"/>
                <w:sz w:val="22"/>
                <w:szCs w:val="22"/>
              </w:rPr>
              <w:t xml:space="preserve"> whole</w:t>
            </w:r>
            <w:r w:rsidR="004A0248">
              <w:rPr>
                <w:rFonts w:ascii="Arial" w:hAnsi="Arial" w:cs="Arial"/>
                <w:b/>
                <w:spacing w:val="-3"/>
                <w:sz w:val="22"/>
                <w:szCs w:val="22"/>
              </w:rPr>
              <w:t>-</w:t>
            </w:r>
            <w:r w:rsidRPr="00CC6067">
              <w:rPr>
                <w:rFonts w:ascii="Arial" w:hAnsi="Arial" w:cs="Arial"/>
                <w:b/>
                <w:spacing w:val="-3"/>
                <w:sz w:val="22"/>
                <w:szCs w:val="22"/>
              </w:rPr>
              <w:t>time</w:t>
            </w:r>
            <w:r w:rsidR="005A0B05" w:rsidRPr="005A0B05">
              <w:rPr>
                <w:rFonts w:ascii="Arial" w:hAnsi="Arial" w:cs="Arial"/>
                <w:bCs/>
                <w:spacing w:val="-3"/>
                <w:sz w:val="22"/>
                <w:szCs w:val="22"/>
              </w:rPr>
              <w:t>.</w:t>
            </w:r>
            <w:r w:rsidRPr="005A0B0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148215FF"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w:t>
            </w:r>
            <w:r w:rsidR="00FA0808">
              <w:rPr>
                <w:rFonts w:ascii="Arial" w:hAnsi="Arial" w:cs="Arial"/>
                <w:spacing w:val="-3"/>
                <w:sz w:val="22"/>
                <w:szCs w:val="22"/>
              </w:rPr>
              <w:t xml:space="preserve">supplementary </w:t>
            </w:r>
            <w:r w:rsidRPr="00FC59B9">
              <w:rPr>
                <w:rFonts w:ascii="Arial" w:hAnsi="Arial" w:cs="Arial"/>
                <w:spacing w:val="-3"/>
                <w:sz w:val="22"/>
                <w:szCs w:val="22"/>
              </w:rPr>
              <w:t xml:space="preserve">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0E36CC3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6"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1"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1"/>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78519" w14:textId="77777777" w:rsidR="00E82EFF" w:rsidRDefault="00E82EFF" w:rsidP="00543F98">
      <w:r>
        <w:separator/>
      </w:r>
    </w:p>
  </w:endnote>
  <w:endnote w:type="continuationSeparator" w:id="0">
    <w:p w14:paraId="6E8DE724" w14:textId="77777777" w:rsidR="00E82EFF" w:rsidRDefault="00E82EFF" w:rsidP="00543F98">
      <w:r>
        <w:continuationSeparator/>
      </w:r>
    </w:p>
  </w:endnote>
  <w:endnote w:type="continuationNotice" w:id="1">
    <w:p w14:paraId="1238D441" w14:textId="77777777" w:rsidR="00E82EFF" w:rsidRDefault="00E82E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4ED4421D"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E414C8">
      <w:rPr>
        <w:rFonts w:ascii="Arial" w:hAnsi="Arial" w:cs="Arial"/>
        <w:noProof/>
      </w:rPr>
      <w:t>16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5BCDA" w14:textId="77777777" w:rsidR="00E82EFF" w:rsidRDefault="00E82EFF" w:rsidP="00543F98">
      <w:r>
        <w:separator/>
      </w:r>
    </w:p>
  </w:footnote>
  <w:footnote w:type="continuationSeparator" w:id="0">
    <w:p w14:paraId="66F3A808" w14:textId="77777777" w:rsidR="00E82EFF" w:rsidRDefault="00E82EFF" w:rsidP="00543F98">
      <w:r>
        <w:continuationSeparator/>
      </w:r>
    </w:p>
  </w:footnote>
  <w:footnote w:type="continuationNotice" w:id="1">
    <w:p w14:paraId="19D7ED2F" w14:textId="77777777" w:rsidR="00E82EFF" w:rsidRDefault="00E82EFF"/>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52C64"/>
    <w:multiLevelType w:val="hybridMultilevel"/>
    <w:tmpl w:val="76E005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BA2ADA"/>
    <w:multiLevelType w:val="hybridMultilevel"/>
    <w:tmpl w:val="4AB0C2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04737FE"/>
    <w:multiLevelType w:val="hybridMultilevel"/>
    <w:tmpl w:val="6F0A353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280B83"/>
    <w:multiLevelType w:val="hybridMultilevel"/>
    <w:tmpl w:val="643A7596"/>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5" w15:restartNumberingAfterBreak="0">
    <w:nsid w:val="18187CC5"/>
    <w:multiLevelType w:val="hybridMultilevel"/>
    <w:tmpl w:val="44888D1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F365B9"/>
    <w:multiLevelType w:val="hybridMultilevel"/>
    <w:tmpl w:val="881E8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E7C3BCA"/>
    <w:multiLevelType w:val="hybridMultilevel"/>
    <w:tmpl w:val="052CE6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DB2C78"/>
    <w:multiLevelType w:val="hybridMultilevel"/>
    <w:tmpl w:val="55B4617E"/>
    <w:lvl w:ilvl="0" w:tplc="AED6C83A">
      <w:numFmt w:val="bullet"/>
      <w:lvlText w:val=""/>
      <w:lvlJc w:val="left"/>
      <w:pPr>
        <w:ind w:left="360" w:hanging="416"/>
      </w:pPr>
      <w:rPr>
        <w:rFonts w:ascii="Symbol" w:eastAsia="Symbol" w:hAnsi="Symbol" w:cs="Symbol" w:hint="default"/>
        <w:b w:val="0"/>
        <w:bCs w:val="0"/>
        <w:i w:val="0"/>
        <w:iCs w:val="0"/>
        <w:w w:val="99"/>
        <w:sz w:val="20"/>
        <w:szCs w:val="20"/>
        <w:lang w:val="en-IE" w:eastAsia="en-US" w:bidi="ar-SA"/>
      </w:rPr>
    </w:lvl>
    <w:lvl w:ilvl="1" w:tplc="ED685B24">
      <w:numFmt w:val="bullet"/>
      <w:lvlText w:val="•"/>
      <w:lvlJc w:val="left"/>
      <w:pPr>
        <w:ind w:left="1094" w:hanging="416"/>
      </w:pPr>
      <w:rPr>
        <w:rFonts w:hint="default"/>
        <w:lang w:val="en-IE" w:eastAsia="en-US" w:bidi="ar-SA"/>
      </w:rPr>
    </w:lvl>
    <w:lvl w:ilvl="2" w:tplc="ED128560">
      <w:numFmt w:val="bullet"/>
      <w:lvlText w:val="•"/>
      <w:lvlJc w:val="left"/>
      <w:pPr>
        <w:ind w:left="1837" w:hanging="416"/>
      </w:pPr>
      <w:rPr>
        <w:rFonts w:hint="default"/>
        <w:lang w:val="en-IE" w:eastAsia="en-US" w:bidi="ar-SA"/>
      </w:rPr>
    </w:lvl>
    <w:lvl w:ilvl="3" w:tplc="444EE51C">
      <w:numFmt w:val="bullet"/>
      <w:lvlText w:val="•"/>
      <w:lvlJc w:val="left"/>
      <w:pPr>
        <w:ind w:left="2580" w:hanging="416"/>
      </w:pPr>
      <w:rPr>
        <w:rFonts w:hint="default"/>
        <w:lang w:val="en-IE" w:eastAsia="en-US" w:bidi="ar-SA"/>
      </w:rPr>
    </w:lvl>
    <w:lvl w:ilvl="4" w:tplc="E4147BCE">
      <w:numFmt w:val="bullet"/>
      <w:lvlText w:val="•"/>
      <w:lvlJc w:val="left"/>
      <w:pPr>
        <w:ind w:left="3322" w:hanging="416"/>
      </w:pPr>
      <w:rPr>
        <w:rFonts w:hint="default"/>
        <w:lang w:val="en-IE" w:eastAsia="en-US" w:bidi="ar-SA"/>
      </w:rPr>
    </w:lvl>
    <w:lvl w:ilvl="5" w:tplc="2E143F72">
      <w:numFmt w:val="bullet"/>
      <w:lvlText w:val="•"/>
      <w:lvlJc w:val="left"/>
      <w:pPr>
        <w:ind w:left="4065" w:hanging="416"/>
      </w:pPr>
      <w:rPr>
        <w:rFonts w:hint="default"/>
        <w:lang w:val="en-IE" w:eastAsia="en-US" w:bidi="ar-SA"/>
      </w:rPr>
    </w:lvl>
    <w:lvl w:ilvl="6" w:tplc="82D47C6E">
      <w:numFmt w:val="bullet"/>
      <w:lvlText w:val="•"/>
      <w:lvlJc w:val="left"/>
      <w:pPr>
        <w:ind w:left="4808" w:hanging="416"/>
      </w:pPr>
      <w:rPr>
        <w:rFonts w:hint="default"/>
        <w:lang w:val="en-IE" w:eastAsia="en-US" w:bidi="ar-SA"/>
      </w:rPr>
    </w:lvl>
    <w:lvl w:ilvl="7" w:tplc="E990FF2C">
      <w:numFmt w:val="bullet"/>
      <w:lvlText w:val="•"/>
      <w:lvlJc w:val="left"/>
      <w:pPr>
        <w:ind w:left="5550" w:hanging="416"/>
      </w:pPr>
      <w:rPr>
        <w:rFonts w:hint="default"/>
        <w:lang w:val="en-IE" w:eastAsia="en-US" w:bidi="ar-SA"/>
      </w:rPr>
    </w:lvl>
    <w:lvl w:ilvl="8" w:tplc="D3D066CC">
      <w:numFmt w:val="bullet"/>
      <w:lvlText w:val="•"/>
      <w:lvlJc w:val="left"/>
      <w:pPr>
        <w:ind w:left="6293" w:hanging="416"/>
      </w:pPr>
      <w:rPr>
        <w:rFonts w:hint="default"/>
        <w:lang w:val="en-IE" w:eastAsia="en-US" w:bidi="ar-SA"/>
      </w:rPr>
    </w:lvl>
  </w:abstractNum>
  <w:abstractNum w:abstractNumId="10" w15:restartNumberingAfterBreak="0">
    <w:nsid w:val="22A70AAF"/>
    <w:multiLevelType w:val="hybridMultilevel"/>
    <w:tmpl w:val="061A5DEE"/>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3CD1B80"/>
    <w:multiLevelType w:val="hybridMultilevel"/>
    <w:tmpl w:val="7214C3D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025B93"/>
    <w:multiLevelType w:val="hybridMultilevel"/>
    <w:tmpl w:val="E25A1A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A296E35"/>
    <w:multiLevelType w:val="hybridMultilevel"/>
    <w:tmpl w:val="806ABF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A841F68"/>
    <w:multiLevelType w:val="hybridMultilevel"/>
    <w:tmpl w:val="23748F20"/>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170925"/>
    <w:multiLevelType w:val="hybridMultilevel"/>
    <w:tmpl w:val="1AB4EA6C"/>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F3354F6"/>
    <w:multiLevelType w:val="hybridMultilevel"/>
    <w:tmpl w:val="6338BE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BD4427D"/>
    <w:multiLevelType w:val="multilevel"/>
    <w:tmpl w:val="024E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331313"/>
    <w:multiLevelType w:val="hybridMultilevel"/>
    <w:tmpl w:val="6F2A3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F87DF2"/>
    <w:multiLevelType w:val="hybridMultilevel"/>
    <w:tmpl w:val="FBBCEE9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4DD40F4"/>
    <w:multiLevelType w:val="hybridMultilevel"/>
    <w:tmpl w:val="257A19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58726B6"/>
    <w:multiLevelType w:val="hybridMultilevel"/>
    <w:tmpl w:val="DF742172"/>
    <w:lvl w:ilvl="0" w:tplc="4C5E4494">
      <w:start w:val="1"/>
      <w:numFmt w:val="bullet"/>
      <w:lvlText w:val=""/>
      <w:lvlJc w:val="left"/>
      <w:pPr>
        <w:ind w:left="765" w:hanging="360"/>
      </w:pPr>
      <w:rPr>
        <w:rFonts w:ascii="Symbol" w:hAnsi="Symbol" w:hint="default"/>
        <w:color w:val="auto"/>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2" w15:restartNumberingAfterBreak="0">
    <w:nsid w:val="68A37D5E"/>
    <w:multiLevelType w:val="hybridMultilevel"/>
    <w:tmpl w:val="032898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B9D2BDD"/>
    <w:multiLevelType w:val="hybridMultilevel"/>
    <w:tmpl w:val="E6EC964A"/>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0B230BF"/>
    <w:multiLevelType w:val="hybridMultilevel"/>
    <w:tmpl w:val="D50E19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751438E"/>
    <w:multiLevelType w:val="hybridMultilevel"/>
    <w:tmpl w:val="E436AB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CC25FCD"/>
    <w:multiLevelType w:val="hybridMultilevel"/>
    <w:tmpl w:val="2D50E48C"/>
    <w:lvl w:ilvl="0" w:tplc="18090001">
      <w:start w:val="1"/>
      <w:numFmt w:val="bullet"/>
      <w:lvlText w:val=""/>
      <w:lvlJc w:val="left"/>
      <w:pPr>
        <w:ind w:left="720" w:hanging="360"/>
      </w:pPr>
      <w:rPr>
        <w:rFonts w:ascii="Symbol" w:hAnsi="Symbol"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26"/>
  </w:num>
  <w:num w:numId="4">
    <w:abstractNumId w:val="3"/>
  </w:num>
  <w:num w:numId="5">
    <w:abstractNumId w:val="21"/>
  </w:num>
  <w:num w:numId="6">
    <w:abstractNumId w:val="23"/>
  </w:num>
  <w:num w:numId="7">
    <w:abstractNumId w:val="5"/>
  </w:num>
  <w:num w:numId="8">
    <w:abstractNumId w:val="11"/>
  </w:num>
  <w:num w:numId="9">
    <w:abstractNumId w:val="19"/>
  </w:num>
  <w:num w:numId="10">
    <w:abstractNumId w:val="14"/>
  </w:num>
  <w:num w:numId="11">
    <w:abstractNumId w:val="24"/>
  </w:num>
  <w:num w:numId="12">
    <w:abstractNumId w:val="13"/>
  </w:num>
  <w:num w:numId="13">
    <w:abstractNumId w:val="15"/>
  </w:num>
  <w:num w:numId="14">
    <w:abstractNumId w:val="10"/>
  </w:num>
  <w:num w:numId="15">
    <w:abstractNumId w:val="1"/>
  </w:num>
  <w:num w:numId="16">
    <w:abstractNumId w:val="12"/>
  </w:num>
  <w:num w:numId="17">
    <w:abstractNumId w:val="0"/>
  </w:num>
  <w:num w:numId="18">
    <w:abstractNumId w:val="16"/>
  </w:num>
  <w:num w:numId="19">
    <w:abstractNumId w:val="20"/>
  </w:num>
  <w:num w:numId="20">
    <w:abstractNumId w:val="17"/>
  </w:num>
  <w:num w:numId="21">
    <w:abstractNumId w:val="9"/>
  </w:num>
  <w:num w:numId="22">
    <w:abstractNumId w:val="18"/>
  </w:num>
  <w:num w:numId="23">
    <w:abstractNumId w:val="22"/>
  </w:num>
  <w:num w:numId="24">
    <w:abstractNumId w:val="25"/>
  </w:num>
  <w:num w:numId="25">
    <w:abstractNumId w:val="7"/>
  </w:num>
  <w:num w:numId="26">
    <w:abstractNumId w:val="6"/>
  </w:num>
  <w:num w:numId="2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E585E"/>
    <w:rsid w:val="000F271C"/>
    <w:rsid w:val="00111739"/>
    <w:rsid w:val="001142DE"/>
    <w:rsid w:val="00117CD7"/>
    <w:rsid w:val="00127EAB"/>
    <w:rsid w:val="001303A5"/>
    <w:rsid w:val="00134550"/>
    <w:rsid w:val="001359F6"/>
    <w:rsid w:val="00157247"/>
    <w:rsid w:val="00163957"/>
    <w:rsid w:val="00177D2A"/>
    <w:rsid w:val="001801B2"/>
    <w:rsid w:val="0018179A"/>
    <w:rsid w:val="0018387C"/>
    <w:rsid w:val="00185650"/>
    <w:rsid w:val="001858C6"/>
    <w:rsid w:val="00185EBC"/>
    <w:rsid w:val="00195048"/>
    <w:rsid w:val="00195968"/>
    <w:rsid w:val="001A1FF4"/>
    <w:rsid w:val="001A2568"/>
    <w:rsid w:val="001A3F5E"/>
    <w:rsid w:val="001A69B6"/>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03D10"/>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D5C55"/>
    <w:rsid w:val="003E6420"/>
    <w:rsid w:val="003E7EEE"/>
    <w:rsid w:val="003F026C"/>
    <w:rsid w:val="003F586D"/>
    <w:rsid w:val="00402365"/>
    <w:rsid w:val="004113A8"/>
    <w:rsid w:val="0041250A"/>
    <w:rsid w:val="00413395"/>
    <w:rsid w:val="0044373F"/>
    <w:rsid w:val="0045069B"/>
    <w:rsid w:val="0045458C"/>
    <w:rsid w:val="00463454"/>
    <w:rsid w:val="00475884"/>
    <w:rsid w:val="00477662"/>
    <w:rsid w:val="00477AEF"/>
    <w:rsid w:val="004831DD"/>
    <w:rsid w:val="00494CA6"/>
    <w:rsid w:val="00496B68"/>
    <w:rsid w:val="004A0248"/>
    <w:rsid w:val="004C3CE5"/>
    <w:rsid w:val="004C78F8"/>
    <w:rsid w:val="004E3AB6"/>
    <w:rsid w:val="004E4CEC"/>
    <w:rsid w:val="004F2D42"/>
    <w:rsid w:val="004F2F73"/>
    <w:rsid w:val="005150A5"/>
    <w:rsid w:val="00521CFC"/>
    <w:rsid w:val="00524D77"/>
    <w:rsid w:val="00533F85"/>
    <w:rsid w:val="00543F98"/>
    <w:rsid w:val="0054701F"/>
    <w:rsid w:val="00565194"/>
    <w:rsid w:val="00585CE2"/>
    <w:rsid w:val="00593D2E"/>
    <w:rsid w:val="005A0B05"/>
    <w:rsid w:val="005A38DE"/>
    <w:rsid w:val="005B29E2"/>
    <w:rsid w:val="005C40FB"/>
    <w:rsid w:val="005E0EA6"/>
    <w:rsid w:val="005F10AC"/>
    <w:rsid w:val="005F595E"/>
    <w:rsid w:val="00611576"/>
    <w:rsid w:val="0063146B"/>
    <w:rsid w:val="0064026D"/>
    <w:rsid w:val="00645B66"/>
    <w:rsid w:val="006544F8"/>
    <w:rsid w:val="00671C9E"/>
    <w:rsid w:val="0068735E"/>
    <w:rsid w:val="006A2668"/>
    <w:rsid w:val="006A3CD5"/>
    <w:rsid w:val="006A54F6"/>
    <w:rsid w:val="006B5A90"/>
    <w:rsid w:val="006B603C"/>
    <w:rsid w:val="006B758C"/>
    <w:rsid w:val="006C3BA4"/>
    <w:rsid w:val="006D137B"/>
    <w:rsid w:val="006F0BE7"/>
    <w:rsid w:val="006F1A37"/>
    <w:rsid w:val="006F6EB4"/>
    <w:rsid w:val="0070362B"/>
    <w:rsid w:val="0070424B"/>
    <w:rsid w:val="00705C73"/>
    <w:rsid w:val="007065F2"/>
    <w:rsid w:val="007119DD"/>
    <w:rsid w:val="00752E62"/>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6CFF"/>
    <w:rsid w:val="008B37E3"/>
    <w:rsid w:val="008D7173"/>
    <w:rsid w:val="008E043F"/>
    <w:rsid w:val="00923525"/>
    <w:rsid w:val="00927DA7"/>
    <w:rsid w:val="0093622C"/>
    <w:rsid w:val="009441FF"/>
    <w:rsid w:val="00944FE6"/>
    <w:rsid w:val="00955918"/>
    <w:rsid w:val="009568B9"/>
    <w:rsid w:val="009713C6"/>
    <w:rsid w:val="00986ECA"/>
    <w:rsid w:val="009B6BF8"/>
    <w:rsid w:val="009C7692"/>
    <w:rsid w:val="009D61B3"/>
    <w:rsid w:val="009E6000"/>
    <w:rsid w:val="009E754F"/>
    <w:rsid w:val="009F3F3A"/>
    <w:rsid w:val="00A02CC7"/>
    <w:rsid w:val="00A04257"/>
    <w:rsid w:val="00A049EE"/>
    <w:rsid w:val="00A31CE6"/>
    <w:rsid w:val="00A33245"/>
    <w:rsid w:val="00A35B00"/>
    <w:rsid w:val="00A36FE9"/>
    <w:rsid w:val="00A47428"/>
    <w:rsid w:val="00A54067"/>
    <w:rsid w:val="00A579CE"/>
    <w:rsid w:val="00A6130D"/>
    <w:rsid w:val="00A66600"/>
    <w:rsid w:val="00A847E5"/>
    <w:rsid w:val="00A8573A"/>
    <w:rsid w:val="00A85FAD"/>
    <w:rsid w:val="00AB13F2"/>
    <w:rsid w:val="00AB4063"/>
    <w:rsid w:val="00AC0D37"/>
    <w:rsid w:val="00AC325C"/>
    <w:rsid w:val="00AC4FFA"/>
    <w:rsid w:val="00AD5EC4"/>
    <w:rsid w:val="00AE1AD9"/>
    <w:rsid w:val="00AE6192"/>
    <w:rsid w:val="00B0554F"/>
    <w:rsid w:val="00B079D3"/>
    <w:rsid w:val="00B13527"/>
    <w:rsid w:val="00B4168B"/>
    <w:rsid w:val="00B45750"/>
    <w:rsid w:val="00B54932"/>
    <w:rsid w:val="00B56BB2"/>
    <w:rsid w:val="00B67AD3"/>
    <w:rsid w:val="00B701F5"/>
    <w:rsid w:val="00B73D98"/>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0E0B"/>
    <w:rsid w:val="00C57CEC"/>
    <w:rsid w:val="00C82754"/>
    <w:rsid w:val="00C82C28"/>
    <w:rsid w:val="00CA12C1"/>
    <w:rsid w:val="00CB077C"/>
    <w:rsid w:val="00CB2C3A"/>
    <w:rsid w:val="00CC082D"/>
    <w:rsid w:val="00CC5AC2"/>
    <w:rsid w:val="00CC6067"/>
    <w:rsid w:val="00CD2A71"/>
    <w:rsid w:val="00CE3011"/>
    <w:rsid w:val="00CE499C"/>
    <w:rsid w:val="00D139DF"/>
    <w:rsid w:val="00D23C7E"/>
    <w:rsid w:val="00D2797C"/>
    <w:rsid w:val="00D34192"/>
    <w:rsid w:val="00D345CA"/>
    <w:rsid w:val="00D522E6"/>
    <w:rsid w:val="00D844B6"/>
    <w:rsid w:val="00D931C6"/>
    <w:rsid w:val="00DA6478"/>
    <w:rsid w:val="00DA6923"/>
    <w:rsid w:val="00DA7FD3"/>
    <w:rsid w:val="00DD145D"/>
    <w:rsid w:val="00DE0090"/>
    <w:rsid w:val="00DF7BC4"/>
    <w:rsid w:val="00E00E62"/>
    <w:rsid w:val="00E020E7"/>
    <w:rsid w:val="00E0768C"/>
    <w:rsid w:val="00E20544"/>
    <w:rsid w:val="00E23FD8"/>
    <w:rsid w:val="00E414C8"/>
    <w:rsid w:val="00E45386"/>
    <w:rsid w:val="00E46F0F"/>
    <w:rsid w:val="00E53F9F"/>
    <w:rsid w:val="00E64E67"/>
    <w:rsid w:val="00E71DBB"/>
    <w:rsid w:val="00E77239"/>
    <w:rsid w:val="00E82EFF"/>
    <w:rsid w:val="00E868F9"/>
    <w:rsid w:val="00E9136D"/>
    <w:rsid w:val="00E95117"/>
    <w:rsid w:val="00EA495D"/>
    <w:rsid w:val="00EB067F"/>
    <w:rsid w:val="00EB3C67"/>
    <w:rsid w:val="00EB5E72"/>
    <w:rsid w:val="00EB7809"/>
    <w:rsid w:val="00EC3C8E"/>
    <w:rsid w:val="00ED5846"/>
    <w:rsid w:val="00EE4936"/>
    <w:rsid w:val="00EF5A89"/>
    <w:rsid w:val="00F105D9"/>
    <w:rsid w:val="00F1158C"/>
    <w:rsid w:val="00F12152"/>
    <w:rsid w:val="00F1442F"/>
    <w:rsid w:val="00F20301"/>
    <w:rsid w:val="00F2257A"/>
    <w:rsid w:val="00F2304D"/>
    <w:rsid w:val="00F235BB"/>
    <w:rsid w:val="00F409EB"/>
    <w:rsid w:val="00F415C8"/>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6145"/>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3E64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customStyle="1" w:styleId="UnresolvedMention2">
    <w:name w:val="Unresolved Mention2"/>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 w:type="character" w:customStyle="1" w:styleId="Heading1Char">
    <w:name w:val="Heading 1 Char"/>
    <w:basedOn w:val="DefaultParagraphFont"/>
    <w:link w:val="Heading1"/>
    <w:uiPriority w:val="9"/>
    <w:rsid w:val="003E6420"/>
    <w:rPr>
      <w:rFonts w:asciiTheme="majorHAnsi" w:eastAsiaTheme="majorEastAsia" w:hAnsiTheme="majorHAnsi" w:cstheme="majorBidi"/>
      <w:color w:val="365F91" w:themeColor="accent1" w:themeShade="BF"/>
      <w:sz w:val="32"/>
      <w:szCs w:val="32"/>
      <w:lang w:val="en-GB" w:eastAsia="en-GB"/>
    </w:rPr>
  </w:style>
  <w:style w:type="character" w:styleId="UnresolvedMention">
    <w:name w:val="Unresolved Mention"/>
    <w:basedOn w:val="DefaultParagraphFont"/>
    <w:uiPriority w:val="99"/>
    <w:semiHidden/>
    <w:unhideWhenUsed/>
    <w:rsid w:val="000E5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02156738">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1887181580">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earghal.gray@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BF81BC-D15A-4DC2-9900-E4EE266BE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3631</Words>
  <Characters>20700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3</cp:revision>
  <dcterms:created xsi:type="dcterms:W3CDTF">2026-10-16T11:30:00Z</dcterms:created>
  <dcterms:modified xsi:type="dcterms:W3CDTF">2026-10-16T11:45:00Z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