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5F0F" w:rsidRPr="004C5E79" w:rsidRDefault="001D5F0F" w:rsidP="00236570">
      <w:pPr>
        <w:pStyle w:val="BodyTextIndent"/>
        <w:jc w:val="center"/>
        <w:rPr>
          <w:rFonts w:ascii="Verdana" w:hAnsi="Verdana" w:cs="Calibri"/>
          <w:b/>
          <w:bCs/>
          <w:sz w:val="20"/>
          <w:szCs w:val="20"/>
          <w:lang w:val="en-IE"/>
        </w:rPr>
      </w:pPr>
      <w:r w:rsidRPr="004C5E79">
        <w:rPr>
          <w:rFonts w:ascii="Verdana" w:hAnsi="Verdana"/>
          <w:noProof/>
          <w:sz w:val="20"/>
          <w:szCs w:val="20"/>
          <w:lang w:val="en-IE" w:eastAsia="en-IE"/>
        </w:rPr>
        <w:drawing>
          <wp:inline distT="0" distB="0" distL="0" distR="0" wp14:anchorId="31BCC4C0" wp14:editId="31D4BC83">
            <wp:extent cx="1171575" cy="1221105"/>
            <wp:effectExtent l="0" t="0" r="952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1575" cy="1221105"/>
                    </a:xfrm>
                    <a:prstGeom prst="rect">
                      <a:avLst/>
                    </a:prstGeom>
                    <a:noFill/>
                  </pic:spPr>
                </pic:pic>
              </a:graphicData>
            </a:graphic>
          </wp:inline>
        </w:drawing>
      </w:r>
    </w:p>
    <w:p w:rsidR="00C46FBE" w:rsidRPr="00A7140B" w:rsidRDefault="006F1FC6" w:rsidP="00A7140B">
      <w:pPr>
        <w:pStyle w:val="BodyTextIndent"/>
        <w:jc w:val="center"/>
        <w:rPr>
          <w:rFonts w:ascii="Verdana" w:hAnsi="Verdana" w:cs="Calibri"/>
          <w:b/>
          <w:bCs/>
          <w:color w:val="00B0F0"/>
          <w:sz w:val="20"/>
          <w:szCs w:val="20"/>
          <w:lang w:val="en-IE"/>
        </w:rPr>
      </w:pPr>
      <w:r w:rsidRPr="00A7140B">
        <w:rPr>
          <w:rFonts w:ascii="Verdana" w:hAnsi="Verdana" w:cs="Calibri"/>
          <w:b/>
          <w:bCs/>
          <w:color w:val="00B0F0"/>
          <w:sz w:val="20"/>
          <w:szCs w:val="20"/>
          <w:lang w:val="en-IE"/>
        </w:rPr>
        <w:t>CORLANN - WEST</w:t>
      </w:r>
    </w:p>
    <w:p w:rsidR="00A7140B" w:rsidRDefault="00292EA5" w:rsidP="00292EA5">
      <w:pPr>
        <w:ind w:left="2880" w:hanging="2880"/>
        <w:jc w:val="center"/>
        <w:rPr>
          <w:rFonts w:ascii="Verdana" w:hAnsi="Verdana" w:cs="Calibri"/>
          <w:b/>
          <w:bCs/>
          <w:sz w:val="20"/>
          <w:szCs w:val="20"/>
          <w:lang w:val="en-IE"/>
        </w:rPr>
      </w:pPr>
      <w:r>
        <w:rPr>
          <w:rFonts w:ascii="Verdana" w:hAnsi="Verdana" w:cs="Calibri"/>
          <w:b/>
          <w:bCs/>
          <w:sz w:val="20"/>
          <w:szCs w:val="20"/>
          <w:lang w:val="en-IE"/>
        </w:rPr>
        <w:t xml:space="preserve">POST OF </w:t>
      </w:r>
      <w:r w:rsidR="00092CB8">
        <w:rPr>
          <w:rFonts w:ascii="Verdana" w:hAnsi="Verdana" w:cs="Calibri"/>
          <w:b/>
          <w:bCs/>
          <w:sz w:val="20"/>
          <w:szCs w:val="20"/>
          <w:lang w:val="en-IE"/>
        </w:rPr>
        <w:t xml:space="preserve">SPECIFIED PURPOSE </w:t>
      </w:r>
      <w:r w:rsidR="008B4D8F" w:rsidRPr="004C5E79">
        <w:rPr>
          <w:rFonts w:ascii="Verdana" w:hAnsi="Verdana" w:cs="Calibri"/>
          <w:b/>
          <w:bCs/>
          <w:sz w:val="20"/>
          <w:szCs w:val="20"/>
          <w:lang w:val="en-IE"/>
        </w:rPr>
        <w:t>FULL-TIME TEAM</w:t>
      </w:r>
      <w:r w:rsidR="0019343A">
        <w:rPr>
          <w:rFonts w:ascii="Verdana" w:hAnsi="Verdana" w:cs="Calibri"/>
          <w:b/>
          <w:bCs/>
          <w:sz w:val="20"/>
          <w:szCs w:val="20"/>
          <w:lang w:val="en-IE"/>
        </w:rPr>
        <w:t xml:space="preserve"> </w:t>
      </w:r>
      <w:bookmarkStart w:id="0" w:name="_GoBack"/>
      <w:bookmarkEnd w:id="0"/>
      <w:r w:rsidR="007C0720" w:rsidRPr="004C5E79">
        <w:rPr>
          <w:rFonts w:ascii="Verdana" w:hAnsi="Verdana" w:cs="Calibri"/>
          <w:b/>
          <w:bCs/>
          <w:sz w:val="20"/>
          <w:szCs w:val="20"/>
          <w:lang w:val="en-IE"/>
        </w:rPr>
        <w:t>MANAGER</w:t>
      </w:r>
    </w:p>
    <w:p w:rsidR="00B01322" w:rsidRDefault="00E57C33" w:rsidP="00A7140B">
      <w:pPr>
        <w:ind w:left="2880" w:hanging="2880"/>
        <w:jc w:val="center"/>
        <w:rPr>
          <w:rFonts w:ascii="Verdana" w:hAnsi="Verdana" w:cs="Calibri"/>
          <w:b/>
          <w:bCs/>
          <w:sz w:val="20"/>
          <w:szCs w:val="20"/>
          <w:lang w:val="en-IE"/>
        </w:rPr>
      </w:pPr>
      <w:r>
        <w:rPr>
          <w:rFonts w:ascii="Verdana" w:hAnsi="Verdana" w:cs="Calibri"/>
          <w:b/>
          <w:bCs/>
          <w:sz w:val="20"/>
          <w:szCs w:val="20"/>
          <w:lang w:val="en-IE"/>
        </w:rPr>
        <w:t>(Residential</w:t>
      </w:r>
      <w:r w:rsidR="00B01322">
        <w:rPr>
          <w:rFonts w:ascii="Verdana" w:hAnsi="Verdana" w:cs="Calibri"/>
          <w:b/>
          <w:bCs/>
          <w:sz w:val="20"/>
          <w:szCs w:val="20"/>
          <w:lang w:val="en-IE"/>
        </w:rPr>
        <w:t>)</w:t>
      </w:r>
    </w:p>
    <w:p w:rsidR="00303460" w:rsidRPr="00303460" w:rsidRDefault="00303460" w:rsidP="00A7140B">
      <w:pPr>
        <w:pStyle w:val="BodyTextIndent"/>
        <w:ind w:hanging="2160"/>
        <w:jc w:val="center"/>
        <w:rPr>
          <w:rFonts w:ascii="Verdana" w:eastAsia="MS Mincho" w:hAnsi="Verdana" w:cs="Calibri"/>
          <w:b/>
          <w:bCs/>
          <w:sz w:val="20"/>
          <w:szCs w:val="20"/>
          <w:lang w:val="en-IE" w:eastAsia="ja-JP"/>
        </w:rPr>
      </w:pPr>
      <w:r w:rsidRPr="00303460">
        <w:rPr>
          <w:rFonts w:ascii="Verdana" w:eastAsia="MS Mincho" w:hAnsi="Verdana" w:cs="Calibri"/>
          <w:b/>
          <w:bCs/>
          <w:sz w:val="20"/>
          <w:szCs w:val="20"/>
          <w:lang w:val="en-IE" w:eastAsia="ja-JP"/>
        </w:rPr>
        <w:t>(Salary Grade: Clinical Nurse Manager 2 / Social Care Manager 2)</w:t>
      </w:r>
    </w:p>
    <w:p w:rsidR="0024017D" w:rsidRPr="00303460" w:rsidRDefault="00092CB8" w:rsidP="00A7140B">
      <w:pPr>
        <w:pStyle w:val="BodyTextIndent"/>
        <w:ind w:hanging="2160"/>
        <w:jc w:val="center"/>
        <w:rPr>
          <w:rFonts w:ascii="Verdana" w:eastAsia="MS Mincho" w:hAnsi="Verdana" w:cs="Calibri"/>
          <w:b/>
          <w:bCs/>
          <w:sz w:val="20"/>
          <w:szCs w:val="20"/>
          <w:lang w:val="en-IE" w:eastAsia="ja-JP"/>
        </w:rPr>
      </w:pPr>
      <w:r w:rsidRPr="00303460">
        <w:rPr>
          <w:rFonts w:ascii="Verdana" w:eastAsia="MS Mincho" w:hAnsi="Verdana" w:cs="Calibri"/>
          <w:b/>
          <w:bCs/>
          <w:sz w:val="20"/>
          <w:szCs w:val="20"/>
          <w:lang w:val="en-IE" w:eastAsia="ja-JP"/>
        </w:rPr>
        <w:t>ORCHARD</w:t>
      </w:r>
      <w:r w:rsidR="006F1FC6" w:rsidRPr="00303460">
        <w:rPr>
          <w:rFonts w:ascii="Verdana" w:eastAsia="MS Mincho" w:hAnsi="Verdana" w:cs="Calibri"/>
          <w:b/>
          <w:bCs/>
          <w:sz w:val="20"/>
          <w:szCs w:val="20"/>
          <w:lang w:val="en-IE" w:eastAsia="ja-JP"/>
        </w:rPr>
        <w:t xml:space="preserve"> </w:t>
      </w:r>
      <w:r w:rsidR="00A85469" w:rsidRPr="00303460">
        <w:rPr>
          <w:rFonts w:ascii="Verdana" w:eastAsia="MS Mincho" w:hAnsi="Verdana" w:cs="Calibri"/>
          <w:b/>
          <w:bCs/>
          <w:sz w:val="20"/>
          <w:szCs w:val="20"/>
          <w:lang w:val="en-IE" w:eastAsia="ja-JP"/>
        </w:rPr>
        <w:t xml:space="preserve">SERVICES, </w:t>
      </w:r>
      <w:r w:rsidRPr="00303460">
        <w:rPr>
          <w:rFonts w:ascii="Verdana" w:eastAsia="MS Mincho" w:hAnsi="Verdana" w:cs="Calibri"/>
          <w:b/>
          <w:bCs/>
          <w:sz w:val="20"/>
          <w:szCs w:val="20"/>
          <w:lang w:val="en-IE" w:eastAsia="ja-JP"/>
        </w:rPr>
        <w:t>GORT</w:t>
      </w:r>
      <w:r w:rsidR="00AF1D70" w:rsidRPr="00303460">
        <w:rPr>
          <w:rFonts w:ascii="Verdana" w:eastAsia="MS Mincho" w:hAnsi="Verdana" w:cs="Calibri"/>
          <w:b/>
          <w:bCs/>
          <w:sz w:val="20"/>
          <w:szCs w:val="20"/>
          <w:lang w:val="en-IE" w:eastAsia="ja-JP"/>
        </w:rPr>
        <w:t xml:space="preserve"> </w:t>
      </w:r>
      <w:r w:rsidR="000505EA" w:rsidRPr="00303460">
        <w:rPr>
          <w:rFonts w:ascii="Verdana" w:eastAsia="MS Mincho" w:hAnsi="Verdana" w:cs="Calibri"/>
          <w:b/>
          <w:bCs/>
          <w:sz w:val="20"/>
          <w:szCs w:val="20"/>
          <w:lang w:val="en-IE" w:eastAsia="ja-JP"/>
        </w:rPr>
        <w:t>CO</w:t>
      </w:r>
      <w:r w:rsidR="0099779E" w:rsidRPr="00303460">
        <w:rPr>
          <w:rFonts w:ascii="Verdana" w:eastAsia="MS Mincho" w:hAnsi="Verdana" w:cs="Calibri"/>
          <w:b/>
          <w:bCs/>
          <w:sz w:val="20"/>
          <w:szCs w:val="20"/>
          <w:lang w:val="en-IE" w:eastAsia="ja-JP"/>
        </w:rPr>
        <w:t>. GALWAY</w:t>
      </w:r>
    </w:p>
    <w:p w:rsidR="0065470D" w:rsidRPr="00303460" w:rsidRDefault="0065470D" w:rsidP="00A7140B">
      <w:pPr>
        <w:pStyle w:val="BodyTextIndent"/>
        <w:tabs>
          <w:tab w:val="center" w:pos="4153"/>
          <w:tab w:val="left" w:pos="6750"/>
        </w:tabs>
        <w:jc w:val="center"/>
        <w:rPr>
          <w:rFonts w:ascii="Verdana" w:eastAsia="MS Mincho" w:hAnsi="Verdana" w:cs="Calibri"/>
          <w:b/>
          <w:bCs/>
          <w:sz w:val="20"/>
          <w:szCs w:val="20"/>
          <w:lang w:val="en-IE" w:eastAsia="ja-JP"/>
        </w:rPr>
      </w:pPr>
      <w:r w:rsidRPr="00303460">
        <w:rPr>
          <w:rFonts w:ascii="Verdana" w:eastAsia="MS Mincho" w:hAnsi="Verdana" w:cs="Calibri"/>
          <w:b/>
          <w:bCs/>
          <w:sz w:val="20"/>
          <w:szCs w:val="20"/>
          <w:lang w:val="en-IE" w:eastAsia="ja-JP"/>
        </w:rPr>
        <w:t>JOB REF:</w:t>
      </w:r>
      <w:r w:rsidR="00A7140B" w:rsidRPr="00303460">
        <w:rPr>
          <w:rFonts w:ascii="Verdana" w:eastAsia="MS Mincho" w:hAnsi="Verdana" w:cs="Calibri"/>
          <w:b/>
          <w:bCs/>
          <w:sz w:val="20"/>
          <w:szCs w:val="20"/>
          <w:lang w:val="en-IE" w:eastAsia="ja-JP"/>
        </w:rPr>
        <w:t xml:space="preserve"> </w:t>
      </w:r>
      <w:r w:rsidR="00303460" w:rsidRPr="00303460">
        <w:rPr>
          <w:rFonts w:ascii="Verdana" w:eastAsia="MS Mincho" w:hAnsi="Verdana" w:cs="Calibri"/>
          <w:b/>
          <w:bCs/>
          <w:sz w:val="20"/>
          <w:szCs w:val="20"/>
          <w:lang w:val="en-IE" w:eastAsia="ja-JP"/>
        </w:rPr>
        <w:t>105191</w:t>
      </w:r>
    </w:p>
    <w:p w:rsidR="00DF3BB3" w:rsidRPr="004C5E79" w:rsidRDefault="00DF3BB3" w:rsidP="0099779E">
      <w:pPr>
        <w:pStyle w:val="BodyTextIndent"/>
        <w:tabs>
          <w:tab w:val="center" w:pos="4153"/>
          <w:tab w:val="left" w:pos="6750"/>
        </w:tabs>
        <w:jc w:val="center"/>
        <w:rPr>
          <w:rFonts w:ascii="Verdana" w:hAnsi="Verdana" w:cs="Calibri"/>
          <w:b/>
          <w:bCs/>
          <w:sz w:val="20"/>
          <w:szCs w:val="20"/>
          <w:lang w:val="en-IE"/>
        </w:rPr>
      </w:pPr>
    </w:p>
    <w:p w:rsidR="00E711BB" w:rsidRPr="004C5E79" w:rsidRDefault="00E711BB" w:rsidP="0099779E">
      <w:pPr>
        <w:pStyle w:val="BodyTextIndent"/>
        <w:tabs>
          <w:tab w:val="center" w:pos="4153"/>
          <w:tab w:val="left" w:pos="6750"/>
        </w:tabs>
        <w:jc w:val="center"/>
        <w:rPr>
          <w:rFonts w:ascii="Verdana" w:hAnsi="Verdana" w:cs="Calibri"/>
          <w:b/>
          <w:bCs/>
          <w:sz w:val="20"/>
          <w:szCs w:val="20"/>
          <w:lang w:val="en-IE"/>
        </w:rPr>
      </w:pPr>
    </w:p>
    <w:p w:rsidR="006F1FC6" w:rsidRPr="004C5E79" w:rsidRDefault="00092CB8" w:rsidP="006F1FC6">
      <w:pPr>
        <w:jc w:val="both"/>
        <w:rPr>
          <w:rFonts w:ascii="Verdana" w:hAnsi="Verdana" w:cs="Calibri"/>
          <w:sz w:val="20"/>
          <w:szCs w:val="20"/>
          <w:lang w:val="en-IE"/>
        </w:rPr>
      </w:pPr>
      <w:r>
        <w:rPr>
          <w:rFonts w:ascii="Verdana" w:eastAsia="Times New Roman" w:hAnsi="Verdana" w:cs="Calibri"/>
          <w:sz w:val="20"/>
          <w:szCs w:val="20"/>
          <w:lang w:val="en-US" w:eastAsia="en-US"/>
        </w:rPr>
        <w:t xml:space="preserve">Orchard </w:t>
      </w:r>
      <w:r w:rsidR="006F1FC6" w:rsidRPr="004C5E79">
        <w:rPr>
          <w:rFonts w:ascii="Verdana" w:eastAsia="Times New Roman" w:hAnsi="Verdana" w:cs="Calibri"/>
          <w:sz w:val="20"/>
          <w:szCs w:val="20"/>
          <w:lang w:val="en-US" w:eastAsia="en-US"/>
        </w:rPr>
        <w:t xml:space="preserve">Services provide day, residential and respite community-based services using a person-centered approach to meet the needs of adults with intellectual disabilities. The vision of the service is to support people with intellectual disabilities to achieve a full and valued life in their local community. </w:t>
      </w:r>
      <w:r w:rsidR="006F1FC6" w:rsidRPr="004C5E79">
        <w:rPr>
          <w:rFonts w:ascii="Verdana" w:hAnsi="Verdana" w:cs="Calibri"/>
          <w:sz w:val="20"/>
          <w:szCs w:val="20"/>
          <w:lang w:val="en-IE"/>
        </w:rPr>
        <w:t>Our aim is to provide a quality service that promotes the independence and potential of each individual we support at all stages of their lives.</w:t>
      </w:r>
    </w:p>
    <w:p w:rsidR="006F1FC6" w:rsidRPr="004C5E79" w:rsidRDefault="006F1FC6" w:rsidP="006F1FC6">
      <w:pPr>
        <w:shd w:val="clear" w:color="auto" w:fill="FFFFFF"/>
        <w:spacing w:before="100" w:beforeAutospacing="1" w:after="219"/>
        <w:jc w:val="both"/>
        <w:rPr>
          <w:rFonts w:ascii="Verdana" w:hAnsi="Verdana" w:cs="Calibri"/>
          <w:sz w:val="20"/>
          <w:szCs w:val="20"/>
        </w:rPr>
      </w:pPr>
      <w:r w:rsidRPr="004C5E79">
        <w:rPr>
          <w:rFonts w:ascii="Verdana" w:eastAsia="Times New Roman" w:hAnsi="Verdana" w:cs="Calibri"/>
          <w:sz w:val="20"/>
          <w:szCs w:val="20"/>
          <w:lang w:val="en-US" w:eastAsia="en-US"/>
        </w:rPr>
        <w:t>As our service numbers increase we are looking to expand o</w:t>
      </w:r>
      <w:r w:rsidR="00A7140B">
        <w:rPr>
          <w:rFonts w:ascii="Verdana" w:eastAsia="Times New Roman" w:hAnsi="Verdana" w:cs="Calibri"/>
          <w:sz w:val="20"/>
          <w:szCs w:val="20"/>
          <w:lang w:val="en-US" w:eastAsia="en-US"/>
        </w:rPr>
        <w:t xml:space="preserve">ur service Management Team. </w:t>
      </w:r>
      <w:r w:rsidRPr="004C5E79">
        <w:rPr>
          <w:rFonts w:ascii="Verdana" w:hAnsi="Verdana" w:cs="Calibri"/>
          <w:sz w:val="20"/>
          <w:szCs w:val="20"/>
        </w:rPr>
        <w:t>The Team Manager will have Person in Charge (PIC) responsibility for one Designated Centre.</w:t>
      </w:r>
      <w:r w:rsidRPr="004C5E79">
        <w:rPr>
          <w:rFonts w:ascii="Verdana" w:eastAsia="Times New Roman" w:hAnsi="Verdana" w:cs="Calibri"/>
          <w:sz w:val="20"/>
          <w:szCs w:val="20"/>
          <w:lang w:val="en-US" w:eastAsia="en-US"/>
        </w:rPr>
        <w:t xml:space="preserve"> </w:t>
      </w:r>
    </w:p>
    <w:p w:rsidR="006F1FC6" w:rsidRPr="004C5E79" w:rsidRDefault="006F1FC6" w:rsidP="006F1FC6">
      <w:pPr>
        <w:shd w:val="clear" w:color="auto" w:fill="FFFFFF"/>
        <w:spacing w:before="100" w:beforeAutospacing="1"/>
        <w:jc w:val="both"/>
        <w:rPr>
          <w:rFonts w:ascii="Verdana" w:hAnsi="Verdana" w:cs="Calibri"/>
          <w:b/>
          <w:bCs/>
          <w:sz w:val="20"/>
          <w:szCs w:val="20"/>
          <w:lang w:val="en-IE"/>
        </w:rPr>
      </w:pPr>
      <w:r w:rsidRPr="004C5E79">
        <w:rPr>
          <w:rFonts w:ascii="Verdana" w:hAnsi="Verdana" w:cs="Calibri"/>
          <w:b/>
          <w:bCs/>
          <w:sz w:val="20"/>
          <w:szCs w:val="20"/>
          <w:lang w:val="en-IE"/>
        </w:rPr>
        <w:t>The Role:</w:t>
      </w:r>
    </w:p>
    <w:p w:rsidR="006F1FC6" w:rsidRPr="00A7140B" w:rsidRDefault="006F1FC6" w:rsidP="00A7140B">
      <w:pPr>
        <w:pStyle w:val="Title"/>
        <w:jc w:val="both"/>
        <w:rPr>
          <w:rFonts w:ascii="Verdana" w:hAnsi="Verdana" w:cs="Calibri"/>
          <w:b w:val="0"/>
          <w:sz w:val="20"/>
          <w:szCs w:val="20"/>
          <w:lang w:val="en-IE"/>
        </w:rPr>
      </w:pPr>
      <w:r w:rsidRPr="00A7140B">
        <w:rPr>
          <w:rFonts w:ascii="Verdana" w:hAnsi="Verdana" w:cs="Calibri"/>
          <w:b w:val="0"/>
          <w:sz w:val="20"/>
          <w:szCs w:val="20"/>
          <w:lang w:val="en-IE"/>
        </w:rPr>
        <w:t xml:space="preserve">The Team Manager will provide leadership and direction for the teams, actively coordinating the teams to ensure the development of person-centred </w:t>
      </w:r>
      <w:r w:rsidR="00A7140B" w:rsidRPr="00A7140B">
        <w:rPr>
          <w:rFonts w:ascii="Verdana" w:hAnsi="Verdana" w:cs="Calibri"/>
          <w:b w:val="0"/>
          <w:sz w:val="20"/>
          <w:szCs w:val="20"/>
          <w:lang w:val="en-IE"/>
        </w:rPr>
        <w:t>services. The</w:t>
      </w:r>
      <w:r w:rsidRPr="00A7140B">
        <w:rPr>
          <w:rFonts w:ascii="Verdana" w:hAnsi="Verdana" w:cs="Calibri"/>
          <w:b w:val="0"/>
          <w:sz w:val="20"/>
          <w:szCs w:val="20"/>
          <w:lang w:val="en-IE"/>
        </w:rPr>
        <w:t xml:space="preserve"> Team Manager will work with and support the staff teams and be responsible for the overall operational management of the specified locations of the service.  With Person in Charge responsibilities, the Team Manager will be responsible for ensuring that the service meets the regulations as lai</w:t>
      </w:r>
      <w:r w:rsidR="00A7140B" w:rsidRPr="00A7140B">
        <w:rPr>
          <w:rFonts w:ascii="Verdana" w:hAnsi="Verdana" w:cs="Calibri"/>
          <w:b w:val="0"/>
          <w:sz w:val="20"/>
          <w:szCs w:val="20"/>
          <w:lang w:val="en-IE"/>
        </w:rPr>
        <w:t>d out in the Health Act 2007.</w:t>
      </w:r>
      <w:r w:rsidRPr="00A7140B">
        <w:rPr>
          <w:rFonts w:ascii="Verdana" w:hAnsi="Verdana" w:cs="Calibri"/>
          <w:b w:val="0"/>
          <w:sz w:val="20"/>
          <w:szCs w:val="20"/>
          <w:lang w:val="en-IE"/>
        </w:rPr>
        <w:t>The successful candidates will work closely with the Service Coordinator/ Area Manager to ensure that services are delivered in an efficient and effective manner within the agreed budget, and will be</w:t>
      </w:r>
      <w:r w:rsidR="00092CB8">
        <w:rPr>
          <w:rFonts w:ascii="Verdana" w:hAnsi="Verdana" w:cs="Calibri"/>
          <w:b w:val="0"/>
          <w:sz w:val="20"/>
          <w:szCs w:val="20"/>
          <w:lang w:val="en-IE"/>
        </w:rPr>
        <w:t xml:space="preserve"> proactive members of the Orchard</w:t>
      </w:r>
      <w:r w:rsidRPr="00A7140B">
        <w:rPr>
          <w:rFonts w:ascii="Verdana" w:hAnsi="Verdana" w:cs="Calibri"/>
          <w:b w:val="0"/>
          <w:sz w:val="20"/>
          <w:szCs w:val="20"/>
          <w:lang w:val="en-IE"/>
        </w:rPr>
        <w:t xml:space="preserve"> Services management team. </w:t>
      </w:r>
    </w:p>
    <w:p w:rsidR="008B4D8F" w:rsidRPr="004C5E79" w:rsidRDefault="008B4D8F" w:rsidP="008B4D8F">
      <w:pPr>
        <w:pStyle w:val="BodyTextIndent"/>
        <w:ind w:left="2160" w:hanging="2160"/>
        <w:rPr>
          <w:rFonts w:ascii="Verdana" w:hAnsi="Verdana" w:cs="Calibri"/>
          <w:bCs/>
          <w:sz w:val="20"/>
          <w:szCs w:val="20"/>
        </w:rPr>
      </w:pPr>
    </w:p>
    <w:p w:rsidR="00A7140B" w:rsidRPr="000150A9" w:rsidRDefault="00A7140B" w:rsidP="00A7140B">
      <w:pPr>
        <w:jc w:val="both"/>
        <w:rPr>
          <w:rFonts w:ascii="Verdana" w:hAnsi="Verdana" w:cstheme="minorHAnsi"/>
          <w:sz w:val="20"/>
          <w:szCs w:val="20"/>
        </w:rPr>
      </w:pPr>
      <w:r w:rsidRPr="000150A9">
        <w:rPr>
          <w:rFonts w:ascii="Verdana" w:hAnsi="Verdana" w:cstheme="minorHAnsi"/>
          <w:b/>
          <w:sz w:val="20"/>
          <w:szCs w:val="20"/>
        </w:rPr>
        <w:t>Reporting To/ Responsible To</w:t>
      </w:r>
      <w:r w:rsidRPr="000150A9">
        <w:rPr>
          <w:rFonts w:ascii="Verdana" w:hAnsi="Verdana" w:cstheme="minorHAnsi"/>
          <w:sz w:val="20"/>
          <w:szCs w:val="20"/>
        </w:rPr>
        <w:t xml:space="preserve">:  </w:t>
      </w:r>
    </w:p>
    <w:p w:rsidR="00A7140B" w:rsidRPr="000150A9" w:rsidRDefault="00E57C33" w:rsidP="00A7140B">
      <w:pPr>
        <w:jc w:val="both"/>
        <w:rPr>
          <w:rFonts w:ascii="Verdana" w:hAnsi="Verdana" w:cstheme="minorHAnsi"/>
          <w:sz w:val="20"/>
          <w:szCs w:val="20"/>
        </w:rPr>
      </w:pPr>
      <w:r>
        <w:rPr>
          <w:rFonts w:ascii="Verdana" w:hAnsi="Verdana" w:cstheme="minorHAnsi"/>
          <w:sz w:val="20"/>
          <w:szCs w:val="20"/>
        </w:rPr>
        <w:t xml:space="preserve">Service Coordinator/Area Manager </w:t>
      </w:r>
      <w:r w:rsidR="00A7140B" w:rsidRPr="000150A9">
        <w:rPr>
          <w:rFonts w:ascii="Verdana" w:hAnsi="Verdana" w:cstheme="minorHAnsi"/>
          <w:sz w:val="20"/>
          <w:szCs w:val="20"/>
        </w:rPr>
        <w:t>or delegate</w:t>
      </w:r>
    </w:p>
    <w:p w:rsidR="00A7140B" w:rsidRDefault="00A7140B" w:rsidP="00A7140B">
      <w:pPr>
        <w:pStyle w:val="Heading1"/>
        <w:ind w:left="2160" w:hanging="2160"/>
        <w:jc w:val="left"/>
        <w:rPr>
          <w:rFonts w:ascii="Verdana" w:hAnsi="Verdana" w:cs="Calibri"/>
          <w:bCs/>
          <w:color w:val="FF0000"/>
          <w:spacing w:val="0"/>
          <w:sz w:val="20"/>
          <w:szCs w:val="20"/>
          <w:lang w:val="en-GB"/>
        </w:rPr>
      </w:pPr>
    </w:p>
    <w:p w:rsidR="00A7140B" w:rsidRPr="000150A9" w:rsidRDefault="00A7140B" w:rsidP="00A7140B">
      <w:pPr>
        <w:pStyle w:val="Heading1"/>
        <w:ind w:left="2160" w:hanging="2160"/>
        <w:jc w:val="left"/>
        <w:rPr>
          <w:rFonts w:ascii="Verdana" w:hAnsi="Verdana" w:cs="Calibri"/>
          <w:sz w:val="20"/>
          <w:szCs w:val="20"/>
        </w:rPr>
      </w:pPr>
      <w:r w:rsidRPr="000150A9">
        <w:rPr>
          <w:rFonts w:ascii="Verdana" w:hAnsi="Verdana" w:cs="Calibri"/>
          <w:sz w:val="20"/>
          <w:szCs w:val="20"/>
        </w:rPr>
        <w:t>Qualifications/Experience:</w:t>
      </w:r>
      <w:r w:rsidRPr="000150A9">
        <w:rPr>
          <w:rFonts w:ascii="Verdana" w:hAnsi="Verdana" w:cs="Calibri"/>
          <w:sz w:val="20"/>
          <w:szCs w:val="20"/>
        </w:rPr>
        <w:tab/>
      </w:r>
    </w:p>
    <w:p w:rsidR="00A7140B" w:rsidRPr="003E0980" w:rsidRDefault="00A7140B" w:rsidP="00A7140B">
      <w:pPr>
        <w:numPr>
          <w:ilvl w:val="0"/>
          <w:numId w:val="7"/>
        </w:numPr>
        <w:tabs>
          <w:tab w:val="left" w:pos="319"/>
        </w:tabs>
        <w:contextualSpacing/>
        <w:jc w:val="both"/>
        <w:rPr>
          <w:rFonts w:ascii="Verdana" w:eastAsia="Calibri" w:hAnsi="Verdana" w:cs="Calibri"/>
          <w:bCs/>
          <w:sz w:val="20"/>
          <w:szCs w:val="20"/>
        </w:rPr>
      </w:pPr>
      <w:r w:rsidRPr="000150A9">
        <w:rPr>
          <w:rFonts w:ascii="Verdana" w:eastAsia="Calibri" w:hAnsi="Verdana" w:cs="Calibri"/>
          <w:bCs/>
          <w:sz w:val="20"/>
          <w:szCs w:val="20"/>
        </w:rPr>
        <w:t xml:space="preserve">A relevant 3rd level qualification in the Social Care or Health Sector e.g. Nursing qualification and current Live Register Certificate from NMBI </w:t>
      </w:r>
      <w:r w:rsidRPr="000150A9">
        <w:rPr>
          <w:rFonts w:ascii="Verdana" w:eastAsia="Calibri" w:hAnsi="Verdana" w:cs="Calibri"/>
          <w:b/>
          <w:bCs/>
          <w:sz w:val="20"/>
          <w:szCs w:val="20"/>
          <w:u w:val="single"/>
        </w:rPr>
        <w:t>or</w:t>
      </w:r>
      <w:r w:rsidRPr="000150A9">
        <w:rPr>
          <w:rFonts w:ascii="Verdana" w:eastAsia="Calibri" w:hAnsi="Verdana" w:cs="Calibri"/>
          <w:bCs/>
          <w:sz w:val="20"/>
          <w:szCs w:val="20"/>
        </w:rPr>
        <w:t xml:space="preserve"> Social Care qualification and be registered in the Social Care Workers Register maintained by the Social Care Workers Registration Board - CORU Or Be eligible under the Section 91 (existing practitioner) route for registration in the Social </w:t>
      </w:r>
      <w:r w:rsidRPr="003E0980">
        <w:rPr>
          <w:rFonts w:ascii="Verdana" w:eastAsia="Calibri" w:hAnsi="Verdana" w:cs="Calibri"/>
          <w:bCs/>
          <w:sz w:val="20"/>
          <w:szCs w:val="20"/>
        </w:rPr>
        <w:t>Care Workers Register maintained by the Social Care Workers Registration Board -CORU (evidence of application status is necessary)</w:t>
      </w:r>
    </w:p>
    <w:p w:rsidR="00A7140B" w:rsidRPr="000150A9" w:rsidRDefault="00A7140B" w:rsidP="00A7140B">
      <w:pPr>
        <w:pStyle w:val="ListParagraph"/>
        <w:numPr>
          <w:ilvl w:val="0"/>
          <w:numId w:val="7"/>
        </w:numPr>
        <w:rPr>
          <w:rFonts w:ascii="Verdana" w:hAnsi="Verdana" w:cs="Calibri"/>
          <w:sz w:val="20"/>
          <w:szCs w:val="20"/>
        </w:rPr>
      </w:pPr>
      <w:r w:rsidRPr="000150A9">
        <w:rPr>
          <w:rFonts w:ascii="Verdana" w:hAnsi="Verdana" w:cs="Calibri"/>
          <w:sz w:val="20"/>
          <w:szCs w:val="20"/>
        </w:rPr>
        <w:t>An appropriate qualification in Health and Social Care Management (QQI Level 6) is a necessary requirement of the post. If the successful applicant does not hold such a qualification, a commitment to obtaining the qualification prior to taking up the post will be required.</w:t>
      </w:r>
    </w:p>
    <w:p w:rsidR="00A7140B" w:rsidRPr="000150A9" w:rsidRDefault="00A7140B" w:rsidP="00A7140B">
      <w:pPr>
        <w:pStyle w:val="ListParagraph"/>
        <w:numPr>
          <w:ilvl w:val="0"/>
          <w:numId w:val="7"/>
        </w:numPr>
        <w:rPr>
          <w:rFonts w:ascii="Verdana" w:hAnsi="Verdana"/>
          <w:sz w:val="20"/>
          <w:szCs w:val="20"/>
          <w:lang w:val="en-GB"/>
        </w:rPr>
      </w:pPr>
      <w:r w:rsidRPr="000150A9">
        <w:rPr>
          <w:rFonts w:ascii="Verdana" w:hAnsi="Verdana"/>
          <w:sz w:val="20"/>
          <w:szCs w:val="20"/>
          <w:lang w:val="en-GB"/>
        </w:rPr>
        <w:t>Candidates must have at least 5 years post qualification experience including a minimum of 3 years in a management role, gained in services for people with intellectual disabilities.</w:t>
      </w:r>
    </w:p>
    <w:p w:rsidR="00A7140B" w:rsidRPr="000150A9" w:rsidRDefault="00A7140B" w:rsidP="00A7140B">
      <w:pPr>
        <w:pStyle w:val="ListParagraph"/>
        <w:numPr>
          <w:ilvl w:val="0"/>
          <w:numId w:val="7"/>
        </w:numPr>
        <w:rPr>
          <w:rFonts w:ascii="Verdana" w:eastAsia="Arial Unicode MS" w:hAnsi="Verdana" w:cs="Calibri"/>
          <w:sz w:val="20"/>
          <w:szCs w:val="20"/>
        </w:rPr>
      </w:pPr>
      <w:r w:rsidRPr="000150A9">
        <w:rPr>
          <w:rFonts w:ascii="Verdana" w:hAnsi="Verdana" w:cs="Calibri"/>
          <w:sz w:val="20"/>
          <w:szCs w:val="20"/>
        </w:rPr>
        <w:t xml:space="preserve">Candidates must have a full clean manual driving licence.  </w:t>
      </w:r>
    </w:p>
    <w:p w:rsidR="00A7140B" w:rsidRPr="000150A9" w:rsidRDefault="00A7140B" w:rsidP="00A7140B">
      <w:pPr>
        <w:pStyle w:val="ListParagraph"/>
        <w:numPr>
          <w:ilvl w:val="0"/>
          <w:numId w:val="7"/>
        </w:numPr>
        <w:rPr>
          <w:rFonts w:ascii="Verdana" w:hAnsi="Verdana" w:cs="Calibri"/>
          <w:sz w:val="20"/>
          <w:szCs w:val="20"/>
        </w:rPr>
      </w:pPr>
      <w:r w:rsidRPr="000150A9">
        <w:rPr>
          <w:rFonts w:ascii="Verdana" w:hAnsi="Verdana" w:cs="Calibri"/>
          <w:sz w:val="20"/>
          <w:szCs w:val="20"/>
        </w:rPr>
        <w:lastRenderedPageBreak/>
        <w:t>Experience of working with individuals with behaviours that challenge is essential.</w:t>
      </w:r>
    </w:p>
    <w:p w:rsidR="00A7140B" w:rsidRPr="000150A9" w:rsidRDefault="00A7140B" w:rsidP="00A7140B">
      <w:pPr>
        <w:pStyle w:val="ListParagraph"/>
        <w:numPr>
          <w:ilvl w:val="0"/>
          <w:numId w:val="7"/>
        </w:numPr>
        <w:rPr>
          <w:rFonts w:ascii="Verdana" w:hAnsi="Verdana" w:cs="Calibri"/>
          <w:sz w:val="20"/>
          <w:szCs w:val="20"/>
        </w:rPr>
      </w:pPr>
      <w:r w:rsidRPr="000150A9">
        <w:rPr>
          <w:rFonts w:ascii="Verdana" w:hAnsi="Verdana" w:cs="Calibri"/>
          <w:sz w:val="20"/>
          <w:szCs w:val="20"/>
        </w:rPr>
        <w:t>Candidates must be able to demonstrate experience of leading and supporting a team.</w:t>
      </w:r>
    </w:p>
    <w:p w:rsidR="00A7140B" w:rsidRPr="000150A9" w:rsidRDefault="00A7140B" w:rsidP="00A7140B">
      <w:pPr>
        <w:pStyle w:val="ListParagraph"/>
        <w:numPr>
          <w:ilvl w:val="0"/>
          <w:numId w:val="7"/>
        </w:numPr>
        <w:rPr>
          <w:rFonts w:ascii="Verdana" w:hAnsi="Verdana" w:cs="Calibri"/>
          <w:sz w:val="20"/>
          <w:szCs w:val="20"/>
        </w:rPr>
      </w:pPr>
      <w:r w:rsidRPr="000150A9">
        <w:rPr>
          <w:rFonts w:ascii="Verdana" w:hAnsi="Verdana" w:cs="Calibri"/>
          <w:sz w:val="20"/>
          <w:szCs w:val="20"/>
        </w:rPr>
        <w:t xml:space="preserve">Practical working knowledge and experience of HIQA regulations and Standards is essential. </w:t>
      </w:r>
    </w:p>
    <w:p w:rsidR="00A7140B" w:rsidRPr="000150A9" w:rsidRDefault="00A7140B" w:rsidP="00A7140B">
      <w:pPr>
        <w:pStyle w:val="ListParagraph"/>
        <w:numPr>
          <w:ilvl w:val="0"/>
          <w:numId w:val="7"/>
        </w:numPr>
        <w:rPr>
          <w:rFonts w:ascii="Verdana" w:hAnsi="Verdana" w:cs="Calibri"/>
          <w:sz w:val="20"/>
          <w:szCs w:val="20"/>
        </w:rPr>
      </w:pPr>
      <w:r w:rsidRPr="000150A9">
        <w:rPr>
          <w:rFonts w:ascii="Verdana" w:hAnsi="Verdana" w:cs="Calibri"/>
          <w:sz w:val="20"/>
          <w:szCs w:val="20"/>
        </w:rPr>
        <w:t>Experience in community networking, supporting individuals to partake in activities in their local community, goal setting and programme implementation is desirable.</w:t>
      </w:r>
    </w:p>
    <w:p w:rsidR="00A7140B" w:rsidRPr="000150A9" w:rsidRDefault="00A7140B" w:rsidP="00A7140B">
      <w:pPr>
        <w:pStyle w:val="Title"/>
        <w:jc w:val="left"/>
        <w:rPr>
          <w:rFonts w:ascii="Verdana" w:hAnsi="Verdana" w:cs="Calibri"/>
          <w:bCs w:val="0"/>
          <w:sz w:val="20"/>
          <w:szCs w:val="20"/>
        </w:rPr>
      </w:pPr>
      <w:r w:rsidRPr="000150A9">
        <w:rPr>
          <w:rFonts w:ascii="Verdana" w:hAnsi="Verdana" w:cs="Calibri"/>
          <w:bCs w:val="0"/>
          <w:sz w:val="20"/>
          <w:szCs w:val="20"/>
        </w:rPr>
        <w:t>Skills:</w:t>
      </w:r>
      <w:r w:rsidRPr="000150A9">
        <w:rPr>
          <w:rFonts w:ascii="Verdana" w:hAnsi="Verdana" w:cs="Calibri"/>
          <w:bCs w:val="0"/>
          <w:sz w:val="20"/>
          <w:szCs w:val="20"/>
        </w:rPr>
        <w:tab/>
      </w:r>
    </w:p>
    <w:p w:rsidR="00A7140B" w:rsidRPr="000150A9" w:rsidRDefault="00A7140B" w:rsidP="00A7140B">
      <w:pPr>
        <w:pStyle w:val="Title"/>
        <w:numPr>
          <w:ilvl w:val="0"/>
          <w:numId w:val="9"/>
        </w:numPr>
        <w:jc w:val="left"/>
        <w:rPr>
          <w:rFonts w:ascii="Verdana" w:hAnsi="Verdana" w:cs="Calibri"/>
          <w:b w:val="0"/>
          <w:bCs w:val="0"/>
          <w:sz w:val="20"/>
          <w:szCs w:val="20"/>
        </w:rPr>
      </w:pPr>
      <w:r w:rsidRPr="000150A9">
        <w:rPr>
          <w:rFonts w:ascii="Verdana" w:hAnsi="Verdana" w:cs="Calibri"/>
          <w:b w:val="0"/>
          <w:bCs w:val="0"/>
          <w:sz w:val="20"/>
          <w:szCs w:val="20"/>
        </w:rPr>
        <w:t xml:space="preserve">Leadership and planning skills </w:t>
      </w:r>
    </w:p>
    <w:p w:rsidR="00A7140B" w:rsidRPr="000150A9" w:rsidRDefault="00A7140B" w:rsidP="00A7140B">
      <w:pPr>
        <w:pStyle w:val="Title"/>
        <w:numPr>
          <w:ilvl w:val="0"/>
          <w:numId w:val="9"/>
        </w:numPr>
        <w:jc w:val="left"/>
        <w:rPr>
          <w:rFonts w:ascii="Verdana" w:hAnsi="Verdana" w:cs="Calibri"/>
          <w:b w:val="0"/>
          <w:bCs w:val="0"/>
          <w:sz w:val="20"/>
          <w:szCs w:val="20"/>
        </w:rPr>
      </w:pPr>
      <w:r w:rsidRPr="000150A9">
        <w:rPr>
          <w:rFonts w:ascii="Verdana" w:hAnsi="Verdana" w:cs="Calibri"/>
          <w:b w:val="0"/>
          <w:bCs w:val="0"/>
          <w:sz w:val="20"/>
          <w:szCs w:val="20"/>
        </w:rPr>
        <w:t>Ability to set goals, put these goals into action and evaluate their success</w:t>
      </w:r>
    </w:p>
    <w:p w:rsidR="00A7140B" w:rsidRPr="000150A9" w:rsidRDefault="00A7140B" w:rsidP="00A7140B">
      <w:pPr>
        <w:pStyle w:val="Title"/>
        <w:numPr>
          <w:ilvl w:val="0"/>
          <w:numId w:val="9"/>
        </w:numPr>
        <w:jc w:val="left"/>
        <w:rPr>
          <w:rFonts w:ascii="Verdana" w:hAnsi="Verdana" w:cs="Calibri"/>
          <w:b w:val="0"/>
          <w:bCs w:val="0"/>
          <w:sz w:val="20"/>
          <w:szCs w:val="20"/>
        </w:rPr>
      </w:pPr>
      <w:r w:rsidRPr="000150A9">
        <w:rPr>
          <w:rFonts w:ascii="Verdana" w:hAnsi="Verdana" w:cs="Calibri"/>
          <w:b w:val="0"/>
          <w:bCs w:val="0"/>
          <w:sz w:val="20"/>
          <w:szCs w:val="20"/>
        </w:rPr>
        <w:t xml:space="preserve">Ability to exercise good judgement, discretion and confidentiality </w:t>
      </w:r>
    </w:p>
    <w:p w:rsidR="00A7140B" w:rsidRPr="000150A9" w:rsidRDefault="00A7140B" w:rsidP="00A7140B">
      <w:pPr>
        <w:pStyle w:val="Title"/>
        <w:numPr>
          <w:ilvl w:val="0"/>
          <w:numId w:val="9"/>
        </w:numPr>
        <w:jc w:val="left"/>
        <w:rPr>
          <w:rFonts w:ascii="Verdana" w:hAnsi="Verdana" w:cs="Calibri"/>
          <w:b w:val="0"/>
          <w:bCs w:val="0"/>
          <w:sz w:val="20"/>
          <w:szCs w:val="20"/>
        </w:rPr>
      </w:pPr>
      <w:r w:rsidRPr="000150A9">
        <w:rPr>
          <w:rFonts w:ascii="Verdana" w:hAnsi="Verdana" w:cs="Calibri"/>
          <w:b w:val="0"/>
          <w:bCs w:val="0"/>
          <w:sz w:val="20"/>
          <w:szCs w:val="20"/>
        </w:rPr>
        <w:t xml:space="preserve">Creativity and self-motivation skills </w:t>
      </w:r>
    </w:p>
    <w:p w:rsidR="00A7140B" w:rsidRPr="000150A9" w:rsidRDefault="00A7140B" w:rsidP="00A7140B">
      <w:pPr>
        <w:pStyle w:val="Title"/>
        <w:numPr>
          <w:ilvl w:val="0"/>
          <w:numId w:val="9"/>
        </w:numPr>
        <w:jc w:val="left"/>
        <w:rPr>
          <w:rFonts w:ascii="Verdana" w:hAnsi="Verdana" w:cs="Calibri"/>
          <w:b w:val="0"/>
          <w:bCs w:val="0"/>
          <w:sz w:val="20"/>
          <w:szCs w:val="20"/>
        </w:rPr>
      </w:pPr>
      <w:r w:rsidRPr="000150A9">
        <w:rPr>
          <w:rFonts w:ascii="Verdana" w:hAnsi="Verdana" w:cs="Calibri"/>
          <w:b w:val="0"/>
          <w:bCs w:val="0"/>
          <w:sz w:val="20"/>
          <w:szCs w:val="20"/>
        </w:rPr>
        <w:t>Effective communication style in both written and verbal forms</w:t>
      </w:r>
    </w:p>
    <w:p w:rsidR="00A7140B" w:rsidRPr="000150A9" w:rsidRDefault="00A7140B" w:rsidP="00A7140B">
      <w:pPr>
        <w:pStyle w:val="Title"/>
        <w:numPr>
          <w:ilvl w:val="0"/>
          <w:numId w:val="9"/>
        </w:numPr>
        <w:jc w:val="left"/>
        <w:rPr>
          <w:rFonts w:ascii="Verdana" w:hAnsi="Verdana" w:cs="Calibri"/>
          <w:b w:val="0"/>
          <w:bCs w:val="0"/>
          <w:sz w:val="20"/>
          <w:szCs w:val="20"/>
        </w:rPr>
      </w:pPr>
      <w:r w:rsidRPr="000150A9">
        <w:rPr>
          <w:rFonts w:ascii="Verdana" w:hAnsi="Verdana" w:cs="Calibri"/>
          <w:b w:val="0"/>
          <w:bCs w:val="0"/>
          <w:sz w:val="20"/>
          <w:szCs w:val="20"/>
        </w:rPr>
        <w:t>Work ethic in a team environment using a person-centred philosophy</w:t>
      </w:r>
    </w:p>
    <w:p w:rsidR="00A7140B" w:rsidRPr="00A7140B" w:rsidRDefault="00A7140B" w:rsidP="00A7140B">
      <w:pPr>
        <w:pStyle w:val="ListParagraph"/>
        <w:numPr>
          <w:ilvl w:val="0"/>
          <w:numId w:val="9"/>
        </w:numPr>
        <w:rPr>
          <w:rFonts w:ascii="Verdana" w:hAnsi="Verdana" w:cs="Calibri"/>
          <w:sz w:val="20"/>
          <w:szCs w:val="20"/>
        </w:rPr>
      </w:pPr>
      <w:r w:rsidRPr="00A7140B">
        <w:rPr>
          <w:rFonts w:ascii="Verdana" w:hAnsi="Verdana" w:cs="Calibri"/>
          <w:sz w:val="20"/>
          <w:szCs w:val="20"/>
        </w:rPr>
        <w:t>Fluency in verbal and written English is an essential requirement of this post.</w:t>
      </w:r>
    </w:p>
    <w:p w:rsidR="00A7140B" w:rsidRPr="00A7140B" w:rsidRDefault="00A7140B" w:rsidP="00A7140B">
      <w:pPr>
        <w:pStyle w:val="ListParagraph"/>
        <w:numPr>
          <w:ilvl w:val="0"/>
          <w:numId w:val="9"/>
        </w:numPr>
        <w:rPr>
          <w:rFonts w:ascii="Verdana" w:hAnsi="Verdana" w:cs="Calibri"/>
          <w:sz w:val="20"/>
          <w:szCs w:val="20"/>
        </w:rPr>
      </w:pPr>
      <w:r w:rsidRPr="00A7140B">
        <w:rPr>
          <w:rFonts w:ascii="Verdana" w:hAnsi="Verdana" w:cs="Calibri"/>
          <w:sz w:val="20"/>
          <w:szCs w:val="20"/>
        </w:rPr>
        <w:t>Excellent interpersonal and organisational skills.</w:t>
      </w:r>
    </w:p>
    <w:p w:rsidR="00A7140B" w:rsidRPr="00A7140B" w:rsidRDefault="00A7140B" w:rsidP="00A7140B">
      <w:pPr>
        <w:pStyle w:val="ListParagraph"/>
        <w:numPr>
          <w:ilvl w:val="0"/>
          <w:numId w:val="9"/>
        </w:numPr>
        <w:rPr>
          <w:rFonts w:ascii="Verdana" w:hAnsi="Verdana" w:cs="Calibri"/>
          <w:sz w:val="20"/>
          <w:szCs w:val="20"/>
        </w:rPr>
      </w:pPr>
      <w:r w:rsidRPr="00A7140B">
        <w:rPr>
          <w:rFonts w:ascii="Verdana" w:hAnsi="Verdana" w:cs="Calibri"/>
          <w:sz w:val="20"/>
          <w:szCs w:val="20"/>
        </w:rPr>
        <w:t>Proficiency in computer skills and online data management systems.</w:t>
      </w:r>
    </w:p>
    <w:p w:rsidR="00A7140B" w:rsidRDefault="00A7140B" w:rsidP="00A7140B">
      <w:pPr>
        <w:pStyle w:val="Title"/>
        <w:jc w:val="left"/>
        <w:rPr>
          <w:rFonts w:ascii="Verdana" w:hAnsi="Verdana" w:cs="Calibri"/>
          <w:bCs w:val="0"/>
          <w:sz w:val="20"/>
          <w:szCs w:val="20"/>
        </w:rPr>
      </w:pPr>
      <w:r w:rsidRPr="000150A9">
        <w:rPr>
          <w:rFonts w:ascii="Verdana" w:hAnsi="Verdana" w:cs="Calibri"/>
          <w:bCs w:val="0"/>
          <w:sz w:val="20"/>
          <w:szCs w:val="20"/>
        </w:rPr>
        <w:t>Working Hours:</w:t>
      </w:r>
    </w:p>
    <w:p w:rsidR="00A7140B" w:rsidRPr="004B5DAA" w:rsidRDefault="00A7140B" w:rsidP="00A7140B">
      <w:pPr>
        <w:pStyle w:val="Title"/>
        <w:jc w:val="left"/>
        <w:rPr>
          <w:rFonts w:ascii="Verdana" w:hAnsi="Verdana" w:cs="Calibri"/>
          <w:b w:val="0"/>
          <w:bCs w:val="0"/>
          <w:sz w:val="20"/>
          <w:szCs w:val="20"/>
        </w:rPr>
      </w:pPr>
      <w:r w:rsidRPr="004B5DAA">
        <w:rPr>
          <w:rFonts w:ascii="Verdana" w:hAnsi="Verdana" w:cs="Calibri"/>
          <w:b w:val="0"/>
          <w:bCs w:val="0"/>
          <w:sz w:val="20"/>
          <w:szCs w:val="20"/>
        </w:rPr>
        <w:t xml:space="preserve">For Clinical Nurse Manager 2 (CNM2) grade, a 75 hours fortnight applies as per HR Circular 018/2022. </w:t>
      </w:r>
    </w:p>
    <w:p w:rsidR="00092CB8" w:rsidRDefault="00092CB8" w:rsidP="00092CB8">
      <w:pPr>
        <w:pStyle w:val="Title"/>
        <w:jc w:val="left"/>
        <w:rPr>
          <w:rFonts w:ascii="Verdana" w:hAnsi="Verdana" w:cs="Calibri"/>
          <w:b w:val="0"/>
          <w:bCs w:val="0"/>
          <w:sz w:val="20"/>
          <w:szCs w:val="20"/>
        </w:rPr>
      </w:pPr>
    </w:p>
    <w:p w:rsidR="00A7140B" w:rsidRDefault="00A7140B" w:rsidP="00092CB8">
      <w:pPr>
        <w:pStyle w:val="Title"/>
        <w:jc w:val="left"/>
        <w:rPr>
          <w:rFonts w:ascii="Verdana" w:hAnsi="Verdana" w:cs="Calibri"/>
          <w:bCs w:val="0"/>
          <w:sz w:val="20"/>
          <w:szCs w:val="20"/>
        </w:rPr>
      </w:pPr>
      <w:r w:rsidRPr="004B5DAA">
        <w:rPr>
          <w:rFonts w:ascii="Verdana" w:hAnsi="Verdana" w:cs="Calibri"/>
          <w:b w:val="0"/>
          <w:bCs w:val="0"/>
          <w:sz w:val="20"/>
          <w:szCs w:val="20"/>
        </w:rPr>
        <w:t>For Social Care Manager 2 (SCM2) grade, a 78 hours fortnight applies</w:t>
      </w:r>
      <w:r w:rsidRPr="00F66457">
        <w:rPr>
          <w:rFonts w:ascii="Verdana" w:hAnsi="Verdana" w:cs="Calibri"/>
          <w:bCs w:val="0"/>
          <w:sz w:val="20"/>
          <w:szCs w:val="20"/>
        </w:rPr>
        <w:t>.</w:t>
      </w:r>
    </w:p>
    <w:p w:rsidR="00A7140B" w:rsidRDefault="00A7140B" w:rsidP="00A7140B">
      <w:pPr>
        <w:pStyle w:val="Title"/>
        <w:ind w:left="2160" w:hanging="2160"/>
        <w:jc w:val="left"/>
        <w:rPr>
          <w:rFonts w:ascii="Verdana" w:hAnsi="Verdana" w:cs="Calibri"/>
          <w:bCs w:val="0"/>
          <w:sz w:val="20"/>
          <w:szCs w:val="20"/>
        </w:rPr>
      </w:pPr>
    </w:p>
    <w:p w:rsidR="006C422D" w:rsidRDefault="00A7140B" w:rsidP="00A7140B">
      <w:pPr>
        <w:pStyle w:val="Title"/>
        <w:jc w:val="both"/>
        <w:rPr>
          <w:rFonts w:ascii="Verdana" w:hAnsi="Verdana" w:cs="Calibri"/>
          <w:b w:val="0"/>
          <w:sz w:val="20"/>
          <w:szCs w:val="20"/>
        </w:rPr>
      </w:pPr>
      <w:r w:rsidRPr="003E0980">
        <w:rPr>
          <w:rFonts w:ascii="Verdana" w:hAnsi="Verdana" w:cs="Calibri"/>
          <w:b w:val="0"/>
          <w:bCs w:val="0"/>
          <w:sz w:val="20"/>
          <w:szCs w:val="20"/>
          <w:lang w:val="en-IE"/>
        </w:rPr>
        <w:t xml:space="preserve">Contracted hours will be based on a 7-day duty roster and will depend on the qualification of the successful candidate. </w:t>
      </w:r>
      <w:r w:rsidRPr="003E0980">
        <w:rPr>
          <w:rFonts w:ascii="Verdana" w:hAnsi="Verdana" w:cs="Calibri"/>
          <w:b w:val="0"/>
          <w:sz w:val="20"/>
          <w:szCs w:val="20"/>
        </w:rPr>
        <w:t xml:space="preserve">Contracted hours of work are rostered to meet the requirements of the service, to include days, evenings, weekends, public holidays, as service need requires. </w:t>
      </w:r>
    </w:p>
    <w:p w:rsidR="006C422D" w:rsidRPr="006C422D" w:rsidRDefault="006C422D" w:rsidP="006C422D">
      <w:pPr>
        <w:shd w:val="clear" w:color="auto" w:fill="FFFFFF"/>
        <w:spacing w:before="100" w:beforeAutospacing="1" w:after="219"/>
        <w:jc w:val="both"/>
        <w:rPr>
          <w:rFonts w:ascii="Verdana" w:hAnsi="Verdana" w:cs="Calibri"/>
          <w:sz w:val="20"/>
          <w:szCs w:val="20"/>
        </w:rPr>
      </w:pPr>
      <w:r>
        <w:rPr>
          <w:rFonts w:ascii="Verdana" w:eastAsia="Times New Roman" w:hAnsi="Verdana" w:cs="Calibri"/>
          <w:bCs/>
          <w:sz w:val="20"/>
          <w:szCs w:val="20"/>
          <w:lang w:eastAsia="en-US"/>
        </w:rPr>
        <w:t>T</w:t>
      </w:r>
      <w:r w:rsidRPr="004C5E79">
        <w:rPr>
          <w:rFonts w:ascii="Verdana" w:hAnsi="Verdana" w:cs="Calibri"/>
          <w:sz w:val="20"/>
          <w:szCs w:val="20"/>
        </w:rPr>
        <w:t>he Team Manager will have Person in Charge (PIC) responsibility for one Designated Centre.</w:t>
      </w:r>
      <w:r w:rsidRPr="004C5E79">
        <w:rPr>
          <w:rFonts w:ascii="Verdana" w:eastAsia="Times New Roman" w:hAnsi="Verdana" w:cs="Calibri"/>
          <w:sz w:val="20"/>
          <w:szCs w:val="20"/>
          <w:lang w:val="en-US" w:eastAsia="en-US"/>
        </w:rPr>
        <w:t xml:space="preserve"> </w:t>
      </w:r>
    </w:p>
    <w:p w:rsidR="00A7140B" w:rsidRPr="000150A9" w:rsidRDefault="00A7140B" w:rsidP="00A7140B">
      <w:pPr>
        <w:pStyle w:val="Title"/>
        <w:jc w:val="both"/>
        <w:rPr>
          <w:rFonts w:ascii="Verdana" w:hAnsi="Verdana" w:cs="Calibri"/>
          <w:b w:val="0"/>
          <w:sz w:val="20"/>
          <w:szCs w:val="20"/>
        </w:rPr>
      </w:pPr>
      <w:r w:rsidRPr="003E0980">
        <w:rPr>
          <w:rFonts w:ascii="Verdana" w:hAnsi="Verdana" w:cs="Calibri"/>
          <w:b w:val="0"/>
          <w:sz w:val="20"/>
          <w:szCs w:val="20"/>
        </w:rPr>
        <w:t>An ‘On Call’ commitment is required and flexibility around this will be expected</w:t>
      </w:r>
      <w:r w:rsidRPr="003E0980">
        <w:rPr>
          <w:rFonts w:ascii="Verdana" w:hAnsi="Verdana" w:cs="Calibri"/>
          <w:b w:val="0"/>
          <w:bCs w:val="0"/>
          <w:sz w:val="20"/>
          <w:szCs w:val="20"/>
        </w:rPr>
        <w:t xml:space="preserve"> </w:t>
      </w:r>
      <w:r w:rsidRPr="003E0980">
        <w:rPr>
          <w:rFonts w:ascii="Verdana" w:hAnsi="Verdana" w:cs="Calibri"/>
          <w:b w:val="0"/>
          <w:sz w:val="20"/>
          <w:szCs w:val="20"/>
        </w:rPr>
        <w:t>in order to meet service needs.</w:t>
      </w:r>
      <w:r w:rsidRPr="000150A9">
        <w:rPr>
          <w:rFonts w:ascii="Verdana" w:hAnsi="Verdana" w:cs="Calibri"/>
          <w:b w:val="0"/>
          <w:sz w:val="20"/>
          <w:szCs w:val="20"/>
        </w:rPr>
        <w:t xml:space="preserve">  </w:t>
      </w:r>
    </w:p>
    <w:p w:rsidR="00A7140B" w:rsidRPr="000150A9" w:rsidRDefault="00A7140B" w:rsidP="00A7140B">
      <w:pPr>
        <w:pStyle w:val="Title"/>
        <w:jc w:val="both"/>
        <w:rPr>
          <w:rFonts w:ascii="Verdana" w:hAnsi="Verdana" w:cs="Calibri"/>
          <w:b w:val="0"/>
          <w:bCs w:val="0"/>
          <w:sz w:val="20"/>
          <w:szCs w:val="20"/>
          <w:lang w:val="en-IE"/>
        </w:rPr>
      </w:pPr>
    </w:p>
    <w:p w:rsidR="00A7140B" w:rsidRPr="000150A9" w:rsidRDefault="00A7140B" w:rsidP="00A7140B">
      <w:pPr>
        <w:rPr>
          <w:rFonts w:ascii="Verdana" w:hAnsi="Verdana" w:cs="Calibri"/>
          <w:bCs/>
          <w:sz w:val="20"/>
          <w:szCs w:val="20"/>
        </w:rPr>
      </w:pPr>
      <w:r w:rsidRPr="000150A9">
        <w:rPr>
          <w:rFonts w:ascii="Verdana" w:hAnsi="Verdana" w:cs="Calibri"/>
          <w:sz w:val="20"/>
          <w:szCs w:val="20"/>
        </w:rPr>
        <w:t>The</w:t>
      </w:r>
      <w:r w:rsidRPr="000150A9">
        <w:rPr>
          <w:rFonts w:ascii="Verdana" w:hAnsi="Verdana" w:cs="Calibri"/>
          <w:bCs/>
          <w:sz w:val="20"/>
          <w:szCs w:val="20"/>
        </w:rPr>
        <w:t xml:space="preserve"> successful candidate will be required to take responsibility as the senior person on duty in order to support colleagues across </w:t>
      </w:r>
      <w:r w:rsidR="00092CB8">
        <w:rPr>
          <w:rFonts w:ascii="Verdana" w:hAnsi="Verdana" w:cs="Calibri"/>
          <w:bCs/>
          <w:sz w:val="20"/>
          <w:szCs w:val="20"/>
        </w:rPr>
        <w:t xml:space="preserve">Orchard </w:t>
      </w:r>
      <w:r w:rsidRPr="000150A9">
        <w:rPr>
          <w:rFonts w:ascii="Verdana" w:hAnsi="Verdana" w:cs="Calibri"/>
          <w:bCs/>
          <w:sz w:val="20"/>
          <w:szCs w:val="20"/>
        </w:rPr>
        <w:t>Services, on a rostered basis, outside of usual business hours.</w:t>
      </w:r>
      <w:r w:rsidR="00E20FFB">
        <w:rPr>
          <w:rFonts w:ascii="Verdana" w:hAnsi="Verdana" w:cs="Calibri"/>
          <w:bCs/>
          <w:sz w:val="20"/>
          <w:szCs w:val="20"/>
        </w:rPr>
        <w:t xml:space="preserve"> </w:t>
      </w:r>
    </w:p>
    <w:p w:rsidR="00A7140B" w:rsidRPr="000150A9" w:rsidRDefault="00A7140B" w:rsidP="00A7140B">
      <w:pPr>
        <w:rPr>
          <w:rFonts w:ascii="Verdana" w:hAnsi="Verdana" w:cs="Calibri"/>
          <w:bCs/>
          <w:sz w:val="20"/>
          <w:szCs w:val="20"/>
        </w:rPr>
      </w:pPr>
    </w:p>
    <w:p w:rsidR="00A7140B" w:rsidRPr="000150A9" w:rsidRDefault="00A7140B" w:rsidP="00A7140B">
      <w:pPr>
        <w:rPr>
          <w:rFonts w:ascii="Verdana" w:hAnsi="Verdana" w:cs="Calibri"/>
          <w:sz w:val="20"/>
          <w:szCs w:val="20"/>
        </w:rPr>
      </w:pPr>
      <w:r w:rsidRPr="000150A9">
        <w:rPr>
          <w:rFonts w:ascii="Verdana" w:hAnsi="Verdana" w:cs="Calibri"/>
          <w:sz w:val="20"/>
          <w:szCs w:val="20"/>
        </w:rPr>
        <w:t>Corlann’s model of service is based on Personal Outcome</w:t>
      </w:r>
      <w:r w:rsidRPr="000150A9">
        <w:rPr>
          <w:rFonts w:ascii="Verdana" w:hAnsi="Verdana" w:cs="Calibri"/>
          <w:bCs/>
          <w:sz w:val="20"/>
          <w:szCs w:val="20"/>
        </w:rPr>
        <w:t xml:space="preserve"> </w:t>
      </w:r>
      <w:r w:rsidRPr="000150A9">
        <w:rPr>
          <w:rFonts w:ascii="Verdana" w:hAnsi="Verdana" w:cs="Calibri"/>
          <w:sz w:val="20"/>
          <w:szCs w:val="20"/>
        </w:rPr>
        <w:t>Measures, requiring employees to be flexible in their working hours to provide a quality service</w:t>
      </w:r>
      <w:r w:rsidRPr="000150A9">
        <w:rPr>
          <w:rFonts w:ascii="Verdana" w:hAnsi="Verdana" w:cs="Calibri"/>
          <w:bCs/>
          <w:sz w:val="20"/>
          <w:szCs w:val="20"/>
        </w:rPr>
        <w:t xml:space="preserve"> </w:t>
      </w:r>
      <w:r w:rsidRPr="000150A9">
        <w:rPr>
          <w:rFonts w:ascii="Verdana" w:hAnsi="Verdana" w:cs="Calibri"/>
          <w:sz w:val="20"/>
          <w:szCs w:val="20"/>
        </w:rPr>
        <w:t>delivery for each individual.</w:t>
      </w:r>
    </w:p>
    <w:p w:rsidR="00A7140B" w:rsidRPr="000150A9" w:rsidRDefault="00A7140B" w:rsidP="00A7140B">
      <w:pPr>
        <w:pStyle w:val="Title"/>
        <w:jc w:val="left"/>
        <w:rPr>
          <w:rFonts w:ascii="Verdana" w:hAnsi="Verdana" w:cs="Calibri"/>
          <w:b w:val="0"/>
          <w:bCs w:val="0"/>
          <w:sz w:val="20"/>
          <w:szCs w:val="20"/>
        </w:rPr>
      </w:pPr>
      <w:r w:rsidRPr="000150A9">
        <w:rPr>
          <w:rFonts w:ascii="Verdana" w:hAnsi="Verdana" w:cs="Calibri"/>
          <w:b w:val="0"/>
          <w:bCs w:val="0"/>
          <w:sz w:val="20"/>
          <w:szCs w:val="20"/>
        </w:rPr>
        <w:tab/>
      </w:r>
    </w:p>
    <w:p w:rsidR="00A7140B" w:rsidRPr="000150A9" w:rsidRDefault="00A7140B" w:rsidP="00A7140B">
      <w:pPr>
        <w:pStyle w:val="Title"/>
        <w:jc w:val="left"/>
        <w:rPr>
          <w:rFonts w:ascii="Verdana" w:hAnsi="Verdana" w:cs="Calibri"/>
          <w:sz w:val="20"/>
          <w:szCs w:val="20"/>
        </w:rPr>
      </w:pPr>
      <w:r w:rsidRPr="000150A9">
        <w:rPr>
          <w:rFonts w:ascii="Verdana" w:hAnsi="Verdana" w:cs="Calibri"/>
          <w:sz w:val="20"/>
          <w:szCs w:val="20"/>
        </w:rPr>
        <w:t>Annual Leave:</w:t>
      </w:r>
      <w:r w:rsidRPr="000150A9">
        <w:rPr>
          <w:rFonts w:ascii="Verdana" w:hAnsi="Verdana" w:cs="Calibri"/>
          <w:sz w:val="20"/>
          <w:szCs w:val="20"/>
        </w:rPr>
        <w:tab/>
      </w:r>
    </w:p>
    <w:p w:rsidR="00A7140B" w:rsidRPr="000150A9" w:rsidRDefault="00A7140B" w:rsidP="00A7140B">
      <w:pPr>
        <w:pStyle w:val="Title"/>
        <w:jc w:val="left"/>
        <w:rPr>
          <w:rFonts w:ascii="Verdana" w:hAnsi="Verdana" w:cs="Calibri"/>
          <w:b w:val="0"/>
          <w:bCs w:val="0"/>
          <w:sz w:val="20"/>
          <w:szCs w:val="20"/>
        </w:rPr>
      </w:pPr>
      <w:r w:rsidRPr="003E0980">
        <w:rPr>
          <w:rFonts w:ascii="Verdana" w:hAnsi="Verdana" w:cs="Calibri"/>
          <w:b w:val="0"/>
          <w:bCs w:val="0"/>
          <w:sz w:val="20"/>
          <w:szCs w:val="20"/>
        </w:rPr>
        <w:t>Leave will be granted according to the agreed leave assigned to the grade of the successful candidates i.e. Social Care Manager 2 or C</w:t>
      </w:r>
      <w:r>
        <w:rPr>
          <w:rFonts w:ascii="Verdana" w:hAnsi="Verdana" w:cs="Calibri"/>
          <w:b w:val="0"/>
          <w:bCs w:val="0"/>
          <w:sz w:val="20"/>
          <w:szCs w:val="20"/>
        </w:rPr>
        <w:t xml:space="preserve">linical </w:t>
      </w:r>
      <w:r w:rsidRPr="003E0980">
        <w:rPr>
          <w:rFonts w:ascii="Verdana" w:hAnsi="Verdana" w:cs="Calibri"/>
          <w:b w:val="0"/>
          <w:bCs w:val="0"/>
          <w:sz w:val="20"/>
          <w:szCs w:val="20"/>
        </w:rPr>
        <w:t>N</w:t>
      </w:r>
      <w:r>
        <w:rPr>
          <w:rFonts w:ascii="Verdana" w:hAnsi="Verdana" w:cs="Calibri"/>
          <w:b w:val="0"/>
          <w:bCs w:val="0"/>
          <w:sz w:val="20"/>
          <w:szCs w:val="20"/>
        </w:rPr>
        <w:t xml:space="preserve">urse </w:t>
      </w:r>
      <w:r w:rsidRPr="003E0980">
        <w:rPr>
          <w:rFonts w:ascii="Verdana" w:hAnsi="Verdana" w:cs="Calibri"/>
          <w:b w:val="0"/>
          <w:bCs w:val="0"/>
          <w:sz w:val="20"/>
          <w:szCs w:val="20"/>
        </w:rPr>
        <w:t>M</w:t>
      </w:r>
      <w:r>
        <w:rPr>
          <w:rFonts w:ascii="Verdana" w:hAnsi="Verdana" w:cs="Calibri"/>
          <w:b w:val="0"/>
          <w:bCs w:val="0"/>
          <w:sz w:val="20"/>
          <w:szCs w:val="20"/>
        </w:rPr>
        <w:t xml:space="preserve">anager </w:t>
      </w:r>
      <w:r w:rsidRPr="003E0980">
        <w:rPr>
          <w:rFonts w:ascii="Verdana" w:hAnsi="Verdana" w:cs="Calibri"/>
          <w:b w:val="0"/>
          <w:bCs w:val="0"/>
          <w:sz w:val="20"/>
          <w:szCs w:val="20"/>
        </w:rPr>
        <w:t>2.  Annual leave must be planned in advance with the Area Manager / Service Coordinator to ensure appropriate and adequate cover is provided for the service.</w:t>
      </w:r>
    </w:p>
    <w:p w:rsidR="00A7140B" w:rsidRPr="000150A9" w:rsidRDefault="00A7140B" w:rsidP="00A7140B">
      <w:pPr>
        <w:pStyle w:val="Title"/>
        <w:jc w:val="left"/>
        <w:rPr>
          <w:rFonts w:ascii="Verdana" w:hAnsi="Verdana" w:cs="Calibri"/>
          <w:b w:val="0"/>
          <w:bCs w:val="0"/>
          <w:sz w:val="20"/>
          <w:szCs w:val="20"/>
        </w:rPr>
      </w:pPr>
    </w:p>
    <w:p w:rsidR="00A7140B" w:rsidRPr="000150A9" w:rsidRDefault="00A7140B" w:rsidP="00A7140B">
      <w:pPr>
        <w:pStyle w:val="Title"/>
        <w:jc w:val="left"/>
        <w:rPr>
          <w:rFonts w:ascii="Verdana" w:hAnsi="Verdana" w:cs="Calibri"/>
          <w:sz w:val="20"/>
          <w:szCs w:val="20"/>
        </w:rPr>
      </w:pPr>
      <w:r w:rsidRPr="000150A9">
        <w:rPr>
          <w:rFonts w:ascii="Verdana" w:hAnsi="Verdana" w:cs="Calibri"/>
          <w:sz w:val="20"/>
          <w:szCs w:val="20"/>
        </w:rPr>
        <w:t>Remuneration:</w:t>
      </w:r>
      <w:r w:rsidRPr="000150A9">
        <w:rPr>
          <w:rFonts w:ascii="Verdana" w:hAnsi="Verdana" w:cs="Calibri"/>
          <w:sz w:val="20"/>
          <w:szCs w:val="20"/>
        </w:rPr>
        <w:tab/>
      </w:r>
    </w:p>
    <w:p w:rsidR="00A7140B" w:rsidRPr="000150A9" w:rsidRDefault="00A7140B" w:rsidP="00A7140B">
      <w:pPr>
        <w:rPr>
          <w:rFonts w:ascii="Verdana" w:hAnsi="Verdana" w:cs="Calibri"/>
          <w:sz w:val="20"/>
          <w:szCs w:val="20"/>
        </w:rPr>
      </w:pPr>
      <w:r w:rsidRPr="003E0980">
        <w:rPr>
          <w:rFonts w:ascii="Verdana" w:hAnsi="Verdana" w:cs="Calibri"/>
          <w:sz w:val="20"/>
          <w:szCs w:val="20"/>
        </w:rPr>
        <w:t>Based on the salary scale attached to the qualification of the successful candidates i.e. Social Care Manager 2 or C</w:t>
      </w:r>
      <w:r>
        <w:rPr>
          <w:rFonts w:ascii="Verdana" w:hAnsi="Verdana" w:cs="Calibri"/>
          <w:sz w:val="20"/>
          <w:szCs w:val="20"/>
        </w:rPr>
        <w:t xml:space="preserve">linical </w:t>
      </w:r>
      <w:r w:rsidRPr="003E0980">
        <w:rPr>
          <w:rFonts w:ascii="Verdana" w:hAnsi="Verdana" w:cs="Calibri"/>
          <w:sz w:val="20"/>
          <w:szCs w:val="20"/>
        </w:rPr>
        <w:t>N</w:t>
      </w:r>
      <w:r>
        <w:rPr>
          <w:rFonts w:ascii="Verdana" w:hAnsi="Verdana" w:cs="Calibri"/>
          <w:sz w:val="20"/>
          <w:szCs w:val="20"/>
        </w:rPr>
        <w:t xml:space="preserve">urse </w:t>
      </w:r>
      <w:r w:rsidRPr="003E0980">
        <w:rPr>
          <w:rFonts w:ascii="Verdana" w:hAnsi="Verdana" w:cs="Calibri"/>
          <w:sz w:val="20"/>
          <w:szCs w:val="20"/>
        </w:rPr>
        <w:t>M</w:t>
      </w:r>
      <w:r>
        <w:rPr>
          <w:rFonts w:ascii="Verdana" w:hAnsi="Verdana" w:cs="Calibri"/>
          <w:sz w:val="20"/>
          <w:szCs w:val="20"/>
        </w:rPr>
        <w:t xml:space="preserve">anager </w:t>
      </w:r>
      <w:r w:rsidRPr="003E0980">
        <w:rPr>
          <w:rFonts w:ascii="Verdana" w:hAnsi="Verdana" w:cs="Calibri"/>
          <w:sz w:val="20"/>
          <w:szCs w:val="20"/>
        </w:rPr>
        <w:t>2.</w:t>
      </w:r>
    </w:p>
    <w:p w:rsidR="00A7140B" w:rsidRPr="000150A9" w:rsidRDefault="00A7140B" w:rsidP="00A7140B">
      <w:pPr>
        <w:pStyle w:val="Title"/>
        <w:ind w:left="2160"/>
        <w:jc w:val="left"/>
        <w:rPr>
          <w:rFonts w:ascii="Verdana" w:hAnsi="Verdana" w:cs="Calibri"/>
          <w:b w:val="0"/>
          <w:bCs w:val="0"/>
          <w:sz w:val="20"/>
          <w:szCs w:val="20"/>
        </w:rPr>
      </w:pPr>
    </w:p>
    <w:p w:rsidR="00A7140B" w:rsidRPr="000150A9" w:rsidRDefault="00A7140B" w:rsidP="00A7140B">
      <w:pPr>
        <w:pStyle w:val="Title"/>
        <w:jc w:val="left"/>
        <w:rPr>
          <w:rFonts w:ascii="Verdana" w:hAnsi="Verdana" w:cs="Calibri"/>
          <w:spacing w:val="-3"/>
          <w:sz w:val="20"/>
          <w:szCs w:val="20"/>
        </w:rPr>
      </w:pPr>
      <w:r w:rsidRPr="000150A9">
        <w:rPr>
          <w:rFonts w:ascii="Verdana" w:hAnsi="Verdana" w:cs="Calibri"/>
          <w:spacing w:val="-3"/>
          <w:sz w:val="20"/>
          <w:szCs w:val="20"/>
        </w:rPr>
        <w:t>Tenure:</w:t>
      </w:r>
      <w:r w:rsidRPr="000150A9">
        <w:rPr>
          <w:rFonts w:ascii="Verdana" w:hAnsi="Verdana" w:cs="Calibri"/>
          <w:spacing w:val="-3"/>
          <w:sz w:val="20"/>
          <w:szCs w:val="20"/>
        </w:rPr>
        <w:tab/>
      </w:r>
    </w:p>
    <w:p w:rsidR="00A7140B" w:rsidRPr="000150A9" w:rsidRDefault="00BF69EA" w:rsidP="00A7140B">
      <w:pPr>
        <w:pStyle w:val="Title"/>
        <w:jc w:val="left"/>
        <w:rPr>
          <w:rFonts w:ascii="Verdana" w:hAnsi="Verdana" w:cs="Calibri"/>
          <w:b w:val="0"/>
          <w:bCs w:val="0"/>
          <w:spacing w:val="-3"/>
          <w:sz w:val="20"/>
          <w:szCs w:val="20"/>
        </w:rPr>
      </w:pPr>
      <w:r>
        <w:rPr>
          <w:rFonts w:ascii="Verdana" w:hAnsi="Verdana" w:cs="Calibri"/>
          <w:b w:val="0"/>
          <w:bCs w:val="0"/>
          <w:spacing w:val="-3"/>
          <w:sz w:val="20"/>
          <w:szCs w:val="20"/>
        </w:rPr>
        <w:t xml:space="preserve">This post is </w:t>
      </w:r>
      <w:r w:rsidR="00092CB8">
        <w:rPr>
          <w:rFonts w:ascii="Verdana" w:hAnsi="Verdana" w:cs="Calibri"/>
          <w:b w:val="0"/>
          <w:bCs w:val="0"/>
          <w:spacing w:val="-3"/>
          <w:sz w:val="20"/>
          <w:szCs w:val="20"/>
        </w:rPr>
        <w:t>Specified</w:t>
      </w:r>
      <w:r w:rsidR="00B01322">
        <w:rPr>
          <w:rFonts w:ascii="Verdana" w:hAnsi="Verdana" w:cs="Calibri"/>
          <w:b w:val="0"/>
          <w:bCs w:val="0"/>
          <w:spacing w:val="-3"/>
          <w:sz w:val="20"/>
          <w:szCs w:val="20"/>
        </w:rPr>
        <w:t>-</w:t>
      </w:r>
      <w:r w:rsidR="00092CB8">
        <w:rPr>
          <w:rFonts w:ascii="Verdana" w:hAnsi="Verdana" w:cs="Calibri"/>
          <w:b w:val="0"/>
          <w:bCs w:val="0"/>
          <w:spacing w:val="-3"/>
          <w:sz w:val="20"/>
          <w:szCs w:val="20"/>
        </w:rPr>
        <w:t>Purpose</w:t>
      </w:r>
      <w:r w:rsidR="000164E4">
        <w:rPr>
          <w:rFonts w:ascii="Verdana" w:hAnsi="Verdana" w:cs="Calibri"/>
          <w:b w:val="0"/>
          <w:bCs w:val="0"/>
          <w:spacing w:val="-3"/>
          <w:sz w:val="20"/>
          <w:szCs w:val="20"/>
        </w:rPr>
        <w:t xml:space="preserve"> Full-Time and P</w:t>
      </w:r>
      <w:r w:rsidR="00A7140B" w:rsidRPr="000150A9">
        <w:rPr>
          <w:rFonts w:ascii="Verdana" w:hAnsi="Verdana" w:cs="Calibri"/>
          <w:b w:val="0"/>
          <w:bCs w:val="0"/>
          <w:spacing w:val="-3"/>
          <w:sz w:val="20"/>
          <w:szCs w:val="20"/>
        </w:rPr>
        <w:t>ensionable.</w:t>
      </w:r>
    </w:p>
    <w:p w:rsidR="00A7140B" w:rsidRPr="000150A9" w:rsidRDefault="00A7140B" w:rsidP="00A7140B">
      <w:pPr>
        <w:pStyle w:val="Title"/>
        <w:jc w:val="left"/>
        <w:rPr>
          <w:rFonts w:ascii="Verdana" w:hAnsi="Verdana" w:cs="Calibri"/>
          <w:b w:val="0"/>
          <w:spacing w:val="-3"/>
          <w:sz w:val="20"/>
          <w:szCs w:val="20"/>
        </w:rPr>
      </w:pPr>
    </w:p>
    <w:p w:rsidR="00A7140B" w:rsidRPr="000150A9" w:rsidRDefault="00A7140B" w:rsidP="00B01322">
      <w:pPr>
        <w:tabs>
          <w:tab w:val="left" w:pos="0"/>
        </w:tabs>
        <w:suppressAutoHyphens/>
        <w:rPr>
          <w:rFonts w:ascii="Verdana" w:hAnsi="Verdana" w:cs="Calibri"/>
          <w:b/>
          <w:bCs/>
          <w:spacing w:val="-3"/>
          <w:sz w:val="20"/>
          <w:szCs w:val="20"/>
        </w:rPr>
      </w:pPr>
      <w:r w:rsidRPr="000150A9">
        <w:rPr>
          <w:rFonts w:ascii="Verdana" w:hAnsi="Verdana" w:cs="Calibri"/>
          <w:b/>
          <w:bCs/>
          <w:spacing w:val="-3"/>
          <w:sz w:val="20"/>
          <w:szCs w:val="20"/>
        </w:rPr>
        <w:t>Probation:</w:t>
      </w:r>
      <w:r w:rsidRPr="000150A9">
        <w:rPr>
          <w:rFonts w:ascii="Verdana" w:hAnsi="Verdana" w:cs="Calibri"/>
          <w:b/>
          <w:bCs/>
          <w:spacing w:val="-3"/>
          <w:sz w:val="20"/>
          <w:szCs w:val="20"/>
        </w:rPr>
        <w:tab/>
      </w:r>
    </w:p>
    <w:p w:rsidR="00A7140B" w:rsidRPr="000150A9" w:rsidRDefault="00A7140B" w:rsidP="00A7140B">
      <w:pPr>
        <w:tabs>
          <w:tab w:val="left" w:pos="0"/>
        </w:tabs>
        <w:suppressAutoHyphens/>
        <w:rPr>
          <w:rFonts w:ascii="Verdana" w:hAnsi="Verdana" w:cs="Calibri"/>
          <w:bCs/>
          <w:spacing w:val="-3"/>
          <w:sz w:val="20"/>
          <w:szCs w:val="20"/>
        </w:rPr>
      </w:pPr>
      <w:r w:rsidRPr="000150A9">
        <w:rPr>
          <w:rFonts w:ascii="Verdana" w:hAnsi="Verdana" w:cs="Calibri"/>
          <w:bCs/>
          <w:spacing w:val="-3"/>
          <w:sz w:val="20"/>
          <w:szCs w:val="20"/>
        </w:rPr>
        <w:t xml:space="preserve">A probationary period of </w:t>
      </w:r>
      <w:r w:rsidRPr="000150A9">
        <w:rPr>
          <w:rFonts w:ascii="Verdana" w:hAnsi="Verdana" w:cs="Calibri"/>
          <w:b/>
          <w:bCs/>
          <w:spacing w:val="-3"/>
          <w:sz w:val="20"/>
          <w:szCs w:val="20"/>
        </w:rPr>
        <w:t>nine</w:t>
      </w:r>
      <w:r w:rsidRPr="000150A9">
        <w:rPr>
          <w:rFonts w:ascii="Verdana" w:hAnsi="Verdana" w:cs="Calibri"/>
          <w:bCs/>
          <w:spacing w:val="-3"/>
          <w:sz w:val="20"/>
          <w:szCs w:val="20"/>
        </w:rPr>
        <w:t xml:space="preserve"> months from the date of appointment applies to the post.  The employment may be terminated at any time during the probationary period should the employer find that the appointee is unsuitable to continue employment.  </w:t>
      </w:r>
      <w:r w:rsidRPr="000150A9">
        <w:rPr>
          <w:rFonts w:ascii="Verdana" w:hAnsi="Verdana" w:cs="Calibri"/>
          <w:bCs/>
          <w:sz w:val="20"/>
          <w:szCs w:val="20"/>
        </w:rPr>
        <w:t>The probation period may be extended at</w:t>
      </w:r>
      <w:r w:rsidRPr="000150A9">
        <w:rPr>
          <w:rFonts w:ascii="Verdana" w:hAnsi="Verdana" w:cs="Calibri"/>
          <w:bCs/>
          <w:spacing w:val="-3"/>
          <w:sz w:val="20"/>
          <w:szCs w:val="20"/>
        </w:rPr>
        <w:t xml:space="preserve"> </w:t>
      </w:r>
      <w:r w:rsidRPr="000150A9">
        <w:rPr>
          <w:rFonts w:ascii="Verdana" w:hAnsi="Verdana" w:cs="Calibri"/>
          <w:bCs/>
          <w:sz w:val="20"/>
          <w:szCs w:val="20"/>
        </w:rPr>
        <w:t xml:space="preserve">the Employer’s discretion.  </w:t>
      </w:r>
    </w:p>
    <w:p w:rsidR="00A7140B" w:rsidRPr="000150A9" w:rsidRDefault="00A7140B" w:rsidP="00A7140B">
      <w:pPr>
        <w:pStyle w:val="Heading1"/>
        <w:rPr>
          <w:rFonts w:ascii="Verdana" w:hAnsi="Verdana" w:cs="Calibri"/>
          <w:b w:val="0"/>
          <w:bCs/>
          <w:sz w:val="20"/>
          <w:szCs w:val="20"/>
        </w:rPr>
      </w:pPr>
    </w:p>
    <w:p w:rsidR="00A7140B" w:rsidRPr="000150A9" w:rsidRDefault="00A7140B" w:rsidP="00A7140B">
      <w:pPr>
        <w:pStyle w:val="Heading1"/>
        <w:jc w:val="left"/>
        <w:rPr>
          <w:rFonts w:ascii="Verdana" w:hAnsi="Verdana" w:cs="Calibri"/>
          <w:bCs/>
          <w:sz w:val="20"/>
          <w:szCs w:val="20"/>
        </w:rPr>
      </w:pPr>
      <w:r w:rsidRPr="000150A9">
        <w:rPr>
          <w:rFonts w:ascii="Verdana" w:hAnsi="Verdana" w:cs="Calibri"/>
          <w:sz w:val="20"/>
          <w:szCs w:val="20"/>
        </w:rPr>
        <w:t>JOB DESCRIPTION</w:t>
      </w:r>
    </w:p>
    <w:p w:rsidR="00A7140B" w:rsidRPr="000150A9" w:rsidRDefault="00A7140B" w:rsidP="00A7140B">
      <w:pPr>
        <w:rPr>
          <w:rFonts w:ascii="Verdana" w:hAnsi="Verdana" w:cs="Calibri"/>
          <w:sz w:val="20"/>
          <w:szCs w:val="20"/>
        </w:rPr>
      </w:pPr>
      <w:r w:rsidRPr="000150A9">
        <w:rPr>
          <w:rFonts w:ascii="Verdana" w:hAnsi="Verdana" w:cs="Calibri"/>
          <w:sz w:val="20"/>
          <w:szCs w:val="20"/>
        </w:rPr>
        <w:t>Corlann’s model of service is based on Personal Outcome Measures requiring employees to be flexible both in their approach and their working hours to provide a quality service delivery for each individual.</w:t>
      </w:r>
    </w:p>
    <w:p w:rsidR="00A7140B" w:rsidRDefault="00A7140B" w:rsidP="00A7140B">
      <w:pPr>
        <w:ind w:right="-694"/>
        <w:rPr>
          <w:rFonts w:ascii="Verdana" w:hAnsi="Verdana" w:cs="Calibri"/>
          <w:color w:val="FF0000"/>
          <w:sz w:val="20"/>
          <w:szCs w:val="20"/>
        </w:rPr>
      </w:pPr>
    </w:p>
    <w:p w:rsidR="00A7140B" w:rsidRDefault="00A7140B" w:rsidP="00A7140B">
      <w:pPr>
        <w:pStyle w:val="Heading1"/>
        <w:jc w:val="both"/>
        <w:rPr>
          <w:rFonts w:ascii="Verdana" w:hAnsi="Verdana" w:cs="Calibri"/>
          <w:bCs/>
          <w:sz w:val="20"/>
          <w:szCs w:val="20"/>
        </w:rPr>
      </w:pPr>
      <w:r>
        <w:rPr>
          <w:rFonts w:ascii="Verdana" w:hAnsi="Verdana" w:cs="Calibri"/>
          <w:sz w:val="20"/>
          <w:szCs w:val="20"/>
        </w:rPr>
        <w:t>Specific Conditions:</w:t>
      </w:r>
    </w:p>
    <w:p w:rsidR="00A7140B" w:rsidRDefault="00A7140B" w:rsidP="00A7140B">
      <w:pPr>
        <w:numPr>
          <w:ilvl w:val="0"/>
          <w:numId w:val="3"/>
        </w:numPr>
        <w:jc w:val="both"/>
        <w:rPr>
          <w:rFonts w:ascii="Verdana" w:hAnsi="Verdana" w:cs="Calibri"/>
          <w:sz w:val="20"/>
          <w:szCs w:val="20"/>
        </w:rPr>
      </w:pPr>
      <w:r>
        <w:rPr>
          <w:rFonts w:ascii="Verdana" w:hAnsi="Verdana" w:cs="Calibri"/>
          <w:sz w:val="20"/>
          <w:szCs w:val="20"/>
        </w:rPr>
        <w:t>All staff must have a positive attitude towards working with persons with an intellectual disability and autism and help to ensure that they lead as normal and enjoyable a life as possible.</w:t>
      </w:r>
    </w:p>
    <w:p w:rsidR="00A7140B" w:rsidRDefault="00A7140B" w:rsidP="00A7140B">
      <w:pPr>
        <w:numPr>
          <w:ilvl w:val="0"/>
          <w:numId w:val="3"/>
        </w:numPr>
        <w:jc w:val="both"/>
        <w:rPr>
          <w:rFonts w:ascii="Verdana" w:hAnsi="Verdana" w:cs="Calibri"/>
          <w:sz w:val="20"/>
          <w:szCs w:val="20"/>
        </w:rPr>
      </w:pPr>
      <w:r>
        <w:rPr>
          <w:rFonts w:ascii="Verdana" w:hAnsi="Verdana" w:cs="Calibri"/>
          <w:sz w:val="20"/>
          <w:szCs w:val="20"/>
        </w:rPr>
        <w:t>All staff are required to establish and maintain relationships with adults with disabilities that are based on respect and equality and that promote their independence.</w:t>
      </w:r>
    </w:p>
    <w:p w:rsidR="00A7140B" w:rsidRDefault="00A7140B" w:rsidP="00A7140B">
      <w:pPr>
        <w:pStyle w:val="Title"/>
        <w:jc w:val="both"/>
        <w:rPr>
          <w:rFonts w:ascii="Verdana" w:hAnsi="Verdana" w:cs="Calibri"/>
          <w:b w:val="0"/>
          <w:bCs w:val="0"/>
          <w:sz w:val="20"/>
          <w:szCs w:val="20"/>
        </w:rPr>
      </w:pPr>
    </w:p>
    <w:p w:rsidR="00A7140B" w:rsidRDefault="00A7140B" w:rsidP="00A7140B">
      <w:pPr>
        <w:jc w:val="both"/>
        <w:rPr>
          <w:rFonts w:ascii="Verdana" w:hAnsi="Verdana" w:cs="Calibri"/>
          <w:b/>
          <w:bCs/>
          <w:spacing w:val="-3"/>
          <w:sz w:val="20"/>
          <w:szCs w:val="20"/>
        </w:rPr>
      </w:pPr>
      <w:r>
        <w:rPr>
          <w:rFonts w:ascii="Verdana" w:hAnsi="Verdana" w:cs="Calibri"/>
          <w:b/>
          <w:bCs/>
          <w:spacing w:val="-3"/>
          <w:sz w:val="20"/>
          <w:szCs w:val="20"/>
        </w:rPr>
        <w:t>Main duties and functions:</w:t>
      </w:r>
    </w:p>
    <w:p w:rsidR="00A7140B" w:rsidRDefault="00A7140B" w:rsidP="00A7140B">
      <w:pPr>
        <w:numPr>
          <w:ilvl w:val="0"/>
          <w:numId w:val="1"/>
        </w:numPr>
        <w:tabs>
          <w:tab w:val="num" w:pos="360"/>
        </w:tabs>
        <w:ind w:left="360"/>
        <w:jc w:val="both"/>
        <w:rPr>
          <w:rFonts w:ascii="Verdana" w:hAnsi="Verdana" w:cs="Calibri"/>
          <w:sz w:val="20"/>
          <w:szCs w:val="20"/>
        </w:rPr>
      </w:pPr>
      <w:r>
        <w:rPr>
          <w:rFonts w:ascii="Verdana" w:hAnsi="Verdana" w:cs="Calibri"/>
          <w:sz w:val="20"/>
          <w:szCs w:val="20"/>
        </w:rPr>
        <w:t>Provide a high level of leadership to all staff/ team members within the service.</w:t>
      </w:r>
    </w:p>
    <w:p w:rsidR="00A7140B" w:rsidRDefault="00A7140B" w:rsidP="00A7140B">
      <w:pPr>
        <w:numPr>
          <w:ilvl w:val="0"/>
          <w:numId w:val="1"/>
        </w:numPr>
        <w:tabs>
          <w:tab w:val="num" w:pos="360"/>
        </w:tabs>
        <w:ind w:left="360"/>
        <w:jc w:val="both"/>
        <w:rPr>
          <w:rFonts w:ascii="Verdana" w:hAnsi="Verdana" w:cs="Calibri"/>
          <w:bCs/>
          <w:sz w:val="20"/>
          <w:szCs w:val="20"/>
        </w:rPr>
      </w:pPr>
      <w:r>
        <w:rPr>
          <w:rFonts w:ascii="Verdana" w:hAnsi="Verdana" w:cs="Calibri"/>
          <w:bCs/>
          <w:sz w:val="20"/>
          <w:szCs w:val="20"/>
        </w:rPr>
        <w:t>Oversee and manage staffing with responsibility for rosters, staff support and supervision, training, team meetings and all allied duties in line with organisational and HR procedures and legislation.</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Assist in formulating, implementing and evaluating service plans in co-operation with the Service Coordinator/ Area Manager, Multidisciplinary support staff and other team members under the direction of the Area Manager.</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Deputise for the</w:t>
      </w:r>
      <w:r>
        <w:rPr>
          <w:rFonts w:ascii="Verdana" w:hAnsi="Verdana" w:cs="Calibri"/>
          <w:color w:val="FF0000"/>
          <w:sz w:val="20"/>
          <w:szCs w:val="20"/>
        </w:rPr>
        <w:t xml:space="preserve"> </w:t>
      </w:r>
      <w:r>
        <w:rPr>
          <w:rFonts w:ascii="Verdana" w:hAnsi="Verdana" w:cs="Calibri"/>
          <w:sz w:val="20"/>
          <w:szCs w:val="20"/>
        </w:rPr>
        <w:t>other Team Managers/Service Coordinator/Area Manager as the need arises, including the provision of on-call cover on an agreed rostered basis.</w:t>
      </w:r>
    </w:p>
    <w:p w:rsidR="00A7140B" w:rsidRDefault="00A7140B" w:rsidP="00A7140B">
      <w:pPr>
        <w:numPr>
          <w:ilvl w:val="0"/>
          <w:numId w:val="1"/>
        </w:numPr>
        <w:tabs>
          <w:tab w:val="num" w:pos="360"/>
        </w:tabs>
        <w:ind w:left="360"/>
        <w:jc w:val="both"/>
        <w:rPr>
          <w:rFonts w:ascii="Verdana" w:hAnsi="Verdana" w:cs="Calibri"/>
          <w:bCs/>
          <w:sz w:val="20"/>
          <w:szCs w:val="20"/>
        </w:rPr>
      </w:pPr>
      <w:r>
        <w:rPr>
          <w:rFonts w:ascii="Verdana" w:hAnsi="Verdana" w:cs="Calibri"/>
          <w:sz w:val="20"/>
          <w:szCs w:val="20"/>
        </w:rPr>
        <w:t>Ensure that Personal Outcome Measures person centred planning and a rights-based approach to support is fully operational in the teams you are supporting and reviewed as required.</w:t>
      </w:r>
    </w:p>
    <w:p w:rsidR="00A7140B" w:rsidRDefault="00A7140B" w:rsidP="00A7140B">
      <w:pPr>
        <w:numPr>
          <w:ilvl w:val="0"/>
          <w:numId w:val="1"/>
        </w:numPr>
        <w:tabs>
          <w:tab w:val="num" w:pos="360"/>
        </w:tabs>
        <w:ind w:left="360"/>
        <w:jc w:val="both"/>
        <w:rPr>
          <w:rFonts w:ascii="Verdana" w:hAnsi="Verdana" w:cs="Calibri"/>
          <w:bCs/>
          <w:sz w:val="20"/>
          <w:szCs w:val="20"/>
        </w:rPr>
      </w:pPr>
      <w:r>
        <w:rPr>
          <w:rFonts w:ascii="Verdana" w:hAnsi="Verdana" w:cs="Calibri"/>
          <w:sz w:val="20"/>
          <w:szCs w:val="20"/>
        </w:rPr>
        <w:t xml:space="preserve">Ensure the will and preference of the person supported is core to service delivery. </w:t>
      </w:r>
    </w:p>
    <w:p w:rsidR="00A7140B" w:rsidRDefault="00A7140B" w:rsidP="00A7140B">
      <w:pPr>
        <w:numPr>
          <w:ilvl w:val="0"/>
          <w:numId w:val="1"/>
        </w:numPr>
        <w:tabs>
          <w:tab w:val="num" w:pos="360"/>
        </w:tabs>
        <w:ind w:left="360"/>
        <w:jc w:val="both"/>
        <w:rPr>
          <w:rFonts w:ascii="Verdana" w:hAnsi="Verdana" w:cs="Calibri"/>
          <w:sz w:val="20"/>
          <w:szCs w:val="20"/>
        </w:rPr>
      </w:pPr>
      <w:r>
        <w:rPr>
          <w:rFonts w:ascii="Verdana" w:hAnsi="Verdana" w:cs="Calibri"/>
          <w:sz w:val="20"/>
          <w:szCs w:val="20"/>
        </w:rPr>
        <w:t>Foster the development of the local team and the work that it does.  Facilitate team building, staff motivation to build positive and proactive supports and working environment.</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Evaluate and manage the implementation of best practice and ensure that all staff are familiar with and adhere to the policies and procedures of Corlann – West Region.</w:t>
      </w:r>
    </w:p>
    <w:p w:rsidR="00A7140B" w:rsidRDefault="00A7140B" w:rsidP="00A7140B">
      <w:pPr>
        <w:numPr>
          <w:ilvl w:val="0"/>
          <w:numId w:val="1"/>
        </w:numPr>
        <w:tabs>
          <w:tab w:val="left" w:pos="-720"/>
          <w:tab w:val="left" w:pos="0"/>
          <w:tab w:val="num" w:pos="360"/>
        </w:tabs>
        <w:suppressAutoHyphens/>
        <w:ind w:left="360"/>
        <w:jc w:val="both"/>
        <w:rPr>
          <w:rFonts w:ascii="Verdana" w:hAnsi="Verdana" w:cs="Calibri"/>
          <w:spacing w:val="-3"/>
          <w:sz w:val="20"/>
          <w:szCs w:val="20"/>
        </w:rPr>
      </w:pPr>
      <w:r>
        <w:rPr>
          <w:rFonts w:ascii="Verdana" w:hAnsi="Verdana" w:cs="Calibri"/>
          <w:spacing w:val="-3"/>
          <w:sz w:val="20"/>
          <w:szCs w:val="20"/>
        </w:rPr>
        <w:t>Along with the</w:t>
      </w:r>
      <w:r>
        <w:rPr>
          <w:rFonts w:ascii="Verdana" w:hAnsi="Verdana" w:cs="Calibri"/>
          <w:color w:val="FF0000"/>
          <w:sz w:val="20"/>
          <w:szCs w:val="20"/>
        </w:rPr>
        <w:t xml:space="preserve"> </w:t>
      </w:r>
      <w:r>
        <w:rPr>
          <w:rFonts w:ascii="Verdana" w:hAnsi="Verdana" w:cs="Calibri"/>
          <w:sz w:val="20"/>
          <w:szCs w:val="20"/>
        </w:rPr>
        <w:t>Service Coordinator/</w:t>
      </w:r>
      <w:r>
        <w:rPr>
          <w:rFonts w:ascii="Verdana" w:hAnsi="Verdana" w:cs="Calibri"/>
          <w:spacing w:val="-3"/>
          <w:sz w:val="20"/>
          <w:szCs w:val="20"/>
        </w:rPr>
        <w:t xml:space="preserve"> Area Manager, ensure that all repairs to buildings and equipment are carried out promptly.</w:t>
      </w:r>
    </w:p>
    <w:p w:rsidR="00A7140B" w:rsidRDefault="00A7140B" w:rsidP="00A7140B">
      <w:pPr>
        <w:numPr>
          <w:ilvl w:val="0"/>
          <w:numId w:val="1"/>
        </w:numPr>
        <w:tabs>
          <w:tab w:val="left" w:pos="-720"/>
          <w:tab w:val="left" w:pos="0"/>
          <w:tab w:val="num" w:pos="360"/>
        </w:tabs>
        <w:suppressAutoHyphens/>
        <w:ind w:left="360"/>
        <w:jc w:val="both"/>
        <w:rPr>
          <w:rFonts w:ascii="Verdana" w:hAnsi="Verdana" w:cs="Calibri"/>
          <w:spacing w:val="-3"/>
          <w:sz w:val="20"/>
          <w:szCs w:val="20"/>
        </w:rPr>
      </w:pPr>
      <w:r>
        <w:rPr>
          <w:rFonts w:ascii="Verdana" w:hAnsi="Verdana" w:cs="Calibri"/>
          <w:bCs/>
          <w:sz w:val="20"/>
          <w:szCs w:val="20"/>
        </w:rPr>
        <w:t>Ensure all records are maintained correctly and accurately in relation to accidents, incidents, complaints, meetings, organisational and HSE requirements and HIQA notifications.</w:t>
      </w:r>
    </w:p>
    <w:p w:rsidR="00A7140B" w:rsidRDefault="00A7140B" w:rsidP="00A7140B">
      <w:pPr>
        <w:numPr>
          <w:ilvl w:val="0"/>
          <w:numId w:val="1"/>
        </w:numPr>
        <w:tabs>
          <w:tab w:val="left" w:pos="-720"/>
          <w:tab w:val="left" w:pos="0"/>
          <w:tab w:val="num" w:pos="360"/>
        </w:tabs>
        <w:suppressAutoHyphens/>
        <w:ind w:left="360"/>
        <w:jc w:val="both"/>
        <w:rPr>
          <w:rFonts w:ascii="Verdana" w:hAnsi="Verdana" w:cs="Calibri"/>
          <w:spacing w:val="-3"/>
          <w:sz w:val="20"/>
          <w:szCs w:val="20"/>
        </w:rPr>
      </w:pPr>
      <w:r>
        <w:rPr>
          <w:rFonts w:ascii="Verdana" w:hAnsi="Verdana" w:cs="Calibri"/>
          <w:bCs/>
          <w:sz w:val="20"/>
          <w:szCs w:val="20"/>
        </w:rPr>
        <w:t>Ensure all data bases, systems and auditing requirements are up to date as per policies and procedures.</w:t>
      </w:r>
    </w:p>
    <w:p w:rsidR="00A7140B" w:rsidRDefault="00A7140B" w:rsidP="00A7140B">
      <w:pPr>
        <w:numPr>
          <w:ilvl w:val="0"/>
          <w:numId w:val="1"/>
        </w:numPr>
        <w:tabs>
          <w:tab w:val="left" w:pos="-720"/>
          <w:tab w:val="num" w:pos="360"/>
        </w:tabs>
        <w:suppressAutoHyphens/>
        <w:ind w:left="360"/>
        <w:jc w:val="both"/>
        <w:rPr>
          <w:rFonts w:ascii="Verdana" w:hAnsi="Verdana" w:cs="Calibri"/>
          <w:spacing w:val="-3"/>
          <w:sz w:val="20"/>
          <w:szCs w:val="20"/>
        </w:rPr>
      </w:pPr>
      <w:r>
        <w:rPr>
          <w:rFonts w:ascii="Verdana" w:hAnsi="Verdana" w:cs="Calibri"/>
          <w:spacing w:val="-3"/>
          <w:sz w:val="20"/>
          <w:szCs w:val="20"/>
        </w:rPr>
        <w:t>Ensure that best practice, high professional standards and confidentiality are maintained at all times.</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Participate in managing all resources efficiently and effectively within the agreed budget.</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Facilitate co-ordination, co-operation, liaison and communication across multidisciplinary teams and services.</w:t>
      </w:r>
    </w:p>
    <w:p w:rsidR="00A7140B" w:rsidRDefault="00A7140B" w:rsidP="00A7140B">
      <w:pPr>
        <w:numPr>
          <w:ilvl w:val="0"/>
          <w:numId w:val="1"/>
        </w:numPr>
        <w:tabs>
          <w:tab w:val="num" w:pos="360"/>
        </w:tabs>
        <w:ind w:left="360"/>
        <w:jc w:val="both"/>
        <w:rPr>
          <w:rFonts w:ascii="Verdana" w:hAnsi="Verdana" w:cs="Calibri"/>
          <w:sz w:val="20"/>
          <w:szCs w:val="20"/>
        </w:rPr>
      </w:pPr>
      <w:r>
        <w:rPr>
          <w:rFonts w:ascii="Verdana" w:hAnsi="Verdana" w:cs="Calibri"/>
          <w:sz w:val="20"/>
          <w:szCs w:val="20"/>
        </w:rPr>
        <w:t>Participate in a paid on-call all rota, usually requiring a commitment twice a year.</w:t>
      </w:r>
    </w:p>
    <w:p w:rsidR="00A7140B" w:rsidRDefault="00A7140B" w:rsidP="00A7140B">
      <w:pPr>
        <w:numPr>
          <w:ilvl w:val="0"/>
          <w:numId w:val="1"/>
        </w:numPr>
        <w:tabs>
          <w:tab w:val="num" w:pos="360"/>
        </w:tabs>
        <w:ind w:left="360"/>
        <w:jc w:val="both"/>
        <w:rPr>
          <w:rFonts w:ascii="Verdana" w:hAnsi="Verdana" w:cs="Calibri"/>
          <w:sz w:val="20"/>
          <w:szCs w:val="20"/>
        </w:rPr>
      </w:pPr>
      <w:r>
        <w:rPr>
          <w:rFonts w:ascii="Verdana" w:hAnsi="Verdana" w:cs="Calibri"/>
          <w:sz w:val="20"/>
          <w:szCs w:val="20"/>
        </w:rPr>
        <w:t>Engage with family representatives in conjunction with the multidisciplinary team and the management team and in line with the wishes of people supported.</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Promote and facilitate community liaison including advocacy, citizen advocacy and human rights.</w:t>
      </w:r>
    </w:p>
    <w:p w:rsidR="00A7140B" w:rsidRDefault="00A7140B" w:rsidP="00A7140B">
      <w:pPr>
        <w:numPr>
          <w:ilvl w:val="0"/>
          <w:numId w:val="1"/>
        </w:numPr>
        <w:tabs>
          <w:tab w:val="num" w:pos="360"/>
        </w:tabs>
        <w:ind w:left="360"/>
        <w:jc w:val="both"/>
        <w:outlineLvl w:val="0"/>
        <w:rPr>
          <w:rFonts w:ascii="Verdana" w:hAnsi="Verdana" w:cs="Calibri"/>
          <w:sz w:val="20"/>
          <w:szCs w:val="20"/>
        </w:rPr>
      </w:pPr>
      <w:r>
        <w:rPr>
          <w:rFonts w:ascii="Verdana" w:hAnsi="Verdana" w:cs="Calibri"/>
          <w:sz w:val="20"/>
          <w:szCs w:val="20"/>
        </w:rPr>
        <w:lastRenderedPageBreak/>
        <w:t xml:space="preserve">Promote dignity at work and show respect to people supported by the services, colleagues and other stakeholders in the course of duty. </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Be aware of and become familiar with fire drill procedures within the services i.e. fire detection, evacuation and firefighting.</w:t>
      </w:r>
    </w:p>
    <w:p w:rsidR="00A7140B" w:rsidRDefault="00A7140B" w:rsidP="00A7140B">
      <w:pPr>
        <w:numPr>
          <w:ilvl w:val="0"/>
          <w:numId w:val="1"/>
        </w:numPr>
        <w:tabs>
          <w:tab w:val="num" w:pos="360"/>
        </w:tabs>
        <w:ind w:left="360"/>
        <w:jc w:val="both"/>
        <w:rPr>
          <w:rFonts w:ascii="Verdana" w:hAnsi="Verdana" w:cs="Calibri"/>
          <w:bCs/>
          <w:i/>
          <w:sz w:val="20"/>
          <w:szCs w:val="20"/>
        </w:rPr>
      </w:pPr>
      <w:r>
        <w:rPr>
          <w:rFonts w:ascii="Verdana" w:hAnsi="Verdana" w:cs="Calibri"/>
          <w:bCs/>
          <w:sz w:val="20"/>
          <w:szCs w:val="20"/>
        </w:rPr>
        <w:t xml:space="preserve">Be conscious of Health and Safety matters in the workplace and in particular ensure that all team members comply with Employee’s obligations as set out under Section 9 of the </w:t>
      </w:r>
      <w:r>
        <w:rPr>
          <w:rFonts w:ascii="Verdana" w:hAnsi="Verdana" w:cs="Calibri"/>
          <w:bCs/>
          <w:i/>
          <w:sz w:val="20"/>
          <w:szCs w:val="20"/>
        </w:rPr>
        <w:t>Safety, Health and Welfare at Work Act 2005.</w:t>
      </w:r>
    </w:p>
    <w:p w:rsidR="00A7140B" w:rsidRDefault="00A7140B" w:rsidP="00A7140B">
      <w:pPr>
        <w:numPr>
          <w:ilvl w:val="0"/>
          <w:numId w:val="1"/>
        </w:numPr>
        <w:tabs>
          <w:tab w:val="num" w:pos="360"/>
        </w:tabs>
        <w:ind w:left="360"/>
        <w:jc w:val="both"/>
        <w:rPr>
          <w:rFonts w:ascii="Verdana" w:hAnsi="Verdana" w:cs="Calibri"/>
          <w:b/>
          <w:bCs/>
          <w:sz w:val="20"/>
          <w:szCs w:val="20"/>
        </w:rPr>
      </w:pPr>
      <w:r>
        <w:rPr>
          <w:rFonts w:ascii="Verdana" w:hAnsi="Verdana" w:cs="Calibri"/>
          <w:sz w:val="20"/>
          <w:szCs w:val="20"/>
        </w:rPr>
        <w:t>Avail of all training and development opportunities for your professional development.</w:t>
      </w:r>
    </w:p>
    <w:p w:rsidR="00A7140B" w:rsidRDefault="00A7140B" w:rsidP="00A7140B">
      <w:pPr>
        <w:numPr>
          <w:ilvl w:val="0"/>
          <w:numId w:val="1"/>
        </w:numPr>
        <w:tabs>
          <w:tab w:val="num" w:pos="360"/>
        </w:tabs>
        <w:ind w:left="360"/>
        <w:jc w:val="both"/>
        <w:outlineLvl w:val="0"/>
        <w:rPr>
          <w:rFonts w:ascii="Verdana" w:hAnsi="Verdana" w:cs="Calibri"/>
          <w:sz w:val="20"/>
          <w:szCs w:val="20"/>
        </w:rPr>
      </w:pPr>
      <w:r>
        <w:rPr>
          <w:rFonts w:ascii="Verdana" w:hAnsi="Verdana" w:cs="Calibri"/>
          <w:sz w:val="20"/>
          <w:szCs w:val="20"/>
        </w:rPr>
        <w:t>Perform such other duties appropriate to the post as may be assigned to him/her by the</w:t>
      </w:r>
      <w:r>
        <w:rPr>
          <w:rFonts w:ascii="Verdana" w:hAnsi="Verdana" w:cs="Calibri"/>
          <w:color w:val="FF0000"/>
          <w:sz w:val="20"/>
          <w:szCs w:val="20"/>
        </w:rPr>
        <w:t xml:space="preserve"> </w:t>
      </w:r>
      <w:r>
        <w:rPr>
          <w:rFonts w:ascii="Verdana" w:hAnsi="Verdana" w:cs="Calibri"/>
          <w:sz w:val="20"/>
          <w:szCs w:val="20"/>
        </w:rPr>
        <w:t xml:space="preserve">Area Manager/Service Co-ordinator. </w:t>
      </w:r>
      <w:r>
        <w:rPr>
          <w:rFonts w:ascii="Verdana" w:hAnsi="Verdana" w:cs="Calibri"/>
          <w:bCs/>
          <w:sz w:val="20"/>
          <w:szCs w:val="20"/>
        </w:rPr>
        <w:t>All duties must be carried out in person at all times.</w:t>
      </w:r>
    </w:p>
    <w:p w:rsidR="00A7140B" w:rsidRDefault="00A7140B" w:rsidP="00A7140B">
      <w:pPr>
        <w:pStyle w:val="Title"/>
        <w:jc w:val="both"/>
        <w:rPr>
          <w:rFonts w:ascii="Verdana" w:hAnsi="Verdana" w:cs="Calibri"/>
          <w:b w:val="0"/>
          <w:bCs w:val="0"/>
          <w:sz w:val="20"/>
          <w:szCs w:val="20"/>
        </w:rPr>
      </w:pPr>
    </w:p>
    <w:p w:rsidR="00A7140B" w:rsidRDefault="00A7140B" w:rsidP="00A7140B">
      <w:pPr>
        <w:rPr>
          <w:rFonts w:ascii="Verdana" w:hAnsi="Verdana"/>
          <w:b/>
          <w:sz w:val="20"/>
          <w:szCs w:val="20"/>
        </w:rPr>
      </w:pPr>
    </w:p>
    <w:p w:rsidR="00A7140B" w:rsidRDefault="00A7140B" w:rsidP="00A7140B">
      <w:pPr>
        <w:rPr>
          <w:rFonts w:ascii="Verdana" w:hAnsi="Verdana"/>
          <w:sz w:val="20"/>
          <w:szCs w:val="20"/>
        </w:rPr>
      </w:pPr>
      <w:r>
        <w:rPr>
          <w:rFonts w:ascii="Verdana" w:hAnsi="Verdana"/>
          <w:sz w:val="20"/>
          <w:szCs w:val="20"/>
        </w:rPr>
        <w:t xml:space="preserve">The role of the post holder will not be limited by reference to this job description.  It is expected that the role will evolve and develop as required by professional, structural, and people supported demands, requiring the post holder to demonstrate a high degree of flexibility to facilitate this.  </w:t>
      </w:r>
    </w:p>
    <w:p w:rsidR="00DF3BB3" w:rsidRPr="004C5E79" w:rsidRDefault="00DF3BB3" w:rsidP="004A0A6F">
      <w:pPr>
        <w:ind w:left="720"/>
        <w:jc w:val="center"/>
        <w:outlineLvl w:val="0"/>
        <w:rPr>
          <w:rStyle w:val="Strong"/>
          <w:rFonts w:ascii="Verdana" w:hAnsi="Verdana" w:cs="Calibri"/>
          <w:sz w:val="20"/>
          <w:szCs w:val="20"/>
        </w:rPr>
      </w:pPr>
    </w:p>
    <w:p w:rsidR="00DF3BB3" w:rsidRPr="004C5E79" w:rsidRDefault="00DF3BB3" w:rsidP="004A0A6F">
      <w:pPr>
        <w:ind w:left="720"/>
        <w:jc w:val="center"/>
        <w:outlineLvl w:val="0"/>
        <w:rPr>
          <w:rStyle w:val="Strong"/>
          <w:rFonts w:ascii="Verdana" w:hAnsi="Verdana" w:cs="Calibri"/>
          <w:sz w:val="20"/>
          <w:szCs w:val="20"/>
        </w:rPr>
      </w:pPr>
    </w:p>
    <w:p w:rsidR="00092CB8" w:rsidRPr="00092CB8" w:rsidRDefault="00092CB8" w:rsidP="00092CB8">
      <w:pPr>
        <w:jc w:val="center"/>
        <w:rPr>
          <w:rFonts w:ascii="Verdana" w:hAnsi="Verdana" w:cstheme="minorHAnsi"/>
          <w:b/>
          <w:sz w:val="22"/>
          <w:szCs w:val="20"/>
        </w:rPr>
      </w:pPr>
      <w:r w:rsidRPr="00092CB8">
        <w:rPr>
          <w:rFonts w:ascii="Verdana" w:hAnsi="Verdana" w:cstheme="minorHAnsi"/>
          <w:b/>
          <w:sz w:val="22"/>
          <w:szCs w:val="20"/>
        </w:rPr>
        <w:t>Informal enquiries to Margaret Kearney,</w:t>
      </w:r>
      <w:r w:rsidR="00BE5C90">
        <w:rPr>
          <w:rFonts w:ascii="Verdana" w:hAnsi="Verdana" w:cstheme="minorHAnsi"/>
          <w:b/>
          <w:sz w:val="22"/>
          <w:szCs w:val="20"/>
        </w:rPr>
        <w:t xml:space="preserve"> Area Manager or </w:t>
      </w:r>
      <w:r w:rsidR="00BE5C90" w:rsidRPr="00BE5C90">
        <w:rPr>
          <w:rFonts w:ascii="Verdana" w:hAnsi="Verdana" w:cstheme="minorHAnsi"/>
          <w:b/>
          <w:sz w:val="22"/>
          <w:szCs w:val="20"/>
        </w:rPr>
        <w:t>Michelle Martyn (West Region)</w:t>
      </w:r>
      <w:r w:rsidRPr="00092CB8">
        <w:rPr>
          <w:rFonts w:ascii="Verdana" w:hAnsi="Verdana" w:cstheme="minorHAnsi"/>
          <w:b/>
          <w:sz w:val="22"/>
          <w:szCs w:val="20"/>
        </w:rPr>
        <w:t xml:space="preserve"> Service Coordinator on 091 631530.</w:t>
      </w:r>
    </w:p>
    <w:p w:rsidR="00092CB8" w:rsidRPr="00092CB8" w:rsidRDefault="00092CB8" w:rsidP="00092CB8">
      <w:pPr>
        <w:jc w:val="center"/>
        <w:rPr>
          <w:rFonts w:ascii="Verdana" w:hAnsi="Verdana" w:cstheme="minorHAnsi"/>
          <w:b/>
          <w:sz w:val="22"/>
          <w:szCs w:val="20"/>
        </w:rPr>
      </w:pPr>
    </w:p>
    <w:p w:rsidR="00092CB8" w:rsidRPr="00092CB8" w:rsidRDefault="00092CB8" w:rsidP="00092CB8">
      <w:pPr>
        <w:tabs>
          <w:tab w:val="left" w:pos="-720"/>
          <w:tab w:val="left" w:pos="0"/>
        </w:tabs>
        <w:suppressAutoHyphens/>
        <w:ind w:left="720" w:hanging="720"/>
        <w:jc w:val="center"/>
        <w:rPr>
          <w:rFonts w:ascii="Verdana" w:hAnsi="Verdana" w:cstheme="minorHAnsi"/>
          <w:b/>
          <w:spacing w:val="-3"/>
          <w:sz w:val="22"/>
          <w:szCs w:val="20"/>
        </w:rPr>
      </w:pPr>
      <w:r w:rsidRPr="00092CB8">
        <w:rPr>
          <w:rFonts w:ascii="Verdana" w:hAnsi="Verdana" w:cstheme="minorHAnsi"/>
          <w:b/>
          <w:spacing w:val="-3"/>
          <w:sz w:val="22"/>
          <w:szCs w:val="20"/>
        </w:rPr>
        <w:t xml:space="preserve">Closing Date for receipt of completed Application Forms &amp; CV’s on-line is 5pm on </w:t>
      </w:r>
      <w:r w:rsidR="00303460">
        <w:rPr>
          <w:rFonts w:ascii="Verdana" w:hAnsi="Verdana" w:cstheme="minorHAnsi"/>
          <w:b/>
          <w:spacing w:val="-3"/>
          <w:sz w:val="22"/>
          <w:szCs w:val="20"/>
        </w:rPr>
        <w:t>Monday the 26</w:t>
      </w:r>
      <w:r w:rsidR="00303460" w:rsidRPr="00303460">
        <w:rPr>
          <w:rFonts w:ascii="Verdana" w:hAnsi="Verdana" w:cstheme="minorHAnsi"/>
          <w:b/>
          <w:spacing w:val="-3"/>
          <w:sz w:val="22"/>
          <w:szCs w:val="20"/>
          <w:vertAlign w:val="superscript"/>
        </w:rPr>
        <w:t>th</w:t>
      </w:r>
      <w:r w:rsidRPr="00092CB8">
        <w:rPr>
          <w:rFonts w:ascii="Verdana" w:hAnsi="Verdana" w:cstheme="minorHAnsi"/>
          <w:b/>
          <w:spacing w:val="-3"/>
          <w:sz w:val="22"/>
          <w:szCs w:val="20"/>
        </w:rPr>
        <w:t xml:space="preserve"> of </w:t>
      </w:r>
      <w:r w:rsidR="00E20FFB">
        <w:rPr>
          <w:rFonts w:ascii="Verdana" w:hAnsi="Verdana" w:cstheme="minorHAnsi"/>
          <w:b/>
          <w:spacing w:val="-3"/>
          <w:sz w:val="22"/>
          <w:szCs w:val="20"/>
        </w:rPr>
        <w:t>October</w:t>
      </w:r>
      <w:r w:rsidRPr="00092CB8">
        <w:rPr>
          <w:rFonts w:ascii="Verdana" w:hAnsi="Verdana" w:cstheme="minorHAnsi"/>
          <w:b/>
          <w:spacing w:val="-3"/>
          <w:sz w:val="22"/>
          <w:szCs w:val="20"/>
        </w:rPr>
        <w:t>, 2026</w:t>
      </w:r>
    </w:p>
    <w:p w:rsidR="00092CB8" w:rsidRPr="00092CB8" w:rsidRDefault="00092CB8" w:rsidP="00092CB8">
      <w:pPr>
        <w:tabs>
          <w:tab w:val="left" w:pos="-720"/>
          <w:tab w:val="left" w:pos="0"/>
        </w:tabs>
        <w:suppressAutoHyphens/>
        <w:ind w:left="720" w:hanging="720"/>
        <w:jc w:val="center"/>
        <w:rPr>
          <w:rFonts w:ascii="Verdana" w:hAnsi="Verdana" w:cstheme="minorHAnsi"/>
          <w:b/>
          <w:spacing w:val="-3"/>
          <w:sz w:val="22"/>
          <w:szCs w:val="20"/>
        </w:rPr>
      </w:pPr>
    </w:p>
    <w:p w:rsidR="00092CB8" w:rsidRPr="00092CB8" w:rsidRDefault="00092CB8" w:rsidP="00092CB8">
      <w:pPr>
        <w:tabs>
          <w:tab w:val="left" w:pos="-720"/>
          <w:tab w:val="left" w:pos="0"/>
        </w:tabs>
        <w:suppressAutoHyphens/>
        <w:ind w:left="720" w:hanging="720"/>
        <w:jc w:val="center"/>
        <w:rPr>
          <w:rFonts w:ascii="Verdana" w:hAnsi="Verdana" w:cstheme="minorHAnsi"/>
          <w:b/>
          <w:spacing w:val="-3"/>
          <w:sz w:val="22"/>
          <w:szCs w:val="20"/>
        </w:rPr>
      </w:pPr>
      <w:r w:rsidRPr="00303460">
        <w:rPr>
          <w:rFonts w:ascii="Verdana" w:hAnsi="Verdana" w:cstheme="minorHAnsi"/>
          <w:b/>
          <w:spacing w:val="-3"/>
          <w:sz w:val="22"/>
          <w:szCs w:val="20"/>
        </w:rPr>
        <w:t>Interview date is</w:t>
      </w:r>
      <w:r w:rsidR="00E20FFB" w:rsidRPr="00303460">
        <w:rPr>
          <w:rFonts w:ascii="Verdana" w:hAnsi="Verdana" w:cstheme="minorHAnsi"/>
          <w:b/>
          <w:spacing w:val="-3"/>
          <w:sz w:val="22"/>
          <w:szCs w:val="20"/>
        </w:rPr>
        <w:t xml:space="preserve"> </w:t>
      </w:r>
      <w:r w:rsidR="00303460" w:rsidRPr="00303460">
        <w:rPr>
          <w:rFonts w:ascii="Verdana" w:hAnsi="Verdana" w:cstheme="minorHAnsi"/>
          <w:b/>
          <w:spacing w:val="-3"/>
          <w:sz w:val="22"/>
          <w:szCs w:val="20"/>
        </w:rPr>
        <w:t>to be confirmed</w:t>
      </w:r>
    </w:p>
    <w:p w:rsidR="00092CB8" w:rsidRPr="00092CB8" w:rsidRDefault="00092CB8" w:rsidP="00092CB8">
      <w:pPr>
        <w:tabs>
          <w:tab w:val="left" w:pos="-720"/>
          <w:tab w:val="left" w:pos="0"/>
        </w:tabs>
        <w:suppressAutoHyphens/>
        <w:ind w:left="720" w:hanging="720"/>
        <w:jc w:val="center"/>
        <w:rPr>
          <w:rFonts w:ascii="Verdana" w:hAnsi="Verdana" w:cstheme="minorHAnsi"/>
          <w:b/>
          <w:color w:val="00B0F0"/>
          <w:spacing w:val="-3"/>
          <w:sz w:val="22"/>
          <w:szCs w:val="20"/>
        </w:rPr>
      </w:pPr>
    </w:p>
    <w:p w:rsidR="00EA1CA7" w:rsidRPr="00092CB8" w:rsidRDefault="00092CB8" w:rsidP="00092CB8">
      <w:pPr>
        <w:jc w:val="center"/>
        <w:rPr>
          <w:rFonts w:ascii="Verdana" w:hAnsi="Verdana"/>
          <w:b/>
          <w:szCs w:val="20"/>
        </w:rPr>
      </w:pPr>
      <w:r w:rsidRPr="00092CB8">
        <w:rPr>
          <w:rFonts w:ascii="Verdana" w:hAnsi="Verdana" w:cstheme="minorHAnsi"/>
          <w:b/>
          <w:color w:val="00B0F0"/>
          <w:spacing w:val="-3"/>
          <w:sz w:val="22"/>
          <w:szCs w:val="20"/>
        </w:rPr>
        <w:t xml:space="preserve">Corlann </w:t>
      </w:r>
      <w:r w:rsidRPr="00092CB8">
        <w:rPr>
          <w:rFonts w:ascii="Verdana" w:hAnsi="Verdana" w:cstheme="minorHAnsi"/>
          <w:b/>
          <w:i/>
          <w:color w:val="00B0F0"/>
          <w:sz w:val="22"/>
          <w:szCs w:val="20"/>
        </w:rPr>
        <w:t>is an equal opportunities employer</w:t>
      </w:r>
    </w:p>
    <w:sectPr w:rsidR="00EA1CA7" w:rsidRPr="00092CB8" w:rsidSect="00400687">
      <w:pgSz w:w="11906" w:h="16838"/>
      <w:pgMar w:top="1440" w:right="1558"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40F05"/>
    <w:multiLevelType w:val="hybridMultilevel"/>
    <w:tmpl w:val="FA8A3F9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1423209"/>
    <w:multiLevelType w:val="hybridMultilevel"/>
    <w:tmpl w:val="6A6E80E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FB359E3"/>
    <w:multiLevelType w:val="hybridMultilevel"/>
    <w:tmpl w:val="2A821C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B2312D3"/>
    <w:multiLevelType w:val="hybridMultilevel"/>
    <w:tmpl w:val="A1D2A0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91173EF"/>
    <w:multiLevelType w:val="hybridMultilevel"/>
    <w:tmpl w:val="FB34BDE0"/>
    <w:lvl w:ilvl="0" w:tplc="DE68FEF8">
      <w:start w:val="1"/>
      <w:numFmt w:val="bullet"/>
      <w:lvlText w:val=""/>
      <w:lvlJc w:val="left"/>
      <w:pPr>
        <w:tabs>
          <w:tab w:val="num" w:pos="502"/>
        </w:tabs>
        <w:ind w:left="502"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63306A"/>
    <w:multiLevelType w:val="hybridMultilevel"/>
    <w:tmpl w:val="1960C680"/>
    <w:lvl w:ilvl="0" w:tplc="1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C8A629C"/>
    <w:multiLevelType w:val="hybridMultilevel"/>
    <w:tmpl w:val="965A8FD2"/>
    <w:lvl w:ilvl="0" w:tplc="04090005">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5E479AD"/>
    <w:multiLevelType w:val="hybridMultilevel"/>
    <w:tmpl w:val="9116915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76D346B8"/>
    <w:multiLevelType w:val="hybridMultilevel"/>
    <w:tmpl w:val="88F6C4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5"/>
  </w:num>
  <w:num w:numId="4">
    <w:abstractNumId w:val="0"/>
  </w:num>
  <w:num w:numId="5">
    <w:abstractNumId w:val="3"/>
  </w:num>
  <w:num w:numId="6">
    <w:abstractNumId w:val="2"/>
  </w:num>
  <w:num w:numId="7">
    <w:abstractNumId w:val="7"/>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D8F"/>
    <w:rsid w:val="00014C2D"/>
    <w:rsid w:val="000164E4"/>
    <w:rsid w:val="00017695"/>
    <w:rsid w:val="00033F0A"/>
    <w:rsid w:val="00035032"/>
    <w:rsid w:val="00041971"/>
    <w:rsid w:val="000505EA"/>
    <w:rsid w:val="00092CB8"/>
    <w:rsid w:val="000D2934"/>
    <w:rsid w:val="000D2F5E"/>
    <w:rsid w:val="000D4134"/>
    <w:rsid w:val="000E166A"/>
    <w:rsid w:val="00112AD1"/>
    <w:rsid w:val="00130F1D"/>
    <w:rsid w:val="00151754"/>
    <w:rsid w:val="00187F67"/>
    <w:rsid w:val="0019343A"/>
    <w:rsid w:val="00193A2F"/>
    <w:rsid w:val="001D5F0F"/>
    <w:rsid w:val="001E58A5"/>
    <w:rsid w:val="00223A2A"/>
    <w:rsid w:val="00230721"/>
    <w:rsid w:val="00236570"/>
    <w:rsid w:val="0023666B"/>
    <w:rsid w:val="0024017D"/>
    <w:rsid w:val="00242AE7"/>
    <w:rsid w:val="00255C18"/>
    <w:rsid w:val="00273144"/>
    <w:rsid w:val="002764C7"/>
    <w:rsid w:val="00282E5D"/>
    <w:rsid w:val="00292EA5"/>
    <w:rsid w:val="0029787A"/>
    <w:rsid w:val="002A33CE"/>
    <w:rsid w:val="002B16A0"/>
    <w:rsid w:val="002C2E41"/>
    <w:rsid w:val="002D3094"/>
    <w:rsid w:val="002D5B7A"/>
    <w:rsid w:val="002F1818"/>
    <w:rsid w:val="002F2841"/>
    <w:rsid w:val="00301EEC"/>
    <w:rsid w:val="00303460"/>
    <w:rsid w:val="003222A7"/>
    <w:rsid w:val="0038431E"/>
    <w:rsid w:val="00391005"/>
    <w:rsid w:val="003B0D68"/>
    <w:rsid w:val="003D500C"/>
    <w:rsid w:val="003F738D"/>
    <w:rsid w:val="00400687"/>
    <w:rsid w:val="00401246"/>
    <w:rsid w:val="0041059C"/>
    <w:rsid w:val="00426272"/>
    <w:rsid w:val="00450BAE"/>
    <w:rsid w:val="004711C4"/>
    <w:rsid w:val="00477353"/>
    <w:rsid w:val="004A0A6F"/>
    <w:rsid w:val="004C5E79"/>
    <w:rsid w:val="004E14AD"/>
    <w:rsid w:val="004F0CA7"/>
    <w:rsid w:val="005075BE"/>
    <w:rsid w:val="00522D67"/>
    <w:rsid w:val="00537D3F"/>
    <w:rsid w:val="00586D49"/>
    <w:rsid w:val="005911F1"/>
    <w:rsid w:val="005C0327"/>
    <w:rsid w:val="005E6521"/>
    <w:rsid w:val="005F181A"/>
    <w:rsid w:val="00613F65"/>
    <w:rsid w:val="0061669C"/>
    <w:rsid w:val="00631660"/>
    <w:rsid w:val="00640974"/>
    <w:rsid w:val="0065470D"/>
    <w:rsid w:val="00656503"/>
    <w:rsid w:val="00661C4B"/>
    <w:rsid w:val="0068184A"/>
    <w:rsid w:val="00690206"/>
    <w:rsid w:val="006C3D8E"/>
    <w:rsid w:val="006C422D"/>
    <w:rsid w:val="006D628E"/>
    <w:rsid w:val="006E54CE"/>
    <w:rsid w:val="006E5679"/>
    <w:rsid w:val="006F1FC6"/>
    <w:rsid w:val="006F5BEC"/>
    <w:rsid w:val="007022A3"/>
    <w:rsid w:val="007057C2"/>
    <w:rsid w:val="00740FFD"/>
    <w:rsid w:val="00754234"/>
    <w:rsid w:val="00762607"/>
    <w:rsid w:val="00763360"/>
    <w:rsid w:val="007710F8"/>
    <w:rsid w:val="00771C5F"/>
    <w:rsid w:val="007C0720"/>
    <w:rsid w:val="007D6CCD"/>
    <w:rsid w:val="007D73AB"/>
    <w:rsid w:val="007E15F8"/>
    <w:rsid w:val="007E51B5"/>
    <w:rsid w:val="00811E78"/>
    <w:rsid w:val="00816183"/>
    <w:rsid w:val="008368C9"/>
    <w:rsid w:val="00851029"/>
    <w:rsid w:val="00862DC2"/>
    <w:rsid w:val="008741AC"/>
    <w:rsid w:val="00874CB5"/>
    <w:rsid w:val="0088381D"/>
    <w:rsid w:val="008A0451"/>
    <w:rsid w:val="008B1ADA"/>
    <w:rsid w:val="008B4D8F"/>
    <w:rsid w:val="008B6C0E"/>
    <w:rsid w:val="008C45C0"/>
    <w:rsid w:val="008E6D16"/>
    <w:rsid w:val="008F19F2"/>
    <w:rsid w:val="0091400F"/>
    <w:rsid w:val="00931F23"/>
    <w:rsid w:val="00934C59"/>
    <w:rsid w:val="00943A78"/>
    <w:rsid w:val="00991869"/>
    <w:rsid w:val="0099779E"/>
    <w:rsid w:val="009E23C5"/>
    <w:rsid w:val="00A11799"/>
    <w:rsid w:val="00A30C87"/>
    <w:rsid w:val="00A330C5"/>
    <w:rsid w:val="00A455B0"/>
    <w:rsid w:val="00A70C12"/>
    <w:rsid w:val="00A7140B"/>
    <w:rsid w:val="00A7561B"/>
    <w:rsid w:val="00A85469"/>
    <w:rsid w:val="00AA7A2E"/>
    <w:rsid w:val="00AD65EA"/>
    <w:rsid w:val="00AE25CF"/>
    <w:rsid w:val="00AF1D70"/>
    <w:rsid w:val="00B01322"/>
    <w:rsid w:val="00B2140A"/>
    <w:rsid w:val="00B548CB"/>
    <w:rsid w:val="00B73C62"/>
    <w:rsid w:val="00B9119F"/>
    <w:rsid w:val="00BA1CBE"/>
    <w:rsid w:val="00BE5C90"/>
    <w:rsid w:val="00BF69EA"/>
    <w:rsid w:val="00C237DF"/>
    <w:rsid w:val="00C323E4"/>
    <w:rsid w:val="00C46FBE"/>
    <w:rsid w:val="00C47FB5"/>
    <w:rsid w:val="00C6396D"/>
    <w:rsid w:val="00C66057"/>
    <w:rsid w:val="00C73EFB"/>
    <w:rsid w:val="00C95532"/>
    <w:rsid w:val="00CB2C15"/>
    <w:rsid w:val="00CB797C"/>
    <w:rsid w:val="00CD1DEE"/>
    <w:rsid w:val="00CD3DCA"/>
    <w:rsid w:val="00CD7902"/>
    <w:rsid w:val="00D02874"/>
    <w:rsid w:val="00D328D8"/>
    <w:rsid w:val="00D359C4"/>
    <w:rsid w:val="00D37E29"/>
    <w:rsid w:val="00D94C40"/>
    <w:rsid w:val="00DD0B2B"/>
    <w:rsid w:val="00DD2801"/>
    <w:rsid w:val="00DD6FB1"/>
    <w:rsid w:val="00DD7070"/>
    <w:rsid w:val="00DF3BB3"/>
    <w:rsid w:val="00E06502"/>
    <w:rsid w:val="00E209B9"/>
    <w:rsid w:val="00E20FFB"/>
    <w:rsid w:val="00E503E0"/>
    <w:rsid w:val="00E57C33"/>
    <w:rsid w:val="00E711BB"/>
    <w:rsid w:val="00EA1CA7"/>
    <w:rsid w:val="00EC28C5"/>
    <w:rsid w:val="00F02CCD"/>
    <w:rsid w:val="00F25637"/>
    <w:rsid w:val="00F272CD"/>
    <w:rsid w:val="00F27C36"/>
    <w:rsid w:val="00F839DB"/>
    <w:rsid w:val="00F848E0"/>
    <w:rsid w:val="00F85A90"/>
    <w:rsid w:val="00F96617"/>
    <w:rsid w:val="00FE77C4"/>
    <w:rsid w:val="00FF5474"/>
    <w:rsid w:val="00FF6C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15079C"/>
  <w15:chartTrackingRefBased/>
  <w15:docId w15:val="{6B65DD91-E3EE-4656-BD34-A567983C1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GB" w:eastAsia="ja-JP"/>
    </w:rPr>
  </w:style>
  <w:style w:type="paragraph" w:styleId="Heading1">
    <w:name w:val="heading 1"/>
    <w:basedOn w:val="Normal"/>
    <w:next w:val="Normal"/>
    <w:qFormat/>
    <w:rsid w:val="008B4D8F"/>
    <w:pPr>
      <w:keepNext/>
      <w:tabs>
        <w:tab w:val="center" w:pos="4513"/>
      </w:tabs>
      <w:suppressAutoHyphens/>
      <w:jc w:val="center"/>
      <w:outlineLvl w:val="0"/>
    </w:pPr>
    <w:rPr>
      <w:rFonts w:ascii="Arial" w:eastAsia="Times New Roman" w:hAnsi="Arial" w:cs="Arial"/>
      <w:b/>
      <w:spacing w:val="-3"/>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B4D8F"/>
    <w:pPr>
      <w:ind w:left="2880" w:hanging="2880"/>
    </w:pPr>
    <w:rPr>
      <w:rFonts w:ascii="Arial" w:eastAsia="Times New Roman" w:hAnsi="Arial" w:cs="Arial"/>
      <w:sz w:val="22"/>
      <w:lang w:val="en-US" w:eastAsia="en-US"/>
    </w:rPr>
  </w:style>
  <w:style w:type="paragraph" w:styleId="BodyText">
    <w:name w:val="Body Text"/>
    <w:basedOn w:val="Normal"/>
    <w:rsid w:val="008B4D8F"/>
    <w:pPr>
      <w:spacing w:after="120"/>
    </w:pPr>
  </w:style>
  <w:style w:type="paragraph" w:styleId="Title">
    <w:name w:val="Title"/>
    <w:basedOn w:val="Normal"/>
    <w:link w:val="TitleChar"/>
    <w:qFormat/>
    <w:rsid w:val="008B4D8F"/>
    <w:pPr>
      <w:jc w:val="center"/>
    </w:pPr>
    <w:rPr>
      <w:rFonts w:eastAsia="Times New Roman"/>
      <w:b/>
      <w:bCs/>
      <w:lang w:eastAsia="en-US"/>
    </w:rPr>
  </w:style>
  <w:style w:type="paragraph" w:styleId="NormalWeb">
    <w:name w:val="Normal (Web)"/>
    <w:basedOn w:val="Normal"/>
    <w:rsid w:val="008B4D8F"/>
    <w:pPr>
      <w:spacing w:before="100" w:beforeAutospacing="1" w:after="100" w:afterAutospacing="1"/>
    </w:pPr>
    <w:rPr>
      <w:rFonts w:eastAsia="Times New Roman"/>
      <w:lang w:eastAsia="en-GB"/>
    </w:rPr>
  </w:style>
  <w:style w:type="character" w:styleId="Strong">
    <w:name w:val="Strong"/>
    <w:qFormat/>
    <w:rsid w:val="008B4D8F"/>
    <w:rPr>
      <w:b/>
      <w:bCs/>
    </w:rPr>
  </w:style>
  <w:style w:type="character" w:styleId="CommentReference">
    <w:name w:val="annotation reference"/>
    <w:semiHidden/>
    <w:rsid w:val="008C45C0"/>
    <w:rPr>
      <w:sz w:val="16"/>
      <w:szCs w:val="16"/>
    </w:rPr>
  </w:style>
  <w:style w:type="paragraph" w:styleId="CommentText">
    <w:name w:val="annotation text"/>
    <w:basedOn w:val="Normal"/>
    <w:semiHidden/>
    <w:rsid w:val="008C45C0"/>
    <w:rPr>
      <w:sz w:val="20"/>
      <w:szCs w:val="20"/>
    </w:rPr>
  </w:style>
  <w:style w:type="paragraph" w:styleId="CommentSubject">
    <w:name w:val="annotation subject"/>
    <w:basedOn w:val="CommentText"/>
    <w:next w:val="CommentText"/>
    <w:semiHidden/>
    <w:rsid w:val="008C45C0"/>
    <w:rPr>
      <w:b/>
      <w:bCs/>
    </w:rPr>
  </w:style>
  <w:style w:type="paragraph" w:styleId="BalloonText">
    <w:name w:val="Balloon Text"/>
    <w:basedOn w:val="Normal"/>
    <w:semiHidden/>
    <w:rsid w:val="008C45C0"/>
    <w:rPr>
      <w:rFonts w:ascii="Tahoma" w:hAnsi="Tahoma" w:cs="Tahoma"/>
      <w:sz w:val="16"/>
      <w:szCs w:val="16"/>
    </w:rPr>
  </w:style>
  <w:style w:type="paragraph" w:styleId="Header">
    <w:name w:val="header"/>
    <w:basedOn w:val="Normal"/>
    <w:rsid w:val="00D328D8"/>
    <w:pPr>
      <w:tabs>
        <w:tab w:val="center" w:pos="4320"/>
        <w:tab w:val="right" w:pos="8640"/>
      </w:tabs>
    </w:pPr>
    <w:rPr>
      <w:rFonts w:eastAsia="Times New Roman"/>
      <w:lang w:val="en-US" w:eastAsia="en-US"/>
    </w:rPr>
  </w:style>
  <w:style w:type="paragraph" w:styleId="BodyTextIndent3">
    <w:name w:val="Body Text Indent 3"/>
    <w:basedOn w:val="Normal"/>
    <w:rsid w:val="002F2841"/>
    <w:pPr>
      <w:spacing w:after="120"/>
      <w:ind w:left="283"/>
    </w:pPr>
    <w:rPr>
      <w:sz w:val="16"/>
      <w:szCs w:val="16"/>
    </w:rPr>
  </w:style>
  <w:style w:type="character" w:styleId="Hyperlink">
    <w:name w:val="Hyperlink"/>
    <w:rsid w:val="00A7561B"/>
    <w:rPr>
      <w:color w:val="0563C1"/>
      <w:u w:val="single"/>
    </w:rPr>
  </w:style>
  <w:style w:type="character" w:customStyle="1" w:styleId="TitleChar">
    <w:name w:val="Title Char"/>
    <w:link w:val="Title"/>
    <w:rsid w:val="00A11799"/>
    <w:rPr>
      <w:rFonts w:eastAsia="Times New Roman"/>
      <w:b/>
      <w:bCs/>
      <w:sz w:val="24"/>
      <w:szCs w:val="24"/>
      <w:lang w:val="en-GB" w:eastAsia="en-US"/>
    </w:rPr>
  </w:style>
  <w:style w:type="paragraph" w:styleId="ListParagraph">
    <w:name w:val="List Paragraph"/>
    <w:basedOn w:val="Normal"/>
    <w:uiPriority w:val="34"/>
    <w:qFormat/>
    <w:rsid w:val="00A7140B"/>
    <w:pPr>
      <w:spacing w:after="160" w:line="259" w:lineRule="auto"/>
      <w:ind w:left="720"/>
      <w:contextualSpacing/>
    </w:pPr>
    <w:rPr>
      <w:rFonts w:ascii="Calibri" w:eastAsia="Calibri" w:hAnsi="Calibri"/>
      <w:sz w:val="22"/>
      <w:szCs w:val="22"/>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643161">
      <w:bodyDiv w:val="1"/>
      <w:marLeft w:val="0"/>
      <w:marRight w:val="0"/>
      <w:marTop w:val="0"/>
      <w:marBottom w:val="0"/>
      <w:divBdr>
        <w:top w:val="none" w:sz="0" w:space="0" w:color="auto"/>
        <w:left w:val="none" w:sz="0" w:space="0" w:color="auto"/>
        <w:bottom w:val="none" w:sz="0" w:space="0" w:color="auto"/>
        <w:right w:val="none" w:sz="0" w:space="0" w:color="auto"/>
      </w:divBdr>
    </w:div>
    <w:div w:id="166589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0050-B8AC-477C-B0B1-F08EC1CC6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1498</Words>
  <Characters>8491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BROTHERS OF CHARITY SERVICES – GALWAY</vt:lpstr>
    </vt:vector>
  </TitlesOfParts>
  <Company>Brothers of Charity Services Galway</Company>
  <LinksUpToDate>false</LinksUpToDate>
  <CharactersWithSpaces>9970</CharactersWithSpaces>
  <SharedDoc>false</SharedDoc>
  <HLinks>
    <vt:vector size="12" baseType="variant">
      <vt:variant>
        <vt:i4>7864381</vt:i4>
      </vt:variant>
      <vt:variant>
        <vt:i4>3</vt:i4>
      </vt:variant>
      <vt:variant>
        <vt:i4>0</vt:i4>
      </vt:variant>
      <vt:variant>
        <vt:i4>5</vt:i4>
      </vt:variant>
      <vt:variant>
        <vt:lpwstr>https://m365.eu.vadesecure.com/safeproxy/v4?f=WHAJXk1CPB5lL2E5kQp-uRtgyKGv6QPNSCwJknTSZ_kkLmtvsgPZbKqd-8wAfvS5&amp;i=oHRNnlJvDb_eWsY5oRzFTtNaKwKZW0rf7rVYaZeZqWN7UCe5t9l6KrWS2zOhLSCQGwiDRlXJ5xzm-aYiEWc96w&amp;k=C7TK&amp;r=URXWYSvQaNiNzm119KXydWrIEfyROjXS5CYy6uHqkIkHANgWRQahf0GzJ9wYKaHC&amp;s=45f03d099e7b029fc8b88defb7ba68ce32a4fdad868ae459b534e2a1a34ac0b7&amp;u=https%3A%2F%2Fcoru.ie%2Fhealth-and-social-care-professionals%2Fregistration%2Fregistration-requirements%2Fapproved-qualifications%2Fschedule-3-qualifications%2Fschedule-3-qualifications.html</vt:lpwstr>
      </vt:variant>
      <vt:variant>
        <vt:lpwstr/>
      </vt:variant>
      <vt:variant>
        <vt:i4>1310764</vt:i4>
      </vt:variant>
      <vt:variant>
        <vt:i4>0</vt:i4>
      </vt:variant>
      <vt:variant>
        <vt:i4>0</vt:i4>
      </vt:variant>
      <vt:variant>
        <vt:i4>5</vt:i4>
      </vt:variant>
      <vt:variant>
        <vt:lpwstr>https://m365.eu.vadesecure.com/safeproxy/v4?f=SYN-DzujyM7RL4r-n0SV4_POaZeCU-l1SjjGXSvjgT79VllyQ95PGgtK4vNm64Mt&amp;i=b6OLBLpkd9YKZYK4pn39oC8vu0suoTYPgRxBabzceU5mL7Wik2DikMtFtFH1ZBIxQe-ilTuyFoe8BYTtf9bvtQ&amp;k=N6i0&amp;r=fBPHrLYMBmaOTkd3mi7DyyaQy-38z99HB0p-mUnxrgGWs46bYZDVrV1CQD7LBrFj&amp;s=2881fa2e259d00a1157c1ec9f84f2f8bc04ad8b74ff73702ff4d31f3a77e72b6&amp;u=https%3A%2F%2Fcoru.ie%2Fhealth-and-social-care-professionals%2Feducation%2Fapproved-qualifications%2Fsocial-care-workers%2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BROTHERS OF CHARITY SERVICES – GALWAY</dc:title>
  <dc:subject/>
  <dc:creator>noelin fox</dc:creator>
  <cp:keywords/>
  <dc:description/>
  <cp:lastModifiedBy>Ralph Collins (WEST REGION)</cp:lastModifiedBy>
  <cp:revision>4</cp:revision>
  <cp:lastPrinted>2021-05-26T15:18:00Z</cp:lastPrinted>
  <dcterms:created xsi:type="dcterms:W3CDTF">2026-10-12T15:13:00Z</dcterms:created>
  <dcterms:modified xsi:type="dcterms:W3CDTF">2026-10-12T15:35:00Z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91fbf1d3aef0eaff9109d6f20021b6f2e60266c670e8774169e2a39e947cfdae</vt:lpwstr>
  </property>
</Properties>
</file>