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495769" w14:textId="5BCB0885" w:rsidR="00CA0547" w:rsidRDefault="009B091A" w:rsidP="007D11D7">
      <w:pPr>
        <w:ind w:left="-1260" w:right="-897"/>
        <w:jc w:val="right"/>
        <w:rPr>
          <w:rFonts w:ascii="Arial" w:hAnsi="Arial" w:cs="Arial"/>
          <w:b/>
          <w:sz w:val="22"/>
          <w:szCs w:val="22"/>
        </w:rPr>
      </w:pPr>
      <w:r w:rsidRPr="009B091A">
        <w:rPr>
          <w:rFonts w:ascii="Arial" w:hAnsi="Arial" w:cs="Arial"/>
          <w:b/>
          <w:sz w:val="22"/>
          <w:szCs w:val="22"/>
        </w:rPr>
        <w:t>Speech and Language Therapist, Clinical Specialis</w:t>
      </w:r>
      <w:r w:rsidR="003C31D8">
        <w:rPr>
          <w:rFonts w:ascii="Arial" w:hAnsi="Arial" w:cs="Arial"/>
          <w:b/>
          <w:sz w:val="22"/>
          <w:szCs w:val="22"/>
        </w:rPr>
        <w:t>t</w:t>
      </w:r>
      <w:r w:rsidR="00F76F53">
        <w:rPr>
          <w:rFonts w:ascii="Arial" w:hAnsi="Arial" w:cs="Arial"/>
          <w:b/>
          <w:sz w:val="22"/>
          <w:szCs w:val="22"/>
        </w:rPr>
        <w:t xml:space="preserve">, </w:t>
      </w:r>
      <w:r w:rsidR="00CA0547">
        <w:rPr>
          <w:rFonts w:ascii="Arial" w:hAnsi="Arial" w:cs="Arial"/>
          <w:b/>
          <w:sz w:val="22"/>
          <w:szCs w:val="22"/>
        </w:rPr>
        <w:t xml:space="preserve">Stroke Rehabilitation Team, St. </w:t>
      </w:r>
      <w:proofErr w:type="spellStart"/>
      <w:r w:rsidR="00CA0547">
        <w:rPr>
          <w:rFonts w:ascii="Arial" w:hAnsi="Arial" w:cs="Arial"/>
          <w:b/>
          <w:sz w:val="22"/>
          <w:szCs w:val="22"/>
        </w:rPr>
        <w:t>Columcille’s</w:t>
      </w:r>
      <w:proofErr w:type="spellEnd"/>
      <w:r w:rsidR="00CA0547">
        <w:rPr>
          <w:rFonts w:ascii="Arial" w:hAnsi="Arial" w:cs="Arial"/>
          <w:b/>
          <w:sz w:val="22"/>
          <w:szCs w:val="22"/>
        </w:rPr>
        <w:t xml:space="preserve"> Hospital</w:t>
      </w:r>
    </w:p>
    <w:p w14:paraId="03C1BFD9" w14:textId="77777777" w:rsidR="00CA0547" w:rsidRDefault="00CA0547" w:rsidP="007D11D7">
      <w:pPr>
        <w:ind w:left="-1260" w:right="-897"/>
        <w:jc w:val="right"/>
        <w:rPr>
          <w:rFonts w:ascii="Arial" w:hAnsi="Arial" w:cs="Arial"/>
          <w:b/>
          <w:sz w:val="22"/>
          <w:szCs w:val="22"/>
        </w:rPr>
      </w:pPr>
    </w:p>
    <w:p w14:paraId="0BE751DE" w14:textId="77777777" w:rsidR="00CA0547" w:rsidRDefault="00CA0547" w:rsidP="007D11D7">
      <w:pPr>
        <w:ind w:left="-1260" w:right="-897"/>
        <w:jc w:val="right"/>
        <w:rPr>
          <w:rFonts w:ascii="Arial" w:hAnsi="Arial" w:cs="Arial"/>
          <w:b/>
          <w:sz w:val="22"/>
          <w:szCs w:val="22"/>
        </w:rPr>
      </w:pPr>
      <w:proofErr w:type="spellStart"/>
      <w:r w:rsidRPr="00CA0547">
        <w:rPr>
          <w:rFonts w:ascii="Arial" w:hAnsi="Arial" w:cs="Arial"/>
          <w:b/>
          <w:sz w:val="22"/>
          <w:szCs w:val="22"/>
        </w:rPr>
        <w:t>Teiripeoir</w:t>
      </w:r>
      <w:proofErr w:type="spellEnd"/>
      <w:r w:rsidRPr="00CA0547">
        <w:rPr>
          <w:rFonts w:ascii="Arial" w:hAnsi="Arial" w:cs="Arial"/>
          <w:b/>
          <w:sz w:val="22"/>
          <w:szCs w:val="22"/>
        </w:rPr>
        <w:t xml:space="preserve"> </w:t>
      </w:r>
      <w:proofErr w:type="spellStart"/>
      <w:r w:rsidRPr="00CA0547">
        <w:rPr>
          <w:rFonts w:ascii="Arial" w:hAnsi="Arial" w:cs="Arial"/>
          <w:b/>
          <w:sz w:val="22"/>
          <w:szCs w:val="22"/>
        </w:rPr>
        <w:t>Urlabhra</w:t>
      </w:r>
      <w:proofErr w:type="spellEnd"/>
      <w:r w:rsidRPr="00CA0547">
        <w:rPr>
          <w:rFonts w:ascii="Arial" w:hAnsi="Arial" w:cs="Arial"/>
          <w:b/>
          <w:sz w:val="22"/>
          <w:szCs w:val="22"/>
        </w:rPr>
        <w:t xml:space="preserve"> </w:t>
      </w:r>
      <w:proofErr w:type="spellStart"/>
      <w:r w:rsidRPr="00CA0547">
        <w:rPr>
          <w:rFonts w:ascii="Arial" w:hAnsi="Arial" w:cs="Arial"/>
          <w:b/>
          <w:sz w:val="22"/>
          <w:szCs w:val="22"/>
        </w:rPr>
        <w:t>agus</w:t>
      </w:r>
      <w:proofErr w:type="spellEnd"/>
      <w:r w:rsidRPr="00CA0547">
        <w:rPr>
          <w:rFonts w:ascii="Arial" w:hAnsi="Arial" w:cs="Arial"/>
          <w:b/>
          <w:sz w:val="22"/>
          <w:szCs w:val="22"/>
        </w:rPr>
        <w:t xml:space="preserve"> </w:t>
      </w:r>
      <w:proofErr w:type="spellStart"/>
      <w:r w:rsidRPr="00CA0547">
        <w:rPr>
          <w:rFonts w:ascii="Arial" w:hAnsi="Arial" w:cs="Arial"/>
          <w:b/>
          <w:sz w:val="22"/>
          <w:szCs w:val="22"/>
        </w:rPr>
        <w:t>Teanga</w:t>
      </w:r>
      <w:proofErr w:type="spellEnd"/>
      <w:r w:rsidRPr="00CA0547">
        <w:rPr>
          <w:rFonts w:ascii="Arial" w:hAnsi="Arial" w:cs="Arial"/>
          <w:b/>
          <w:sz w:val="22"/>
          <w:szCs w:val="22"/>
        </w:rPr>
        <w:t xml:space="preserve">, </w:t>
      </w:r>
      <w:proofErr w:type="spellStart"/>
      <w:r w:rsidRPr="00CA0547">
        <w:rPr>
          <w:rFonts w:ascii="Arial" w:hAnsi="Arial" w:cs="Arial"/>
          <w:b/>
          <w:sz w:val="22"/>
          <w:szCs w:val="22"/>
        </w:rPr>
        <w:t>Speisialtóir</w:t>
      </w:r>
      <w:proofErr w:type="spellEnd"/>
      <w:r w:rsidRPr="00CA0547">
        <w:rPr>
          <w:rFonts w:ascii="Arial" w:hAnsi="Arial" w:cs="Arial"/>
          <w:b/>
          <w:sz w:val="22"/>
          <w:szCs w:val="22"/>
        </w:rPr>
        <w:t xml:space="preserve"> </w:t>
      </w:r>
      <w:proofErr w:type="spellStart"/>
      <w:r w:rsidRPr="00CA0547">
        <w:rPr>
          <w:rFonts w:ascii="Arial" w:hAnsi="Arial" w:cs="Arial"/>
          <w:b/>
          <w:sz w:val="22"/>
          <w:szCs w:val="22"/>
        </w:rPr>
        <w:t>Cliniciúil</w:t>
      </w:r>
      <w:proofErr w:type="spellEnd"/>
      <w:r w:rsidRPr="00CA0547">
        <w:rPr>
          <w:rFonts w:ascii="Arial" w:hAnsi="Arial" w:cs="Arial"/>
          <w:b/>
          <w:sz w:val="22"/>
          <w:szCs w:val="22"/>
        </w:rPr>
        <w:t xml:space="preserve"> </w:t>
      </w:r>
      <w:proofErr w:type="spellStart"/>
      <w:r w:rsidRPr="00CA0547">
        <w:rPr>
          <w:rStyle w:val="Strong"/>
          <w:rFonts w:ascii="Arial" w:hAnsi="Arial" w:cs="Arial"/>
          <w:bCs w:val="0"/>
          <w:sz w:val="22"/>
          <w:szCs w:val="22"/>
        </w:rPr>
        <w:t>Foireann</w:t>
      </w:r>
      <w:proofErr w:type="spellEnd"/>
      <w:r w:rsidRPr="00CA0547">
        <w:rPr>
          <w:rStyle w:val="Strong"/>
          <w:rFonts w:ascii="Arial" w:hAnsi="Arial" w:cs="Arial"/>
          <w:bCs w:val="0"/>
          <w:sz w:val="22"/>
          <w:szCs w:val="22"/>
        </w:rPr>
        <w:t xml:space="preserve"> </w:t>
      </w:r>
      <w:proofErr w:type="spellStart"/>
      <w:r w:rsidRPr="00CA0547">
        <w:rPr>
          <w:rStyle w:val="Strong"/>
          <w:rFonts w:ascii="Arial" w:hAnsi="Arial" w:cs="Arial"/>
          <w:bCs w:val="0"/>
          <w:sz w:val="22"/>
          <w:szCs w:val="22"/>
        </w:rPr>
        <w:t>Athshlánaithe</w:t>
      </w:r>
      <w:proofErr w:type="spellEnd"/>
      <w:r w:rsidRPr="00CA0547">
        <w:rPr>
          <w:rStyle w:val="Strong"/>
          <w:rFonts w:ascii="Arial" w:hAnsi="Arial" w:cs="Arial"/>
          <w:bCs w:val="0"/>
          <w:sz w:val="22"/>
          <w:szCs w:val="22"/>
        </w:rPr>
        <w:t xml:space="preserve"> </w:t>
      </w:r>
      <w:proofErr w:type="spellStart"/>
      <w:r w:rsidRPr="00CA0547">
        <w:rPr>
          <w:rStyle w:val="Strong"/>
          <w:rFonts w:ascii="Arial" w:hAnsi="Arial" w:cs="Arial"/>
          <w:bCs w:val="0"/>
          <w:sz w:val="22"/>
          <w:szCs w:val="22"/>
        </w:rPr>
        <w:t>Stróc</w:t>
      </w:r>
      <w:proofErr w:type="spellEnd"/>
      <w:r w:rsidRPr="00CA0547">
        <w:rPr>
          <w:rFonts w:ascii="Arial" w:hAnsi="Arial" w:cs="Arial"/>
          <w:b/>
          <w:sz w:val="22"/>
          <w:szCs w:val="22"/>
        </w:rPr>
        <w:t xml:space="preserve"> </w:t>
      </w:r>
    </w:p>
    <w:p w14:paraId="60FB4965" w14:textId="5B545C9A" w:rsidR="009B091A" w:rsidRPr="00CA0547" w:rsidRDefault="00CA0547" w:rsidP="007D11D7">
      <w:pPr>
        <w:ind w:left="-1260" w:right="-897"/>
        <w:jc w:val="right"/>
        <w:rPr>
          <w:rFonts w:ascii="Arial" w:hAnsi="Arial" w:cs="Arial"/>
          <w:b/>
          <w:sz w:val="22"/>
          <w:szCs w:val="22"/>
        </w:rPr>
      </w:pPr>
      <w:r w:rsidRPr="00CA0547">
        <w:rPr>
          <w:rFonts w:ascii="Arial" w:hAnsi="Arial" w:cs="Arial"/>
          <w:b/>
          <w:sz w:val="22"/>
          <w:szCs w:val="22"/>
        </w:rPr>
        <w:t>I</w:t>
      </w:r>
      <w:r w:rsidRPr="00CA0547">
        <w:rPr>
          <w:rFonts w:ascii="Arial" w:hAnsi="Arial" w:cs="Arial"/>
          <w:b/>
          <w:sz w:val="22"/>
          <w:szCs w:val="22"/>
        </w:rPr>
        <w:t>n</w:t>
      </w:r>
      <w:r>
        <w:rPr>
          <w:rFonts w:ascii="Arial" w:hAnsi="Arial" w:cs="Arial"/>
          <w:b/>
          <w:sz w:val="22"/>
          <w:szCs w:val="22"/>
        </w:rPr>
        <w:t xml:space="preserve"> </w:t>
      </w:r>
      <w:hyperlink r:id="rId11" w:tgtFrame="_blank" w:history="1">
        <w:proofErr w:type="spellStart"/>
        <w:r w:rsidRPr="00CA0547">
          <w:rPr>
            <w:rStyle w:val="Hyperlink"/>
            <w:rFonts w:ascii="Arial" w:hAnsi="Arial" w:cs="Arial"/>
            <w:b/>
            <w:color w:val="auto"/>
            <w:sz w:val="22"/>
            <w:szCs w:val="22"/>
          </w:rPr>
          <w:t>Ospidéal</w:t>
        </w:r>
        <w:proofErr w:type="spellEnd"/>
        <w:r w:rsidRPr="00CA0547">
          <w:rPr>
            <w:rStyle w:val="Hyperlink"/>
            <w:rFonts w:ascii="Arial" w:hAnsi="Arial" w:cs="Arial"/>
            <w:b/>
            <w:color w:val="auto"/>
            <w:sz w:val="22"/>
            <w:szCs w:val="22"/>
          </w:rPr>
          <w:t xml:space="preserve"> </w:t>
        </w:r>
        <w:proofErr w:type="spellStart"/>
        <w:r w:rsidRPr="00CA0547">
          <w:rPr>
            <w:rStyle w:val="Hyperlink"/>
            <w:rFonts w:ascii="Arial" w:hAnsi="Arial" w:cs="Arial"/>
            <w:b/>
            <w:color w:val="auto"/>
            <w:sz w:val="22"/>
            <w:szCs w:val="22"/>
          </w:rPr>
          <w:t>Naomh</w:t>
        </w:r>
        <w:proofErr w:type="spellEnd"/>
        <w:r w:rsidRPr="00CA0547">
          <w:rPr>
            <w:rStyle w:val="Hyperlink"/>
            <w:rFonts w:ascii="Arial" w:hAnsi="Arial" w:cs="Arial"/>
            <w:b/>
            <w:color w:val="auto"/>
            <w:sz w:val="22"/>
            <w:szCs w:val="22"/>
          </w:rPr>
          <w:t xml:space="preserve"> Colm </w:t>
        </w:r>
        <w:proofErr w:type="spellStart"/>
        <w:r w:rsidRPr="00CA0547">
          <w:rPr>
            <w:rStyle w:val="Hyperlink"/>
            <w:rFonts w:ascii="Arial" w:hAnsi="Arial" w:cs="Arial"/>
            <w:b/>
            <w:color w:val="auto"/>
            <w:sz w:val="22"/>
            <w:szCs w:val="22"/>
          </w:rPr>
          <w:t>Cille</w:t>
        </w:r>
        <w:proofErr w:type="spellEnd"/>
      </w:hyperlink>
    </w:p>
    <w:p w14:paraId="3EF5F848" w14:textId="096484BF" w:rsidR="009B091A" w:rsidRDefault="009B091A" w:rsidP="007D11D7">
      <w:pPr>
        <w:ind w:left="-1260" w:right="-897"/>
        <w:jc w:val="right"/>
        <w:rPr>
          <w:rFonts w:ascii="Arial" w:hAnsi="Arial" w:cs="Arial"/>
          <w:b/>
          <w:sz w:val="22"/>
          <w:szCs w:val="22"/>
        </w:rPr>
      </w:pPr>
    </w:p>
    <w:p w14:paraId="228B00E9" w14:textId="233B8F52" w:rsidR="00543F98" w:rsidRPr="00FC59B9" w:rsidRDefault="00543F98" w:rsidP="007D11D7">
      <w:pPr>
        <w:ind w:left="-1260" w:right="-897"/>
        <w:jc w:val="right"/>
        <w:rPr>
          <w:rFonts w:ascii="Arial" w:hAnsi="Arial" w:cs="Arial"/>
          <w:b/>
          <w:sz w:val="22"/>
          <w:szCs w:val="22"/>
        </w:rPr>
      </w:pPr>
      <w:r w:rsidRPr="00FC59B9">
        <w:rPr>
          <w:rFonts w:ascii="Arial" w:hAnsi="Arial" w:cs="Arial"/>
          <w:b/>
          <w:sz w:val="22"/>
          <w:szCs w:val="22"/>
        </w:rPr>
        <w:t>Job Specification &amp; Terms and Conditions</w:t>
      </w:r>
    </w:p>
    <w:p w14:paraId="49AEBD4A" w14:textId="77777777" w:rsidR="00543F98" w:rsidRPr="00FC59B9" w:rsidRDefault="00543F98" w:rsidP="00543F98">
      <w:pPr>
        <w:jc w:val="both"/>
        <w:rPr>
          <w:rFonts w:ascii="Arial" w:hAnsi="Arial" w:cs="Arial"/>
          <w:b/>
          <w:sz w:val="22"/>
          <w:szCs w:val="22"/>
        </w:rPr>
      </w:pPr>
    </w:p>
    <w:tbl>
      <w:tblPr>
        <w:tblW w:w="6211"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2"/>
        <w:gridCol w:w="8868"/>
      </w:tblGrid>
      <w:tr w:rsidR="00543F98" w:rsidRPr="007D11D7" w14:paraId="4807B6F6" w14:textId="77777777" w:rsidTr="007D11D7">
        <w:tc>
          <w:tcPr>
            <w:tcW w:w="1041" w:type="pct"/>
          </w:tcPr>
          <w:p w14:paraId="4FA0A722" w14:textId="3FCA861B" w:rsidR="00543F98" w:rsidRPr="007D11D7" w:rsidRDefault="00FC59B9" w:rsidP="00F6254C">
            <w:pPr>
              <w:rPr>
                <w:rFonts w:ascii="Arial" w:hAnsi="Arial" w:cs="Arial"/>
                <w:b/>
                <w:bCs/>
              </w:rPr>
            </w:pPr>
            <w:r w:rsidRPr="007D11D7">
              <w:rPr>
                <w:rFonts w:ascii="Arial" w:hAnsi="Arial" w:cs="Arial"/>
                <w:b/>
                <w:bCs/>
              </w:rPr>
              <w:t>Job title, grade code</w:t>
            </w:r>
          </w:p>
        </w:tc>
        <w:tc>
          <w:tcPr>
            <w:tcW w:w="3959" w:type="pct"/>
          </w:tcPr>
          <w:p w14:paraId="56470EBD" w14:textId="1170409E" w:rsidR="007D11D7" w:rsidRPr="00C744F6" w:rsidRDefault="007D11D7" w:rsidP="007119DF">
            <w:pPr>
              <w:tabs>
                <w:tab w:val="left" w:pos="283"/>
              </w:tabs>
              <w:rPr>
                <w:rFonts w:ascii="Arial" w:hAnsi="Arial" w:cs="Arial"/>
                <w:b/>
                <w:iCs/>
              </w:rPr>
            </w:pPr>
            <w:r>
              <w:rPr>
                <w:rFonts w:ascii="Arial" w:hAnsi="Arial" w:cs="Arial"/>
                <w:b/>
                <w:iCs/>
              </w:rPr>
              <w:t xml:space="preserve">Speech and Language Therapist, </w:t>
            </w:r>
            <w:r w:rsidR="003C31D8">
              <w:rPr>
                <w:rFonts w:ascii="Arial" w:hAnsi="Arial" w:cs="Arial"/>
                <w:b/>
                <w:iCs/>
              </w:rPr>
              <w:t xml:space="preserve">Clinical Specialist, </w:t>
            </w:r>
            <w:r w:rsidR="003C31D8" w:rsidRPr="003C31D8">
              <w:rPr>
                <w:rFonts w:ascii="Arial" w:hAnsi="Arial" w:cs="Arial"/>
                <w:b/>
              </w:rPr>
              <w:t>Stroke Rehabilitation Team</w:t>
            </w:r>
          </w:p>
          <w:p w14:paraId="7F0D499D" w14:textId="45C42946" w:rsidR="007D11D7" w:rsidRPr="00A86180" w:rsidRDefault="007D11D7" w:rsidP="007D11D7">
            <w:pPr>
              <w:tabs>
                <w:tab w:val="left" w:pos="283"/>
              </w:tabs>
              <w:jc w:val="both"/>
              <w:rPr>
                <w:rFonts w:ascii="Arial" w:hAnsi="Arial" w:cs="Arial"/>
                <w:i/>
                <w:iCs/>
              </w:rPr>
            </w:pPr>
            <w:r w:rsidRPr="00A86180">
              <w:rPr>
                <w:rFonts w:ascii="Arial" w:hAnsi="Arial" w:cs="Arial"/>
                <w:i/>
                <w:iCs/>
              </w:rPr>
              <w:t>(Grade Code:</w:t>
            </w:r>
            <w:r>
              <w:rPr>
                <w:rFonts w:ascii="Arial" w:hAnsi="Arial" w:cs="Arial"/>
                <w:i/>
                <w:iCs/>
              </w:rPr>
              <w:t xml:space="preserve"> 3025</w:t>
            </w:r>
            <w:r w:rsidRPr="00A86180">
              <w:rPr>
                <w:rFonts w:ascii="Arial" w:hAnsi="Arial" w:cs="Arial"/>
                <w:i/>
                <w:iCs/>
              </w:rPr>
              <w:t>)</w:t>
            </w:r>
            <w:r w:rsidR="003C31D8">
              <w:rPr>
                <w:rFonts w:ascii="Arial" w:hAnsi="Arial" w:cs="Arial"/>
                <w:b/>
                <w:sz w:val="22"/>
                <w:szCs w:val="22"/>
              </w:rPr>
              <w:t xml:space="preserve"> </w:t>
            </w:r>
          </w:p>
          <w:p w14:paraId="1A2CE988" w14:textId="496A7195" w:rsidR="00543F98" w:rsidRPr="007D11D7" w:rsidRDefault="00543F98" w:rsidP="00F6254C">
            <w:pPr>
              <w:tabs>
                <w:tab w:val="left" w:pos="283"/>
              </w:tabs>
              <w:rPr>
                <w:rFonts w:ascii="Arial" w:hAnsi="Arial" w:cs="Arial"/>
                <w:iCs/>
              </w:rPr>
            </w:pPr>
          </w:p>
        </w:tc>
      </w:tr>
      <w:tr w:rsidR="00792F91" w:rsidRPr="007D11D7" w14:paraId="73D3EA52" w14:textId="77777777" w:rsidTr="007D11D7">
        <w:tc>
          <w:tcPr>
            <w:tcW w:w="1041" w:type="pct"/>
          </w:tcPr>
          <w:p w14:paraId="5707719C" w14:textId="075284B2" w:rsidR="00792F91" w:rsidRPr="007D11D7" w:rsidRDefault="00FC59B9" w:rsidP="00FC59B9">
            <w:pPr>
              <w:jc w:val="both"/>
              <w:rPr>
                <w:rFonts w:ascii="Arial" w:hAnsi="Arial" w:cs="Arial"/>
                <w:b/>
                <w:bCs/>
              </w:rPr>
            </w:pPr>
            <w:r w:rsidRPr="007D11D7">
              <w:rPr>
                <w:rFonts w:ascii="Arial" w:hAnsi="Arial" w:cs="Arial"/>
                <w:b/>
                <w:bCs/>
              </w:rPr>
              <w:t>Remuneration</w:t>
            </w:r>
          </w:p>
          <w:p w14:paraId="70EB06C6" w14:textId="77777777" w:rsidR="00792F91" w:rsidRPr="007D11D7" w:rsidRDefault="00792F91" w:rsidP="00792F91">
            <w:pPr>
              <w:rPr>
                <w:rFonts w:ascii="Arial" w:hAnsi="Arial" w:cs="Arial"/>
                <w:b/>
                <w:bCs/>
              </w:rPr>
            </w:pPr>
          </w:p>
        </w:tc>
        <w:tc>
          <w:tcPr>
            <w:tcW w:w="3959" w:type="pct"/>
          </w:tcPr>
          <w:p w14:paraId="539E5E4A" w14:textId="047DB874" w:rsidR="00792F91" w:rsidRPr="007D11D7" w:rsidRDefault="00792F91" w:rsidP="00792F91">
            <w:pPr>
              <w:spacing w:after="120"/>
              <w:jc w:val="both"/>
              <w:rPr>
                <w:rFonts w:ascii="Arial" w:hAnsi="Arial" w:cs="Arial"/>
              </w:rPr>
            </w:pPr>
            <w:r w:rsidRPr="007D11D7">
              <w:rPr>
                <w:rFonts w:ascii="Arial" w:hAnsi="Arial" w:cs="Arial"/>
              </w:rPr>
              <w:t>The salary scale for the post is</w:t>
            </w:r>
            <w:r w:rsidR="000357BD">
              <w:rPr>
                <w:rFonts w:ascii="Arial" w:hAnsi="Arial" w:cs="Arial"/>
              </w:rPr>
              <w:t xml:space="preserve"> </w:t>
            </w:r>
            <w:r w:rsidR="003C31D8">
              <w:rPr>
                <w:rFonts w:ascii="Arial" w:hAnsi="Arial" w:cs="Arial"/>
              </w:rPr>
              <w:t>as of June 2026</w:t>
            </w:r>
            <w:r w:rsidR="000357BD">
              <w:rPr>
                <w:rFonts w:ascii="Arial" w:hAnsi="Arial" w:cs="Arial"/>
              </w:rPr>
              <w:t>:</w:t>
            </w:r>
          </w:p>
          <w:p w14:paraId="6A589844" w14:textId="1292D23B" w:rsidR="000357BD" w:rsidRPr="000357BD" w:rsidRDefault="000F690B" w:rsidP="00792F91">
            <w:pPr>
              <w:spacing w:after="120"/>
              <w:contextualSpacing/>
              <w:rPr>
                <w:rStyle w:val="Hyperlink"/>
                <w:rFonts w:ascii="Arial" w:hAnsi="Arial" w:cs="Arial"/>
                <w:bCs/>
                <w:iCs/>
                <w:color w:val="auto"/>
                <w:u w:val="none"/>
              </w:rPr>
            </w:pPr>
            <w:r>
              <w:rPr>
                <w:rStyle w:val="Hyperlink"/>
                <w:rFonts w:ascii="Arial" w:hAnsi="Arial" w:cs="Arial"/>
                <w:bCs/>
                <w:iCs/>
                <w:color w:val="auto"/>
                <w:u w:val="none"/>
              </w:rPr>
              <w:t>€</w:t>
            </w:r>
            <w:r w:rsidR="003C31D8" w:rsidRPr="003C31D8">
              <w:rPr>
                <w:rStyle w:val="Hyperlink"/>
                <w:rFonts w:ascii="Arial" w:hAnsi="Arial" w:cs="Arial"/>
                <w:bCs/>
                <w:iCs/>
                <w:color w:val="auto"/>
                <w:u w:val="none"/>
              </w:rPr>
              <w:t xml:space="preserve">72,119 </w:t>
            </w:r>
            <w:r>
              <w:rPr>
                <w:rStyle w:val="Hyperlink"/>
                <w:rFonts w:ascii="Arial" w:hAnsi="Arial" w:cs="Arial"/>
                <w:bCs/>
                <w:iCs/>
                <w:color w:val="auto"/>
                <w:u w:val="none"/>
              </w:rPr>
              <w:t xml:space="preserve"> €</w:t>
            </w:r>
            <w:r w:rsidR="003C31D8" w:rsidRPr="003C31D8">
              <w:rPr>
                <w:rStyle w:val="Hyperlink"/>
                <w:rFonts w:ascii="Arial" w:hAnsi="Arial" w:cs="Arial"/>
                <w:bCs/>
                <w:iCs/>
                <w:color w:val="auto"/>
                <w:u w:val="none"/>
              </w:rPr>
              <w:t xml:space="preserve">73,511 </w:t>
            </w:r>
            <w:r>
              <w:rPr>
                <w:rStyle w:val="Hyperlink"/>
                <w:rFonts w:ascii="Arial" w:hAnsi="Arial" w:cs="Arial"/>
                <w:bCs/>
                <w:iCs/>
                <w:color w:val="auto"/>
                <w:u w:val="none"/>
              </w:rPr>
              <w:t xml:space="preserve"> €</w:t>
            </w:r>
            <w:r w:rsidR="003C31D8" w:rsidRPr="003C31D8">
              <w:rPr>
                <w:rStyle w:val="Hyperlink"/>
                <w:rFonts w:ascii="Arial" w:hAnsi="Arial" w:cs="Arial"/>
                <w:bCs/>
                <w:iCs/>
                <w:color w:val="auto"/>
                <w:u w:val="none"/>
              </w:rPr>
              <w:t>74,941</w:t>
            </w:r>
            <w:r>
              <w:rPr>
                <w:rStyle w:val="Hyperlink"/>
                <w:rFonts w:ascii="Arial" w:hAnsi="Arial" w:cs="Arial"/>
                <w:bCs/>
                <w:iCs/>
                <w:color w:val="auto"/>
                <w:u w:val="none"/>
              </w:rPr>
              <w:t xml:space="preserve">  €</w:t>
            </w:r>
            <w:r w:rsidR="003C31D8" w:rsidRPr="003C31D8">
              <w:rPr>
                <w:rStyle w:val="Hyperlink"/>
                <w:rFonts w:ascii="Arial" w:hAnsi="Arial" w:cs="Arial"/>
                <w:bCs/>
                <w:iCs/>
                <w:color w:val="auto"/>
                <w:u w:val="none"/>
              </w:rPr>
              <w:t>76,363</w:t>
            </w:r>
            <w:r>
              <w:rPr>
                <w:rStyle w:val="Hyperlink"/>
                <w:rFonts w:ascii="Arial" w:hAnsi="Arial" w:cs="Arial"/>
                <w:bCs/>
                <w:iCs/>
                <w:color w:val="auto"/>
                <w:u w:val="none"/>
              </w:rPr>
              <w:t xml:space="preserve">  €</w:t>
            </w:r>
            <w:r w:rsidR="003C31D8" w:rsidRPr="003C31D8">
              <w:rPr>
                <w:rStyle w:val="Hyperlink"/>
                <w:rFonts w:ascii="Arial" w:hAnsi="Arial" w:cs="Arial"/>
                <w:bCs/>
                <w:iCs/>
                <w:color w:val="auto"/>
                <w:u w:val="none"/>
              </w:rPr>
              <w:t xml:space="preserve">77,784 </w:t>
            </w:r>
            <w:r>
              <w:rPr>
                <w:rStyle w:val="Hyperlink"/>
                <w:rFonts w:ascii="Arial" w:hAnsi="Arial" w:cs="Arial"/>
                <w:bCs/>
                <w:iCs/>
                <w:color w:val="auto"/>
                <w:u w:val="none"/>
              </w:rPr>
              <w:t xml:space="preserve"> €</w:t>
            </w:r>
            <w:r w:rsidR="003C31D8" w:rsidRPr="003C31D8">
              <w:rPr>
                <w:rStyle w:val="Hyperlink"/>
                <w:rFonts w:ascii="Arial" w:hAnsi="Arial" w:cs="Arial"/>
                <w:bCs/>
                <w:iCs/>
                <w:color w:val="auto"/>
                <w:u w:val="none"/>
              </w:rPr>
              <w:t>79,280</w:t>
            </w:r>
            <w:r>
              <w:rPr>
                <w:rStyle w:val="Hyperlink"/>
                <w:rFonts w:ascii="Arial" w:hAnsi="Arial" w:cs="Arial"/>
                <w:bCs/>
                <w:iCs/>
                <w:color w:val="auto"/>
                <w:u w:val="none"/>
              </w:rPr>
              <w:t xml:space="preserve"> </w:t>
            </w:r>
            <w:r w:rsidR="003C31D8" w:rsidRPr="003C31D8">
              <w:rPr>
                <w:rStyle w:val="Hyperlink"/>
                <w:rFonts w:ascii="Arial" w:hAnsi="Arial" w:cs="Arial"/>
                <w:bCs/>
                <w:iCs/>
                <w:color w:val="auto"/>
                <w:u w:val="none"/>
              </w:rPr>
              <w:t xml:space="preserve"> </w:t>
            </w:r>
            <w:r>
              <w:rPr>
                <w:rStyle w:val="Hyperlink"/>
                <w:rFonts w:ascii="Arial" w:hAnsi="Arial" w:cs="Arial"/>
                <w:bCs/>
                <w:iCs/>
                <w:color w:val="auto"/>
                <w:u w:val="none"/>
              </w:rPr>
              <w:t>€</w:t>
            </w:r>
            <w:r w:rsidR="003C31D8" w:rsidRPr="003C31D8">
              <w:rPr>
                <w:rStyle w:val="Hyperlink"/>
                <w:rFonts w:ascii="Arial" w:hAnsi="Arial" w:cs="Arial"/>
                <w:bCs/>
                <w:iCs/>
                <w:color w:val="auto"/>
                <w:u w:val="none"/>
              </w:rPr>
              <w:t>80,857</w:t>
            </w:r>
            <w:r>
              <w:rPr>
                <w:rStyle w:val="Hyperlink"/>
                <w:rFonts w:ascii="Arial" w:hAnsi="Arial" w:cs="Arial"/>
                <w:bCs/>
                <w:iCs/>
                <w:color w:val="auto"/>
                <w:u w:val="none"/>
              </w:rPr>
              <w:t xml:space="preserve">  €</w:t>
            </w:r>
            <w:r w:rsidR="003C31D8" w:rsidRPr="003C31D8">
              <w:rPr>
                <w:rStyle w:val="Hyperlink"/>
                <w:rFonts w:ascii="Arial" w:hAnsi="Arial" w:cs="Arial"/>
                <w:bCs/>
                <w:iCs/>
                <w:color w:val="auto"/>
                <w:u w:val="none"/>
              </w:rPr>
              <w:t xml:space="preserve">82,428 </w:t>
            </w:r>
            <w:r>
              <w:rPr>
                <w:rStyle w:val="Hyperlink"/>
                <w:rFonts w:ascii="Arial" w:hAnsi="Arial" w:cs="Arial"/>
                <w:bCs/>
                <w:iCs/>
                <w:color w:val="auto"/>
                <w:u w:val="none"/>
              </w:rPr>
              <w:t xml:space="preserve"> €</w:t>
            </w:r>
            <w:r w:rsidR="003C31D8" w:rsidRPr="003C31D8">
              <w:rPr>
                <w:rStyle w:val="Hyperlink"/>
                <w:rFonts w:ascii="Arial" w:hAnsi="Arial" w:cs="Arial"/>
                <w:bCs/>
                <w:iCs/>
                <w:color w:val="auto"/>
                <w:u w:val="none"/>
              </w:rPr>
              <w:t>83,689</w:t>
            </w:r>
          </w:p>
          <w:p w14:paraId="60712102" w14:textId="2597E240" w:rsidR="00E0768C" w:rsidRPr="007D11D7" w:rsidRDefault="00E0768C" w:rsidP="00E0768C">
            <w:pPr>
              <w:jc w:val="both"/>
              <w:rPr>
                <w:rFonts w:ascii="Arial" w:hAnsi="Arial" w:cs="Arial"/>
              </w:rPr>
            </w:pPr>
            <w:r w:rsidRPr="007D11D7">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36FD1E5" w14:textId="362E40CD" w:rsidR="00E0768C" w:rsidRPr="007D11D7" w:rsidRDefault="00E0768C" w:rsidP="00792F91">
            <w:pPr>
              <w:spacing w:after="120"/>
              <w:contextualSpacing/>
              <w:rPr>
                <w:rFonts w:ascii="Arial" w:hAnsi="Arial" w:cs="Arial"/>
                <w:bCs/>
                <w:iCs/>
              </w:rPr>
            </w:pPr>
          </w:p>
        </w:tc>
      </w:tr>
      <w:tr w:rsidR="00792F91" w:rsidRPr="007D11D7" w14:paraId="6531EE8E" w14:textId="77777777" w:rsidTr="007D11D7">
        <w:tc>
          <w:tcPr>
            <w:tcW w:w="1041" w:type="pct"/>
          </w:tcPr>
          <w:p w14:paraId="6B02C9D1" w14:textId="4B4BB322" w:rsidR="00792F91" w:rsidRPr="007D11D7" w:rsidRDefault="00FC59B9" w:rsidP="00792F91">
            <w:pPr>
              <w:rPr>
                <w:rFonts w:ascii="Arial" w:hAnsi="Arial" w:cs="Arial"/>
                <w:b/>
                <w:bCs/>
              </w:rPr>
            </w:pPr>
            <w:r w:rsidRPr="007D11D7">
              <w:rPr>
                <w:rFonts w:ascii="Arial" w:hAnsi="Arial" w:cs="Arial"/>
                <w:b/>
                <w:bCs/>
              </w:rPr>
              <w:t>Campaign reference</w:t>
            </w:r>
          </w:p>
        </w:tc>
        <w:tc>
          <w:tcPr>
            <w:tcW w:w="3959" w:type="pct"/>
          </w:tcPr>
          <w:p w14:paraId="37B18A67" w14:textId="3F7FD445" w:rsidR="00792F91" w:rsidRDefault="00CA0547" w:rsidP="00792F91">
            <w:pPr>
              <w:rPr>
                <w:rFonts w:ascii="Arial" w:hAnsi="Arial" w:cs="Arial"/>
                <w:b/>
                <w:iCs/>
              </w:rPr>
            </w:pPr>
            <w:r>
              <w:rPr>
                <w:rFonts w:ascii="Arial" w:hAnsi="Arial" w:cs="Arial"/>
                <w:b/>
                <w:iCs/>
              </w:rPr>
              <w:t>SCH/067/2026</w:t>
            </w:r>
          </w:p>
          <w:p w14:paraId="14323542" w14:textId="50B7850C" w:rsidR="009B091A" w:rsidRPr="009B091A" w:rsidRDefault="009B091A" w:rsidP="00792F91">
            <w:pPr>
              <w:rPr>
                <w:rFonts w:ascii="Arial" w:hAnsi="Arial" w:cs="Arial"/>
                <w:b/>
                <w:iCs/>
                <w:color w:val="000099"/>
              </w:rPr>
            </w:pPr>
          </w:p>
        </w:tc>
      </w:tr>
      <w:tr w:rsidR="00792F91" w:rsidRPr="007D11D7" w14:paraId="4B833EEA" w14:textId="77777777" w:rsidTr="007D11D7">
        <w:tc>
          <w:tcPr>
            <w:tcW w:w="1041" w:type="pct"/>
          </w:tcPr>
          <w:p w14:paraId="3C4299A2" w14:textId="2912FEDD" w:rsidR="00792F91" w:rsidRPr="007D11D7" w:rsidRDefault="00FC59B9" w:rsidP="00792F91">
            <w:pPr>
              <w:rPr>
                <w:rFonts w:ascii="Arial" w:hAnsi="Arial" w:cs="Arial"/>
                <w:b/>
                <w:bCs/>
              </w:rPr>
            </w:pPr>
            <w:r w:rsidRPr="007D11D7">
              <w:rPr>
                <w:rFonts w:ascii="Arial" w:hAnsi="Arial" w:cs="Arial"/>
                <w:b/>
                <w:bCs/>
              </w:rPr>
              <w:t>Closing date</w:t>
            </w:r>
          </w:p>
        </w:tc>
        <w:tc>
          <w:tcPr>
            <w:tcW w:w="3959" w:type="pct"/>
          </w:tcPr>
          <w:p w14:paraId="0460FD24" w14:textId="56A03DD8" w:rsidR="009B091A" w:rsidRDefault="00803664" w:rsidP="001A1FF4">
            <w:pPr>
              <w:rPr>
                <w:rFonts w:ascii="Arial" w:hAnsi="Arial" w:cs="Arial"/>
                <w:bCs/>
                <w:iCs/>
              </w:rPr>
            </w:pPr>
            <w:r w:rsidRPr="00803664">
              <w:rPr>
                <w:rFonts w:ascii="Arial" w:hAnsi="Arial" w:cs="Arial"/>
                <w:bCs/>
                <w:iCs/>
              </w:rPr>
              <w:t xml:space="preserve">5pm on </w:t>
            </w:r>
            <w:r w:rsidR="00FE4560">
              <w:rPr>
                <w:rFonts w:ascii="Arial" w:hAnsi="Arial" w:cs="Arial"/>
                <w:bCs/>
                <w:iCs/>
              </w:rPr>
              <w:t>20/11</w:t>
            </w:r>
            <w:r w:rsidRPr="00803664">
              <w:rPr>
                <w:rFonts w:ascii="Arial" w:hAnsi="Arial" w:cs="Arial"/>
                <w:bCs/>
                <w:iCs/>
              </w:rPr>
              <w:t>/2026</w:t>
            </w:r>
          </w:p>
          <w:p w14:paraId="2E4C37C9" w14:textId="77777777" w:rsidR="00803664" w:rsidRPr="00803664" w:rsidRDefault="00803664" w:rsidP="001A1FF4">
            <w:pPr>
              <w:rPr>
                <w:rFonts w:ascii="Arial" w:hAnsi="Arial" w:cs="Arial"/>
                <w:bCs/>
                <w:iCs/>
              </w:rPr>
            </w:pPr>
          </w:p>
          <w:p w14:paraId="4FFED17C" w14:textId="6E3FF1AD" w:rsidR="009B091A" w:rsidRPr="004D72C2" w:rsidRDefault="009B091A" w:rsidP="004D72C2">
            <w:pPr>
              <w:jc w:val="both"/>
              <w:rPr>
                <w:rFonts w:ascii="Arial" w:eastAsia="Calibri" w:hAnsi="Arial" w:cs="Arial"/>
                <w:b/>
                <w:bCs/>
                <w:i/>
                <w:iCs/>
                <w:lang w:val="en-US" w:eastAsia="en-US"/>
              </w:rPr>
            </w:pPr>
            <w:r w:rsidRPr="00CB468D">
              <w:rPr>
                <w:rFonts w:ascii="Arial" w:eastAsia="Calibri" w:hAnsi="Arial" w:cs="Arial"/>
                <w:b/>
                <w:bCs/>
                <w:i/>
                <w:iCs/>
                <w:lang w:val="en-US" w:eastAsia="en-US"/>
              </w:rPr>
              <w:t>*We recommend that candidates submit their application a minimum of 1 hour before the closing date and time to ensure their application form has been uploaded successfully to Rezoomo. Applications will not be accepted after this date and time, no exceptions will be made*</w:t>
            </w:r>
          </w:p>
          <w:p w14:paraId="1DC28C0B" w14:textId="701582F1" w:rsidR="009B091A" w:rsidRPr="007D11D7" w:rsidRDefault="009B091A" w:rsidP="001A1FF4">
            <w:pPr>
              <w:rPr>
                <w:rFonts w:ascii="Arial" w:hAnsi="Arial" w:cs="Arial"/>
                <w:bCs/>
                <w:iCs/>
                <w:color w:val="000099"/>
              </w:rPr>
            </w:pPr>
          </w:p>
        </w:tc>
      </w:tr>
      <w:tr w:rsidR="00792F91" w:rsidRPr="007D11D7" w14:paraId="2FCE4883" w14:textId="77777777" w:rsidTr="007D11D7">
        <w:tc>
          <w:tcPr>
            <w:tcW w:w="1041" w:type="pct"/>
          </w:tcPr>
          <w:p w14:paraId="05116456" w14:textId="110D70F4" w:rsidR="00792F91" w:rsidRPr="007D11D7" w:rsidRDefault="00FC59B9" w:rsidP="00792F91">
            <w:pPr>
              <w:rPr>
                <w:rFonts w:ascii="Arial" w:hAnsi="Arial" w:cs="Arial"/>
                <w:b/>
                <w:bCs/>
              </w:rPr>
            </w:pPr>
            <w:r w:rsidRPr="007D11D7">
              <w:rPr>
                <w:rFonts w:ascii="Arial" w:hAnsi="Arial" w:cs="Arial"/>
                <w:b/>
                <w:bCs/>
              </w:rPr>
              <w:t>Proposed interview date (s)</w:t>
            </w:r>
          </w:p>
        </w:tc>
        <w:tc>
          <w:tcPr>
            <w:tcW w:w="3959" w:type="pct"/>
          </w:tcPr>
          <w:p w14:paraId="1D297E1D" w14:textId="2D04BD25" w:rsidR="00792F91" w:rsidRPr="007D11D7" w:rsidRDefault="001C1E14" w:rsidP="0070424B">
            <w:pPr>
              <w:pStyle w:val="Heading7"/>
              <w:rPr>
                <w:rFonts w:cs="Arial"/>
                <w:b w:val="0"/>
                <w:sz w:val="20"/>
              </w:rPr>
            </w:pPr>
            <w:r>
              <w:rPr>
                <w:rFonts w:cs="Arial"/>
                <w:b w:val="0"/>
                <w:sz w:val="20"/>
              </w:rPr>
              <w:t>TBC you will receive at least one weeks’ notice of the interview date.</w:t>
            </w:r>
          </w:p>
          <w:p w14:paraId="0742FC1B" w14:textId="357679C0" w:rsidR="00111739" w:rsidRPr="007D11D7" w:rsidRDefault="00111739" w:rsidP="00792F91">
            <w:pPr>
              <w:rPr>
                <w:rFonts w:ascii="Arial" w:hAnsi="Arial" w:cs="Arial"/>
                <w:bCs/>
                <w:iCs/>
                <w:color w:val="000099"/>
              </w:rPr>
            </w:pPr>
          </w:p>
        </w:tc>
      </w:tr>
      <w:tr w:rsidR="00792F91" w:rsidRPr="007D11D7" w14:paraId="6F292485" w14:textId="77777777" w:rsidTr="007D11D7">
        <w:tc>
          <w:tcPr>
            <w:tcW w:w="1041" w:type="pct"/>
          </w:tcPr>
          <w:p w14:paraId="17C0A5FB" w14:textId="2AC4DAA6" w:rsidR="00792F91" w:rsidRPr="007D11D7" w:rsidRDefault="00FC59B9" w:rsidP="00792F91">
            <w:pPr>
              <w:rPr>
                <w:rFonts w:ascii="Arial" w:hAnsi="Arial" w:cs="Arial"/>
                <w:b/>
                <w:bCs/>
              </w:rPr>
            </w:pPr>
            <w:r w:rsidRPr="007D11D7">
              <w:rPr>
                <w:rFonts w:ascii="Arial" w:hAnsi="Arial" w:cs="Arial"/>
                <w:b/>
                <w:bCs/>
              </w:rPr>
              <w:t>Taking up appointment</w:t>
            </w:r>
          </w:p>
        </w:tc>
        <w:tc>
          <w:tcPr>
            <w:tcW w:w="3959" w:type="pct"/>
          </w:tcPr>
          <w:p w14:paraId="54AC403C" w14:textId="77777777" w:rsidR="00792F91" w:rsidRPr="007D11D7" w:rsidRDefault="00792F91" w:rsidP="00792F91">
            <w:pPr>
              <w:rPr>
                <w:rFonts w:ascii="Arial" w:hAnsi="Arial" w:cs="Arial"/>
                <w:iCs/>
              </w:rPr>
            </w:pPr>
            <w:r w:rsidRPr="007D11D7">
              <w:rPr>
                <w:rFonts w:ascii="Arial" w:hAnsi="Arial" w:cs="Arial"/>
                <w:iCs/>
              </w:rPr>
              <w:t>A start date will be indicated at job offer stage.</w:t>
            </w:r>
          </w:p>
        </w:tc>
      </w:tr>
      <w:tr w:rsidR="00792F91" w:rsidRPr="007D11D7" w14:paraId="00B58942" w14:textId="77777777" w:rsidTr="007D11D7">
        <w:tc>
          <w:tcPr>
            <w:tcW w:w="1041" w:type="pct"/>
          </w:tcPr>
          <w:p w14:paraId="186B03A5" w14:textId="211AB6A9" w:rsidR="00792F91" w:rsidRPr="007D11D7" w:rsidRDefault="00FC59B9" w:rsidP="00792F91">
            <w:pPr>
              <w:rPr>
                <w:rFonts w:ascii="Arial" w:hAnsi="Arial" w:cs="Arial"/>
                <w:b/>
                <w:bCs/>
              </w:rPr>
            </w:pPr>
            <w:r w:rsidRPr="007D11D7">
              <w:rPr>
                <w:rFonts w:ascii="Arial" w:hAnsi="Arial" w:cs="Arial"/>
                <w:b/>
                <w:bCs/>
              </w:rPr>
              <w:t>Location of post</w:t>
            </w:r>
          </w:p>
        </w:tc>
        <w:tc>
          <w:tcPr>
            <w:tcW w:w="3959" w:type="pct"/>
          </w:tcPr>
          <w:p w14:paraId="2C551F2A" w14:textId="5B6A69FB" w:rsidR="007D11D7" w:rsidRPr="007D11D7" w:rsidRDefault="00092954" w:rsidP="00792F91">
            <w:pPr>
              <w:rPr>
                <w:rFonts w:ascii="Arial" w:hAnsi="Arial" w:cs="Arial"/>
                <w:b/>
                <w:bCs/>
                <w:iCs/>
              </w:rPr>
            </w:pPr>
            <w:r>
              <w:rPr>
                <w:rFonts w:ascii="Arial" w:hAnsi="Arial" w:cs="Arial"/>
                <w:b/>
                <w:bCs/>
                <w:iCs/>
              </w:rPr>
              <w:t xml:space="preserve">St. Columcille’s Hospital, </w:t>
            </w:r>
            <w:r w:rsidR="007D11D7" w:rsidRPr="007D11D7">
              <w:rPr>
                <w:rFonts w:ascii="Arial" w:hAnsi="Arial" w:cs="Arial"/>
                <w:b/>
                <w:bCs/>
                <w:iCs/>
              </w:rPr>
              <w:t xml:space="preserve">HSE Dublin South &amp; Wicklow/ </w:t>
            </w:r>
            <w:r w:rsidR="007D11D7" w:rsidRPr="007D11D7">
              <w:rPr>
                <w:rFonts w:ascii="Arial" w:hAnsi="Arial" w:cs="Arial"/>
                <w:b/>
                <w:bCs/>
                <w:i/>
              </w:rPr>
              <w:t>FSS Baile Átha Cliath Theas &amp; Cill Mhantáin</w:t>
            </w:r>
          </w:p>
          <w:p w14:paraId="0E21D0F1" w14:textId="77777777" w:rsidR="007D11D7" w:rsidRDefault="007D11D7" w:rsidP="00792F91">
            <w:pPr>
              <w:rPr>
                <w:rFonts w:ascii="Arial" w:hAnsi="Arial" w:cs="Arial"/>
                <w:iCs/>
              </w:rPr>
            </w:pPr>
          </w:p>
          <w:p w14:paraId="47E0B705" w14:textId="3E3D1A75" w:rsidR="00792F91" w:rsidRPr="007D11D7" w:rsidRDefault="00792F91" w:rsidP="00792F91">
            <w:pPr>
              <w:rPr>
                <w:rFonts w:ascii="Arial" w:hAnsi="Arial" w:cs="Arial"/>
                <w:bCs/>
                <w:iCs/>
              </w:rPr>
            </w:pPr>
            <w:r w:rsidRPr="007D11D7">
              <w:rPr>
                <w:rFonts w:ascii="Arial" w:hAnsi="Arial" w:cs="Arial"/>
                <w:iCs/>
              </w:rPr>
              <w:t xml:space="preserve">There is currently </w:t>
            </w:r>
            <w:r w:rsidR="007D11D7" w:rsidRPr="007D11D7">
              <w:rPr>
                <w:rFonts w:ascii="Arial" w:hAnsi="Arial" w:cs="Arial"/>
                <w:iCs/>
              </w:rPr>
              <w:t>one</w:t>
            </w:r>
            <w:r w:rsidRPr="007D11D7">
              <w:rPr>
                <w:rFonts w:ascii="Arial" w:hAnsi="Arial" w:cs="Arial"/>
                <w:bCs/>
                <w:iCs/>
              </w:rPr>
              <w:t xml:space="preserve"> </w:t>
            </w:r>
            <w:r w:rsidR="008459EF">
              <w:rPr>
                <w:rFonts w:ascii="Arial" w:hAnsi="Arial" w:cs="Arial"/>
                <w:bCs/>
                <w:iCs/>
              </w:rPr>
              <w:t xml:space="preserve">permanent full </w:t>
            </w:r>
            <w:r w:rsidR="00FE4560">
              <w:rPr>
                <w:rFonts w:ascii="Arial" w:hAnsi="Arial" w:cs="Arial"/>
                <w:bCs/>
                <w:iCs/>
              </w:rPr>
              <w:t>t</w:t>
            </w:r>
            <w:r w:rsidR="008459EF">
              <w:rPr>
                <w:rFonts w:ascii="Arial" w:hAnsi="Arial" w:cs="Arial"/>
                <w:bCs/>
                <w:iCs/>
              </w:rPr>
              <w:t>ime post available on the Stroke Rehabi</w:t>
            </w:r>
            <w:r w:rsidR="00092954">
              <w:rPr>
                <w:rFonts w:ascii="Arial" w:hAnsi="Arial" w:cs="Arial"/>
                <w:bCs/>
                <w:iCs/>
              </w:rPr>
              <w:t>li</w:t>
            </w:r>
            <w:r w:rsidR="008459EF">
              <w:rPr>
                <w:rFonts w:ascii="Arial" w:hAnsi="Arial" w:cs="Arial"/>
                <w:bCs/>
                <w:iCs/>
              </w:rPr>
              <w:t xml:space="preserve">tation </w:t>
            </w:r>
            <w:r w:rsidR="007C5A00">
              <w:rPr>
                <w:rFonts w:ascii="Arial" w:hAnsi="Arial" w:cs="Arial"/>
                <w:bCs/>
                <w:iCs/>
              </w:rPr>
              <w:t>Team,</w:t>
            </w:r>
            <w:r w:rsidR="008459EF">
              <w:rPr>
                <w:rFonts w:ascii="Arial" w:hAnsi="Arial" w:cs="Arial"/>
                <w:bCs/>
                <w:iCs/>
              </w:rPr>
              <w:t xml:space="preserve"> St. Columcille’s Hospital, Loughlinstown, Co. Dublin.</w:t>
            </w:r>
            <w:r w:rsidR="008459EF">
              <w:rPr>
                <w:rFonts w:ascii="Arial" w:hAnsi="Arial" w:cs="Arial"/>
                <w:iCs/>
              </w:rPr>
              <w:t xml:space="preserve"> HSE Dublin South &amp; Wicklow</w:t>
            </w:r>
            <w:r w:rsidR="008459EF">
              <w:rPr>
                <w:rFonts w:ascii="Arial" w:hAnsi="Arial" w:cs="Arial"/>
                <w:bCs/>
                <w:iCs/>
              </w:rPr>
              <w:t xml:space="preserve"> </w:t>
            </w:r>
          </w:p>
          <w:p w14:paraId="12DA1F4C" w14:textId="77777777" w:rsidR="00792F91" w:rsidRPr="007D11D7" w:rsidRDefault="00792F91" w:rsidP="00792F91">
            <w:pPr>
              <w:rPr>
                <w:rFonts w:ascii="Arial" w:hAnsi="Arial" w:cs="Arial"/>
                <w:iCs/>
              </w:rPr>
            </w:pPr>
          </w:p>
          <w:p w14:paraId="54EF7056" w14:textId="3695C13E" w:rsidR="00792F91" w:rsidRPr="007D11D7" w:rsidRDefault="00792F91" w:rsidP="008459EF">
            <w:pPr>
              <w:rPr>
                <w:rFonts w:ascii="Arial" w:hAnsi="Arial" w:cs="Arial"/>
              </w:rPr>
            </w:pPr>
            <w:r w:rsidRPr="007D11D7">
              <w:rPr>
                <w:rFonts w:ascii="Arial" w:hAnsi="Arial" w:cs="Arial"/>
              </w:rPr>
              <w:t xml:space="preserve">A panel may be formed as a result of this campaign for </w:t>
            </w:r>
            <w:r w:rsidR="007D11D7" w:rsidRPr="007D11D7">
              <w:rPr>
                <w:rFonts w:ascii="Arial" w:hAnsi="Arial" w:cs="Arial"/>
              </w:rPr>
              <w:t xml:space="preserve">Speech and Language Therapist, Clinical Specialist </w:t>
            </w:r>
            <w:r w:rsidR="008459EF">
              <w:rPr>
                <w:rFonts w:ascii="Arial" w:hAnsi="Arial" w:cs="Arial"/>
              </w:rPr>
              <w:t xml:space="preserve">in Stroke Rehabilitation in St. Columcille’s Hospital </w:t>
            </w:r>
            <w:r w:rsidRPr="007D11D7">
              <w:rPr>
                <w:rFonts w:ascii="Arial" w:hAnsi="Arial" w:cs="Arial"/>
              </w:rPr>
              <w:t xml:space="preserve">from which current and future, permanent vacancies of full or part-time duration may be filled. </w:t>
            </w:r>
          </w:p>
        </w:tc>
      </w:tr>
      <w:tr w:rsidR="00792F91" w:rsidRPr="007D11D7" w14:paraId="1669EECD" w14:textId="77777777" w:rsidTr="007D11D7">
        <w:tc>
          <w:tcPr>
            <w:tcW w:w="1041" w:type="pct"/>
          </w:tcPr>
          <w:p w14:paraId="4F5F5FAC" w14:textId="1CEBB42E" w:rsidR="00792F91" w:rsidRPr="007D11D7" w:rsidRDefault="00FC59B9" w:rsidP="00792F91">
            <w:pPr>
              <w:rPr>
                <w:rFonts w:ascii="Arial" w:hAnsi="Arial" w:cs="Arial"/>
                <w:b/>
                <w:bCs/>
              </w:rPr>
            </w:pPr>
            <w:r w:rsidRPr="007D11D7">
              <w:rPr>
                <w:rFonts w:ascii="Arial" w:hAnsi="Arial" w:cs="Arial"/>
                <w:b/>
                <w:bCs/>
              </w:rPr>
              <w:t xml:space="preserve">Informal enquiries </w:t>
            </w:r>
          </w:p>
        </w:tc>
        <w:tc>
          <w:tcPr>
            <w:tcW w:w="3959" w:type="pct"/>
          </w:tcPr>
          <w:p w14:paraId="498464B3" w14:textId="77777777" w:rsidR="00B0554F" w:rsidRPr="007D11D7" w:rsidRDefault="007E60A4" w:rsidP="00792F91">
            <w:pPr>
              <w:rPr>
                <w:rFonts w:ascii="Arial" w:hAnsi="Arial" w:cs="Arial"/>
              </w:rPr>
            </w:pPr>
            <w:r w:rsidRPr="007D11D7">
              <w:rPr>
                <w:rFonts w:ascii="Arial" w:hAnsi="Arial" w:cs="Arial"/>
              </w:rPr>
              <w:t xml:space="preserve">We welcome enquiries about the role. </w:t>
            </w:r>
          </w:p>
          <w:p w14:paraId="641C7FB2" w14:textId="60931392" w:rsidR="009B091A" w:rsidRPr="002B1AC4" w:rsidRDefault="008217C2" w:rsidP="00792F91">
            <w:pPr>
              <w:rPr>
                <w:rFonts w:ascii="Arial" w:hAnsi="Arial" w:cs="Arial"/>
              </w:rPr>
            </w:pPr>
            <w:r w:rsidRPr="002B1AC4">
              <w:rPr>
                <w:rFonts w:ascii="Arial" w:hAnsi="Arial" w:cs="Arial"/>
              </w:rPr>
              <w:t xml:space="preserve">Deirdre M Fitzgerald / Sara Jordan </w:t>
            </w:r>
          </w:p>
          <w:p w14:paraId="38E3EA8C" w14:textId="000EA09E" w:rsidR="008217C2" w:rsidRDefault="008217C2" w:rsidP="00792F91">
            <w:pPr>
              <w:rPr>
                <w:rFonts w:ascii="Arial" w:hAnsi="Arial" w:cs="Arial"/>
              </w:rPr>
            </w:pPr>
            <w:r w:rsidRPr="002B1AC4">
              <w:rPr>
                <w:rFonts w:ascii="Arial" w:hAnsi="Arial" w:cs="Arial"/>
              </w:rPr>
              <w:t xml:space="preserve">Speech and Language Therapist Manager </w:t>
            </w:r>
          </w:p>
          <w:p w14:paraId="4C3475B6" w14:textId="4EA0DD26" w:rsidR="002B1AC4" w:rsidRDefault="002B1AC4" w:rsidP="00792F91">
            <w:pPr>
              <w:rPr>
                <w:rFonts w:ascii="Arial" w:hAnsi="Arial" w:cs="Arial"/>
              </w:rPr>
            </w:pPr>
            <w:r>
              <w:rPr>
                <w:rFonts w:ascii="Arial" w:hAnsi="Arial" w:cs="Arial"/>
              </w:rPr>
              <w:t xml:space="preserve">Email </w:t>
            </w:r>
            <w:hyperlink r:id="rId12" w:history="1">
              <w:r w:rsidRPr="00BE09D7">
                <w:rPr>
                  <w:rStyle w:val="Hyperlink"/>
                  <w:rFonts w:ascii="Arial" w:hAnsi="Arial" w:cs="Arial"/>
                </w:rPr>
                <w:t>deirdrem.fitzgerald@hse.ie</w:t>
              </w:r>
            </w:hyperlink>
            <w:r>
              <w:rPr>
                <w:rFonts w:ascii="Arial" w:hAnsi="Arial" w:cs="Arial"/>
              </w:rPr>
              <w:t xml:space="preserve"> / </w:t>
            </w:r>
            <w:hyperlink r:id="rId13" w:history="1">
              <w:r w:rsidRPr="00BE09D7">
                <w:rPr>
                  <w:rStyle w:val="Hyperlink"/>
                  <w:rFonts w:ascii="Arial" w:hAnsi="Arial" w:cs="Arial"/>
                </w:rPr>
                <w:t>sara.jordan1@hse.ie</w:t>
              </w:r>
            </w:hyperlink>
          </w:p>
          <w:p w14:paraId="1E765F0C" w14:textId="05169D1C" w:rsidR="002B1AC4" w:rsidRDefault="002B1AC4" w:rsidP="00792F91">
            <w:pPr>
              <w:rPr>
                <w:rFonts w:ascii="Arial" w:hAnsi="Arial" w:cs="Arial"/>
              </w:rPr>
            </w:pPr>
            <w:r>
              <w:rPr>
                <w:rFonts w:ascii="Arial" w:hAnsi="Arial" w:cs="Arial"/>
              </w:rPr>
              <w:t>Tel 086 2106875 / 012115266 / 01 2115236</w:t>
            </w:r>
          </w:p>
          <w:p w14:paraId="72FC5E6D" w14:textId="77777777" w:rsidR="002B1AC4" w:rsidRPr="002B1AC4" w:rsidRDefault="002B1AC4" w:rsidP="00792F91">
            <w:pPr>
              <w:rPr>
                <w:rFonts w:ascii="Arial" w:hAnsi="Arial" w:cs="Arial"/>
              </w:rPr>
            </w:pPr>
          </w:p>
          <w:p w14:paraId="16A9297D" w14:textId="1D93882E" w:rsidR="00B0554F" w:rsidRDefault="009B091A" w:rsidP="00B0554F">
            <w:pPr>
              <w:rPr>
                <w:rFonts w:ascii="Arial" w:hAnsi="Arial" w:cs="Arial"/>
              </w:rPr>
            </w:pPr>
            <w:r>
              <w:rPr>
                <w:rFonts w:ascii="Arial" w:hAnsi="Arial" w:cs="Arial"/>
              </w:rPr>
              <w:t>F</w:t>
            </w:r>
            <w:r w:rsidR="00B0554F" w:rsidRPr="007D11D7">
              <w:rPr>
                <w:rFonts w:ascii="Arial" w:hAnsi="Arial" w:cs="Arial"/>
              </w:rPr>
              <w:t>or enquiries relating to the recruitment process</w:t>
            </w:r>
            <w:r>
              <w:rPr>
                <w:rFonts w:ascii="Arial" w:hAnsi="Arial" w:cs="Arial"/>
              </w:rPr>
              <w:t xml:space="preserve">, please </w:t>
            </w:r>
            <w:r w:rsidR="007C5A00">
              <w:rPr>
                <w:rFonts w:ascii="Arial" w:hAnsi="Arial" w:cs="Arial"/>
              </w:rPr>
              <w:t>contact: HR</w:t>
            </w:r>
            <w:r w:rsidR="002B1AC4">
              <w:rPr>
                <w:rFonts w:ascii="Arial" w:hAnsi="Arial" w:cs="Arial"/>
              </w:rPr>
              <w:t xml:space="preserve"> Dept.Tel  01 2115067 or email </w:t>
            </w:r>
            <w:hyperlink r:id="rId14" w:history="1">
              <w:r w:rsidR="002B1AC4" w:rsidRPr="00BE09D7">
                <w:rPr>
                  <w:rStyle w:val="Hyperlink"/>
                  <w:rFonts w:ascii="Arial" w:hAnsi="Arial" w:cs="Arial"/>
                </w:rPr>
                <w:t>hr.sch@hse.ie</w:t>
              </w:r>
            </w:hyperlink>
          </w:p>
          <w:p w14:paraId="53559CB7" w14:textId="12833F79" w:rsidR="0068735E" w:rsidRPr="007D11D7" w:rsidRDefault="0068735E" w:rsidP="002B1AC4">
            <w:pPr>
              <w:rPr>
                <w:rFonts w:ascii="Arial" w:hAnsi="Arial" w:cs="Arial"/>
                <w:color w:val="000099"/>
              </w:rPr>
            </w:pPr>
          </w:p>
        </w:tc>
      </w:tr>
      <w:tr w:rsidR="00C861C9" w:rsidRPr="007D11D7" w14:paraId="03188742" w14:textId="77777777" w:rsidTr="007D11D7">
        <w:tc>
          <w:tcPr>
            <w:tcW w:w="1041" w:type="pct"/>
          </w:tcPr>
          <w:p w14:paraId="78FAEB89" w14:textId="5E12B67B" w:rsidR="00C861C9" w:rsidRPr="007D11D7" w:rsidRDefault="00C861C9" w:rsidP="00C861C9">
            <w:pPr>
              <w:rPr>
                <w:rFonts w:ascii="Arial" w:hAnsi="Arial" w:cs="Arial"/>
                <w:b/>
                <w:bCs/>
              </w:rPr>
            </w:pPr>
            <w:r w:rsidRPr="007D11D7">
              <w:rPr>
                <w:rFonts w:ascii="Arial" w:hAnsi="Arial" w:cs="Arial"/>
                <w:b/>
                <w:bCs/>
              </w:rPr>
              <w:t>Details of service</w:t>
            </w:r>
          </w:p>
          <w:p w14:paraId="4D2AE865" w14:textId="77777777" w:rsidR="00C861C9" w:rsidRPr="007D11D7" w:rsidRDefault="00C861C9" w:rsidP="00C861C9">
            <w:pPr>
              <w:rPr>
                <w:rFonts w:ascii="Arial" w:hAnsi="Arial" w:cs="Arial"/>
                <w:b/>
                <w:bCs/>
              </w:rPr>
            </w:pPr>
            <w:bookmarkStart w:id="0" w:name="_GoBack"/>
            <w:bookmarkEnd w:id="0"/>
          </w:p>
        </w:tc>
        <w:tc>
          <w:tcPr>
            <w:tcW w:w="3959" w:type="pct"/>
          </w:tcPr>
          <w:p w14:paraId="01C9939D" w14:textId="77777777" w:rsidR="00C861C9" w:rsidRPr="005D3CC1" w:rsidRDefault="00C861C9" w:rsidP="00C861C9">
            <w:pPr>
              <w:rPr>
                <w:rFonts w:ascii="Arial" w:hAnsi="Arial" w:cs="Arial"/>
                <w:b/>
                <w:bCs/>
                <w:lang w:eastAsia="en-IE"/>
              </w:rPr>
            </w:pPr>
            <w:r w:rsidRPr="005D3CC1">
              <w:rPr>
                <w:rFonts w:ascii="Arial" w:hAnsi="Arial" w:cs="Arial"/>
                <w:iCs/>
              </w:rPr>
              <w:t xml:space="preserve">St. Columcille’s is an acute and rehabilitation hospital located on the border of south-east Dublin and Wicklow.  It is a model 2 hospital within </w:t>
            </w:r>
            <w:r w:rsidRPr="005D3CC1">
              <w:rPr>
                <w:rFonts w:ascii="Arial" w:hAnsi="Arial" w:cs="Arial"/>
                <w:bCs/>
                <w:lang w:eastAsia="en-IE"/>
              </w:rPr>
              <w:t>Dublin and South East Regional Health Authority</w:t>
            </w:r>
            <w:r w:rsidRPr="005D3CC1">
              <w:rPr>
                <w:rFonts w:ascii="Arial" w:hAnsi="Arial" w:cs="Arial"/>
                <w:iCs/>
              </w:rPr>
              <w:t xml:space="preserve"> and </w:t>
            </w:r>
            <w:r w:rsidRPr="005D3CC1">
              <w:rPr>
                <w:rFonts w:ascii="Arial" w:hAnsi="Arial" w:cs="Arial"/>
                <w:bCs/>
                <w:lang w:eastAsia="en-IE"/>
              </w:rPr>
              <w:t>works closely with St. Vincent’s University Hospital and St. Michael’s Hospital</w:t>
            </w:r>
            <w:r w:rsidRPr="005D3CC1">
              <w:rPr>
                <w:rFonts w:ascii="Arial" w:hAnsi="Arial" w:cs="Arial"/>
                <w:b/>
                <w:bCs/>
                <w:lang w:eastAsia="en-IE"/>
              </w:rPr>
              <w:t>.</w:t>
            </w:r>
          </w:p>
          <w:p w14:paraId="2D30AEA0" w14:textId="77777777" w:rsidR="00C861C9" w:rsidRPr="005D3CC1" w:rsidRDefault="00C861C9" w:rsidP="00C861C9">
            <w:pPr>
              <w:rPr>
                <w:rFonts w:ascii="Arial" w:hAnsi="Arial" w:cs="Arial"/>
                <w:b/>
                <w:bCs/>
                <w:lang w:eastAsia="en-IE"/>
              </w:rPr>
            </w:pPr>
            <w:r w:rsidRPr="005D3CC1">
              <w:rPr>
                <w:rFonts w:ascii="Arial" w:hAnsi="Arial" w:cs="Arial"/>
                <w:b/>
                <w:bCs/>
                <w:lang w:eastAsia="en-IE"/>
              </w:rPr>
              <w:t xml:space="preserve"> </w:t>
            </w:r>
          </w:p>
          <w:p w14:paraId="3FA7F9A2" w14:textId="77777777" w:rsidR="00C861C9" w:rsidRDefault="00C861C9" w:rsidP="00C861C9">
            <w:pPr>
              <w:rPr>
                <w:rFonts w:ascii="Arial" w:hAnsi="Arial" w:cs="Arial"/>
                <w:iCs/>
              </w:rPr>
            </w:pPr>
            <w:r w:rsidRPr="005D3CC1">
              <w:rPr>
                <w:rFonts w:ascii="Arial" w:hAnsi="Arial" w:cs="Arial"/>
                <w:iCs/>
              </w:rPr>
              <w:t xml:space="preserve">SCH has 117 inpatient beds and provides a range of services to a diverse population covering South County Dublin and County Wicklow.  St. Columcille’s Hospital is aligned to the Sláintecare vision and is committed to providing a quality, patient focused service in a way that meets all patient needs in an equitable, efficient and safe manner.  We acknowledge the contribution of each member of staff and aim to encourage and support them in their ongoing professional development. </w:t>
            </w:r>
          </w:p>
          <w:p w14:paraId="2A208D9A" w14:textId="77777777" w:rsidR="00C861C9" w:rsidRPr="005D3CC1" w:rsidRDefault="00C861C9" w:rsidP="00C861C9">
            <w:pPr>
              <w:rPr>
                <w:rFonts w:ascii="Arial" w:hAnsi="Arial" w:cs="Arial"/>
                <w:iCs/>
              </w:rPr>
            </w:pPr>
            <w:r w:rsidRPr="005D3CC1">
              <w:rPr>
                <w:rFonts w:ascii="Arial" w:hAnsi="Arial" w:cs="Arial"/>
                <w:iCs/>
              </w:rPr>
              <w:lastRenderedPageBreak/>
              <w:t>Services include a 7/7 Local Injury Unit, 7/7 Medical Assessment Unit, 113 medical inpatient beds incorporating Stroke &amp; Ortho Rehab Units, Endoscopy, a 5/7 Day Surgery Unit, an Outpatient Department, Radiology and various diagnostic services for local GPs.  St. Columcille’s Hospital acts as a hub and spoke model for integrated care. Located in St. Columcille’s Hospital is the National Centre for all obesity management and the National Gender Service (NGS).</w:t>
            </w:r>
          </w:p>
          <w:p w14:paraId="3DE506F1" w14:textId="77777777" w:rsidR="00C861C9" w:rsidRPr="005D3CC1" w:rsidRDefault="00C861C9" w:rsidP="00C861C9">
            <w:pPr>
              <w:rPr>
                <w:rFonts w:ascii="Arial" w:hAnsi="Arial" w:cs="Arial"/>
              </w:rPr>
            </w:pPr>
          </w:p>
          <w:p w14:paraId="164815A8" w14:textId="13471652" w:rsidR="00C861C9" w:rsidRPr="005D3CC1" w:rsidRDefault="00C861C9" w:rsidP="00C861C9">
            <w:pPr>
              <w:rPr>
                <w:rFonts w:ascii="Arial" w:hAnsi="Arial" w:cs="Arial"/>
              </w:rPr>
            </w:pPr>
            <w:r w:rsidRPr="005D3CC1">
              <w:rPr>
                <w:rFonts w:ascii="Arial" w:hAnsi="Arial" w:cs="Arial"/>
              </w:rPr>
              <w:t xml:space="preserve">The Speech and Language Therapy Department in St. Columcille’s Hospital provides for the management of patients with acquired communication and swallowing disorders across Acute </w:t>
            </w:r>
            <w:r w:rsidR="004E6F48" w:rsidRPr="005D3CC1">
              <w:rPr>
                <w:rFonts w:ascii="Arial" w:hAnsi="Arial" w:cs="Arial"/>
              </w:rPr>
              <w:t>ward-based</w:t>
            </w:r>
            <w:r w:rsidRPr="005D3CC1">
              <w:rPr>
                <w:rFonts w:ascii="Arial" w:hAnsi="Arial" w:cs="Arial"/>
              </w:rPr>
              <w:t xml:space="preserve"> care, the Frailty Intervention Team in the Medical Assessment Unit, Rehabilitation services (Stroke and Reablement), Day Hospital and Out-Patient Clinics including Dementia Care for which it is a recognised clinical leader.</w:t>
            </w:r>
          </w:p>
          <w:p w14:paraId="66739A28" w14:textId="77777777" w:rsidR="00C861C9" w:rsidRPr="005D3CC1" w:rsidRDefault="00C861C9" w:rsidP="00C861C9">
            <w:pPr>
              <w:rPr>
                <w:rFonts w:ascii="Arial" w:hAnsi="Arial" w:cs="Arial"/>
              </w:rPr>
            </w:pPr>
            <w:r w:rsidRPr="005D3CC1">
              <w:rPr>
                <w:rFonts w:ascii="Arial" w:hAnsi="Arial" w:cs="Arial"/>
              </w:rPr>
              <w:t xml:space="preserve">It also serves the Voice and Communication needs of clients of the NGS. </w:t>
            </w:r>
          </w:p>
          <w:p w14:paraId="7BEDDF59" w14:textId="6961907C" w:rsidR="00C861C9" w:rsidRDefault="00C861C9" w:rsidP="00C861C9">
            <w:pPr>
              <w:rPr>
                <w:rFonts w:ascii="Arial" w:hAnsi="Arial" w:cs="Arial"/>
              </w:rPr>
            </w:pPr>
          </w:p>
          <w:p w14:paraId="5EF0D1B1" w14:textId="761A2DCD" w:rsidR="00B411BE" w:rsidRDefault="00B411BE" w:rsidP="00C861C9">
            <w:pPr>
              <w:rPr>
                <w:rFonts w:ascii="Arial" w:hAnsi="Arial" w:cs="Arial"/>
              </w:rPr>
            </w:pPr>
            <w:r>
              <w:rPr>
                <w:rFonts w:ascii="Arial" w:hAnsi="Arial" w:cs="Arial"/>
              </w:rPr>
              <w:t xml:space="preserve">The Stroke Rehabilitation Unit is a dedicated 8 bedded unit located on St. Brigid’s Ward, led by a Consultant in Geriatric and General Medicine. The team comprises CNS Stroke Co-ordinator, CS Occupational Therapist, Senior Physiotherapist, MSW, Dietitian and Stroke Rehab Assistant. </w:t>
            </w:r>
          </w:p>
          <w:p w14:paraId="4F84A6E7" w14:textId="72F0A03B" w:rsidR="00B411BE" w:rsidRDefault="00B411BE" w:rsidP="00C861C9">
            <w:pPr>
              <w:rPr>
                <w:rFonts w:ascii="Arial" w:hAnsi="Arial" w:cs="Arial"/>
              </w:rPr>
            </w:pPr>
            <w:r>
              <w:rPr>
                <w:rFonts w:ascii="Arial" w:hAnsi="Arial" w:cs="Arial"/>
              </w:rPr>
              <w:t>The unit has a shared Stroke Care Pathway with St. Vincent’s University Hospital and links with the local Community Neurorehabilitation Team.</w:t>
            </w:r>
          </w:p>
          <w:p w14:paraId="3F491D2A" w14:textId="77777777" w:rsidR="00B411BE" w:rsidRPr="005D3CC1" w:rsidRDefault="00B411BE" w:rsidP="00C861C9">
            <w:pPr>
              <w:rPr>
                <w:rFonts w:ascii="Arial" w:hAnsi="Arial" w:cs="Arial"/>
              </w:rPr>
            </w:pPr>
          </w:p>
          <w:p w14:paraId="6F9E4BF8" w14:textId="77777777" w:rsidR="00C861C9" w:rsidRPr="005D3CC1" w:rsidRDefault="00C861C9" w:rsidP="00C861C9">
            <w:pPr>
              <w:rPr>
                <w:rFonts w:ascii="Arial" w:hAnsi="Arial" w:cs="Arial"/>
              </w:rPr>
            </w:pPr>
            <w:r w:rsidRPr="005D3CC1">
              <w:rPr>
                <w:rFonts w:ascii="Arial" w:hAnsi="Arial" w:cs="Arial"/>
              </w:rPr>
              <w:t xml:space="preserve">Videofluoroscopy and FEES are provided on-site. </w:t>
            </w:r>
          </w:p>
          <w:p w14:paraId="26D56600" w14:textId="77777777" w:rsidR="00C861C9" w:rsidRPr="005D3CC1" w:rsidRDefault="00C861C9" w:rsidP="00C861C9">
            <w:pPr>
              <w:rPr>
                <w:rFonts w:ascii="Arial" w:hAnsi="Arial" w:cs="Arial"/>
              </w:rPr>
            </w:pPr>
          </w:p>
          <w:p w14:paraId="63B6E00B" w14:textId="50A40C14" w:rsidR="00C861C9" w:rsidRPr="005D3CC1" w:rsidRDefault="00C861C9" w:rsidP="00C861C9">
            <w:pPr>
              <w:rPr>
                <w:rFonts w:ascii="Arial" w:hAnsi="Arial" w:cs="Arial"/>
              </w:rPr>
            </w:pPr>
            <w:r w:rsidRPr="005D3CC1">
              <w:rPr>
                <w:rFonts w:ascii="Arial" w:hAnsi="Arial" w:cs="Arial"/>
              </w:rPr>
              <w:t xml:space="preserve">The SLT team </w:t>
            </w:r>
            <w:r w:rsidR="007C5A00" w:rsidRPr="005D3CC1">
              <w:rPr>
                <w:rFonts w:ascii="Arial" w:hAnsi="Arial" w:cs="Arial"/>
              </w:rPr>
              <w:t>comprises</w:t>
            </w:r>
            <w:r w:rsidRPr="005D3CC1">
              <w:rPr>
                <w:rFonts w:ascii="Arial" w:hAnsi="Arial" w:cs="Arial"/>
              </w:rPr>
              <w:t xml:space="preserve"> 1 Manager, </w:t>
            </w:r>
            <w:r>
              <w:rPr>
                <w:rFonts w:ascii="Arial" w:hAnsi="Arial" w:cs="Arial"/>
              </w:rPr>
              <w:t>2</w:t>
            </w:r>
            <w:r w:rsidRPr="005D3CC1">
              <w:rPr>
                <w:rFonts w:ascii="Arial" w:hAnsi="Arial" w:cs="Arial"/>
              </w:rPr>
              <w:t xml:space="preserve"> Clinical Specialist SLT</w:t>
            </w:r>
            <w:r>
              <w:rPr>
                <w:rFonts w:ascii="Arial" w:hAnsi="Arial" w:cs="Arial"/>
              </w:rPr>
              <w:t xml:space="preserve">s (Dementia and Gender); 3.5 seniors </w:t>
            </w:r>
            <w:r w:rsidRPr="005D3CC1">
              <w:rPr>
                <w:rFonts w:ascii="Arial" w:hAnsi="Arial" w:cs="Arial"/>
              </w:rPr>
              <w:t xml:space="preserve">and 3 staff grades.  </w:t>
            </w:r>
          </w:p>
          <w:p w14:paraId="79BE0239" w14:textId="77777777" w:rsidR="00C861C9" w:rsidRPr="005D3CC1" w:rsidRDefault="00C861C9" w:rsidP="00C861C9">
            <w:pPr>
              <w:rPr>
                <w:rFonts w:ascii="Arial" w:hAnsi="Arial" w:cs="Arial"/>
                <w:iCs/>
              </w:rPr>
            </w:pPr>
            <w:r w:rsidRPr="005D3CC1">
              <w:rPr>
                <w:rFonts w:ascii="Arial" w:hAnsi="Arial" w:cs="Arial"/>
              </w:rPr>
              <w:t xml:space="preserve">There is good team working, both SLT and Multi-disciplinary. Peer and Senior Clinical Supervision is established and CPD is supported. </w:t>
            </w:r>
          </w:p>
          <w:p w14:paraId="0AE4B5A1" w14:textId="29BB79A7" w:rsidR="00C861C9" w:rsidRPr="007D11D7" w:rsidRDefault="00C861C9" w:rsidP="00C861C9">
            <w:pPr>
              <w:rPr>
                <w:rFonts w:ascii="Arial" w:hAnsi="Arial" w:cs="Arial"/>
                <w:iCs/>
                <w:color w:val="000099"/>
              </w:rPr>
            </w:pPr>
          </w:p>
        </w:tc>
      </w:tr>
      <w:tr w:rsidR="00C861C9" w:rsidRPr="007D11D7" w14:paraId="2344165A" w14:textId="77777777" w:rsidTr="007D11D7">
        <w:tc>
          <w:tcPr>
            <w:tcW w:w="1041" w:type="pct"/>
          </w:tcPr>
          <w:p w14:paraId="5F099111" w14:textId="11E0CCFC" w:rsidR="00C861C9" w:rsidRPr="007D11D7" w:rsidRDefault="00C861C9" w:rsidP="00C861C9">
            <w:pPr>
              <w:rPr>
                <w:rFonts w:ascii="Arial" w:hAnsi="Arial" w:cs="Arial"/>
                <w:b/>
                <w:bCs/>
              </w:rPr>
            </w:pPr>
            <w:r w:rsidRPr="007D11D7">
              <w:rPr>
                <w:rFonts w:ascii="Arial" w:hAnsi="Arial" w:cs="Arial"/>
                <w:b/>
                <w:bCs/>
              </w:rPr>
              <w:lastRenderedPageBreak/>
              <w:t>Reporting relationship</w:t>
            </w:r>
          </w:p>
        </w:tc>
        <w:tc>
          <w:tcPr>
            <w:tcW w:w="3959" w:type="pct"/>
          </w:tcPr>
          <w:p w14:paraId="3CBC6A3A" w14:textId="4A1D0785" w:rsidR="00C861C9" w:rsidRPr="009B091A" w:rsidRDefault="00C861C9" w:rsidP="00C861C9">
            <w:pPr>
              <w:rPr>
                <w:rFonts w:ascii="Arial" w:hAnsi="Arial" w:cs="Arial"/>
                <w:iCs/>
                <w:color w:val="000099"/>
              </w:rPr>
            </w:pPr>
            <w:r>
              <w:rPr>
                <w:rFonts w:ascii="Arial" w:hAnsi="Arial" w:cs="Arial"/>
              </w:rPr>
              <w:t xml:space="preserve">Operational and </w:t>
            </w:r>
            <w:r w:rsidRPr="005D3A91">
              <w:rPr>
                <w:rFonts w:ascii="Arial" w:hAnsi="Arial" w:cs="Arial"/>
              </w:rPr>
              <w:t xml:space="preserve">professional reporting relationship </w:t>
            </w:r>
            <w:r>
              <w:rPr>
                <w:rFonts w:ascii="Arial" w:hAnsi="Arial" w:cs="Arial"/>
              </w:rPr>
              <w:t xml:space="preserve">is to the </w:t>
            </w:r>
            <w:r w:rsidRPr="005D3A91">
              <w:rPr>
                <w:rFonts w:ascii="Arial" w:hAnsi="Arial" w:cs="Arial"/>
              </w:rPr>
              <w:t xml:space="preserve">Speech and Language Therapy Manager </w:t>
            </w:r>
          </w:p>
        </w:tc>
      </w:tr>
      <w:tr w:rsidR="00C861C9" w:rsidRPr="007D11D7" w14:paraId="0E89F2ED" w14:textId="77777777" w:rsidTr="007D11D7">
        <w:tc>
          <w:tcPr>
            <w:tcW w:w="1041" w:type="pct"/>
          </w:tcPr>
          <w:p w14:paraId="061A4806" w14:textId="2D62C7C7" w:rsidR="00C861C9" w:rsidRPr="007D11D7" w:rsidRDefault="00C861C9" w:rsidP="00C861C9">
            <w:pPr>
              <w:rPr>
                <w:rFonts w:ascii="Arial" w:hAnsi="Arial" w:cs="Arial"/>
                <w:b/>
                <w:bCs/>
              </w:rPr>
            </w:pPr>
            <w:r w:rsidRPr="007D11D7">
              <w:rPr>
                <w:rFonts w:ascii="Arial" w:hAnsi="Arial" w:cs="Arial"/>
                <w:b/>
                <w:bCs/>
              </w:rPr>
              <w:t>Key working relationships</w:t>
            </w:r>
          </w:p>
          <w:p w14:paraId="3949D30A" w14:textId="77777777" w:rsidR="00C861C9" w:rsidRPr="007D11D7" w:rsidRDefault="00C861C9" w:rsidP="00C861C9">
            <w:pPr>
              <w:rPr>
                <w:rFonts w:ascii="Arial" w:hAnsi="Arial" w:cs="Arial"/>
                <w:b/>
                <w:bCs/>
              </w:rPr>
            </w:pPr>
          </w:p>
        </w:tc>
        <w:tc>
          <w:tcPr>
            <w:tcW w:w="3959" w:type="pct"/>
          </w:tcPr>
          <w:p w14:paraId="73C87001" w14:textId="004A36D2" w:rsidR="00C861C9" w:rsidRPr="00056717" w:rsidRDefault="00C861C9" w:rsidP="00C861C9">
            <w:pPr>
              <w:rPr>
                <w:rFonts w:ascii="Arial" w:hAnsi="Arial"/>
                <w:iCs/>
              </w:rPr>
            </w:pPr>
            <w:r>
              <w:rPr>
                <w:rFonts w:ascii="Arial" w:hAnsi="Arial"/>
                <w:iCs/>
              </w:rPr>
              <w:t xml:space="preserve">The Clinical Specialist </w:t>
            </w:r>
            <w:r w:rsidRPr="00056717">
              <w:rPr>
                <w:rFonts w:ascii="Arial" w:hAnsi="Arial"/>
                <w:iCs/>
              </w:rPr>
              <w:t xml:space="preserve">Speech and Language Therapist will work closely with the </w:t>
            </w:r>
            <w:r>
              <w:rPr>
                <w:rFonts w:ascii="Arial" w:hAnsi="Arial"/>
                <w:iCs/>
              </w:rPr>
              <w:t>members of the Stroke Rehabilitation Unit Team, the SLT Team, the Reablement/ESD Service and wider hospital team. The Clinical Specialist</w:t>
            </w:r>
            <w:r w:rsidRPr="00056717">
              <w:rPr>
                <w:rFonts w:ascii="Arial" w:hAnsi="Arial"/>
                <w:iCs/>
              </w:rPr>
              <w:t xml:space="preserve"> Speech and Language Therapist w</w:t>
            </w:r>
            <w:r>
              <w:rPr>
                <w:rFonts w:ascii="Arial" w:hAnsi="Arial"/>
                <w:iCs/>
              </w:rPr>
              <w:t>ill link with primary care and neuro-r</w:t>
            </w:r>
            <w:r w:rsidRPr="00056717">
              <w:rPr>
                <w:rFonts w:ascii="Arial" w:hAnsi="Arial"/>
                <w:iCs/>
              </w:rPr>
              <w:t xml:space="preserve">ehabilitation </w:t>
            </w:r>
            <w:r>
              <w:rPr>
                <w:rFonts w:ascii="Arial" w:hAnsi="Arial"/>
                <w:iCs/>
              </w:rPr>
              <w:t xml:space="preserve">teams </w:t>
            </w:r>
            <w:r w:rsidRPr="00056717">
              <w:rPr>
                <w:rFonts w:ascii="Arial" w:hAnsi="Arial"/>
                <w:iCs/>
              </w:rPr>
              <w:t>as required.</w:t>
            </w:r>
          </w:p>
          <w:p w14:paraId="78DE9869" w14:textId="33B64D83" w:rsidR="00C861C9" w:rsidRPr="007D11D7" w:rsidRDefault="00C861C9" w:rsidP="00C861C9">
            <w:pPr>
              <w:rPr>
                <w:rFonts w:ascii="Arial" w:hAnsi="Arial" w:cs="Arial"/>
                <w:iCs/>
                <w:color w:val="000099"/>
              </w:rPr>
            </w:pPr>
          </w:p>
        </w:tc>
      </w:tr>
      <w:tr w:rsidR="00C861C9" w:rsidRPr="007D11D7" w14:paraId="11F49E6D" w14:textId="77777777" w:rsidTr="007D11D7">
        <w:tc>
          <w:tcPr>
            <w:tcW w:w="1041" w:type="pct"/>
          </w:tcPr>
          <w:p w14:paraId="5D392E76" w14:textId="54240C99" w:rsidR="00C861C9" w:rsidRPr="007D11D7" w:rsidRDefault="00C861C9" w:rsidP="00C861C9">
            <w:pPr>
              <w:rPr>
                <w:rFonts w:ascii="Arial" w:hAnsi="Arial" w:cs="Arial"/>
                <w:b/>
                <w:bCs/>
              </w:rPr>
            </w:pPr>
            <w:r w:rsidRPr="007D11D7">
              <w:rPr>
                <w:rFonts w:ascii="Arial" w:hAnsi="Arial" w:cs="Arial"/>
                <w:b/>
                <w:bCs/>
              </w:rPr>
              <w:t xml:space="preserve">Purpose of the post </w:t>
            </w:r>
          </w:p>
        </w:tc>
        <w:tc>
          <w:tcPr>
            <w:tcW w:w="3959" w:type="pct"/>
          </w:tcPr>
          <w:p w14:paraId="3F45BA0C" w14:textId="77777777" w:rsidR="00C861C9" w:rsidRDefault="00C861C9" w:rsidP="00C861C9">
            <w:pPr>
              <w:jc w:val="both"/>
              <w:rPr>
                <w:rFonts w:ascii="Arial" w:hAnsi="Arial"/>
              </w:rPr>
            </w:pPr>
          </w:p>
          <w:p w14:paraId="70FF2769" w14:textId="739E7D73" w:rsidR="00C861C9" w:rsidRPr="00FC6F4F" w:rsidRDefault="00C861C9" w:rsidP="00C861C9">
            <w:pPr>
              <w:jc w:val="both"/>
              <w:rPr>
                <w:rFonts w:ascii="Arial" w:hAnsi="Arial"/>
              </w:rPr>
            </w:pPr>
            <w:r w:rsidRPr="00FC6F4F">
              <w:rPr>
                <w:rFonts w:ascii="Arial" w:hAnsi="Arial"/>
              </w:rPr>
              <w:t>The Speech and Language Clinical Specialist will be responsible for</w:t>
            </w:r>
            <w:r w:rsidRPr="00FC6F4F">
              <w:rPr>
                <w:rFonts w:ascii="Arial" w:hAnsi="Arial"/>
                <w:b/>
              </w:rPr>
              <w:t xml:space="preserve"> </w:t>
            </w:r>
            <w:r w:rsidRPr="00FC6F4F">
              <w:rPr>
                <w:rFonts w:ascii="Arial" w:hAnsi="Arial"/>
              </w:rPr>
              <w:t>the effective and efficient delivery of an evidenced based, person-centred, quality Speech and Language Therapy Service</w:t>
            </w:r>
            <w:r>
              <w:rPr>
                <w:rFonts w:ascii="Arial" w:hAnsi="Arial"/>
              </w:rPr>
              <w:t xml:space="preserve"> to patients presenting with communication and swallowing disorders arising from stroke</w:t>
            </w:r>
            <w:r w:rsidRPr="00FC6F4F">
              <w:rPr>
                <w:rFonts w:ascii="Arial" w:hAnsi="Arial"/>
              </w:rPr>
              <w:t xml:space="preserve"> </w:t>
            </w:r>
          </w:p>
          <w:p w14:paraId="0797EB2C" w14:textId="77777777" w:rsidR="00C861C9" w:rsidRPr="00FC6F4F" w:rsidRDefault="00C861C9" w:rsidP="00C861C9">
            <w:pPr>
              <w:jc w:val="both"/>
              <w:rPr>
                <w:rFonts w:ascii="Arial" w:hAnsi="Arial"/>
              </w:rPr>
            </w:pPr>
          </w:p>
          <w:p w14:paraId="23E9B950" w14:textId="27718F45" w:rsidR="00C861C9" w:rsidRDefault="00C861C9" w:rsidP="00C861C9">
            <w:pPr>
              <w:pStyle w:val="paragraph"/>
              <w:spacing w:before="0" w:beforeAutospacing="0" w:after="0" w:afterAutospacing="0"/>
              <w:textAlignment w:val="baseline"/>
              <w:rPr>
                <w:rStyle w:val="normaltextrun"/>
                <w:rFonts w:ascii="Arial" w:hAnsi="Arial" w:cs="Arial"/>
                <w:sz w:val="20"/>
                <w:szCs w:val="20"/>
              </w:rPr>
            </w:pPr>
            <w:r>
              <w:rPr>
                <w:rStyle w:val="normaltextrun"/>
                <w:rFonts w:ascii="Arial" w:hAnsi="Arial" w:cs="Arial"/>
                <w:sz w:val="20"/>
                <w:szCs w:val="20"/>
              </w:rPr>
              <w:t>The CS SLT will be a key member of the stroke team operating within the model of stroke unit care in line with the National Clinical Program in stroke and the framework of the National Neurorehabilitation Strategy.</w:t>
            </w:r>
          </w:p>
          <w:p w14:paraId="5EC42FFB" w14:textId="77777777" w:rsidR="00C861C9" w:rsidRDefault="00C861C9" w:rsidP="00C861C9">
            <w:pPr>
              <w:pStyle w:val="paragraph"/>
              <w:spacing w:before="0" w:beforeAutospacing="0" w:after="0" w:afterAutospacing="0"/>
              <w:textAlignment w:val="baseline"/>
              <w:rPr>
                <w:rStyle w:val="normaltextrun"/>
                <w:rFonts w:ascii="Arial" w:hAnsi="Arial" w:cs="Arial"/>
                <w:sz w:val="20"/>
                <w:szCs w:val="20"/>
              </w:rPr>
            </w:pPr>
          </w:p>
          <w:p w14:paraId="6AD8EDA4" w14:textId="1FA6C09B" w:rsidR="00C861C9" w:rsidRDefault="00C861C9" w:rsidP="00C861C9">
            <w:pPr>
              <w:pStyle w:val="paragraph"/>
              <w:spacing w:before="0" w:beforeAutospacing="0" w:after="0" w:afterAutospacing="0"/>
              <w:textAlignment w:val="baseline"/>
              <w:rPr>
                <w:rStyle w:val="normaltextrun"/>
                <w:rFonts w:ascii="Arial" w:hAnsi="Arial" w:cs="Arial"/>
                <w:sz w:val="20"/>
                <w:szCs w:val="20"/>
              </w:rPr>
            </w:pPr>
            <w:r w:rsidRPr="00EB3B5E">
              <w:rPr>
                <w:rStyle w:val="normaltextrun"/>
                <w:rFonts w:ascii="Arial" w:hAnsi="Arial" w:cs="Arial"/>
                <w:sz w:val="20"/>
                <w:szCs w:val="20"/>
              </w:rPr>
              <w:t xml:space="preserve">The </w:t>
            </w:r>
            <w:r>
              <w:rPr>
                <w:rStyle w:val="normaltextrun"/>
                <w:rFonts w:ascii="Arial" w:hAnsi="Arial" w:cs="Arial"/>
                <w:sz w:val="20"/>
                <w:szCs w:val="20"/>
              </w:rPr>
              <w:t>CS SLT will assist and upskill as required in the conducting of instrumental assessments such as VFSS and FEES for objective dysphagia evaluation and management.</w:t>
            </w:r>
          </w:p>
          <w:p w14:paraId="5B37AD42" w14:textId="77777777" w:rsidR="00C861C9" w:rsidRDefault="00C861C9" w:rsidP="00C861C9">
            <w:pPr>
              <w:pStyle w:val="paragraph"/>
              <w:spacing w:before="0" w:beforeAutospacing="0" w:after="0" w:afterAutospacing="0"/>
              <w:textAlignment w:val="baseline"/>
              <w:rPr>
                <w:rStyle w:val="normaltextrun"/>
                <w:rFonts w:ascii="Arial" w:hAnsi="Arial" w:cs="Arial"/>
                <w:sz w:val="20"/>
                <w:szCs w:val="20"/>
              </w:rPr>
            </w:pPr>
          </w:p>
          <w:p w14:paraId="205D136D" w14:textId="50992ED7" w:rsidR="00C861C9" w:rsidRDefault="00C861C9" w:rsidP="00C861C9">
            <w:pPr>
              <w:pStyle w:val="paragraph"/>
              <w:spacing w:before="0" w:beforeAutospacing="0" w:after="0" w:afterAutospacing="0"/>
              <w:textAlignment w:val="baseline"/>
              <w:rPr>
                <w:rStyle w:val="normaltextrun"/>
                <w:rFonts w:ascii="Arial" w:hAnsi="Arial" w:cs="Arial"/>
                <w:sz w:val="20"/>
                <w:szCs w:val="20"/>
              </w:rPr>
            </w:pPr>
            <w:r>
              <w:rPr>
                <w:rStyle w:val="normaltextrun"/>
                <w:rFonts w:ascii="Arial" w:hAnsi="Arial" w:cs="Arial"/>
                <w:sz w:val="20"/>
                <w:szCs w:val="20"/>
              </w:rPr>
              <w:t>The CSSLT will take a lead role in supporting communication for assisted decision making in line with the ADMCA 2015.</w:t>
            </w:r>
          </w:p>
          <w:p w14:paraId="57D5A940" w14:textId="77777777" w:rsidR="00C861C9" w:rsidRDefault="00C861C9" w:rsidP="00C861C9">
            <w:pPr>
              <w:pStyle w:val="paragraph"/>
              <w:spacing w:before="0" w:beforeAutospacing="0" w:after="0" w:afterAutospacing="0"/>
              <w:textAlignment w:val="baseline"/>
              <w:rPr>
                <w:rStyle w:val="normaltextrun"/>
                <w:rFonts w:ascii="Arial" w:hAnsi="Arial" w:cs="Arial"/>
                <w:sz w:val="20"/>
                <w:szCs w:val="20"/>
              </w:rPr>
            </w:pPr>
          </w:p>
          <w:p w14:paraId="3875957D" w14:textId="15181CB2" w:rsidR="00C861C9" w:rsidRPr="007D11D7" w:rsidRDefault="00C861C9" w:rsidP="00C861C9">
            <w:pPr>
              <w:pStyle w:val="paragraph"/>
              <w:spacing w:before="0" w:beforeAutospacing="0" w:after="0" w:afterAutospacing="0"/>
              <w:textAlignment w:val="baseline"/>
              <w:rPr>
                <w:rFonts w:ascii="Arial" w:hAnsi="Arial" w:cs="Arial"/>
                <w:iCs/>
                <w:color w:val="000099"/>
              </w:rPr>
            </w:pPr>
            <w:r>
              <w:rPr>
                <w:rStyle w:val="normaltextrun"/>
                <w:rFonts w:ascii="Arial" w:hAnsi="Arial" w:cs="Arial"/>
                <w:sz w:val="20"/>
                <w:szCs w:val="20"/>
              </w:rPr>
              <w:t xml:space="preserve">As a member of the Stroke Unit Team, the post holder will be responsible together with the SRU team for planning, developing, co-ordinating and evaluating the stroke service to meet the needs of the service user and the objectives of Stroke Unit Care and the Neurorehabilitation Program. </w:t>
            </w:r>
          </w:p>
        </w:tc>
      </w:tr>
      <w:tr w:rsidR="00C861C9" w:rsidRPr="007D11D7" w14:paraId="6FC4F317" w14:textId="77777777" w:rsidTr="007D11D7">
        <w:tc>
          <w:tcPr>
            <w:tcW w:w="1041" w:type="pct"/>
          </w:tcPr>
          <w:p w14:paraId="706E700B" w14:textId="6700C137" w:rsidR="00C861C9" w:rsidRPr="007D11D7" w:rsidRDefault="00C861C9" w:rsidP="00C861C9">
            <w:pPr>
              <w:rPr>
                <w:rFonts w:ascii="Arial" w:hAnsi="Arial" w:cs="Arial"/>
                <w:b/>
                <w:bCs/>
              </w:rPr>
            </w:pPr>
            <w:r w:rsidRPr="007D11D7">
              <w:rPr>
                <w:rFonts w:ascii="Arial" w:hAnsi="Arial" w:cs="Arial"/>
                <w:b/>
                <w:bCs/>
              </w:rPr>
              <w:t>Principal duties and responsibilities</w:t>
            </w:r>
          </w:p>
          <w:p w14:paraId="57CD5BE4" w14:textId="77777777" w:rsidR="00C861C9" w:rsidRPr="007D11D7" w:rsidRDefault="00C861C9" w:rsidP="00C861C9">
            <w:pPr>
              <w:rPr>
                <w:rFonts w:ascii="Arial" w:hAnsi="Arial" w:cs="Arial"/>
                <w:b/>
                <w:bCs/>
              </w:rPr>
            </w:pPr>
          </w:p>
        </w:tc>
        <w:tc>
          <w:tcPr>
            <w:tcW w:w="3959" w:type="pct"/>
          </w:tcPr>
          <w:p w14:paraId="526F2118" w14:textId="77777777" w:rsidR="00C861C9" w:rsidRPr="005B6436" w:rsidRDefault="00C861C9" w:rsidP="00C861C9">
            <w:pPr>
              <w:rPr>
                <w:rFonts w:ascii="Arial" w:hAnsi="Arial" w:cs="Arial"/>
              </w:rPr>
            </w:pPr>
            <w:r w:rsidRPr="005B6436">
              <w:rPr>
                <w:rFonts w:ascii="Arial" w:hAnsi="Arial" w:cs="Arial"/>
                <w:i/>
              </w:rPr>
              <w:t>The Speech and Language Therapist, Clinical Specialist will:</w:t>
            </w:r>
          </w:p>
          <w:p w14:paraId="0C5583DE" w14:textId="77777777" w:rsidR="00C861C9" w:rsidRPr="005B6436" w:rsidRDefault="00C861C9" w:rsidP="00C861C9">
            <w:pPr>
              <w:rPr>
                <w:rFonts w:ascii="Arial" w:hAnsi="Arial" w:cs="Arial"/>
              </w:rPr>
            </w:pPr>
          </w:p>
          <w:p w14:paraId="47B08F93" w14:textId="77777777" w:rsidR="00C861C9" w:rsidRPr="005B6436" w:rsidRDefault="00C861C9" w:rsidP="00C861C9">
            <w:pPr>
              <w:rPr>
                <w:rFonts w:ascii="Arial" w:hAnsi="Arial" w:cs="Arial"/>
                <w:b/>
                <w:u w:val="single"/>
              </w:rPr>
            </w:pPr>
            <w:r w:rsidRPr="005B6436">
              <w:rPr>
                <w:rFonts w:ascii="Arial" w:hAnsi="Arial" w:cs="Arial"/>
                <w:b/>
                <w:u w:val="single"/>
              </w:rPr>
              <w:t>Professional / Clinical</w:t>
            </w:r>
          </w:p>
          <w:p w14:paraId="5B80CF85" w14:textId="77777777" w:rsidR="00C861C9" w:rsidRPr="005B6436" w:rsidRDefault="00C861C9" w:rsidP="00C861C9">
            <w:pPr>
              <w:numPr>
                <w:ilvl w:val="0"/>
                <w:numId w:val="36"/>
              </w:numPr>
              <w:ind w:left="357" w:hanging="357"/>
              <w:rPr>
                <w:rFonts w:ascii="Arial" w:hAnsi="Arial" w:cs="Arial"/>
                <w:iCs/>
              </w:rPr>
            </w:pPr>
            <w:r w:rsidRPr="005B6436">
              <w:rPr>
                <w:rFonts w:ascii="Arial" w:hAnsi="Arial" w:cs="Arial"/>
                <w:iCs/>
              </w:rPr>
              <w:t>Identify and prioritise the requirements of the service within a constantly changing environment.</w:t>
            </w:r>
          </w:p>
          <w:p w14:paraId="77A60857" w14:textId="77777777" w:rsidR="00C861C9" w:rsidRPr="005B6436" w:rsidRDefault="00C861C9" w:rsidP="00C861C9">
            <w:pPr>
              <w:numPr>
                <w:ilvl w:val="0"/>
                <w:numId w:val="36"/>
              </w:numPr>
              <w:ind w:left="357" w:hanging="357"/>
              <w:contextualSpacing/>
              <w:rPr>
                <w:rFonts w:ascii="Arial" w:hAnsi="Arial" w:cs="Arial"/>
                <w:bCs/>
                <w:color w:val="000000"/>
              </w:rPr>
            </w:pPr>
            <w:r w:rsidRPr="005B6436">
              <w:rPr>
                <w:rFonts w:ascii="Arial" w:hAnsi="Arial" w:cs="Arial"/>
                <w:color w:val="000000"/>
              </w:rPr>
              <w:t xml:space="preserve">Ensure that professional standards are maintained </w:t>
            </w:r>
            <w:r w:rsidRPr="005B6436">
              <w:rPr>
                <w:rFonts w:ascii="Arial" w:hAnsi="Arial" w:cs="Arial"/>
                <w:color w:val="000000"/>
                <w:spacing w:val="-3"/>
              </w:rPr>
              <w:t>through clinical audit, supervision and training.</w:t>
            </w:r>
          </w:p>
          <w:p w14:paraId="379AE871" w14:textId="77777777" w:rsidR="00C861C9" w:rsidRPr="005B6436" w:rsidRDefault="00C861C9" w:rsidP="00C861C9">
            <w:pPr>
              <w:numPr>
                <w:ilvl w:val="0"/>
                <w:numId w:val="36"/>
              </w:numPr>
              <w:ind w:left="357" w:hanging="357"/>
              <w:contextualSpacing/>
              <w:rPr>
                <w:rFonts w:ascii="Arial" w:hAnsi="Arial" w:cs="Arial"/>
              </w:rPr>
            </w:pPr>
            <w:r w:rsidRPr="005B6436">
              <w:rPr>
                <w:rFonts w:ascii="Arial" w:hAnsi="Arial" w:cs="Arial"/>
              </w:rPr>
              <w:t>Operate within the scope of Speech and Language Therapy practice as per CORU requirements and in accordance with local guidelines.</w:t>
            </w:r>
          </w:p>
          <w:p w14:paraId="4CD41430" w14:textId="35BF7ADE" w:rsidR="00C861C9" w:rsidRPr="005B6436" w:rsidRDefault="00C861C9" w:rsidP="00C861C9">
            <w:pPr>
              <w:numPr>
                <w:ilvl w:val="0"/>
                <w:numId w:val="36"/>
              </w:numPr>
              <w:ind w:left="357" w:hanging="357"/>
              <w:contextualSpacing/>
              <w:rPr>
                <w:rFonts w:ascii="Arial" w:hAnsi="Arial" w:cs="Arial"/>
              </w:rPr>
            </w:pPr>
            <w:r w:rsidRPr="005B6436">
              <w:rPr>
                <w:rFonts w:ascii="Arial" w:hAnsi="Arial" w:cs="Arial"/>
              </w:rPr>
              <w:lastRenderedPageBreak/>
              <w:t>Keep abreast of research and practice developments in relevant clinical areas. Lead and facilitate research projects relevant to the specialist area.</w:t>
            </w:r>
          </w:p>
          <w:p w14:paraId="7F1746CE" w14:textId="18CF453B" w:rsidR="00C861C9" w:rsidRPr="005B6436" w:rsidRDefault="00C861C9" w:rsidP="00C861C9">
            <w:pPr>
              <w:numPr>
                <w:ilvl w:val="0"/>
                <w:numId w:val="36"/>
              </w:numPr>
              <w:ind w:left="357" w:hanging="357"/>
              <w:contextualSpacing/>
              <w:rPr>
                <w:rFonts w:ascii="Arial" w:hAnsi="Arial" w:cs="Arial"/>
              </w:rPr>
            </w:pPr>
            <w:r w:rsidRPr="005B6436">
              <w:rPr>
                <w:rFonts w:ascii="Arial" w:hAnsi="Arial" w:cs="Arial"/>
              </w:rPr>
              <w:t xml:space="preserve">Develop guidelines for safe and effective Speech and Language Therapy practice related to the </w:t>
            </w:r>
            <w:r>
              <w:rPr>
                <w:rFonts w:ascii="Arial" w:hAnsi="Arial" w:cs="Arial"/>
              </w:rPr>
              <w:t>stroke rehabilitation</w:t>
            </w:r>
            <w:r w:rsidRPr="005B6436">
              <w:rPr>
                <w:rFonts w:ascii="Arial" w:hAnsi="Arial" w:cs="Arial"/>
              </w:rPr>
              <w:t>.</w:t>
            </w:r>
          </w:p>
          <w:p w14:paraId="3B045714" w14:textId="77777777" w:rsidR="00C861C9" w:rsidRPr="005B6436" w:rsidRDefault="00C861C9" w:rsidP="00C861C9">
            <w:pPr>
              <w:numPr>
                <w:ilvl w:val="0"/>
                <w:numId w:val="36"/>
              </w:numPr>
              <w:ind w:left="357" w:hanging="357"/>
              <w:contextualSpacing/>
              <w:rPr>
                <w:rFonts w:ascii="Arial" w:hAnsi="Arial" w:cs="Arial"/>
              </w:rPr>
            </w:pPr>
            <w:r w:rsidRPr="005B6436">
              <w:rPr>
                <w:rFonts w:ascii="Arial" w:hAnsi="Arial" w:cs="Arial"/>
              </w:rPr>
              <w:t>Act as an advanced clinical advisor to colleagues and others.</w:t>
            </w:r>
          </w:p>
          <w:p w14:paraId="308D790D" w14:textId="77777777" w:rsidR="00C861C9" w:rsidRPr="005B6436" w:rsidRDefault="00C861C9" w:rsidP="00C861C9">
            <w:pPr>
              <w:numPr>
                <w:ilvl w:val="0"/>
                <w:numId w:val="36"/>
              </w:numPr>
              <w:ind w:left="357" w:hanging="357"/>
              <w:contextualSpacing/>
              <w:rPr>
                <w:rFonts w:ascii="Arial" w:hAnsi="Arial" w:cs="Arial"/>
                <w:lang w:eastAsia="en-IE"/>
              </w:rPr>
            </w:pPr>
            <w:r w:rsidRPr="005B6436">
              <w:rPr>
                <w:rFonts w:ascii="Arial" w:hAnsi="Arial" w:cs="Arial"/>
                <w:lang w:eastAsia="en-IE"/>
              </w:rPr>
              <w:t>Be responsible for a clinical caseload.</w:t>
            </w:r>
          </w:p>
          <w:p w14:paraId="3E69B8F2" w14:textId="629FA07A" w:rsidR="00C861C9" w:rsidRPr="005B6436" w:rsidRDefault="00C861C9" w:rsidP="00C861C9">
            <w:pPr>
              <w:numPr>
                <w:ilvl w:val="0"/>
                <w:numId w:val="36"/>
              </w:numPr>
              <w:ind w:left="357" w:hanging="357"/>
              <w:contextualSpacing/>
              <w:rPr>
                <w:rFonts w:ascii="Arial" w:hAnsi="Arial" w:cs="Arial"/>
                <w:lang w:eastAsia="en-IE"/>
              </w:rPr>
            </w:pPr>
            <w:r w:rsidRPr="005B6436">
              <w:rPr>
                <w:rFonts w:ascii="Arial" w:hAnsi="Arial" w:cs="Arial"/>
                <w:lang w:eastAsia="en-IE"/>
              </w:rPr>
              <w:t>Demonstrate advanced proficiency in the ability to assess and prioritise clients according to cl</w:t>
            </w:r>
            <w:r>
              <w:rPr>
                <w:rFonts w:ascii="Arial" w:hAnsi="Arial" w:cs="Arial"/>
                <w:lang w:eastAsia="en-IE"/>
              </w:rPr>
              <w:t>i</w:t>
            </w:r>
            <w:r w:rsidRPr="005B6436">
              <w:rPr>
                <w:rFonts w:ascii="Arial" w:hAnsi="Arial" w:cs="Arial"/>
                <w:lang w:eastAsia="en-IE"/>
              </w:rPr>
              <w:t>nical needs using clinical reasoning skills.</w:t>
            </w:r>
          </w:p>
          <w:p w14:paraId="78E8F1DB" w14:textId="77777777" w:rsidR="00C861C9" w:rsidRPr="005B6436" w:rsidRDefault="00C861C9" w:rsidP="00C861C9">
            <w:pPr>
              <w:numPr>
                <w:ilvl w:val="0"/>
                <w:numId w:val="36"/>
              </w:numPr>
              <w:ind w:left="357" w:hanging="357"/>
              <w:contextualSpacing/>
              <w:rPr>
                <w:rFonts w:ascii="Arial" w:hAnsi="Arial" w:cs="Arial"/>
                <w:lang w:eastAsia="en-IE"/>
              </w:rPr>
            </w:pPr>
            <w:r w:rsidRPr="005B6436">
              <w:rPr>
                <w:rFonts w:ascii="Arial" w:hAnsi="Arial" w:cs="Arial"/>
                <w:lang w:eastAsia="en-IE"/>
              </w:rPr>
              <w:t>Ensure a high standard of Speech and Language Therapy assessment, treatment and management to provide for clients under his/her care and ensure that professional standards of practice are adhered to.</w:t>
            </w:r>
          </w:p>
          <w:p w14:paraId="1B934583" w14:textId="31782B00" w:rsidR="00C861C9" w:rsidRPr="005B6436" w:rsidRDefault="00C861C9" w:rsidP="00C861C9">
            <w:pPr>
              <w:numPr>
                <w:ilvl w:val="0"/>
                <w:numId w:val="36"/>
              </w:numPr>
              <w:ind w:left="357" w:hanging="357"/>
              <w:contextualSpacing/>
              <w:rPr>
                <w:rFonts w:ascii="Arial" w:hAnsi="Arial" w:cs="Arial"/>
                <w:lang w:eastAsia="en-IE"/>
              </w:rPr>
            </w:pPr>
            <w:r w:rsidRPr="005B6436">
              <w:rPr>
                <w:rFonts w:ascii="Arial" w:hAnsi="Arial" w:cs="Arial"/>
                <w:lang w:eastAsia="en-IE"/>
              </w:rPr>
              <w:t xml:space="preserve">Prioritise and maximise effectiveness of intervention using available resources to ensure service demands are optimally met </w:t>
            </w:r>
            <w:r w:rsidR="004E6F48" w:rsidRPr="005B6436">
              <w:rPr>
                <w:rFonts w:ascii="Arial" w:hAnsi="Arial" w:cs="Arial"/>
                <w:lang w:eastAsia="en-IE"/>
              </w:rPr>
              <w:t>e.g.,</w:t>
            </w:r>
            <w:r w:rsidRPr="005B6436">
              <w:rPr>
                <w:rFonts w:ascii="Arial" w:hAnsi="Arial" w:cs="Arial"/>
                <w:lang w:eastAsia="en-IE"/>
              </w:rPr>
              <w:t xml:space="preserve"> appropriate delegation and onward referral. </w:t>
            </w:r>
          </w:p>
          <w:p w14:paraId="7BDE7C3E" w14:textId="77777777" w:rsidR="00C861C9" w:rsidRPr="005B6436" w:rsidRDefault="00C861C9" w:rsidP="00C861C9">
            <w:pPr>
              <w:numPr>
                <w:ilvl w:val="0"/>
                <w:numId w:val="36"/>
              </w:numPr>
              <w:ind w:left="357" w:hanging="357"/>
              <w:contextualSpacing/>
              <w:rPr>
                <w:rFonts w:ascii="Arial" w:hAnsi="Arial" w:cs="Arial"/>
                <w:lang w:eastAsia="en-IE"/>
              </w:rPr>
            </w:pPr>
            <w:r w:rsidRPr="005B6436">
              <w:rPr>
                <w:rFonts w:ascii="Arial" w:hAnsi="Arial" w:cs="Arial"/>
                <w:lang w:eastAsia="en-IE"/>
              </w:rPr>
              <w:t xml:space="preserve">Collaborate and effectively communicate with the Speech and Language Therapy Manager and the multidisciplinary team regarding referral pathways to the specialist area and client management to ensure a safe effective and efficient service. </w:t>
            </w:r>
          </w:p>
          <w:p w14:paraId="21514592" w14:textId="67C9C508" w:rsidR="00C861C9" w:rsidRPr="005B6436" w:rsidRDefault="00C861C9" w:rsidP="00C861C9">
            <w:pPr>
              <w:numPr>
                <w:ilvl w:val="0"/>
                <w:numId w:val="36"/>
              </w:numPr>
              <w:ind w:left="357" w:hanging="357"/>
              <w:contextualSpacing/>
              <w:rPr>
                <w:rFonts w:ascii="Arial" w:hAnsi="Arial" w:cs="Arial"/>
                <w:lang w:eastAsia="en-IE"/>
              </w:rPr>
            </w:pPr>
            <w:r w:rsidRPr="005B6436">
              <w:rPr>
                <w:rFonts w:ascii="Arial" w:hAnsi="Arial" w:cs="Arial"/>
                <w:lang w:eastAsia="en-IE"/>
              </w:rPr>
              <w:t>Demonstrate advanced knowledge of</w:t>
            </w:r>
            <w:r>
              <w:rPr>
                <w:rFonts w:ascii="Arial" w:hAnsi="Arial" w:cs="Arial"/>
                <w:lang w:eastAsia="en-IE"/>
              </w:rPr>
              <w:t xml:space="preserve"> Neurorehabilitation and Stroke </w:t>
            </w:r>
            <w:r w:rsidRPr="005B6436">
              <w:rPr>
                <w:rFonts w:ascii="Arial" w:hAnsi="Arial" w:cs="Arial"/>
                <w:lang w:eastAsia="en-IE"/>
              </w:rPr>
              <w:t>care pathways appropriate to clients availing of the service and proactively work with colleagues to design and implement processes to improve flow for clients.</w:t>
            </w:r>
          </w:p>
          <w:p w14:paraId="45E6AD02" w14:textId="77777777" w:rsidR="00C861C9" w:rsidRPr="005B6436" w:rsidRDefault="00C861C9" w:rsidP="00C861C9">
            <w:pPr>
              <w:numPr>
                <w:ilvl w:val="0"/>
                <w:numId w:val="36"/>
              </w:numPr>
              <w:ind w:left="357" w:hanging="357"/>
              <w:contextualSpacing/>
              <w:rPr>
                <w:rFonts w:ascii="Arial" w:hAnsi="Arial" w:cs="Arial"/>
                <w:lang w:eastAsia="en-IE"/>
              </w:rPr>
            </w:pPr>
            <w:r w:rsidRPr="005B6436">
              <w:rPr>
                <w:rFonts w:ascii="Arial" w:hAnsi="Arial" w:cs="Arial"/>
                <w:lang w:eastAsia="en-IE"/>
              </w:rPr>
              <w:t>Take a key role in discharge planning.</w:t>
            </w:r>
          </w:p>
          <w:p w14:paraId="3D87FDB1" w14:textId="77777777" w:rsidR="00C861C9" w:rsidRPr="005B6436" w:rsidRDefault="00C861C9" w:rsidP="00C861C9">
            <w:pPr>
              <w:numPr>
                <w:ilvl w:val="0"/>
                <w:numId w:val="36"/>
              </w:numPr>
              <w:ind w:left="357" w:hanging="357"/>
              <w:contextualSpacing/>
              <w:rPr>
                <w:rFonts w:ascii="Arial" w:hAnsi="Arial" w:cs="Arial"/>
                <w:lang w:eastAsia="en-IE"/>
              </w:rPr>
            </w:pPr>
            <w:r w:rsidRPr="005B6436">
              <w:rPr>
                <w:rFonts w:ascii="Arial" w:hAnsi="Arial" w:cs="Arial"/>
                <w:lang w:eastAsia="en-IE"/>
              </w:rPr>
              <w:t xml:space="preserve">Ensure the privacy and dignity of </w:t>
            </w:r>
            <w:r>
              <w:rPr>
                <w:rFonts w:ascii="Arial" w:hAnsi="Arial" w:cs="Arial"/>
                <w:lang w:eastAsia="en-IE"/>
              </w:rPr>
              <w:t>the individual</w:t>
            </w:r>
            <w:r w:rsidRPr="005B6436">
              <w:rPr>
                <w:rFonts w:ascii="Arial" w:hAnsi="Arial" w:cs="Arial"/>
                <w:lang w:eastAsia="en-IE"/>
              </w:rPr>
              <w:t xml:space="preserve"> is respected at all times.</w:t>
            </w:r>
          </w:p>
          <w:p w14:paraId="251C5295" w14:textId="77777777" w:rsidR="00C861C9" w:rsidRPr="005B6436" w:rsidRDefault="00C861C9" w:rsidP="00C861C9">
            <w:pPr>
              <w:numPr>
                <w:ilvl w:val="0"/>
                <w:numId w:val="36"/>
              </w:numPr>
              <w:ind w:left="357" w:hanging="357"/>
              <w:contextualSpacing/>
              <w:rPr>
                <w:rFonts w:ascii="Arial" w:hAnsi="Arial" w:cs="Arial"/>
                <w:lang w:eastAsia="en-IE"/>
              </w:rPr>
            </w:pPr>
            <w:r w:rsidRPr="005B6436">
              <w:rPr>
                <w:rFonts w:ascii="Arial" w:hAnsi="Arial" w:cs="Arial"/>
                <w:lang w:eastAsia="en-IE"/>
              </w:rPr>
              <w:t xml:space="preserve">Work within the multidisciplinary team ethos and liaise with staff to ensure effective communication. </w:t>
            </w:r>
          </w:p>
          <w:p w14:paraId="4A98EB74" w14:textId="77777777" w:rsidR="00C861C9" w:rsidRPr="005B6436" w:rsidRDefault="00C861C9" w:rsidP="00C861C9">
            <w:pPr>
              <w:numPr>
                <w:ilvl w:val="0"/>
                <w:numId w:val="36"/>
              </w:numPr>
              <w:ind w:left="357" w:hanging="357"/>
              <w:contextualSpacing/>
              <w:rPr>
                <w:rFonts w:ascii="Arial" w:hAnsi="Arial" w:cs="Arial"/>
                <w:lang w:eastAsia="en-IE"/>
              </w:rPr>
            </w:pPr>
            <w:r w:rsidRPr="005B6436">
              <w:rPr>
                <w:rFonts w:ascii="Arial" w:hAnsi="Arial" w:cs="Arial"/>
                <w:lang w:eastAsia="en-IE"/>
              </w:rPr>
              <w:t xml:space="preserve">Promote changes in work practices, procedures, techniques or technology having regard to the development of best practice and advanced practice in Speech and Language Therapy. </w:t>
            </w:r>
          </w:p>
          <w:p w14:paraId="678DAC5C" w14:textId="77777777" w:rsidR="00C861C9" w:rsidRPr="005B6436" w:rsidRDefault="00C861C9" w:rsidP="00C861C9">
            <w:pPr>
              <w:numPr>
                <w:ilvl w:val="0"/>
                <w:numId w:val="36"/>
              </w:numPr>
              <w:ind w:left="357" w:hanging="357"/>
              <w:rPr>
                <w:rFonts w:ascii="Arial" w:hAnsi="Arial" w:cs="Arial"/>
                <w:iCs/>
              </w:rPr>
            </w:pPr>
            <w:r w:rsidRPr="005B6436">
              <w:rPr>
                <w:rFonts w:ascii="Arial" w:hAnsi="Arial" w:cs="Arial"/>
                <w:lang w:eastAsia="en-IE"/>
              </w:rPr>
              <w:t>Communicate with other clinical specialists nationally and internationally to further develop clinical excellence and research.</w:t>
            </w:r>
          </w:p>
          <w:p w14:paraId="411A42DA" w14:textId="77777777" w:rsidR="00C861C9" w:rsidRPr="005B6436" w:rsidRDefault="00C861C9" w:rsidP="00C861C9">
            <w:pPr>
              <w:numPr>
                <w:ilvl w:val="0"/>
                <w:numId w:val="36"/>
              </w:numPr>
              <w:ind w:left="357" w:hanging="357"/>
              <w:rPr>
                <w:rFonts w:ascii="Arial" w:hAnsi="Arial" w:cs="Arial"/>
                <w:iCs/>
              </w:rPr>
            </w:pPr>
            <w:r w:rsidRPr="005B6436">
              <w:rPr>
                <w:rFonts w:ascii="Arial" w:hAnsi="Arial" w:cs="Arial"/>
                <w:lang w:eastAsia="en-IE"/>
              </w:rPr>
              <w:t>Serve on and advise such committees that may be set up relevant to the area of clinical speciality.</w:t>
            </w:r>
          </w:p>
          <w:p w14:paraId="27838195" w14:textId="77777777" w:rsidR="00C861C9" w:rsidRPr="005B6436" w:rsidRDefault="00C861C9" w:rsidP="00C861C9">
            <w:pPr>
              <w:rPr>
                <w:rFonts w:ascii="Arial" w:hAnsi="Arial" w:cs="Arial"/>
                <w:iCs/>
              </w:rPr>
            </w:pPr>
          </w:p>
          <w:p w14:paraId="7B0F098A" w14:textId="77777777" w:rsidR="00C861C9" w:rsidRPr="005B6436" w:rsidRDefault="00C861C9" w:rsidP="00C861C9">
            <w:pPr>
              <w:rPr>
                <w:rFonts w:ascii="Arial" w:hAnsi="Arial" w:cs="Arial"/>
                <w:iCs/>
              </w:rPr>
            </w:pPr>
            <w:r w:rsidRPr="005B6436">
              <w:rPr>
                <w:rFonts w:ascii="Arial" w:hAnsi="Arial" w:cs="Arial"/>
                <w:b/>
                <w:iCs/>
                <w:u w:val="single"/>
              </w:rPr>
              <w:t>Education and Training</w:t>
            </w:r>
          </w:p>
          <w:p w14:paraId="0AEE003A" w14:textId="77777777" w:rsidR="00C861C9" w:rsidRPr="005B6436" w:rsidRDefault="00C861C9" w:rsidP="00C861C9">
            <w:pPr>
              <w:numPr>
                <w:ilvl w:val="0"/>
                <w:numId w:val="36"/>
              </w:numPr>
              <w:ind w:left="357" w:hanging="357"/>
              <w:rPr>
                <w:rFonts w:ascii="Arial" w:hAnsi="Arial" w:cs="Arial"/>
                <w:iCs/>
              </w:rPr>
            </w:pPr>
            <w:r w:rsidRPr="005B6436">
              <w:rPr>
                <w:rFonts w:ascii="Arial" w:hAnsi="Arial" w:cs="Arial"/>
                <w:iCs/>
              </w:rPr>
              <w:t>Participate in mandatory training programmes.</w:t>
            </w:r>
          </w:p>
          <w:p w14:paraId="678B65BE" w14:textId="77777777" w:rsidR="00C861C9" w:rsidRPr="005B6436" w:rsidRDefault="00C861C9" w:rsidP="00C861C9">
            <w:pPr>
              <w:numPr>
                <w:ilvl w:val="0"/>
                <w:numId w:val="36"/>
              </w:numPr>
              <w:ind w:left="357" w:hanging="357"/>
              <w:contextualSpacing/>
              <w:rPr>
                <w:rFonts w:ascii="Arial" w:hAnsi="Arial" w:cs="Arial"/>
                <w:bCs/>
                <w:color w:val="000000"/>
              </w:rPr>
            </w:pPr>
            <w:r w:rsidRPr="005B6436">
              <w:rPr>
                <w:rFonts w:ascii="Arial" w:hAnsi="Arial" w:cs="Arial"/>
                <w:color w:val="000000"/>
              </w:rPr>
              <w:t>Maintain standards of practice and levels of professional knowledge by participating in continuous professional development initiatives and attendance at courses as appropriate</w:t>
            </w:r>
            <w:r w:rsidRPr="005B6436">
              <w:rPr>
                <w:rFonts w:ascii="Arial" w:hAnsi="Arial" w:cs="Arial"/>
                <w:bCs/>
                <w:color w:val="000000"/>
              </w:rPr>
              <w:t>.</w:t>
            </w:r>
          </w:p>
          <w:p w14:paraId="69CB1E76" w14:textId="77777777" w:rsidR="00C861C9" w:rsidRPr="005B6436" w:rsidRDefault="00C861C9" w:rsidP="00C861C9">
            <w:pPr>
              <w:numPr>
                <w:ilvl w:val="0"/>
                <w:numId w:val="36"/>
              </w:numPr>
              <w:ind w:left="357" w:hanging="357"/>
              <w:contextualSpacing/>
              <w:rPr>
                <w:rFonts w:ascii="Arial" w:hAnsi="Arial" w:cs="Arial"/>
                <w:iCs/>
              </w:rPr>
            </w:pPr>
            <w:r w:rsidRPr="005B6436">
              <w:rPr>
                <w:rFonts w:ascii="Arial" w:hAnsi="Arial" w:cs="Arial"/>
                <w:iCs/>
              </w:rPr>
              <w:t>Engage in peer support with Speech and Language Therapist colleagues.</w:t>
            </w:r>
          </w:p>
          <w:p w14:paraId="305C790C" w14:textId="77777777" w:rsidR="00C861C9" w:rsidRPr="005B6436" w:rsidRDefault="00C861C9" w:rsidP="00C861C9">
            <w:pPr>
              <w:numPr>
                <w:ilvl w:val="0"/>
                <w:numId w:val="36"/>
              </w:numPr>
              <w:ind w:left="357" w:hanging="357"/>
              <w:contextualSpacing/>
              <w:rPr>
                <w:rFonts w:ascii="Arial" w:hAnsi="Arial" w:cs="Arial"/>
                <w:iCs/>
              </w:rPr>
            </w:pPr>
            <w:r w:rsidRPr="005B6436">
              <w:rPr>
                <w:rFonts w:ascii="Arial" w:hAnsi="Arial" w:cs="Arial"/>
              </w:rPr>
              <w:t xml:space="preserve">Engage in professional clinical </w:t>
            </w:r>
            <w:r w:rsidRPr="005B6436">
              <w:rPr>
                <w:rFonts w:ascii="Arial" w:hAnsi="Arial" w:cs="Arial"/>
                <w:iCs/>
              </w:rPr>
              <w:t xml:space="preserve">Speech and Language </w:t>
            </w:r>
            <w:r w:rsidRPr="005B6436">
              <w:rPr>
                <w:rFonts w:ascii="Arial" w:hAnsi="Arial" w:cs="Arial"/>
              </w:rPr>
              <w:t>Therapist supervision.</w:t>
            </w:r>
          </w:p>
          <w:p w14:paraId="669C9594" w14:textId="173B9AE4" w:rsidR="00C861C9" w:rsidRPr="005B6436" w:rsidRDefault="00C861C9" w:rsidP="00C861C9">
            <w:pPr>
              <w:numPr>
                <w:ilvl w:val="0"/>
                <w:numId w:val="36"/>
              </w:numPr>
              <w:ind w:left="357" w:hanging="357"/>
              <w:contextualSpacing/>
              <w:rPr>
                <w:rFonts w:ascii="Arial" w:hAnsi="Arial" w:cs="Arial"/>
              </w:rPr>
            </w:pPr>
            <w:r w:rsidRPr="005B6436">
              <w:rPr>
                <w:rFonts w:ascii="Arial" w:hAnsi="Arial" w:cs="Arial"/>
                <w:iCs/>
              </w:rPr>
              <w:t>Be re</w:t>
            </w:r>
            <w:r>
              <w:rPr>
                <w:rFonts w:ascii="Arial" w:hAnsi="Arial" w:cs="Arial"/>
                <w:iCs/>
              </w:rPr>
              <w:t xml:space="preserve">sponsible, in partnership with the SLT Manager, </w:t>
            </w:r>
            <w:r w:rsidRPr="005B6436">
              <w:rPr>
                <w:rFonts w:ascii="Arial" w:hAnsi="Arial" w:cs="Arial"/>
                <w:iCs/>
              </w:rPr>
              <w:t xml:space="preserve">for the practice education of student therapists through provision of placements and through support for therapists who are practice educators within their departments. </w:t>
            </w:r>
          </w:p>
          <w:p w14:paraId="00CB091F" w14:textId="2DCE862B" w:rsidR="00C861C9" w:rsidRPr="005B6436" w:rsidRDefault="00C861C9" w:rsidP="00C861C9">
            <w:pPr>
              <w:numPr>
                <w:ilvl w:val="0"/>
                <w:numId w:val="36"/>
              </w:numPr>
              <w:ind w:left="357" w:hanging="357"/>
              <w:rPr>
                <w:rFonts w:ascii="Arial" w:hAnsi="Arial" w:cs="Arial"/>
                <w:iCs/>
              </w:rPr>
            </w:pPr>
            <w:r w:rsidRPr="005B6436">
              <w:rPr>
                <w:rFonts w:ascii="Arial" w:hAnsi="Arial" w:cs="Arial"/>
                <w:iCs/>
              </w:rPr>
              <w:t xml:space="preserve">Engage in the HSE performance achievement process in conjunction with </w:t>
            </w:r>
            <w:r>
              <w:rPr>
                <w:rFonts w:ascii="Arial" w:hAnsi="Arial" w:cs="Arial"/>
                <w:iCs/>
              </w:rPr>
              <w:t xml:space="preserve">the SLT </w:t>
            </w:r>
            <w:r w:rsidR="007C5A00">
              <w:rPr>
                <w:rFonts w:ascii="Arial" w:hAnsi="Arial" w:cs="Arial"/>
                <w:iCs/>
              </w:rPr>
              <w:t>Manager.</w:t>
            </w:r>
          </w:p>
          <w:p w14:paraId="08299C64" w14:textId="77777777" w:rsidR="00C861C9" w:rsidRPr="005B6436" w:rsidRDefault="00C861C9" w:rsidP="00C861C9">
            <w:pPr>
              <w:rPr>
                <w:rFonts w:ascii="Arial" w:hAnsi="Arial" w:cs="Arial"/>
                <w:iCs/>
              </w:rPr>
            </w:pPr>
          </w:p>
          <w:p w14:paraId="3F616FA9" w14:textId="77777777" w:rsidR="00C861C9" w:rsidRPr="005B6436" w:rsidRDefault="00C861C9" w:rsidP="00C861C9">
            <w:pPr>
              <w:rPr>
                <w:rFonts w:ascii="Arial" w:hAnsi="Arial" w:cs="Arial"/>
                <w:iCs/>
              </w:rPr>
            </w:pPr>
            <w:r w:rsidRPr="005B6436">
              <w:rPr>
                <w:rFonts w:ascii="Arial" w:hAnsi="Arial" w:cs="Arial"/>
                <w:b/>
                <w:iCs/>
                <w:u w:val="single"/>
              </w:rPr>
              <w:t>Health and Safety</w:t>
            </w:r>
          </w:p>
          <w:p w14:paraId="180588BE" w14:textId="77777777" w:rsidR="00C861C9" w:rsidRPr="005B6436" w:rsidRDefault="00C861C9" w:rsidP="00C861C9">
            <w:pPr>
              <w:numPr>
                <w:ilvl w:val="0"/>
                <w:numId w:val="36"/>
              </w:numPr>
              <w:ind w:left="357" w:hanging="357"/>
              <w:rPr>
                <w:rFonts w:ascii="Arial" w:hAnsi="Arial" w:cs="Arial"/>
                <w:iCs/>
              </w:rPr>
            </w:pPr>
            <w:r w:rsidRPr="005B6436">
              <w:rPr>
                <w:rFonts w:ascii="Arial" w:hAnsi="Arial" w:cs="Arial"/>
                <w:iCs/>
              </w:rPr>
              <w:t>Promote a safe working environment in accordance with Health and Safety legislation.</w:t>
            </w:r>
          </w:p>
          <w:p w14:paraId="275B90D4" w14:textId="77777777" w:rsidR="00C861C9" w:rsidRPr="005B6436" w:rsidRDefault="00C861C9" w:rsidP="00C861C9">
            <w:pPr>
              <w:numPr>
                <w:ilvl w:val="0"/>
                <w:numId w:val="36"/>
              </w:numPr>
              <w:ind w:left="357" w:hanging="357"/>
              <w:contextualSpacing/>
              <w:rPr>
                <w:rFonts w:ascii="Arial" w:hAnsi="Arial" w:cs="Arial"/>
                <w:iCs/>
              </w:rPr>
            </w:pPr>
            <w:r w:rsidRPr="005B6436">
              <w:rPr>
                <w:rFonts w:ascii="Arial" w:hAnsi="Arial" w:cs="Arial"/>
                <w:iCs/>
              </w:rPr>
              <w:t>Be aware of and implement agreed policies, procedures and safe professional practice by adhering to relevant legislation, regulations and standards.</w:t>
            </w:r>
          </w:p>
          <w:p w14:paraId="7ECFEA81" w14:textId="77777777" w:rsidR="00C861C9" w:rsidRPr="005B6436" w:rsidRDefault="00C861C9" w:rsidP="00C861C9">
            <w:pPr>
              <w:numPr>
                <w:ilvl w:val="0"/>
                <w:numId w:val="36"/>
              </w:numPr>
              <w:ind w:left="357" w:hanging="357"/>
              <w:contextualSpacing/>
              <w:rPr>
                <w:rFonts w:ascii="Arial" w:hAnsi="Arial" w:cs="Arial"/>
                <w:iCs/>
              </w:rPr>
            </w:pPr>
            <w:r w:rsidRPr="005B6436">
              <w:rPr>
                <w:rFonts w:ascii="Arial" w:hAnsi="Arial" w:cs="Arial"/>
                <w:iCs/>
              </w:rPr>
              <w:t>Be aware of risk management issues. Adequately identifies, assesses, manages and monitors risk within their area of responsibility.</w:t>
            </w:r>
          </w:p>
          <w:p w14:paraId="096460BC" w14:textId="77777777" w:rsidR="00C861C9" w:rsidRPr="005B6436" w:rsidRDefault="00C861C9" w:rsidP="00C861C9">
            <w:pPr>
              <w:numPr>
                <w:ilvl w:val="0"/>
                <w:numId w:val="36"/>
              </w:numPr>
              <w:ind w:left="357" w:hanging="357"/>
              <w:rPr>
                <w:rFonts w:ascii="Arial" w:hAnsi="Arial" w:cs="Arial"/>
                <w:iCs/>
              </w:rPr>
            </w:pPr>
            <w:r w:rsidRPr="005B6436">
              <w:rPr>
                <w:rFonts w:ascii="Arial" w:hAnsi="Arial" w:cs="Arial"/>
              </w:rPr>
              <w:t xml:space="preserve">Document appropriately and report any adverse incidents, near misses, hazards and accidents </w:t>
            </w:r>
            <w:r w:rsidRPr="005B6436">
              <w:rPr>
                <w:rFonts w:ascii="Arial" w:hAnsi="Arial" w:cs="Arial"/>
                <w:iCs/>
              </w:rPr>
              <w:t>in accordance with organisational guidelines.</w:t>
            </w:r>
          </w:p>
          <w:p w14:paraId="6ADFC82A" w14:textId="77777777" w:rsidR="00C861C9" w:rsidRPr="005B6436" w:rsidRDefault="00C861C9" w:rsidP="00C861C9">
            <w:pPr>
              <w:numPr>
                <w:ilvl w:val="0"/>
                <w:numId w:val="36"/>
              </w:numPr>
              <w:ind w:left="357" w:hanging="357"/>
              <w:rPr>
                <w:rFonts w:ascii="Arial" w:hAnsi="Arial" w:cs="Arial"/>
                <w:iCs/>
              </w:rPr>
            </w:pPr>
            <w:r w:rsidRPr="005B6436">
              <w:rPr>
                <w:rFonts w:ascii="Arial" w:hAnsi="Arial" w:cs="Arial"/>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260ED21E" w14:textId="77777777" w:rsidR="00C861C9" w:rsidRPr="005B6436" w:rsidRDefault="00C861C9" w:rsidP="00C861C9">
            <w:pPr>
              <w:numPr>
                <w:ilvl w:val="0"/>
                <w:numId w:val="36"/>
              </w:numPr>
              <w:ind w:left="357" w:hanging="357"/>
              <w:rPr>
                <w:rFonts w:ascii="Arial" w:hAnsi="Arial" w:cs="Arial"/>
                <w:iCs/>
              </w:rPr>
            </w:pPr>
            <w:r w:rsidRPr="005B6436">
              <w:rPr>
                <w:rFonts w:ascii="Arial" w:hAnsi="Arial" w:cs="Arial"/>
              </w:rPr>
              <w:t>Support, promote and actively participate in sustainable energy, water and waste initiatives to create a more sustainable, low carbon and efficient health service.</w:t>
            </w:r>
          </w:p>
          <w:p w14:paraId="219FA13E" w14:textId="77777777" w:rsidR="00C861C9" w:rsidRPr="005B6436" w:rsidRDefault="00C861C9" w:rsidP="00C861C9">
            <w:pPr>
              <w:rPr>
                <w:rFonts w:ascii="Arial" w:hAnsi="Arial" w:cs="Arial"/>
                <w:iCs/>
              </w:rPr>
            </w:pPr>
          </w:p>
          <w:p w14:paraId="03F980EC" w14:textId="77777777" w:rsidR="00C861C9" w:rsidRPr="005B6436" w:rsidRDefault="00C861C9" w:rsidP="00C861C9">
            <w:pPr>
              <w:rPr>
                <w:rFonts w:ascii="Arial" w:hAnsi="Arial" w:cs="Arial"/>
                <w:iCs/>
              </w:rPr>
            </w:pPr>
            <w:r w:rsidRPr="005B6436">
              <w:rPr>
                <w:rFonts w:ascii="Arial" w:hAnsi="Arial" w:cs="Arial"/>
                <w:b/>
                <w:iCs/>
                <w:u w:val="single"/>
              </w:rPr>
              <w:t>Management</w:t>
            </w:r>
          </w:p>
          <w:p w14:paraId="15D39675" w14:textId="77777777" w:rsidR="00C861C9" w:rsidRPr="005B6436" w:rsidRDefault="00C861C9" w:rsidP="00C861C9">
            <w:pPr>
              <w:numPr>
                <w:ilvl w:val="0"/>
                <w:numId w:val="36"/>
              </w:numPr>
              <w:ind w:left="357" w:hanging="357"/>
              <w:rPr>
                <w:rFonts w:ascii="Arial" w:hAnsi="Arial" w:cs="Arial"/>
                <w:iCs/>
              </w:rPr>
            </w:pPr>
            <w:r w:rsidRPr="005B6436">
              <w:rPr>
                <w:rFonts w:ascii="Arial" w:hAnsi="Arial" w:cs="Arial"/>
                <w:iCs/>
              </w:rPr>
              <w:lastRenderedPageBreak/>
              <w:t xml:space="preserve">Responsible for the co-ordination and delivery of service </w:t>
            </w:r>
          </w:p>
          <w:p w14:paraId="713FCD3C" w14:textId="77777777" w:rsidR="00C861C9" w:rsidRPr="005B6436" w:rsidRDefault="00C861C9" w:rsidP="00C861C9">
            <w:pPr>
              <w:numPr>
                <w:ilvl w:val="0"/>
                <w:numId w:val="36"/>
              </w:numPr>
              <w:ind w:left="357" w:hanging="357"/>
              <w:contextualSpacing/>
              <w:rPr>
                <w:rFonts w:ascii="Arial" w:hAnsi="Arial" w:cs="Arial"/>
              </w:rPr>
            </w:pPr>
            <w:r w:rsidRPr="005B6436">
              <w:rPr>
                <w:rFonts w:ascii="Arial" w:hAnsi="Arial" w:cs="Arial"/>
              </w:rPr>
              <w:t>Review and allocate resources within the designated area, in collaboration with relevant others.</w:t>
            </w:r>
          </w:p>
          <w:p w14:paraId="37B1629F" w14:textId="7B422BDB" w:rsidR="00C861C9" w:rsidRPr="005B6436" w:rsidRDefault="00C861C9" w:rsidP="00C861C9">
            <w:pPr>
              <w:numPr>
                <w:ilvl w:val="0"/>
                <w:numId w:val="36"/>
              </w:numPr>
              <w:ind w:left="357" w:hanging="357"/>
              <w:contextualSpacing/>
              <w:rPr>
                <w:rFonts w:ascii="Arial" w:hAnsi="Arial" w:cs="Arial"/>
              </w:rPr>
            </w:pPr>
            <w:r w:rsidRPr="005B6436">
              <w:rPr>
                <w:rFonts w:ascii="Arial" w:hAnsi="Arial" w:cs="Arial"/>
              </w:rPr>
              <w:t>Advise the Speech and Language Therapy Manager on matters relevant to the optimal functioning of the Speech and Language Therapy Service in the s</w:t>
            </w:r>
            <w:r>
              <w:rPr>
                <w:rFonts w:ascii="Arial" w:hAnsi="Arial" w:cs="Arial"/>
              </w:rPr>
              <w:t xml:space="preserve">troke care </w:t>
            </w:r>
            <w:r w:rsidRPr="005B6436">
              <w:rPr>
                <w:rFonts w:ascii="Arial" w:hAnsi="Arial" w:cs="Arial"/>
              </w:rPr>
              <w:t>and in service development of the Speech and Language Therapy Department.</w:t>
            </w:r>
          </w:p>
          <w:p w14:paraId="2B212FED" w14:textId="77777777" w:rsidR="00C861C9" w:rsidRPr="005B6436" w:rsidRDefault="00C861C9" w:rsidP="00C861C9">
            <w:pPr>
              <w:numPr>
                <w:ilvl w:val="0"/>
                <w:numId w:val="36"/>
              </w:numPr>
              <w:ind w:left="357" w:hanging="357"/>
              <w:contextualSpacing/>
              <w:rPr>
                <w:rFonts w:ascii="Arial" w:hAnsi="Arial" w:cs="Arial"/>
              </w:rPr>
            </w:pPr>
            <w:r w:rsidRPr="005B6436">
              <w:rPr>
                <w:rFonts w:ascii="Arial" w:hAnsi="Arial" w:cs="Arial"/>
              </w:rPr>
              <w:t>Assist in the setting and monitoring of clinical standards, policies and procedures, evaluation of clinical practice, quality control and clinical audit.</w:t>
            </w:r>
          </w:p>
          <w:p w14:paraId="3338597C" w14:textId="77777777" w:rsidR="00C861C9" w:rsidRPr="005B6436" w:rsidRDefault="00C861C9" w:rsidP="00C861C9">
            <w:pPr>
              <w:numPr>
                <w:ilvl w:val="0"/>
                <w:numId w:val="36"/>
              </w:numPr>
              <w:ind w:left="357" w:hanging="357"/>
              <w:contextualSpacing/>
              <w:rPr>
                <w:rFonts w:ascii="Arial" w:hAnsi="Arial" w:cs="Arial"/>
              </w:rPr>
            </w:pPr>
            <w:r w:rsidRPr="005B6436">
              <w:rPr>
                <w:rFonts w:ascii="Arial" w:hAnsi="Arial" w:cs="Arial"/>
              </w:rPr>
              <w:t>Foster and lead a culture and practice of; evaluating service outcomes; data collection; implementing quality improvement initiatives as appropriate.</w:t>
            </w:r>
          </w:p>
          <w:p w14:paraId="13CDC157" w14:textId="77777777" w:rsidR="00C861C9" w:rsidRPr="005B6436" w:rsidRDefault="00C861C9" w:rsidP="00C861C9">
            <w:pPr>
              <w:numPr>
                <w:ilvl w:val="0"/>
                <w:numId w:val="36"/>
              </w:numPr>
              <w:ind w:left="357" w:hanging="357"/>
              <w:contextualSpacing/>
              <w:rPr>
                <w:rFonts w:ascii="Arial" w:hAnsi="Arial" w:cs="Arial"/>
              </w:rPr>
            </w:pPr>
            <w:r w:rsidRPr="005B6436">
              <w:rPr>
                <w:rFonts w:ascii="Arial" w:hAnsi="Arial" w:cs="Arial"/>
                <w:iCs/>
              </w:rPr>
              <w:t>Oversee the upkeep of accurate records in line with best clinical governance, organisational requirements and the Freedom of Information Act, GDPR, and render reports and other information / statistics as required</w:t>
            </w:r>
            <w:r w:rsidRPr="005B6436">
              <w:rPr>
                <w:rFonts w:ascii="Arial" w:hAnsi="Arial" w:cs="Arial"/>
              </w:rPr>
              <w:t>.</w:t>
            </w:r>
          </w:p>
          <w:p w14:paraId="577EF188" w14:textId="7B999C9A" w:rsidR="00C861C9" w:rsidRPr="005B6436" w:rsidRDefault="00C861C9" w:rsidP="00C861C9">
            <w:pPr>
              <w:numPr>
                <w:ilvl w:val="0"/>
                <w:numId w:val="36"/>
              </w:numPr>
              <w:ind w:left="357" w:hanging="357"/>
              <w:contextualSpacing/>
              <w:rPr>
                <w:rFonts w:ascii="Arial" w:hAnsi="Arial" w:cs="Arial"/>
              </w:rPr>
            </w:pPr>
            <w:r w:rsidRPr="005B6436">
              <w:rPr>
                <w:rFonts w:ascii="Arial" w:hAnsi="Arial" w:cs="Arial"/>
              </w:rPr>
              <w:t xml:space="preserve">Develop and implement strategic service and business plans, quality initiatives etc. based on </w:t>
            </w:r>
            <w:r w:rsidR="004E6F48" w:rsidRPr="005B6436">
              <w:rPr>
                <w:rFonts w:ascii="Arial" w:hAnsi="Arial" w:cs="Arial"/>
              </w:rPr>
              <w:t>up-to-date</w:t>
            </w:r>
            <w:r w:rsidRPr="005B6436">
              <w:rPr>
                <w:rFonts w:ascii="Arial" w:hAnsi="Arial" w:cs="Arial"/>
              </w:rPr>
              <w:t xml:space="preserve"> evidence-based practice and report on outcomes. </w:t>
            </w:r>
          </w:p>
          <w:p w14:paraId="3C04E0D3" w14:textId="77777777" w:rsidR="00C861C9" w:rsidRPr="005B6436" w:rsidRDefault="00C861C9" w:rsidP="00C861C9">
            <w:pPr>
              <w:numPr>
                <w:ilvl w:val="0"/>
                <w:numId w:val="36"/>
              </w:numPr>
              <w:ind w:left="357" w:hanging="357"/>
              <w:contextualSpacing/>
              <w:rPr>
                <w:rFonts w:ascii="Arial" w:hAnsi="Arial" w:cs="Arial"/>
                <w:lang w:eastAsia="en-IE"/>
              </w:rPr>
            </w:pPr>
            <w:r w:rsidRPr="005B6436">
              <w:rPr>
                <w:rFonts w:ascii="Arial" w:hAnsi="Arial" w:cs="Arial"/>
                <w:lang w:eastAsia="en-IE"/>
              </w:rPr>
              <w:t>Be responsible for the succession planning/sustainability of new service developments.</w:t>
            </w:r>
          </w:p>
          <w:p w14:paraId="2231C024" w14:textId="77777777" w:rsidR="00C861C9" w:rsidRPr="005B6436" w:rsidRDefault="00C861C9" w:rsidP="00C861C9">
            <w:pPr>
              <w:numPr>
                <w:ilvl w:val="0"/>
                <w:numId w:val="36"/>
              </w:numPr>
              <w:ind w:left="357" w:hanging="357"/>
              <w:contextualSpacing/>
              <w:rPr>
                <w:rFonts w:ascii="Arial" w:hAnsi="Arial" w:cs="Arial"/>
              </w:rPr>
            </w:pPr>
            <w:r w:rsidRPr="005B6436">
              <w:rPr>
                <w:rFonts w:ascii="Arial" w:hAnsi="Arial" w:cs="Arial"/>
              </w:rPr>
              <w:t>Put in place evaluating mechanisms appropriate to the specialist area and continually audit and evaluate the service with a view to maximising effectiveness, efficiency and quality.</w:t>
            </w:r>
          </w:p>
          <w:p w14:paraId="69A4F579" w14:textId="77777777" w:rsidR="00C861C9" w:rsidRPr="005B6436" w:rsidRDefault="00C861C9" w:rsidP="00C861C9">
            <w:pPr>
              <w:numPr>
                <w:ilvl w:val="0"/>
                <w:numId w:val="36"/>
              </w:numPr>
              <w:ind w:left="357" w:hanging="357"/>
              <w:contextualSpacing/>
              <w:rPr>
                <w:rFonts w:ascii="Arial" w:hAnsi="Arial" w:cs="Arial"/>
              </w:rPr>
            </w:pPr>
            <w:r w:rsidRPr="005B6436">
              <w:rPr>
                <w:rFonts w:ascii="Arial" w:hAnsi="Arial" w:cs="Arial"/>
              </w:rPr>
              <w:t>Work within the multidisciplinary team and liaise with staff to ensure effective communication.</w:t>
            </w:r>
          </w:p>
          <w:p w14:paraId="786A1F56" w14:textId="77777777" w:rsidR="00C861C9" w:rsidRPr="005B6436" w:rsidRDefault="00C861C9" w:rsidP="00C861C9">
            <w:pPr>
              <w:numPr>
                <w:ilvl w:val="0"/>
                <w:numId w:val="36"/>
              </w:numPr>
              <w:ind w:left="357" w:hanging="357"/>
              <w:contextualSpacing/>
              <w:rPr>
                <w:rFonts w:ascii="Arial" w:hAnsi="Arial" w:cs="Arial"/>
              </w:rPr>
            </w:pPr>
            <w:r w:rsidRPr="005B6436">
              <w:rPr>
                <w:rFonts w:ascii="Arial" w:hAnsi="Arial" w:cs="Arial"/>
              </w:rPr>
              <w:t>Communicate with other clinical specialists nationally and internationally to further develop clinical excellence and research.</w:t>
            </w:r>
          </w:p>
          <w:p w14:paraId="1A41142A" w14:textId="77777777" w:rsidR="00C861C9" w:rsidRPr="005B6436" w:rsidRDefault="00C861C9" w:rsidP="00C861C9">
            <w:pPr>
              <w:numPr>
                <w:ilvl w:val="0"/>
                <w:numId w:val="36"/>
              </w:numPr>
              <w:ind w:left="357" w:hanging="357"/>
              <w:contextualSpacing/>
              <w:rPr>
                <w:rFonts w:ascii="Arial" w:hAnsi="Arial" w:cs="Arial"/>
              </w:rPr>
            </w:pPr>
            <w:r w:rsidRPr="005B6436">
              <w:rPr>
                <w:rFonts w:ascii="Arial" w:hAnsi="Arial" w:cs="Arial"/>
              </w:rPr>
              <w:t>Serve on and provide specialist advice to committees / working groups that may be set up relevant to the area of clinical speciality.</w:t>
            </w:r>
          </w:p>
          <w:p w14:paraId="4DAF54B7" w14:textId="77777777" w:rsidR="00C861C9" w:rsidRPr="005B6436" w:rsidRDefault="00C861C9" w:rsidP="00C861C9">
            <w:pPr>
              <w:numPr>
                <w:ilvl w:val="0"/>
                <w:numId w:val="36"/>
              </w:numPr>
              <w:ind w:left="357" w:hanging="357"/>
              <w:contextualSpacing/>
              <w:rPr>
                <w:rFonts w:ascii="Arial" w:hAnsi="Arial" w:cs="Arial"/>
              </w:rPr>
            </w:pPr>
            <w:r w:rsidRPr="005B6436">
              <w:rPr>
                <w:rFonts w:ascii="Arial" w:hAnsi="Arial" w:cs="Arial"/>
              </w:rPr>
              <w:t>Represent the department / team at meetings and conferences as appropriate.</w:t>
            </w:r>
          </w:p>
          <w:p w14:paraId="5A51D8EE" w14:textId="77777777" w:rsidR="00C861C9" w:rsidRPr="005B6436" w:rsidRDefault="00C861C9" w:rsidP="00C861C9">
            <w:pPr>
              <w:numPr>
                <w:ilvl w:val="0"/>
                <w:numId w:val="36"/>
              </w:numPr>
              <w:ind w:left="357" w:hanging="357"/>
              <w:contextualSpacing/>
              <w:rPr>
                <w:rFonts w:ascii="Arial" w:hAnsi="Arial" w:cs="Arial"/>
              </w:rPr>
            </w:pPr>
            <w:r w:rsidRPr="005B6436">
              <w:rPr>
                <w:rFonts w:ascii="Arial" w:hAnsi="Arial" w:cs="Arial"/>
              </w:rPr>
              <w:t>Liaise with the Speech and Language Therapist Manager regarding the needs, interests and views of Speech and Language Therapy staff.</w:t>
            </w:r>
          </w:p>
          <w:p w14:paraId="10FC043F" w14:textId="77777777" w:rsidR="00C861C9" w:rsidRPr="005B6436" w:rsidRDefault="00C861C9" w:rsidP="00C861C9">
            <w:pPr>
              <w:numPr>
                <w:ilvl w:val="0"/>
                <w:numId w:val="36"/>
              </w:numPr>
              <w:ind w:left="357" w:hanging="357"/>
              <w:contextualSpacing/>
              <w:rPr>
                <w:rFonts w:ascii="Arial" w:hAnsi="Arial" w:cs="Arial"/>
              </w:rPr>
            </w:pPr>
            <w:r w:rsidRPr="005B6436">
              <w:rPr>
                <w:rFonts w:ascii="Arial" w:hAnsi="Arial" w:cs="Arial"/>
              </w:rPr>
              <w:t>Promote good team working, and a culture that values diversity and respect.</w:t>
            </w:r>
          </w:p>
          <w:p w14:paraId="2F3B99F0" w14:textId="77777777" w:rsidR="00C861C9" w:rsidRPr="005B6436" w:rsidRDefault="00C861C9" w:rsidP="00C861C9">
            <w:pPr>
              <w:numPr>
                <w:ilvl w:val="0"/>
                <w:numId w:val="36"/>
              </w:numPr>
              <w:ind w:left="357" w:hanging="357"/>
              <w:rPr>
                <w:rFonts w:ascii="Arial" w:hAnsi="Arial" w:cs="Arial"/>
                <w:iCs/>
              </w:rPr>
            </w:pPr>
            <w:r w:rsidRPr="005B6436">
              <w:rPr>
                <w:rFonts w:ascii="Arial" w:hAnsi="Arial" w:cs="Arial"/>
              </w:rPr>
              <w:t>Engage in IT developments as they apply to service user and service administration.</w:t>
            </w:r>
          </w:p>
          <w:p w14:paraId="1C8D56BE" w14:textId="77777777" w:rsidR="00C861C9" w:rsidRPr="005B6436" w:rsidRDefault="00C861C9" w:rsidP="00C861C9">
            <w:pPr>
              <w:numPr>
                <w:ilvl w:val="0"/>
                <w:numId w:val="36"/>
              </w:numPr>
              <w:ind w:left="357" w:hanging="357"/>
              <w:rPr>
                <w:rFonts w:ascii="Arial" w:hAnsi="Arial" w:cs="Arial"/>
                <w:iCs/>
              </w:rPr>
            </w:pPr>
            <w:r w:rsidRPr="005B6436">
              <w:rPr>
                <w:rFonts w:ascii="Arial" w:hAnsi="Arial" w:cs="Arial"/>
              </w:rPr>
              <w:t>Keep up to date with developments within the organisation and the wider Health Service.</w:t>
            </w:r>
          </w:p>
          <w:p w14:paraId="75458698" w14:textId="77777777" w:rsidR="00C861C9" w:rsidRDefault="00C861C9" w:rsidP="00C861C9">
            <w:pPr>
              <w:rPr>
                <w:rFonts w:ascii="Arial" w:hAnsi="Arial" w:cs="Arial"/>
                <w:b/>
                <w:iCs/>
                <w:lang w:val="en-IE"/>
              </w:rPr>
            </w:pPr>
          </w:p>
          <w:p w14:paraId="6D2CEE75" w14:textId="074971AE" w:rsidR="00C861C9" w:rsidRPr="007D11D7" w:rsidRDefault="00C861C9" w:rsidP="00C861C9">
            <w:pPr>
              <w:rPr>
                <w:rFonts w:ascii="Arial" w:hAnsi="Arial" w:cs="Arial"/>
                <w:b/>
              </w:rPr>
            </w:pPr>
            <w:r>
              <w:rPr>
                <w:rFonts w:ascii="Arial" w:hAnsi="Arial" w:cs="Arial"/>
                <w:b/>
                <w:iCs/>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795998">
              <w:rPr>
                <w:rFonts w:ascii="Arial" w:hAnsi="Arial" w:cs="Arial"/>
                <w:b/>
              </w:rPr>
              <w:t xml:space="preserve"> </w:t>
            </w:r>
          </w:p>
        </w:tc>
      </w:tr>
      <w:tr w:rsidR="00C861C9" w:rsidRPr="007D11D7" w14:paraId="6C210CFE" w14:textId="77777777" w:rsidTr="007D11D7">
        <w:tc>
          <w:tcPr>
            <w:tcW w:w="1041" w:type="pct"/>
          </w:tcPr>
          <w:p w14:paraId="71AEAB78" w14:textId="047BBE1D" w:rsidR="00C861C9" w:rsidRPr="007D11D7" w:rsidRDefault="00C861C9" w:rsidP="00C861C9">
            <w:pPr>
              <w:rPr>
                <w:rFonts w:ascii="Arial" w:hAnsi="Arial" w:cs="Arial"/>
                <w:b/>
                <w:bCs/>
              </w:rPr>
            </w:pPr>
            <w:r w:rsidRPr="007D11D7">
              <w:rPr>
                <w:rFonts w:ascii="Arial" w:hAnsi="Arial" w:cs="Arial"/>
                <w:b/>
                <w:bCs/>
              </w:rPr>
              <w:lastRenderedPageBreak/>
              <w:t>Eligibility criteria</w:t>
            </w:r>
          </w:p>
          <w:p w14:paraId="54F50D02" w14:textId="77777777" w:rsidR="00C861C9" w:rsidRPr="007D11D7" w:rsidRDefault="00C861C9" w:rsidP="00C861C9">
            <w:pPr>
              <w:rPr>
                <w:rFonts w:ascii="Arial" w:hAnsi="Arial" w:cs="Arial"/>
                <w:b/>
                <w:bCs/>
              </w:rPr>
            </w:pPr>
          </w:p>
          <w:p w14:paraId="5800EDA7" w14:textId="1BD93EBA" w:rsidR="00C861C9" w:rsidRPr="007D11D7" w:rsidRDefault="00C861C9" w:rsidP="00C861C9">
            <w:pPr>
              <w:rPr>
                <w:rFonts w:ascii="Arial" w:hAnsi="Arial" w:cs="Arial"/>
                <w:b/>
                <w:bCs/>
              </w:rPr>
            </w:pPr>
            <w:r w:rsidRPr="007D11D7">
              <w:rPr>
                <w:rFonts w:ascii="Arial" w:hAnsi="Arial" w:cs="Arial"/>
                <w:b/>
                <w:bCs/>
              </w:rPr>
              <w:t>Qualifications and/ or experience</w:t>
            </w:r>
          </w:p>
          <w:p w14:paraId="36A9F709" w14:textId="77777777" w:rsidR="00C861C9" w:rsidRPr="007D11D7" w:rsidRDefault="00C861C9" w:rsidP="00C861C9">
            <w:pPr>
              <w:rPr>
                <w:rFonts w:ascii="Arial" w:hAnsi="Arial" w:cs="Arial"/>
                <w:b/>
                <w:bCs/>
              </w:rPr>
            </w:pPr>
          </w:p>
        </w:tc>
        <w:tc>
          <w:tcPr>
            <w:tcW w:w="3959" w:type="pct"/>
          </w:tcPr>
          <w:p w14:paraId="7CBA1F0D" w14:textId="77777777" w:rsidR="00C861C9" w:rsidRDefault="00C861C9" w:rsidP="00C861C9">
            <w:pPr>
              <w:rPr>
                <w:rFonts w:ascii="Arial" w:hAnsi="Arial" w:cs="Arial"/>
                <w:b/>
                <w:bCs/>
                <w:iCs/>
              </w:rPr>
            </w:pPr>
            <w:r w:rsidRPr="00BD23ED">
              <w:rPr>
                <w:rFonts w:ascii="Arial" w:hAnsi="Arial" w:cs="Arial"/>
                <w:b/>
              </w:rPr>
              <w:t xml:space="preserve"> </w:t>
            </w:r>
            <w:r w:rsidRPr="00BD23ED">
              <w:rPr>
                <w:rFonts w:ascii="Arial" w:hAnsi="Arial" w:cs="Arial"/>
                <w:b/>
                <w:bCs/>
                <w:iCs/>
              </w:rPr>
              <w:t>Candidates must have at the latest date of application:</w:t>
            </w:r>
          </w:p>
          <w:p w14:paraId="0B462DA6" w14:textId="77777777" w:rsidR="00C861C9" w:rsidRPr="00BD23ED" w:rsidRDefault="00C861C9" w:rsidP="00C861C9">
            <w:pPr>
              <w:rPr>
                <w:rFonts w:ascii="Arial" w:hAnsi="Arial" w:cs="Arial"/>
                <w:b/>
                <w:bCs/>
                <w:iCs/>
              </w:rPr>
            </w:pPr>
          </w:p>
          <w:p w14:paraId="1E51F52D" w14:textId="77777777" w:rsidR="00C861C9" w:rsidRPr="00BD23ED" w:rsidRDefault="00C861C9" w:rsidP="00C861C9">
            <w:pPr>
              <w:pStyle w:val="ListParagraph"/>
              <w:numPr>
                <w:ilvl w:val="0"/>
                <w:numId w:val="37"/>
              </w:numPr>
              <w:rPr>
                <w:rFonts w:ascii="Arial" w:hAnsi="Arial" w:cs="Arial"/>
                <w:b/>
                <w:bCs/>
                <w:iCs/>
              </w:rPr>
            </w:pPr>
            <w:r w:rsidRPr="00BD23ED">
              <w:rPr>
                <w:rFonts w:ascii="Arial" w:hAnsi="Arial" w:cs="Arial"/>
                <w:b/>
              </w:rPr>
              <w:t xml:space="preserve"> Statutory Registration, Professional Qualifications, Experience, etc</w:t>
            </w:r>
          </w:p>
          <w:p w14:paraId="493777D8" w14:textId="77777777" w:rsidR="00C861C9" w:rsidRPr="00BD23ED" w:rsidRDefault="00C861C9" w:rsidP="00C861C9">
            <w:pPr>
              <w:rPr>
                <w:rFonts w:ascii="Arial" w:hAnsi="Arial" w:cs="Arial"/>
                <w:b/>
                <w:bCs/>
                <w:iCs/>
                <w:color w:val="FF6600"/>
              </w:rPr>
            </w:pPr>
          </w:p>
          <w:p w14:paraId="6FFD71A8" w14:textId="77777777" w:rsidR="00C861C9" w:rsidRPr="00BD23ED" w:rsidRDefault="00C861C9" w:rsidP="00C861C9">
            <w:pPr>
              <w:rPr>
                <w:rFonts w:ascii="Arial" w:hAnsi="Arial" w:cs="Arial"/>
              </w:rPr>
            </w:pPr>
            <w:r w:rsidRPr="00BD23ED">
              <w:rPr>
                <w:rFonts w:ascii="Arial" w:hAnsi="Arial" w:cs="Arial"/>
              </w:rPr>
              <w:t xml:space="preserve"> (a) Candidates for appointment must: </w:t>
            </w:r>
          </w:p>
          <w:p w14:paraId="68FE3237" w14:textId="77777777" w:rsidR="00C861C9" w:rsidRDefault="00C861C9" w:rsidP="00C861C9">
            <w:pPr>
              <w:rPr>
                <w:rFonts w:ascii="Arial" w:hAnsi="Arial" w:cs="Arial"/>
              </w:rPr>
            </w:pPr>
            <w:r w:rsidRPr="00BD23ED">
              <w:rPr>
                <w:rFonts w:ascii="Arial" w:hAnsi="Arial" w:cs="Arial"/>
              </w:rPr>
              <w:t xml:space="preserve">(i) Be registered, or be eligible for registration, on the </w:t>
            </w:r>
            <w:r>
              <w:rPr>
                <w:rFonts w:ascii="Arial" w:hAnsi="Arial" w:cs="Arial"/>
              </w:rPr>
              <w:t>Speech and Language Therapist</w:t>
            </w:r>
            <w:r w:rsidRPr="00BD23ED">
              <w:rPr>
                <w:rFonts w:ascii="Arial" w:hAnsi="Arial" w:cs="Arial"/>
              </w:rPr>
              <w:t xml:space="preserve"> Register maintained by the </w:t>
            </w:r>
            <w:r>
              <w:rPr>
                <w:rFonts w:ascii="Arial" w:hAnsi="Arial" w:cs="Arial"/>
              </w:rPr>
              <w:t>Speech and Language Therapists</w:t>
            </w:r>
            <w:r w:rsidRPr="00BD23ED">
              <w:rPr>
                <w:rFonts w:ascii="Arial" w:hAnsi="Arial" w:cs="Arial"/>
              </w:rPr>
              <w:t xml:space="preserve"> Registration Board at CORU. </w:t>
            </w:r>
          </w:p>
          <w:p w14:paraId="7AD94F4E" w14:textId="77777777" w:rsidR="00C861C9" w:rsidRPr="00BD23ED" w:rsidRDefault="00C861C9" w:rsidP="00C861C9">
            <w:pPr>
              <w:rPr>
                <w:rFonts w:ascii="Arial" w:hAnsi="Arial" w:cs="Arial"/>
              </w:rPr>
            </w:pPr>
          </w:p>
          <w:p w14:paraId="7DC44FAE" w14:textId="77777777" w:rsidR="00C861C9" w:rsidRDefault="00C861C9" w:rsidP="00C861C9">
            <w:pPr>
              <w:jc w:val="center"/>
              <w:rPr>
                <w:rFonts w:ascii="Arial" w:hAnsi="Arial" w:cs="Arial"/>
                <w:b/>
              </w:rPr>
            </w:pPr>
            <w:r w:rsidRPr="00BD23ED">
              <w:rPr>
                <w:rFonts w:ascii="Arial" w:hAnsi="Arial" w:cs="Arial"/>
                <w:b/>
              </w:rPr>
              <w:t>AND</w:t>
            </w:r>
          </w:p>
          <w:p w14:paraId="6F31B939" w14:textId="77777777" w:rsidR="00C861C9" w:rsidRPr="00BD23ED" w:rsidRDefault="00C861C9" w:rsidP="00C861C9">
            <w:pPr>
              <w:jc w:val="center"/>
              <w:rPr>
                <w:rFonts w:ascii="Arial" w:hAnsi="Arial" w:cs="Arial"/>
                <w:b/>
              </w:rPr>
            </w:pPr>
          </w:p>
          <w:p w14:paraId="619BB904" w14:textId="77777777" w:rsidR="00C861C9" w:rsidRDefault="00C861C9" w:rsidP="00C861C9">
            <w:pPr>
              <w:rPr>
                <w:rFonts w:ascii="Arial" w:hAnsi="Arial" w:cs="Arial"/>
              </w:rPr>
            </w:pPr>
            <w:r w:rsidRPr="00BD23ED">
              <w:rPr>
                <w:rFonts w:ascii="Arial" w:hAnsi="Arial" w:cs="Arial"/>
              </w:rPr>
              <w:t xml:space="preserve"> (ii) </w:t>
            </w:r>
            <w:r>
              <w:rPr>
                <w:rFonts w:ascii="Arial" w:hAnsi="Arial" w:cs="Arial"/>
              </w:rPr>
              <w:t xml:space="preserve">Have five years full time (or an aggregate of five years) post registration qualification experience of which four years full time (or an aggregate of four years) post qualification clinical experience must be in the area of Specialism. </w:t>
            </w:r>
          </w:p>
          <w:p w14:paraId="2E15AB4A" w14:textId="77777777" w:rsidR="00C861C9" w:rsidRPr="00BD23ED" w:rsidRDefault="00C861C9" w:rsidP="00C861C9">
            <w:pPr>
              <w:rPr>
                <w:rFonts w:ascii="Arial" w:hAnsi="Arial" w:cs="Arial"/>
              </w:rPr>
            </w:pPr>
          </w:p>
          <w:p w14:paraId="105911C0" w14:textId="77777777" w:rsidR="00C861C9" w:rsidRDefault="00C861C9" w:rsidP="00C861C9">
            <w:pPr>
              <w:jc w:val="center"/>
              <w:rPr>
                <w:rFonts w:ascii="Arial" w:hAnsi="Arial" w:cs="Arial"/>
                <w:b/>
              </w:rPr>
            </w:pPr>
            <w:r w:rsidRPr="00BD23ED">
              <w:rPr>
                <w:rFonts w:ascii="Arial" w:hAnsi="Arial" w:cs="Arial"/>
                <w:b/>
              </w:rPr>
              <w:t>AND</w:t>
            </w:r>
          </w:p>
          <w:p w14:paraId="440A9A63" w14:textId="77777777" w:rsidR="00C861C9" w:rsidRPr="00BD23ED" w:rsidRDefault="00C861C9" w:rsidP="00C861C9">
            <w:pPr>
              <w:jc w:val="center"/>
              <w:rPr>
                <w:rFonts w:ascii="Arial" w:hAnsi="Arial" w:cs="Arial"/>
                <w:b/>
              </w:rPr>
            </w:pPr>
          </w:p>
          <w:p w14:paraId="65D1A52C" w14:textId="77777777" w:rsidR="00C861C9" w:rsidRDefault="00C861C9" w:rsidP="00C861C9">
            <w:pPr>
              <w:rPr>
                <w:rFonts w:ascii="Arial" w:hAnsi="Arial" w:cs="Arial"/>
              </w:rPr>
            </w:pPr>
            <w:r w:rsidRPr="00BD23ED">
              <w:rPr>
                <w:rFonts w:ascii="Arial" w:hAnsi="Arial" w:cs="Arial"/>
              </w:rPr>
              <w:t xml:space="preserve">(iii) Demonstrate a proven record of clinical excellence. </w:t>
            </w:r>
          </w:p>
          <w:p w14:paraId="36BA87B0" w14:textId="77777777" w:rsidR="00C861C9" w:rsidRPr="00BD23ED" w:rsidRDefault="00C861C9" w:rsidP="00C861C9">
            <w:pPr>
              <w:rPr>
                <w:rFonts w:ascii="Arial" w:hAnsi="Arial" w:cs="Arial"/>
              </w:rPr>
            </w:pPr>
          </w:p>
          <w:p w14:paraId="2CF44AB3" w14:textId="77777777" w:rsidR="00C861C9" w:rsidRDefault="00C861C9" w:rsidP="00C861C9">
            <w:pPr>
              <w:jc w:val="center"/>
              <w:rPr>
                <w:rFonts w:ascii="Arial" w:hAnsi="Arial" w:cs="Arial"/>
                <w:b/>
              </w:rPr>
            </w:pPr>
            <w:r w:rsidRPr="00BD23ED">
              <w:rPr>
                <w:rFonts w:ascii="Arial" w:hAnsi="Arial" w:cs="Arial"/>
                <w:b/>
              </w:rPr>
              <w:t>AND</w:t>
            </w:r>
          </w:p>
          <w:p w14:paraId="32E26DC0" w14:textId="77777777" w:rsidR="00C861C9" w:rsidRPr="00BD23ED" w:rsidRDefault="00C861C9" w:rsidP="00C861C9">
            <w:pPr>
              <w:jc w:val="center"/>
              <w:rPr>
                <w:rFonts w:ascii="Arial" w:hAnsi="Arial" w:cs="Arial"/>
                <w:b/>
              </w:rPr>
            </w:pPr>
          </w:p>
          <w:p w14:paraId="3399257C" w14:textId="77777777" w:rsidR="00C861C9" w:rsidRDefault="00C861C9" w:rsidP="00C861C9">
            <w:pPr>
              <w:rPr>
                <w:rFonts w:ascii="Arial" w:hAnsi="Arial" w:cs="Arial"/>
              </w:rPr>
            </w:pPr>
            <w:r w:rsidRPr="00BD23ED">
              <w:rPr>
                <w:rFonts w:ascii="Arial" w:hAnsi="Arial" w:cs="Arial"/>
              </w:rPr>
              <w:t xml:space="preserve">(iv) </w:t>
            </w:r>
            <w:r w:rsidRPr="008F0B3D">
              <w:rPr>
                <w:rFonts w:ascii="Arial" w:hAnsi="Arial" w:cs="Arial"/>
                <w:b/>
              </w:rPr>
              <w:t>Professional Development and Practice</w:t>
            </w:r>
            <w:r w:rsidRPr="00BD23ED">
              <w:rPr>
                <w:rFonts w:ascii="Arial" w:hAnsi="Arial" w:cs="Arial"/>
              </w:rPr>
              <w:t xml:space="preserve"> </w:t>
            </w:r>
          </w:p>
          <w:p w14:paraId="153FCB82" w14:textId="77777777" w:rsidR="00C861C9" w:rsidRDefault="00C861C9" w:rsidP="00C861C9">
            <w:pPr>
              <w:rPr>
                <w:rFonts w:ascii="Arial" w:hAnsi="Arial" w:cs="Arial"/>
              </w:rPr>
            </w:pPr>
            <w:r w:rsidRPr="00BD23ED">
              <w:rPr>
                <w:rFonts w:ascii="Arial" w:hAnsi="Arial" w:cs="Arial"/>
              </w:rPr>
              <w:t xml:space="preserve">Candidates must demonstrate evidence of continuing professional development relevant to the required area of specialism, in the form of post-graduate qualifications or relevant courses. </w:t>
            </w:r>
          </w:p>
          <w:p w14:paraId="4B6EFC50" w14:textId="77777777" w:rsidR="00C861C9" w:rsidRPr="00BD23ED" w:rsidRDefault="00C861C9" w:rsidP="00C861C9">
            <w:pPr>
              <w:rPr>
                <w:rFonts w:ascii="Arial" w:hAnsi="Arial" w:cs="Arial"/>
              </w:rPr>
            </w:pPr>
          </w:p>
          <w:p w14:paraId="7BD26AD7" w14:textId="77777777" w:rsidR="00C861C9" w:rsidRDefault="00C861C9" w:rsidP="00C861C9">
            <w:pPr>
              <w:jc w:val="center"/>
              <w:rPr>
                <w:rFonts w:ascii="Arial" w:hAnsi="Arial" w:cs="Arial"/>
                <w:b/>
              </w:rPr>
            </w:pPr>
            <w:r w:rsidRPr="00BD23ED">
              <w:rPr>
                <w:rFonts w:ascii="Arial" w:hAnsi="Arial" w:cs="Arial"/>
                <w:b/>
              </w:rPr>
              <w:t>AND</w:t>
            </w:r>
          </w:p>
          <w:p w14:paraId="5259BBE1" w14:textId="77777777" w:rsidR="00C861C9" w:rsidRPr="00BD23ED" w:rsidRDefault="00C861C9" w:rsidP="00C861C9">
            <w:pPr>
              <w:jc w:val="center"/>
              <w:rPr>
                <w:rFonts w:ascii="Arial" w:hAnsi="Arial" w:cs="Arial"/>
                <w:b/>
              </w:rPr>
            </w:pPr>
          </w:p>
          <w:p w14:paraId="578997A7" w14:textId="77777777" w:rsidR="00C861C9" w:rsidRDefault="00C861C9" w:rsidP="00C861C9">
            <w:pPr>
              <w:rPr>
                <w:rFonts w:ascii="Arial" w:hAnsi="Arial" w:cs="Arial"/>
              </w:rPr>
            </w:pPr>
            <w:r w:rsidRPr="00BD23ED">
              <w:rPr>
                <w:rFonts w:ascii="Arial" w:hAnsi="Arial" w:cs="Arial"/>
              </w:rPr>
              <w:t xml:space="preserve">Candidates must demonstrate achievement in the areas of clinical audit, quality improvement initiatives, practice development, teaching and research. </w:t>
            </w:r>
          </w:p>
          <w:p w14:paraId="548BD79B" w14:textId="77777777" w:rsidR="00C861C9" w:rsidRPr="00BD23ED" w:rsidRDefault="00C861C9" w:rsidP="00C861C9">
            <w:pPr>
              <w:rPr>
                <w:rFonts w:ascii="Arial" w:hAnsi="Arial" w:cs="Arial"/>
              </w:rPr>
            </w:pPr>
          </w:p>
          <w:p w14:paraId="13DB2B67" w14:textId="77777777" w:rsidR="00C861C9" w:rsidRDefault="00C861C9" w:rsidP="00C861C9">
            <w:pPr>
              <w:jc w:val="center"/>
              <w:rPr>
                <w:rFonts w:ascii="Arial" w:hAnsi="Arial" w:cs="Arial"/>
                <w:b/>
              </w:rPr>
            </w:pPr>
            <w:r w:rsidRPr="00BD23ED">
              <w:rPr>
                <w:rFonts w:ascii="Arial" w:hAnsi="Arial" w:cs="Arial"/>
                <w:b/>
              </w:rPr>
              <w:t>AND</w:t>
            </w:r>
          </w:p>
          <w:p w14:paraId="5A1CDCF1" w14:textId="77777777" w:rsidR="00C861C9" w:rsidRPr="00BD23ED" w:rsidRDefault="00C861C9" w:rsidP="00C861C9">
            <w:pPr>
              <w:jc w:val="center"/>
              <w:rPr>
                <w:rFonts w:ascii="Arial" w:hAnsi="Arial" w:cs="Arial"/>
                <w:b/>
              </w:rPr>
            </w:pPr>
          </w:p>
          <w:p w14:paraId="2054F12E" w14:textId="77777777" w:rsidR="00C861C9" w:rsidRPr="00BD23ED" w:rsidRDefault="00C861C9" w:rsidP="00C861C9">
            <w:pPr>
              <w:rPr>
                <w:rFonts w:ascii="Arial" w:hAnsi="Arial" w:cs="Arial"/>
              </w:rPr>
            </w:pPr>
            <w:r w:rsidRPr="00BD23ED">
              <w:rPr>
                <w:rFonts w:ascii="Arial" w:hAnsi="Arial" w:cs="Arial"/>
              </w:rPr>
              <w:t xml:space="preserve">(v) Have the requisite knowledge and ability (including a high standard of suitability, management, leadership and professional ability) for the proper discharge of the duties of the office. </w:t>
            </w:r>
          </w:p>
          <w:p w14:paraId="75B52D33" w14:textId="77777777" w:rsidR="00C861C9" w:rsidRPr="00BD23ED" w:rsidRDefault="00C861C9" w:rsidP="00C861C9">
            <w:pPr>
              <w:jc w:val="center"/>
              <w:rPr>
                <w:rFonts w:ascii="Arial" w:hAnsi="Arial" w:cs="Arial"/>
                <w:b/>
              </w:rPr>
            </w:pPr>
            <w:r w:rsidRPr="00BD23ED">
              <w:rPr>
                <w:rFonts w:ascii="Arial" w:hAnsi="Arial" w:cs="Arial"/>
                <w:b/>
              </w:rPr>
              <w:t>AND</w:t>
            </w:r>
          </w:p>
          <w:p w14:paraId="42940646" w14:textId="77777777" w:rsidR="00C861C9" w:rsidRPr="00BD23ED" w:rsidRDefault="00C861C9" w:rsidP="00C861C9">
            <w:pPr>
              <w:rPr>
                <w:rFonts w:ascii="Arial" w:hAnsi="Arial" w:cs="Arial"/>
              </w:rPr>
            </w:pPr>
            <w:r w:rsidRPr="00BD23ED">
              <w:rPr>
                <w:rFonts w:ascii="Arial" w:hAnsi="Arial" w:cs="Arial"/>
              </w:rPr>
              <w:t xml:space="preserve">(vi) Provide proof of Statutory Registration on the </w:t>
            </w:r>
            <w:r>
              <w:rPr>
                <w:rFonts w:ascii="Arial" w:hAnsi="Arial" w:cs="Arial"/>
              </w:rPr>
              <w:t>Speech and Language Therapists</w:t>
            </w:r>
            <w:r w:rsidRPr="00BD23ED">
              <w:rPr>
                <w:rFonts w:ascii="Arial" w:hAnsi="Arial" w:cs="Arial"/>
              </w:rPr>
              <w:t xml:space="preserve"> Register maintained by the </w:t>
            </w:r>
            <w:r>
              <w:rPr>
                <w:rFonts w:ascii="Arial" w:hAnsi="Arial" w:cs="Arial"/>
              </w:rPr>
              <w:t>Speech and Language Therapists</w:t>
            </w:r>
            <w:r w:rsidRPr="00BD23ED">
              <w:rPr>
                <w:rFonts w:ascii="Arial" w:hAnsi="Arial" w:cs="Arial"/>
              </w:rPr>
              <w:t xml:space="preserve"> Registration Board at CORU before a contract of employment can be issued. </w:t>
            </w:r>
          </w:p>
          <w:p w14:paraId="43C171F0" w14:textId="77777777" w:rsidR="00C861C9" w:rsidRPr="00BD23ED" w:rsidRDefault="00C861C9" w:rsidP="00C861C9">
            <w:pPr>
              <w:rPr>
                <w:rFonts w:ascii="Arial" w:hAnsi="Arial" w:cs="Arial"/>
              </w:rPr>
            </w:pPr>
          </w:p>
          <w:p w14:paraId="6F3CDB1A" w14:textId="77777777" w:rsidR="00C861C9" w:rsidRPr="00BD23ED" w:rsidRDefault="00C861C9" w:rsidP="00C861C9">
            <w:pPr>
              <w:rPr>
                <w:rFonts w:ascii="Arial" w:hAnsi="Arial" w:cs="Arial"/>
              </w:rPr>
            </w:pPr>
            <w:r w:rsidRPr="00BD23ED">
              <w:rPr>
                <w:rFonts w:ascii="Arial" w:hAnsi="Arial" w:cs="Arial"/>
                <w:b/>
              </w:rPr>
              <w:t>2. Annual registration</w:t>
            </w:r>
            <w:r w:rsidRPr="00BD23ED">
              <w:rPr>
                <w:rFonts w:ascii="Arial" w:hAnsi="Arial" w:cs="Arial"/>
              </w:rPr>
              <w:t xml:space="preserve"> </w:t>
            </w:r>
          </w:p>
          <w:p w14:paraId="0CAE6943" w14:textId="66FDF184" w:rsidR="00C861C9" w:rsidRDefault="00C861C9" w:rsidP="00C861C9">
            <w:pPr>
              <w:rPr>
                <w:rFonts w:ascii="Arial" w:hAnsi="Arial" w:cs="Arial"/>
              </w:rPr>
            </w:pPr>
            <w:r w:rsidRPr="00BD23ED">
              <w:rPr>
                <w:rFonts w:ascii="Arial" w:hAnsi="Arial" w:cs="Arial"/>
              </w:rPr>
              <w:t xml:space="preserve">(i) On appointment practitioners must maintain annual registration on the </w:t>
            </w:r>
            <w:r>
              <w:rPr>
                <w:rFonts w:ascii="Arial" w:hAnsi="Arial" w:cs="Arial"/>
              </w:rPr>
              <w:t>Speech and Language Therapists</w:t>
            </w:r>
            <w:r w:rsidRPr="00BD23ED">
              <w:rPr>
                <w:rFonts w:ascii="Arial" w:hAnsi="Arial" w:cs="Arial"/>
              </w:rPr>
              <w:t xml:space="preserve"> Register maintained by the</w:t>
            </w:r>
            <w:r>
              <w:rPr>
                <w:rFonts w:ascii="Arial" w:hAnsi="Arial" w:cs="Arial"/>
              </w:rPr>
              <w:t xml:space="preserve"> Speech and Language Therapists</w:t>
            </w:r>
            <w:r w:rsidRPr="00BD23ED">
              <w:rPr>
                <w:rFonts w:ascii="Arial" w:hAnsi="Arial" w:cs="Arial"/>
              </w:rPr>
              <w:t xml:space="preserve"> Registration Board at CORU</w:t>
            </w:r>
          </w:p>
          <w:p w14:paraId="1A08E9B6" w14:textId="77777777" w:rsidR="00C861C9" w:rsidRPr="00BD23ED" w:rsidRDefault="00C861C9" w:rsidP="00C861C9">
            <w:pPr>
              <w:rPr>
                <w:rFonts w:ascii="Arial" w:hAnsi="Arial" w:cs="Arial"/>
              </w:rPr>
            </w:pPr>
            <w:r w:rsidRPr="00BD23ED">
              <w:rPr>
                <w:rFonts w:ascii="Arial" w:hAnsi="Arial" w:cs="Arial"/>
              </w:rPr>
              <w:t xml:space="preserve"> </w:t>
            </w:r>
          </w:p>
          <w:p w14:paraId="62FAB1B3" w14:textId="77777777" w:rsidR="00C861C9" w:rsidRDefault="00C861C9" w:rsidP="00C861C9">
            <w:pPr>
              <w:jc w:val="center"/>
              <w:rPr>
                <w:rFonts w:ascii="Arial" w:hAnsi="Arial" w:cs="Arial"/>
                <w:b/>
              </w:rPr>
            </w:pPr>
            <w:r w:rsidRPr="00BD23ED">
              <w:rPr>
                <w:rFonts w:ascii="Arial" w:hAnsi="Arial" w:cs="Arial"/>
                <w:b/>
              </w:rPr>
              <w:t>AND</w:t>
            </w:r>
          </w:p>
          <w:p w14:paraId="467FFDEA" w14:textId="77777777" w:rsidR="00C861C9" w:rsidRPr="00BD23ED" w:rsidRDefault="00C861C9" w:rsidP="00C861C9">
            <w:pPr>
              <w:jc w:val="center"/>
              <w:rPr>
                <w:rFonts w:ascii="Arial" w:hAnsi="Arial" w:cs="Arial"/>
                <w:b/>
              </w:rPr>
            </w:pPr>
          </w:p>
          <w:p w14:paraId="373CC456" w14:textId="77777777" w:rsidR="00C861C9" w:rsidRDefault="00C861C9" w:rsidP="00C861C9">
            <w:pPr>
              <w:rPr>
                <w:rFonts w:ascii="Arial" w:hAnsi="Arial" w:cs="Arial"/>
              </w:rPr>
            </w:pPr>
            <w:r w:rsidRPr="00BD23ED">
              <w:rPr>
                <w:rFonts w:ascii="Arial" w:hAnsi="Arial" w:cs="Arial"/>
              </w:rPr>
              <w:t>(ii) Practitioners must confirm annual registration with CORU to the HSE by way of the annual Patient Safety Assurance Certificate (PSAC)</w:t>
            </w:r>
          </w:p>
          <w:p w14:paraId="3144F847" w14:textId="77777777" w:rsidR="00C861C9" w:rsidRPr="00BD23ED" w:rsidRDefault="00C861C9" w:rsidP="00C861C9">
            <w:pPr>
              <w:rPr>
                <w:rFonts w:ascii="Arial" w:hAnsi="Arial" w:cs="Arial"/>
                <w:b/>
                <w:bCs/>
                <w:iCs/>
              </w:rPr>
            </w:pPr>
          </w:p>
          <w:p w14:paraId="3DF577E3" w14:textId="77777777" w:rsidR="00C861C9" w:rsidRPr="00BD23ED" w:rsidRDefault="00C861C9" w:rsidP="00C861C9">
            <w:pPr>
              <w:rPr>
                <w:rFonts w:ascii="Arial" w:hAnsi="Arial" w:cs="Arial"/>
                <w:b/>
              </w:rPr>
            </w:pPr>
            <w:r w:rsidRPr="00BD23ED">
              <w:rPr>
                <w:rFonts w:ascii="Arial" w:hAnsi="Arial" w:cs="Arial"/>
                <w:b/>
              </w:rPr>
              <w:t>Health</w:t>
            </w:r>
          </w:p>
          <w:p w14:paraId="0D050CDF" w14:textId="77777777" w:rsidR="00C861C9" w:rsidRPr="00BD23ED" w:rsidRDefault="00C861C9" w:rsidP="00C861C9">
            <w:pPr>
              <w:rPr>
                <w:rFonts w:ascii="Arial" w:hAnsi="Arial" w:cs="Arial"/>
              </w:rPr>
            </w:pPr>
            <w:r w:rsidRPr="00BD23ED">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15CB6C7B" w14:textId="77777777" w:rsidR="00C861C9" w:rsidRPr="00BD23ED" w:rsidRDefault="00C861C9" w:rsidP="00C861C9">
            <w:pPr>
              <w:rPr>
                <w:rFonts w:ascii="Arial" w:hAnsi="Arial" w:cs="Arial"/>
              </w:rPr>
            </w:pPr>
          </w:p>
          <w:p w14:paraId="380D5744" w14:textId="77777777" w:rsidR="00C861C9" w:rsidRPr="00BD23ED" w:rsidRDefault="00C861C9" w:rsidP="00C861C9">
            <w:pPr>
              <w:ind w:right="-766"/>
              <w:rPr>
                <w:rFonts w:ascii="Arial" w:hAnsi="Arial" w:cs="Arial"/>
                <w:iCs/>
              </w:rPr>
            </w:pPr>
            <w:r w:rsidRPr="00BD23ED">
              <w:rPr>
                <w:rFonts w:ascii="Arial" w:hAnsi="Arial" w:cs="Arial"/>
                <w:b/>
                <w:bCs/>
              </w:rPr>
              <w:t>Character</w:t>
            </w:r>
          </w:p>
          <w:p w14:paraId="72D9A876" w14:textId="77777777" w:rsidR="00C861C9" w:rsidRPr="00BD23ED" w:rsidRDefault="00C861C9" w:rsidP="00C861C9">
            <w:pPr>
              <w:ind w:right="-766"/>
              <w:rPr>
                <w:rFonts w:ascii="Arial" w:hAnsi="Arial" w:cs="Arial"/>
              </w:rPr>
            </w:pPr>
            <w:r w:rsidRPr="00BD23ED">
              <w:rPr>
                <w:rFonts w:ascii="Arial" w:hAnsi="Arial" w:cs="Arial"/>
              </w:rPr>
              <w:t>Each candidate for and any person holding the office must be of good character.</w:t>
            </w:r>
          </w:p>
          <w:p w14:paraId="1151045D" w14:textId="77777777" w:rsidR="00C861C9" w:rsidRPr="007D11D7" w:rsidRDefault="00C861C9" w:rsidP="00C861C9">
            <w:pPr>
              <w:rPr>
                <w:rFonts w:ascii="Arial" w:hAnsi="Arial" w:cs="Arial"/>
                <w:b/>
                <w:bCs/>
                <w:iCs/>
                <w:color w:val="222222"/>
                <w:shd w:val="clear" w:color="auto" w:fill="FFFFFF"/>
              </w:rPr>
            </w:pPr>
          </w:p>
        </w:tc>
      </w:tr>
      <w:tr w:rsidR="00C861C9" w:rsidRPr="007D11D7" w14:paraId="7F366102" w14:textId="77777777" w:rsidTr="007D11D7">
        <w:tc>
          <w:tcPr>
            <w:tcW w:w="1041" w:type="pct"/>
            <w:tcBorders>
              <w:top w:val="single" w:sz="4" w:space="0" w:color="auto"/>
              <w:left w:val="single" w:sz="4" w:space="0" w:color="auto"/>
              <w:bottom w:val="single" w:sz="4" w:space="0" w:color="auto"/>
              <w:right w:val="single" w:sz="4" w:space="0" w:color="auto"/>
            </w:tcBorders>
          </w:tcPr>
          <w:p w14:paraId="4AFC68BB" w14:textId="04CCC6CE" w:rsidR="00C861C9" w:rsidRPr="007D11D7" w:rsidRDefault="00C861C9" w:rsidP="00C861C9">
            <w:pPr>
              <w:rPr>
                <w:rFonts w:ascii="Arial" w:hAnsi="Arial" w:cs="Arial"/>
                <w:b/>
                <w:bCs/>
              </w:rPr>
            </w:pPr>
            <w:r w:rsidRPr="007D11D7">
              <w:rPr>
                <w:rFonts w:ascii="Arial" w:hAnsi="Arial" w:cs="Arial"/>
                <w:b/>
                <w:bCs/>
              </w:rPr>
              <w:lastRenderedPageBreak/>
              <w:t>Post specific requirements</w:t>
            </w:r>
          </w:p>
          <w:p w14:paraId="504A9C88" w14:textId="77777777" w:rsidR="00C861C9" w:rsidRPr="007D11D7" w:rsidRDefault="00C861C9" w:rsidP="00C861C9">
            <w:pPr>
              <w:rPr>
                <w:rFonts w:ascii="Arial" w:hAnsi="Arial" w:cs="Arial"/>
                <w:b/>
                <w:bCs/>
              </w:rPr>
            </w:pPr>
          </w:p>
        </w:tc>
        <w:tc>
          <w:tcPr>
            <w:tcW w:w="3959" w:type="pct"/>
            <w:tcBorders>
              <w:top w:val="single" w:sz="4" w:space="0" w:color="auto"/>
              <w:left w:val="single" w:sz="4" w:space="0" w:color="auto"/>
              <w:bottom w:val="single" w:sz="4" w:space="0" w:color="auto"/>
              <w:right w:val="single" w:sz="4" w:space="0" w:color="auto"/>
            </w:tcBorders>
          </w:tcPr>
          <w:p w14:paraId="0896DFEF" w14:textId="77777777" w:rsidR="00C861C9" w:rsidRPr="00BD6C10" w:rsidRDefault="00C861C9" w:rsidP="00C861C9">
            <w:pPr>
              <w:pStyle w:val="NoSpacing"/>
              <w:spacing w:line="276" w:lineRule="auto"/>
              <w:rPr>
                <w:rFonts w:ascii="Arial" w:hAnsi="Arial" w:cs="Arial"/>
                <w:b/>
                <w:sz w:val="20"/>
                <w:szCs w:val="20"/>
              </w:rPr>
            </w:pPr>
            <w:r w:rsidRPr="00BD6C10">
              <w:rPr>
                <w:rFonts w:ascii="Arial" w:hAnsi="Arial" w:cs="Arial"/>
                <w:b/>
                <w:sz w:val="20"/>
                <w:szCs w:val="20"/>
              </w:rPr>
              <w:t>Candidates must:</w:t>
            </w:r>
          </w:p>
          <w:p w14:paraId="1F197EC3" w14:textId="3866B682" w:rsidR="00C861C9" w:rsidRPr="00677B8A" w:rsidRDefault="00C861C9" w:rsidP="00C861C9">
            <w:pPr>
              <w:pStyle w:val="ListParagraph"/>
              <w:numPr>
                <w:ilvl w:val="0"/>
                <w:numId w:val="38"/>
              </w:numPr>
              <w:rPr>
                <w:rFonts w:ascii="Arial" w:hAnsi="Arial" w:cs="Arial"/>
                <w:color w:val="000000" w:themeColor="text1"/>
                <w:lang w:val="en-IE"/>
              </w:rPr>
            </w:pPr>
            <w:r>
              <w:rPr>
                <w:rFonts w:ascii="Arial" w:hAnsi="Arial" w:cs="Arial"/>
              </w:rPr>
              <w:t xml:space="preserve">Evidence </w:t>
            </w:r>
            <w:r w:rsidRPr="003A5018">
              <w:rPr>
                <w:rFonts w:ascii="Arial" w:hAnsi="Arial" w:cs="Arial"/>
              </w:rPr>
              <w:t xml:space="preserve">of dysphagia qualification or equivalent as outlined in “Standards of Practice for Speech &amp; Language Therapists, on the Management of Feeding, Eating, Drinking and Swallowing Disorders (Dysphagia)” Irish Association of Speech &amp; Language </w:t>
            </w:r>
            <w:r w:rsidRPr="003A5018">
              <w:rPr>
                <w:rFonts w:ascii="Arial" w:hAnsi="Arial" w:cs="Arial"/>
                <w:color w:val="000000" w:themeColor="text1"/>
              </w:rPr>
              <w:t>Therapists (IASLT) 2</w:t>
            </w:r>
            <w:r>
              <w:rPr>
                <w:rFonts w:ascii="Arial" w:hAnsi="Arial" w:cs="Arial"/>
                <w:color w:val="000000" w:themeColor="text1"/>
              </w:rPr>
              <w:t>015</w:t>
            </w:r>
            <w:r w:rsidRPr="00677B8A">
              <w:rPr>
                <w:rFonts w:ascii="Arial" w:hAnsi="Arial" w:cs="Arial"/>
                <w:color w:val="000000" w:themeColor="text1"/>
              </w:rPr>
              <w:t>.</w:t>
            </w:r>
          </w:p>
          <w:p w14:paraId="3020B564" w14:textId="7ECFFDDA" w:rsidR="00C861C9" w:rsidRPr="00677B8A" w:rsidRDefault="00C861C9" w:rsidP="00C861C9">
            <w:pPr>
              <w:pStyle w:val="ListParagraph"/>
              <w:numPr>
                <w:ilvl w:val="0"/>
                <w:numId w:val="38"/>
              </w:numPr>
              <w:rPr>
                <w:rFonts w:ascii="Arial" w:hAnsi="Arial" w:cs="Arial"/>
                <w:color w:val="000000" w:themeColor="text1"/>
                <w:lang w:val="en-IE"/>
              </w:rPr>
            </w:pPr>
            <w:r w:rsidRPr="00677B8A">
              <w:rPr>
                <w:rFonts w:ascii="Arial" w:hAnsi="Arial" w:cs="Arial"/>
                <w:color w:val="000000" w:themeColor="text1"/>
              </w:rPr>
              <w:t xml:space="preserve">Experience in conducting, interpreting and reporting instrumental swallowing assessments </w:t>
            </w:r>
            <w:r w:rsidR="004E6F48" w:rsidRPr="00677B8A">
              <w:rPr>
                <w:rFonts w:ascii="Arial" w:hAnsi="Arial" w:cs="Arial"/>
                <w:color w:val="000000" w:themeColor="text1"/>
              </w:rPr>
              <w:t>e.g.,</w:t>
            </w:r>
            <w:r w:rsidRPr="00677B8A">
              <w:rPr>
                <w:rFonts w:ascii="Arial" w:hAnsi="Arial" w:cs="Arial"/>
                <w:color w:val="000000" w:themeColor="text1"/>
              </w:rPr>
              <w:t xml:space="preserve"> </w:t>
            </w:r>
            <w:r w:rsidRPr="00677B8A">
              <w:rPr>
                <w:rFonts w:ascii="Arial" w:hAnsi="Arial" w:cs="Arial"/>
                <w:color w:val="000000" w:themeColor="text1"/>
                <w:lang w:val="en-US"/>
              </w:rPr>
              <w:t>video fluoroscopic</w:t>
            </w:r>
            <w:r w:rsidRPr="00677B8A">
              <w:rPr>
                <w:rFonts w:ascii="Arial" w:hAnsi="Arial" w:cs="Arial"/>
                <w:color w:val="000000" w:themeColor="text1"/>
              </w:rPr>
              <w:t xml:space="preserve"> swallow studies and/or FEES (fibre optic endoscopic evaluation of swallowing) must be demonstrated.</w:t>
            </w:r>
          </w:p>
          <w:p w14:paraId="69CC45A9" w14:textId="77777777" w:rsidR="00C861C9" w:rsidRPr="00071D70" w:rsidRDefault="00C861C9" w:rsidP="00C861C9">
            <w:pPr>
              <w:pStyle w:val="ListParagraph"/>
              <w:numPr>
                <w:ilvl w:val="0"/>
                <w:numId w:val="38"/>
              </w:numPr>
              <w:autoSpaceDE w:val="0"/>
              <w:autoSpaceDN w:val="0"/>
              <w:rPr>
                <w:rFonts w:ascii="Arial" w:hAnsi="Arial" w:cs="Arial"/>
                <w:lang w:val="en-IE" w:eastAsia="en-IE"/>
              </w:rPr>
            </w:pPr>
            <w:r w:rsidRPr="00071D70">
              <w:rPr>
                <w:rFonts w:ascii="Arial" w:hAnsi="Arial" w:cs="Arial"/>
                <w:color w:val="000000" w:themeColor="text1"/>
                <w:lang w:eastAsia="en-IE"/>
              </w:rPr>
              <w:t xml:space="preserve">Demonstrate depth </w:t>
            </w:r>
            <w:r w:rsidRPr="00071D70">
              <w:rPr>
                <w:rFonts w:ascii="Arial" w:hAnsi="Arial" w:cs="Arial"/>
                <w:lang w:eastAsia="en-IE"/>
              </w:rPr>
              <w:t>and breadth of experience of working in Stroke / Neuro-rehabilitation</w:t>
            </w:r>
          </w:p>
          <w:p w14:paraId="3E0B01CC" w14:textId="5DF329D3" w:rsidR="00C861C9" w:rsidRPr="00071D70" w:rsidRDefault="00C861C9" w:rsidP="00C861C9">
            <w:pPr>
              <w:pStyle w:val="ListParagraph"/>
              <w:numPr>
                <w:ilvl w:val="0"/>
                <w:numId w:val="38"/>
              </w:numPr>
              <w:autoSpaceDE w:val="0"/>
              <w:autoSpaceDN w:val="0"/>
              <w:rPr>
                <w:rFonts w:ascii="Arial" w:hAnsi="Arial" w:cs="Arial"/>
                <w:lang w:val="en-IE" w:eastAsia="en-IE"/>
              </w:rPr>
            </w:pPr>
            <w:r w:rsidRPr="00071D70">
              <w:rPr>
                <w:rFonts w:ascii="Arial" w:hAnsi="Arial" w:cs="Arial"/>
                <w:lang w:eastAsia="en-IE"/>
              </w:rPr>
              <w:t xml:space="preserve">Demonstrate depth and breadth of knowledge </w:t>
            </w:r>
            <w:r>
              <w:rPr>
                <w:rFonts w:ascii="Arial" w:hAnsi="Arial" w:cs="Arial"/>
                <w:lang w:eastAsia="en-IE"/>
              </w:rPr>
              <w:t>in the field of stroke related speech and language therapy. This may include post-</w:t>
            </w:r>
            <w:r w:rsidRPr="00071D70">
              <w:rPr>
                <w:rFonts w:ascii="Arial" w:hAnsi="Arial" w:cs="Arial"/>
                <w:lang w:eastAsia="en-IE"/>
              </w:rPr>
              <w:t>graduate specific training/education.</w:t>
            </w:r>
          </w:p>
          <w:p w14:paraId="1E3F5897" w14:textId="599180E7" w:rsidR="00C861C9" w:rsidRPr="009B091A" w:rsidRDefault="00C861C9" w:rsidP="00C861C9">
            <w:pPr>
              <w:numPr>
                <w:ilvl w:val="0"/>
                <w:numId w:val="38"/>
              </w:numPr>
              <w:autoSpaceDE w:val="0"/>
              <w:autoSpaceDN w:val="0"/>
              <w:rPr>
                <w:rFonts w:ascii="Arial" w:hAnsi="Arial" w:cs="Arial"/>
                <w:lang w:val="en-IE" w:eastAsia="en-IE"/>
              </w:rPr>
            </w:pPr>
            <w:r w:rsidRPr="009B091A">
              <w:rPr>
                <w:rFonts w:ascii="Arial" w:hAnsi="Arial" w:cs="Arial"/>
                <w:lang w:eastAsia="en-IE"/>
              </w:rPr>
              <w:t>Demonstrate experience in service development and/or quality improvements or other relevant improvement initiatives as relevant to the role.</w:t>
            </w:r>
          </w:p>
        </w:tc>
      </w:tr>
      <w:tr w:rsidR="00C861C9" w:rsidRPr="007D11D7" w14:paraId="59EF65EA" w14:textId="77777777" w:rsidTr="007D11D7">
        <w:tc>
          <w:tcPr>
            <w:tcW w:w="1041" w:type="pct"/>
          </w:tcPr>
          <w:p w14:paraId="643486DB" w14:textId="1FFE3E2F" w:rsidR="00C861C9" w:rsidRPr="007D11D7" w:rsidRDefault="00C861C9" w:rsidP="00C861C9">
            <w:pPr>
              <w:rPr>
                <w:rFonts w:ascii="Arial" w:hAnsi="Arial" w:cs="Arial"/>
                <w:b/>
                <w:bCs/>
              </w:rPr>
            </w:pPr>
            <w:r w:rsidRPr="007D11D7">
              <w:rPr>
                <w:rFonts w:ascii="Arial" w:hAnsi="Arial" w:cs="Arial"/>
                <w:b/>
                <w:bCs/>
              </w:rPr>
              <w:t>Other requirements specific to the post</w:t>
            </w:r>
          </w:p>
        </w:tc>
        <w:tc>
          <w:tcPr>
            <w:tcW w:w="3959" w:type="pct"/>
          </w:tcPr>
          <w:p w14:paraId="0E4DCE48" w14:textId="2470DBB3" w:rsidR="00C861C9" w:rsidRPr="00071D70" w:rsidRDefault="00C861C9" w:rsidP="00C861C9">
            <w:pPr>
              <w:rPr>
                <w:rFonts w:ascii="Arial" w:hAnsi="Arial" w:cs="Arial"/>
                <w:iCs/>
                <w:color w:val="000099"/>
              </w:rPr>
            </w:pPr>
            <w:r>
              <w:rPr>
                <w:rFonts w:ascii="Arial" w:hAnsi="Arial" w:cs="Arial"/>
                <w:iCs/>
              </w:rPr>
              <w:t>AAC knowledge and experience as well as k</w:t>
            </w:r>
            <w:r w:rsidRPr="00071D70">
              <w:rPr>
                <w:rFonts w:ascii="Arial" w:hAnsi="Arial" w:cs="Arial"/>
                <w:iCs/>
              </w:rPr>
              <w:t xml:space="preserve">nowledge and training relevant to the Assisted </w:t>
            </w:r>
            <w:r w:rsidR="004E6F48" w:rsidRPr="00071D70">
              <w:rPr>
                <w:rFonts w:ascii="Arial" w:hAnsi="Arial" w:cs="Arial"/>
                <w:iCs/>
              </w:rPr>
              <w:t>Decision-Making</w:t>
            </w:r>
            <w:r w:rsidRPr="00071D70">
              <w:rPr>
                <w:rFonts w:ascii="Arial" w:hAnsi="Arial" w:cs="Arial"/>
                <w:iCs/>
              </w:rPr>
              <w:t xml:space="preserve"> Capacity Act </w:t>
            </w:r>
            <w:r>
              <w:rPr>
                <w:rFonts w:ascii="Arial" w:hAnsi="Arial" w:cs="Arial"/>
                <w:iCs/>
              </w:rPr>
              <w:t>are desirable but not essential.</w:t>
            </w:r>
          </w:p>
        </w:tc>
      </w:tr>
      <w:tr w:rsidR="00C861C9" w:rsidRPr="007D11D7" w14:paraId="437354A7" w14:textId="77777777" w:rsidTr="007D11D7">
        <w:tc>
          <w:tcPr>
            <w:tcW w:w="1041" w:type="pct"/>
          </w:tcPr>
          <w:p w14:paraId="3FD389F1" w14:textId="7545571D" w:rsidR="00C861C9" w:rsidRPr="007D11D7" w:rsidRDefault="00C861C9" w:rsidP="00C861C9">
            <w:pPr>
              <w:rPr>
                <w:rFonts w:ascii="Arial" w:hAnsi="Arial" w:cs="Arial"/>
                <w:b/>
                <w:bCs/>
              </w:rPr>
            </w:pPr>
            <w:r w:rsidRPr="007D11D7">
              <w:rPr>
                <w:rFonts w:ascii="Arial" w:hAnsi="Arial" w:cs="Arial"/>
                <w:b/>
                <w:bCs/>
              </w:rPr>
              <w:t>Additional eligibility requirements:</w:t>
            </w:r>
          </w:p>
          <w:p w14:paraId="255FA45E" w14:textId="0A67812E" w:rsidR="00C861C9" w:rsidRPr="007D11D7" w:rsidRDefault="00C861C9" w:rsidP="00C861C9">
            <w:pPr>
              <w:rPr>
                <w:rFonts w:ascii="Arial" w:hAnsi="Arial" w:cs="Arial"/>
                <w:b/>
                <w:bCs/>
              </w:rPr>
            </w:pPr>
          </w:p>
        </w:tc>
        <w:tc>
          <w:tcPr>
            <w:tcW w:w="3959" w:type="pct"/>
          </w:tcPr>
          <w:p w14:paraId="67225D5A" w14:textId="6943F605" w:rsidR="00C861C9" w:rsidRPr="007D11D7" w:rsidRDefault="00C861C9" w:rsidP="00C861C9">
            <w:pPr>
              <w:pStyle w:val="Default"/>
              <w:rPr>
                <w:sz w:val="20"/>
                <w:szCs w:val="20"/>
              </w:rPr>
            </w:pPr>
            <w:r w:rsidRPr="007D11D7">
              <w:rPr>
                <w:b/>
                <w:bCs/>
                <w:sz w:val="20"/>
                <w:szCs w:val="20"/>
              </w:rPr>
              <w:t xml:space="preserve">Citizenship requirements </w:t>
            </w:r>
          </w:p>
          <w:p w14:paraId="2C642096" w14:textId="77777777" w:rsidR="00C861C9" w:rsidRPr="007D11D7" w:rsidRDefault="00C861C9" w:rsidP="00C861C9">
            <w:pPr>
              <w:pStyle w:val="Default"/>
              <w:rPr>
                <w:sz w:val="20"/>
                <w:szCs w:val="20"/>
              </w:rPr>
            </w:pPr>
            <w:r w:rsidRPr="007D11D7">
              <w:rPr>
                <w:sz w:val="20"/>
                <w:szCs w:val="20"/>
              </w:rPr>
              <w:t xml:space="preserve">Eligible candidates must be: </w:t>
            </w:r>
          </w:p>
          <w:p w14:paraId="354421BA" w14:textId="087C34A8" w:rsidR="00C861C9" w:rsidRPr="007D11D7" w:rsidRDefault="00C861C9" w:rsidP="00C861C9">
            <w:pPr>
              <w:pStyle w:val="ListParagraph"/>
              <w:numPr>
                <w:ilvl w:val="0"/>
                <w:numId w:val="29"/>
              </w:numPr>
              <w:spacing w:after="120"/>
              <w:rPr>
                <w:rFonts w:ascii="Arial" w:hAnsi="Arial" w:cs="Arial"/>
              </w:rPr>
            </w:pPr>
            <w:r w:rsidRPr="007D11D7">
              <w:rPr>
                <w:rFonts w:ascii="Arial" w:hAnsi="Arial" w:cs="Arial"/>
              </w:rPr>
              <w:t xml:space="preserve">EEA, Swiss, or British citizens </w:t>
            </w:r>
          </w:p>
          <w:p w14:paraId="0FE712BB" w14:textId="5E0B69BC" w:rsidR="00C861C9" w:rsidRPr="007D11D7" w:rsidRDefault="00C861C9" w:rsidP="00C861C9">
            <w:pPr>
              <w:spacing w:after="120"/>
              <w:ind w:left="360"/>
              <w:rPr>
                <w:rFonts w:ascii="Arial" w:hAnsi="Arial" w:cs="Arial"/>
                <w:b/>
              </w:rPr>
            </w:pPr>
            <w:r w:rsidRPr="007D11D7">
              <w:rPr>
                <w:rFonts w:ascii="Arial" w:hAnsi="Arial" w:cs="Arial"/>
                <w:b/>
              </w:rPr>
              <w:t>OR</w:t>
            </w:r>
          </w:p>
          <w:p w14:paraId="0476F498" w14:textId="5A1360FF" w:rsidR="00C861C9" w:rsidRPr="007D11D7" w:rsidRDefault="00C861C9" w:rsidP="00C861C9">
            <w:pPr>
              <w:pStyle w:val="ListParagraph"/>
              <w:numPr>
                <w:ilvl w:val="0"/>
                <w:numId w:val="29"/>
              </w:numPr>
              <w:spacing w:after="120"/>
              <w:rPr>
                <w:rFonts w:ascii="Arial" w:hAnsi="Arial" w:cs="Arial"/>
              </w:rPr>
            </w:pPr>
            <w:r w:rsidRPr="007D11D7">
              <w:rPr>
                <w:rFonts w:ascii="Arial" w:hAnsi="Arial" w:cs="Arial"/>
              </w:rPr>
              <w:t xml:space="preserve">Non-European Economic Area citizens with permission to reside and work in the State </w:t>
            </w:r>
          </w:p>
          <w:p w14:paraId="3BA041C6" w14:textId="494B0D51" w:rsidR="00C861C9" w:rsidRPr="007D11D7" w:rsidRDefault="00C861C9" w:rsidP="00C861C9">
            <w:pPr>
              <w:pStyle w:val="Default"/>
              <w:ind w:left="1080"/>
              <w:rPr>
                <w:bCs/>
                <w:color w:val="2A2347"/>
                <w:sz w:val="20"/>
                <w:szCs w:val="20"/>
              </w:rPr>
            </w:pPr>
            <w:r w:rsidRPr="007D11D7">
              <w:rPr>
                <w:bCs/>
                <w:color w:val="2A2347"/>
                <w:sz w:val="20"/>
                <w:szCs w:val="20"/>
              </w:rPr>
              <w:t>Read Appendix 2 of the Additional Campaign Information for further information on accepted Stamps for Non-EEA citizens resident in the State, including those with refugee status.</w:t>
            </w:r>
          </w:p>
          <w:p w14:paraId="347D07C8" w14:textId="4EFD2EDC" w:rsidR="00C861C9" w:rsidRPr="007D11D7" w:rsidRDefault="00C861C9" w:rsidP="00C861C9">
            <w:pPr>
              <w:pStyle w:val="ListParagraph"/>
              <w:spacing w:after="120"/>
              <w:ind w:left="1080"/>
              <w:rPr>
                <w:rFonts w:ascii="Arial" w:hAnsi="Arial" w:cs="Arial"/>
              </w:rPr>
            </w:pPr>
          </w:p>
          <w:p w14:paraId="56D31BB4" w14:textId="3549AB4D" w:rsidR="00C861C9" w:rsidRPr="007D11D7" w:rsidRDefault="00C861C9" w:rsidP="00C861C9">
            <w:pPr>
              <w:pStyle w:val="Default"/>
              <w:rPr>
                <w:bCs/>
                <w:color w:val="2A2347"/>
                <w:sz w:val="20"/>
                <w:szCs w:val="20"/>
              </w:rPr>
            </w:pPr>
            <w:r w:rsidRPr="007D11D7">
              <w:rPr>
                <w:bCs/>
                <w:color w:val="2A2347"/>
                <w:sz w:val="20"/>
                <w:szCs w:val="20"/>
              </w:rPr>
              <w:t xml:space="preserve">To qualify candidates must be eligible by the closing date of the campaign. </w:t>
            </w:r>
          </w:p>
          <w:p w14:paraId="613182C9" w14:textId="6DD56C09" w:rsidR="00C861C9" w:rsidRPr="007D11D7" w:rsidRDefault="00C861C9" w:rsidP="00C861C9">
            <w:pPr>
              <w:pStyle w:val="NormalWeb"/>
              <w:shd w:val="clear" w:color="auto" w:fill="FFFFFF"/>
              <w:spacing w:before="0" w:beforeAutospacing="0" w:after="150" w:afterAutospacing="0"/>
              <w:rPr>
                <w:rFonts w:ascii="Arial" w:hAnsi="Arial" w:cs="Arial"/>
                <w:iCs/>
                <w:color w:val="000099"/>
                <w:sz w:val="20"/>
                <w:szCs w:val="20"/>
                <w:lang w:val="en-GB" w:eastAsia="en-GB"/>
              </w:rPr>
            </w:pPr>
          </w:p>
        </w:tc>
      </w:tr>
      <w:tr w:rsidR="00C861C9" w:rsidRPr="007D11D7" w14:paraId="466ACF54" w14:textId="77777777" w:rsidTr="007D11D7">
        <w:tc>
          <w:tcPr>
            <w:tcW w:w="1041" w:type="pct"/>
          </w:tcPr>
          <w:p w14:paraId="50259FF8" w14:textId="3085F32B" w:rsidR="00C861C9" w:rsidRPr="007D11D7" w:rsidRDefault="00C861C9" w:rsidP="00C861C9">
            <w:pPr>
              <w:rPr>
                <w:rFonts w:ascii="Arial" w:hAnsi="Arial" w:cs="Arial"/>
                <w:b/>
                <w:bCs/>
              </w:rPr>
            </w:pPr>
            <w:r w:rsidRPr="007D11D7">
              <w:rPr>
                <w:rFonts w:ascii="Arial" w:hAnsi="Arial" w:cs="Arial"/>
                <w:b/>
                <w:bCs/>
              </w:rPr>
              <w:lastRenderedPageBreak/>
              <w:t>Skills, competencies and/or knowledge</w:t>
            </w:r>
          </w:p>
          <w:p w14:paraId="4E76BE64" w14:textId="77777777" w:rsidR="00C861C9" w:rsidRPr="007D11D7" w:rsidRDefault="00C861C9" w:rsidP="00C861C9">
            <w:pPr>
              <w:rPr>
                <w:rFonts w:ascii="Arial" w:hAnsi="Arial" w:cs="Arial"/>
                <w:b/>
                <w:bCs/>
              </w:rPr>
            </w:pPr>
          </w:p>
          <w:p w14:paraId="3C72DF3D" w14:textId="77777777" w:rsidR="00C861C9" w:rsidRPr="007D11D7" w:rsidRDefault="00C861C9" w:rsidP="00C861C9">
            <w:pPr>
              <w:rPr>
                <w:rFonts w:ascii="Arial" w:hAnsi="Arial" w:cs="Arial"/>
                <w:b/>
                <w:bCs/>
              </w:rPr>
            </w:pPr>
          </w:p>
        </w:tc>
        <w:tc>
          <w:tcPr>
            <w:tcW w:w="3959" w:type="pct"/>
          </w:tcPr>
          <w:p w14:paraId="7C0FDD7F" w14:textId="77777777" w:rsidR="00C861C9" w:rsidRPr="00AA70EE" w:rsidRDefault="00C861C9" w:rsidP="00C861C9">
            <w:pPr>
              <w:rPr>
                <w:rFonts w:ascii="Arial" w:hAnsi="Arial" w:cs="Arial"/>
                <w:i/>
              </w:rPr>
            </w:pPr>
            <w:r w:rsidRPr="00AA70EE">
              <w:rPr>
                <w:rFonts w:ascii="Arial" w:hAnsi="Arial" w:cs="Arial"/>
                <w:i/>
              </w:rPr>
              <w:t>The candidate must demonstrate:</w:t>
            </w:r>
          </w:p>
          <w:p w14:paraId="07B13EE9" w14:textId="77777777" w:rsidR="00C861C9" w:rsidRPr="005B6436" w:rsidRDefault="00C861C9" w:rsidP="00C861C9">
            <w:pPr>
              <w:rPr>
                <w:rFonts w:ascii="Arial" w:hAnsi="Arial" w:cs="Arial"/>
                <w:i/>
              </w:rPr>
            </w:pPr>
          </w:p>
          <w:p w14:paraId="35C7282B" w14:textId="77777777" w:rsidR="00C861C9" w:rsidRPr="005B6436" w:rsidRDefault="00C861C9" w:rsidP="00C861C9">
            <w:pPr>
              <w:rPr>
                <w:rFonts w:ascii="Arial" w:eastAsia="Arial" w:hAnsi="Arial" w:cs="Arial"/>
                <w:color w:val="000000" w:themeColor="text1"/>
                <w:lang w:val="en-US"/>
              </w:rPr>
            </w:pPr>
            <w:r w:rsidRPr="005B6436">
              <w:rPr>
                <w:rFonts w:ascii="Arial" w:eastAsia="Arial" w:hAnsi="Arial" w:cs="Arial"/>
                <w:b/>
                <w:bCs/>
                <w:color w:val="000000" w:themeColor="text1"/>
                <w:lang w:val="en-US"/>
              </w:rPr>
              <w:t xml:space="preserve">Professional Knowledge and Experience </w:t>
            </w:r>
          </w:p>
          <w:p w14:paraId="65D6224F" w14:textId="2D11C05A" w:rsidR="00C861C9" w:rsidRPr="005B6436" w:rsidRDefault="00C861C9" w:rsidP="00C861C9">
            <w:pPr>
              <w:numPr>
                <w:ilvl w:val="0"/>
                <w:numId w:val="39"/>
              </w:numPr>
              <w:rPr>
                <w:rFonts w:ascii="Arial" w:hAnsi="Arial" w:cs="Arial"/>
              </w:rPr>
            </w:pPr>
            <w:r w:rsidRPr="005B6436">
              <w:rPr>
                <w:rFonts w:ascii="Arial" w:hAnsi="Arial" w:cs="Arial"/>
                <w:iCs/>
                <w:lang w:val="en-IE" w:eastAsia="en-IE"/>
              </w:rPr>
              <w:t xml:space="preserve">Demonstrates an advanced level of clinical knowledge, </w:t>
            </w:r>
            <w:r w:rsidRPr="005B6436">
              <w:rPr>
                <w:rFonts w:ascii="Arial" w:hAnsi="Arial" w:cs="Arial"/>
                <w:iCs/>
              </w:rPr>
              <w:t xml:space="preserve">clinical reasoning skills </w:t>
            </w:r>
            <w:r w:rsidRPr="005B6436">
              <w:rPr>
                <w:rFonts w:ascii="Arial" w:hAnsi="Arial" w:cs="Arial"/>
              </w:rPr>
              <w:t xml:space="preserve">and </w:t>
            </w:r>
            <w:r w:rsidR="004E6F48" w:rsidRPr="005B6436">
              <w:rPr>
                <w:rFonts w:ascii="Arial" w:hAnsi="Arial" w:cs="Arial"/>
              </w:rPr>
              <w:t>evidence-based</w:t>
            </w:r>
            <w:r w:rsidRPr="005B6436">
              <w:rPr>
                <w:rFonts w:ascii="Arial" w:hAnsi="Arial" w:cs="Arial"/>
              </w:rPr>
              <w:t xml:space="preserve"> practice appropriate </w:t>
            </w:r>
            <w:r w:rsidRPr="005B6436">
              <w:rPr>
                <w:rFonts w:ascii="Arial" w:hAnsi="Arial" w:cs="Arial"/>
                <w:iCs/>
              </w:rPr>
              <w:t>to carrying out the duties and responsibilities of the role in line with relevant legislation and standards.</w:t>
            </w:r>
            <w:r w:rsidRPr="005B6436">
              <w:rPr>
                <w:rFonts w:ascii="Arial" w:hAnsi="Arial" w:cs="Arial"/>
                <w:i/>
              </w:rPr>
              <w:t xml:space="preserve"> </w:t>
            </w:r>
          </w:p>
          <w:p w14:paraId="62EF1327" w14:textId="77777777" w:rsidR="00C861C9" w:rsidRPr="005B6436" w:rsidRDefault="00C861C9" w:rsidP="00C861C9">
            <w:pPr>
              <w:numPr>
                <w:ilvl w:val="0"/>
                <w:numId w:val="39"/>
              </w:numPr>
              <w:rPr>
                <w:rFonts w:ascii="Arial" w:hAnsi="Arial" w:cs="Arial"/>
                <w:iCs/>
                <w:lang w:val="en-IE" w:eastAsia="en-IE"/>
              </w:rPr>
            </w:pPr>
            <w:r w:rsidRPr="005B6436">
              <w:rPr>
                <w:rFonts w:ascii="Arial" w:hAnsi="Arial" w:cs="Arial"/>
                <w:iCs/>
                <w:lang w:val="en-IE" w:eastAsia="en-IE"/>
              </w:rPr>
              <w:t>Demonstrates an ability to apply specialist knowledge to best practice.</w:t>
            </w:r>
          </w:p>
          <w:p w14:paraId="08BEB2F0" w14:textId="77777777" w:rsidR="00C861C9" w:rsidRPr="005B6436" w:rsidRDefault="00C861C9" w:rsidP="00C861C9">
            <w:pPr>
              <w:numPr>
                <w:ilvl w:val="0"/>
                <w:numId w:val="39"/>
              </w:numPr>
              <w:spacing w:before="100" w:beforeAutospacing="1" w:after="100" w:afterAutospacing="1"/>
              <w:rPr>
                <w:rFonts w:ascii="Arial" w:hAnsi="Arial" w:cs="Arial"/>
                <w:iCs/>
                <w:lang w:val="en-IE" w:eastAsia="en-IE"/>
              </w:rPr>
            </w:pPr>
            <w:r w:rsidRPr="005B6436">
              <w:rPr>
                <w:rFonts w:ascii="Arial" w:hAnsi="Arial" w:cs="Arial"/>
              </w:rPr>
              <w:t xml:space="preserve">Demonstrates evidence of having applied / used appropriate assessment tools and treatments and a knowledge of the implications of outcomes for service users, particularly those with complex needs in the specialist area. </w:t>
            </w:r>
          </w:p>
          <w:p w14:paraId="16E346A8" w14:textId="77777777" w:rsidR="00C861C9" w:rsidRPr="005B6436" w:rsidRDefault="00C861C9" w:rsidP="00C861C9">
            <w:pPr>
              <w:numPr>
                <w:ilvl w:val="0"/>
                <w:numId w:val="39"/>
              </w:numPr>
              <w:rPr>
                <w:rFonts w:ascii="Arial" w:hAnsi="Arial" w:cs="Arial"/>
                <w:i/>
              </w:rPr>
            </w:pPr>
            <w:r w:rsidRPr="005B6436">
              <w:rPr>
                <w:rFonts w:ascii="Arial" w:hAnsi="Arial" w:cs="Arial"/>
              </w:rPr>
              <w:t>Demonstrate a willingness to engage and develop IT skills relevant to the role.</w:t>
            </w:r>
          </w:p>
          <w:p w14:paraId="281A479E" w14:textId="77777777" w:rsidR="00C861C9" w:rsidRPr="005B6436" w:rsidRDefault="00C861C9" w:rsidP="00C861C9">
            <w:pPr>
              <w:ind w:left="360"/>
              <w:rPr>
                <w:rFonts w:ascii="Arial" w:hAnsi="Arial" w:cs="Arial"/>
                <w:i/>
              </w:rPr>
            </w:pPr>
          </w:p>
          <w:p w14:paraId="133A2ECD" w14:textId="77777777" w:rsidR="00C861C9" w:rsidRPr="005B6436" w:rsidRDefault="00C861C9" w:rsidP="00C861C9">
            <w:pPr>
              <w:ind w:left="360" w:hanging="360"/>
              <w:rPr>
                <w:rFonts w:ascii="Arial" w:hAnsi="Arial" w:cs="Arial"/>
                <w:i/>
              </w:rPr>
            </w:pPr>
            <w:r w:rsidRPr="005B6436">
              <w:rPr>
                <w:rFonts w:ascii="Arial" w:eastAsia="Arial" w:hAnsi="Arial" w:cs="Arial"/>
                <w:b/>
                <w:bCs/>
                <w:color w:val="000000" w:themeColor="text1"/>
                <w:lang w:val="en-US"/>
              </w:rPr>
              <w:t xml:space="preserve">Planning and Managing Resources </w:t>
            </w:r>
            <w:r w:rsidRPr="005B6436">
              <w:rPr>
                <w:rFonts w:ascii="Arial" w:eastAsia="Arial" w:hAnsi="Arial" w:cs="Arial"/>
                <w:color w:val="000000" w:themeColor="text1"/>
                <w:lang w:val="en-US"/>
              </w:rPr>
              <w:t xml:space="preserve"> </w:t>
            </w:r>
          </w:p>
          <w:p w14:paraId="49BF817C" w14:textId="77777777" w:rsidR="00C861C9" w:rsidRPr="005B6436" w:rsidRDefault="00C861C9" w:rsidP="00C861C9">
            <w:pPr>
              <w:numPr>
                <w:ilvl w:val="0"/>
                <w:numId w:val="39"/>
              </w:numPr>
              <w:rPr>
                <w:rFonts w:ascii="Arial" w:hAnsi="Arial" w:cs="Arial"/>
              </w:rPr>
            </w:pPr>
            <w:r w:rsidRPr="005B6436">
              <w:rPr>
                <w:rFonts w:ascii="Arial" w:hAnsi="Arial" w:cs="Arial"/>
              </w:rPr>
              <w:t>Balances clinical work with other research and educational responsibilities.</w:t>
            </w:r>
          </w:p>
          <w:p w14:paraId="52D74EE2" w14:textId="77777777" w:rsidR="00C861C9" w:rsidRPr="005B6436" w:rsidRDefault="00C861C9" w:rsidP="00C861C9">
            <w:pPr>
              <w:numPr>
                <w:ilvl w:val="0"/>
                <w:numId w:val="39"/>
              </w:numPr>
              <w:rPr>
                <w:rFonts w:ascii="Arial" w:hAnsi="Arial" w:cs="Arial"/>
              </w:rPr>
            </w:pPr>
            <w:r w:rsidRPr="005B6436">
              <w:rPr>
                <w:rFonts w:ascii="Arial" w:hAnsi="Arial" w:cs="Arial"/>
              </w:rPr>
              <w:t>Provides flexible interventions to meet the varied needs of individual service users.</w:t>
            </w:r>
          </w:p>
          <w:p w14:paraId="28FA0FF7" w14:textId="77777777" w:rsidR="00C861C9" w:rsidRPr="005B6436" w:rsidRDefault="00C861C9" w:rsidP="00C861C9">
            <w:pPr>
              <w:numPr>
                <w:ilvl w:val="0"/>
                <w:numId w:val="39"/>
              </w:numPr>
              <w:rPr>
                <w:rFonts w:ascii="Arial" w:hAnsi="Arial" w:cs="Arial"/>
              </w:rPr>
            </w:pPr>
            <w:r w:rsidRPr="005B6436">
              <w:rPr>
                <w:rFonts w:ascii="Arial" w:hAnsi="Arial" w:cs="Arial"/>
                <w:iCs/>
              </w:rPr>
              <w:t>Demonstrates the ability to plan and manage the delivery of an optimum service in an effective and resourceful manner</w:t>
            </w:r>
            <w:r w:rsidRPr="005B6436">
              <w:rPr>
                <w:rFonts w:ascii="Arial" w:hAnsi="Arial" w:cs="Arial"/>
                <w:iCs/>
                <w:lang w:val="en-IE" w:eastAsia="en-IE"/>
              </w:rPr>
              <w:t>, within a model of person-centred care.</w:t>
            </w:r>
          </w:p>
          <w:p w14:paraId="1C4344BC" w14:textId="77777777" w:rsidR="00C861C9" w:rsidRPr="005B6436" w:rsidRDefault="00C861C9" w:rsidP="00C861C9">
            <w:pPr>
              <w:numPr>
                <w:ilvl w:val="0"/>
                <w:numId w:val="39"/>
              </w:numPr>
              <w:rPr>
                <w:rFonts w:ascii="Arial" w:hAnsi="Arial" w:cs="Arial"/>
              </w:rPr>
            </w:pPr>
            <w:r w:rsidRPr="005B6436">
              <w:rPr>
                <w:rFonts w:ascii="Arial" w:hAnsi="Arial" w:cs="Arial"/>
                <w:color w:val="000000"/>
              </w:rPr>
              <w:t>Demonstrates a high level of initiative, flexibility and adaptability in response to workforce demands.</w:t>
            </w:r>
          </w:p>
          <w:p w14:paraId="5BB09725" w14:textId="77777777" w:rsidR="00C861C9" w:rsidRPr="005B6436" w:rsidRDefault="00C861C9" w:rsidP="00C861C9">
            <w:pPr>
              <w:numPr>
                <w:ilvl w:val="0"/>
                <w:numId w:val="39"/>
              </w:numPr>
              <w:rPr>
                <w:rFonts w:ascii="Arial" w:hAnsi="Arial" w:cs="Arial"/>
              </w:rPr>
            </w:pPr>
            <w:r w:rsidRPr="005B6436">
              <w:rPr>
                <w:rFonts w:ascii="Arial" w:eastAsia="Arial" w:hAnsi="Arial" w:cs="Arial"/>
                <w:bCs/>
                <w:color w:val="000000" w:themeColor="text1"/>
                <w:lang w:val="en-US"/>
              </w:rPr>
              <w:t>Promotes the delivery of a holistic, user-focused approach, which encompasses a multi-professional and inter-professional perspective.</w:t>
            </w:r>
          </w:p>
          <w:p w14:paraId="20A33EC9" w14:textId="77777777" w:rsidR="00C861C9" w:rsidRPr="005B6436" w:rsidRDefault="00C861C9" w:rsidP="00C861C9">
            <w:pPr>
              <w:spacing w:before="100" w:beforeAutospacing="1" w:after="100" w:afterAutospacing="1" w:line="256" w:lineRule="auto"/>
              <w:contextualSpacing/>
              <w:rPr>
                <w:rFonts w:ascii="Arial" w:eastAsia="Arial" w:hAnsi="Arial" w:cs="Arial"/>
                <w:b/>
                <w:bCs/>
                <w:color w:val="000000" w:themeColor="text1"/>
                <w:lang w:val="en-US"/>
              </w:rPr>
            </w:pPr>
          </w:p>
          <w:p w14:paraId="31AC5E6A" w14:textId="77777777" w:rsidR="00C861C9" w:rsidRPr="005B6436" w:rsidRDefault="00C861C9" w:rsidP="00C861C9">
            <w:pPr>
              <w:spacing w:before="100" w:beforeAutospacing="1" w:after="100" w:afterAutospacing="1" w:line="256" w:lineRule="auto"/>
              <w:contextualSpacing/>
              <w:rPr>
                <w:rFonts w:ascii="Arial" w:eastAsia="Arial" w:hAnsi="Arial" w:cs="Arial"/>
                <w:b/>
                <w:bCs/>
                <w:color w:val="000000" w:themeColor="text1"/>
                <w:lang w:val="en-US"/>
              </w:rPr>
            </w:pPr>
            <w:r w:rsidRPr="005B6436">
              <w:rPr>
                <w:rFonts w:ascii="Arial" w:eastAsia="Arial" w:hAnsi="Arial" w:cs="Arial"/>
                <w:b/>
                <w:bCs/>
                <w:color w:val="000000" w:themeColor="text1"/>
                <w:lang w:val="en-US"/>
              </w:rPr>
              <w:t>Managing and Developing (Self and Others)</w:t>
            </w:r>
          </w:p>
          <w:p w14:paraId="1CF778F4" w14:textId="77777777" w:rsidR="00C861C9" w:rsidRPr="005B6436" w:rsidRDefault="00C861C9" w:rsidP="00C861C9">
            <w:pPr>
              <w:numPr>
                <w:ilvl w:val="0"/>
                <w:numId w:val="39"/>
              </w:numPr>
              <w:rPr>
                <w:rFonts w:ascii="Arial" w:hAnsi="Arial" w:cs="Arial"/>
                <w:i/>
              </w:rPr>
            </w:pPr>
            <w:r w:rsidRPr="005B6436">
              <w:rPr>
                <w:rFonts w:ascii="Arial" w:hAnsi="Arial" w:cs="Arial"/>
                <w:iCs/>
                <w:lang w:val="en-IE" w:eastAsia="en-IE"/>
              </w:rPr>
              <w:t>Demonstrates advanced leadership and team skills including the</w:t>
            </w:r>
            <w:r w:rsidRPr="005B6436">
              <w:rPr>
                <w:rFonts w:ascii="Arial" w:hAnsi="Arial" w:cs="Arial"/>
              </w:rPr>
              <w:t xml:space="preserve"> ability to lead by example.</w:t>
            </w:r>
          </w:p>
          <w:p w14:paraId="5CE7EE19" w14:textId="77777777" w:rsidR="00C861C9" w:rsidRPr="005B6436" w:rsidRDefault="00C861C9" w:rsidP="00C861C9">
            <w:pPr>
              <w:numPr>
                <w:ilvl w:val="0"/>
                <w:numId w:val="39"/>
              </w:numPr>
              <w:rPr>
                <w:rFonts w:ascii="Arial" w:hAnsi="Arial" w:cs="Arial"/>
                <w:i/>
              </w:rPr>
            </w:pPr>
            <w:r w:rsidRPr="005B6436">
              <w:rPr>
                <w:rFonts w:ascii="Arial" w:hAnsi="Arial" w:cs="Arial"/>
                <w:iCs/>
              </w:rPr>
              <w:t xml:space="preserve">Demonstrates a commitment </w:t>
            </w:r>
            <w:r w:rsidRPr="005B6436">
              <w:rPr>
                <w:rFonts w:ascii="Arial" w:hAnsi="Arial" w:cs="Arial"/>
              </w:rPr>
              <w:t>to managing and developing self and others in a busy working environment.</w:t>
            </w:r>
          </w:p>
          <w:p w14:paraId="48A61D88" w14:textId="77777777" w:rsidR="00C861C9" w:rsidRPr="005B6436" w:rsidRDefault="00C861C9" w:rsidP="00C861C9">
            <w:pPr>
              <w:numPr>
                <w:ilvl w:val="0"/>
                <w:numId w:val="39"/>
              </w:numPr>
              <w:rPr>
                <w:rFonts w:ascii="Arial" w:hAnsi="Arial" w:cs="Arial"/>
                <w:i/>
              </w:rPr>
            </w:pPr>
            <w:r w:rsidRPr="005B6436">
              <w:rPr>
                <w:rFonts w:ascii="Arial" w:hAnsi="Arial" w:cs="Arial"/>
              </w:rPr>
              <w:t>Deals positively and constructively with obstacles and conflict within teams.</w:t>
            </w:r>
          </w:p>
          <w:p w14:paraId="27C7CC31" w14:textId="77777777" w:rsidR="00C861C9" w:rsidRPr="005B6436" w:rsidRDefault="00C861C9" w:rsidP="00C861C9">
            <w:pPr>
              <w:numPr>
                <w:ilvl w:val="0"/>
                <w:numId w:val="39"/>
              </w:numPr>
              <w:rPr>
                <w:rFonts w:ascii="Arial" w:hAnsi="Arial" w:cs="Arial"/>
              </w:rPr>
            </w:pPr>
            <w:r w:rsidRPr="005B6436">
              <w:rPr>
                <w:rFonts w:ascii="Arial" w:hAnsi="Arial" w:cs="Arial"/>
                <w:iCs/>
                <w:color w:val="000000"/>
              </w:rPr>
              <w:t>Demonstrates commitment to continuing professional development (CPD) and facilitates staff development by providing support such as; supervising, mentoring, coaching and formal development planning. Develops and/or implements systems to support a CPD culture within the service.</w:t>
            </w:r>
          </w:p>
          <w:p w14:paraId="36F128DA" w14:textId="77777777" w:rsidR="00C861C9" w:rsidRPr="005B6436" w:rsidRDefault="00C861C9" w:rsidP="00C861C9">
            <w:pPr>
              <w:spacing w:before="100" w:beforeAutospacing="1" w:after="100" w:afterAutospacing="1" w:line="256" w:lineRule="auto"/>
              <w:contextualSpacing/>
              <w:rPr>
                <w:rFonts w:ascii="Arial" w:eastAsia="Arial" w:hAnsi="Arial" w:cs="Arial"/>
                <w:b/>
                <w:bCs/>
                <w:color w:val="000000" w:themeColor="text1"/>
                <w:lang w:val="en-US"/>
              </w:rPr>
            </w:pPr>
          </w:p>
          <w:p w14:paraId="5CB8FDBF" w14:textId="77777777" w:rsidR="00C861C9" w:rsidRPr="005B6436" w:rsidRDefault="00C861C9" w:rsidP="00C861C9">
            <w:pPr>
              <w:spacing w:before="100" w:beforeAutospacing="1" w:after="100" w:afterAutospacing="1" w:line="256" w:lineRule="auto"/>
              <w:contextualSpacing/>
              <w:rPr>
                <w:rFonts w:ascii="Arial" w:eastAsia="Arial" w:hAnsi="Arial" w:cs="Arial"/>
                <w:b/>
                <w:bCs/>
                <w:color w:val="000000" w:themeColor="text1"/>
                <w:lang w:val="en-US"/>
              </w:rPr>
            </w:pPr>
            <w:r w:rsidRPr="005B6436">
              <w:rPr>
                <w:rFonts w:ascii="Arial" w:eastAsia="Arial" w:hAnsi="Arial" w:cs="Arial"/>
                <w:b/>
                <w:bCs/>
                <w:color w:val="000000" w:themeColor="text1"/>
                <w:lang w:val="en-US"/>
              </w:rPr>
              <w:t>Commitment to providing a Quality Service</w:t>
            </w:r>
          </w:p>
          <w:p w14:paraId="485A0C3F" w14:textId="77777777" w:rsidR="00C861C9" w:rsidRPr="005B6436" w:rsidRDefault="00C861C9" w:rsidP="00C861C9">
            <w:pPr>
              <w:numPr>
                <w:ilvl w:val="0"/>
                <w:numId w:val="39"/>
              </w:numPr>
              <w:rPr>
                <w:rFonts w:ascii="Arial" w:hAnsi="Arial" w:cs="Arial"/>
              </w:rPr>
            </w:pPr>
            <w:r w:rsidRPr="005B6436">
              <w:rPr>
                <w:rFonts w:ascii="Arial" w:hAnsi="Arial" w:cs="Arial"/>
              </w:rPr>
              <w:t>Leads on the design, delivery and implementation of a high quality, person centred service.</w:t>
            </w:r>
          </w:p>
          <w:p w14:paraId="41949B69" w14:textId="77777777" w:rsidR="00C861C9" w:rsidRPr="005B6436" w:rsidRDefault="00C861C9" w:rsidP="00C861C9">
            <w:pPr>
              <w:numPr>
                <w:ilvl w:val="0"/>
                <w:numId w:val="39"/>
              </w:numPr>
              <w:rPr>
                <w:rFonts w:ascii="Arial" w:hAnsi="Arial" w:cs="Arial"/>
              </w:rPr>
            </w:pPr>
            <w:r w:rsidRPr="005B6436">
              <w:rPr>
                <w:rFonts w:ascii="Arial" w:hAnsi="Arial" w:cs="Arial"/>
              </w:rPr>
              <w:t>Designs and develops new, innovative and non-traditional service delivery models which aim to promote a comprehensive and integrated quality service within evolving healthcare structures, overcoming any resource limitations.</w:t>
            </w:r>
          </w:p>
          <w:p w14:paraId="7D1AF2C4" w14:textId="77777777" w:rsidR="00C861C9" w:rsidRPr="005B6436" w:rsidRDefault="00C861C9" w:rsidP="00C861C9">
            <w:pPr>
              <w:numPr>
                <w:ilvl w:val="0"/>
                <w:numId w:val="39"/>
              </w:numPr>
              <w:rPr>
                <w:rFonts w:ascii="Arial" w:hAnsi="Arial" w:cs="Arial"/>
                <w:i/>
              </w:rPr>
            </w:pPr>
            <w:r w:rsidRPr="005B6436">
              <w:rPr>
                <w:rFonts w:ascii="Arial" w:hAnsi="Arial" w:cs="Arial"/>
                <w:iCs/>
              </w:rPr>
              <w:t>Demonstrates and promotes collaborate working relationships as well as having the ability to work independently and exercise a high degree of professional autonomy.</w:t>
            </w:r>
          </w:p>
          <w:p w14:paraId="0DE0516D" w14:textId="77777777" w:rsidR="00C861C9" w:rsidRPr="005B6436" w:rsidRDefault="00C861C9" w:rsidP="00C861C9">
            <w:pPr>
              <w:numPr>
                <w:ilvl w:val="0"/>
                <w:numId w:val="39"/>
              </w:numPr>
              <w:spacing w:after="120"/>
              <w:rPr>
                <w:rFonts w:ascii="Arial" w:hAnsi="Arial" w:cs="Arial"/>
                <w:iCs/>
                <w:lang w:val="en-IE" w:eastAsia="en-IE"/>
              </w:rPr>
            </w:pPr>
            <w:r w:rsidRPr="005B6436">
              <w:rPr>
                <w:rFonts w:ascii="Arial" w:hAnsi="Arial" w:cs="Arial"/>
                <w:iCs/>
                <w:lang w:val="en-IE" w:eastAsia="en-IE"/>
              </w:rPr>
              <w:t>Displays awareness and appreciation of service users and the ability to empathise with and treat others with dignity and respect.</w:t>
            </w:r>
          </w:p>
          <w:p w14:paraId="71A07EC3" w14:textId="77777777" w:rsidR="00C861C9" w:rsidRPr="005B6436" w:rsidRDefault="00C861C9" w:rsidP="00C861C9">
            <w:pPr>
              <w:spacing w:before="100" w:beforeAutospacing="1" w:after="100" w:afterAutospacing="1" w:line="256" w:lineRule="auto"/>
              <w:contextualSpacing/>
              <w:rPr>
                <w:rFonts w:ascii="Arial" w:eastAsia="Arial" w:hAnsi="Arial" w:cs="Arial"/>
                <w:b/>
                <w:bCs/>
                <w:color w:val="000000" w:themeColor="text1"/>
                <w:lang w:val="en-US"/>
              </w:rPr>
            </w:pPr>
            <w:r w:rsidRPr="005B6436">
              <w:rPr>
                <w:rFonts w:ascii="Arial" w:eastAsia="Arial" w:hAnsi="Arial" w:cs="Arial"/>
                <w:b/>
                <w:bCs/>
                <w:color w:val="000000" w:themeColor="text1"/>
                <w:lang w:val="en-US"/>
              </w:rPr>
              <w:t xml:space="preserve">Evaluating Information and Judging Situations </w:t>
            </w:r>
          </w:p>
          <w:p w14:paraId="73124441" w14:textId="77777777" w:rsidR="00C861C9" w:rsidRPr="005B6436" w:rsidRDefault="00C861C9" w:rsidP="00C861C9">
            <w:pPr>
              <w:numPr>
                <w:ilvl w:val="0"/>
                <w:numId w:val="39"/>
              </w:numPr>
              <w:rPr>
                <w:rFonts w:ascii="Arial" w:hAnsi="Arial" w:cs="Arial"/>
                <w:iCs/>
                <w:lang w:val="en-IE" w:eastAsia="en-IE"/>
              </w:rPr>
            </w:pPr>
            <w:r w:rsidRPr="005B6436">
              <w:rPr>
                <w:rFonts w:ascii="Arial" w:hAnsi="Arial" w:cs="Arial"/>
                <w:iCs/>
                <w:lang w:val="en-IE" w:eastAsia="en-IE"/>
              </w:rPr>
              <w:t>Exercises a high degree of professional autonomy in the analysis of highly complex facts or situations that contribute to the implementation of a treatment or management strategy for the service user.</w:t>
            </w:r>
          </w:p>
          <w:p w14:paraId="1ED1793C" w14:textId="77777777" w:rsidR="00C861C9" w:rsidRPr="005B6436" w:rsidRDefault="00C861C9" w:rsidP="00C861C9">
            <w:pPr>
              <w:numPr>
                <w:ilvl w:val="0"/>
                <w:numId w:val="39"/>
              </w:numPr>
              <w:rPr>
                <w:rFonts w:ascii="Arial" w:hAnsi="Arial" w:cs="Arial"/>
                <w:iCs/>
                <w:lang w:val="en-IE" w:eastAsia="en-IE"/>
              </w:rPr>
            </w:pPr>
            <w:r w:rsidRPr="005B6436">
              <w:rPr>
                <w:rFonts w:ascii="Arial" w:hAnsi="Arial" w:cs="Arial"/>
                <w:iCs/>
                <w:lang w:val="en-IE" w:eastAsia="en-IE"/>
              </w:rPr>
              <w:t>Demonstrates the ability to effectively analyse and critically evaluate complex information and make appropriate decisions.</w:t>
            </w:r>
          </w:p>
          <w:p w14:paraId="6524C3F1" w14:textId="77777777" w:rsidR="00C861C9" w:rsidRPr="005B6436" w:rsidRDefault="00C861C9" w:rsidP="00C861C9">
            <w:pPr>
              <w:numPr>
                <w:ilvl w:val="0"/>
                <w:numId w:val="39"/>
              </w:numPr>
              <w:rPr>
                <w:rFonts w:ascii="Arial" w:hAnsi="Arial" w:cs="Arial"/>
              </w:rPr>
            </w:pPr>
            <w:r w:rsidRPr="005B6436">
              <w:rPr>
                <w:rFonts w:ascii="Arial" w:hAnsi="Arial" w:cs="Arial"/>
              </w:rPr>
              <w:t>Explains the rationale behind decisions confidently when faced with opposing or competing demands. Is objective but also aware of sensitivities in their approach.</w:t>
            </w:r>
          </w:p>
          <w:p w14:paraId="4E7DE9E3" w14:textId="77777777" w:rsidR="00C861C9" w:rsidRPr="005B6436" w:rsidRDefault="00C861C9" w:rsidP="00C861C9">
            <w:pPr>
              <w:numPr>
                <w:ilvl w:val="0"/>
                <w:numId w:val="39"/>
              </w:numPr>
              <w:rPr>
                <w:rFonts w:ascii="Arial" w:hAnsi="Arial" w:cs="Arial"/>
                <w:iCs/>
                <w:color w:val="000000"/>
              </w:rPr>
            </w:pPr>
            <w:r w:rsidRPr="005B6436">
              <w:rPr>
                <w:rFonts w:ascii="Arial" w:hAnsi="Arial" w:cs="Arial"/>
                <w:iCs/>
                <w:color w:val="000000"/>
              </w:rPr>
              <w:t>Regularly quantifies and evaluates activities against service plans and takes timely action to correct potential difficulties and/or to respond to changing needs. Recognises how service constraints impact on service delivery.</w:t>
            </w:r>
          </w:p>
          <w:p w14:paraId="4F829489" w14:textId="77777777" w:rsidR="00C861C9" w:rsidRPr="005B6436" w:rsidRDefault="00C861C9" w:rsidP="00C861C9">
            <w:pPr>
              <w:ind w:left="360"/>
              <w:rPr>
                <w:rFonts w:ascii="Arial" w:hAnsi="Arial" w:cs="Arial"/>
                <w:iCs/>
                <w:color w:val="000000"/>
              </w:rPr>
            </w:pPr>
          </w:p>
          <w:p w14:paraId="5F893B43" w14:textId="77777777" w:rsidR="00C861C9" w:rsidRPr="005B6436" w:rsidRDefault="00C861C9" w:rsidP="00C861C9">
            <w:pPr>
              <w:spacing w:line="256" w:lineRule="auto"/>
              <w:rPr>
                <w:rFonts w:ascii="Arial" w:eastAsia="Arial" w:hAnsi="Arial" w:cs="Arial"/>
                <w:b/>
                <w:bCs/>
                <w:color w:val="000000" w:themeColor="text1"/>
                <w:lang w:val="en-US"/>
              </w:rPr>
            </w:pPr>
            <w:r w:rsidRPr="005B6436">
              <w:rPr>
                <w:rFonts w:ascii="Arial" w:eastAsia="Arial" w:hAnsi="Arial" w:cs="Arial"/>
                <w:b/>
                <w:bCs/>
                <w:color w:val="000000" w:themeColor="text1"/>
                <w:lang w:val="en-US"/>
              </w:rPr>
              <w:t>Communications and Interpersonal Skills</w:t>
            </w:r>
          </w:p>
          <w:p w14:paraId="2EB35DF8" w14:textId="543818D7" w:rsidR="00C861C9" w:rsidRPr="005B6436" w:rsidRDefault="00C861C9" w:rsidP="00C861C9">
            <w:pPr>
              <w:rPr>
                <w:rFonts w:ascii="Arial" w:eastAsiaTheme="minorEastAsia" w:hAnsi="Arial" w:cs="Arial"/>
                <w:i/>
                <w:color w:val="000000" w:themeColor="text1"/>
                <w:lang w:val="en-US"/>
              </w:rPr>
            </w:pPr>
          </w:p>
          <w:p w14:paraId="3228CAC3" w14:textId="77777777" w:rsidR="00C861C9" w:rsidRPr="005B6436" w:rsidRDefault="00C861C9" w:rsidP="00C861C9">
            <w:pPr>
              <w:numPr>
                <w:ilvl w:val="0"/>
                <w:numId w:val="39"/>
              </w:numPr>
              <w:rPr>
                <w:rFonts w:ascii="Arial" w:hAnsi="Arial" w:cs="Arial"/>
                <w:iCs/>
                <w:lang w:val="en-IE" w:eastAsia="en-IE"/>
              </w:rPr>
            </w:pPr>
            <w:r w:rsidRPr="005B6436">
              <w:rPr>
                <w:rFonts w:ascii="Arial" w:hAnsi="Arial" w:cs="Arial"/>
                <w:iCs/>
                <w:lang w:val="en-IE" w:eastAsia="en-IE"/>
              </w:rPr>
              <w:lastRenderedPageBreak/>
              <w:t>Displays effective communication skills (written and verbal)</w:t>
            </w:r>
            <w:r w:rsidRPr="005B6436">
              <w:rPr>
                <w:rFonts w:ascii="Arial" w:hAnsi="Arial" w:cs="Arial"/>
                <w:iCs/>
                <w:color w:val="000000"/>
              </w:rPr>
              <w:t xml:space="preserve"> e.g. </w:t>
            </w:r>
            <w:r w:rsidRPr="005B6436">
              <w:rPr>
                <w:rFonts w:ascii="Arial" w:hAnsi="Arial" w:cs="Arial"/>
                <w:iCs/>
                <w:lang w:val="en-IE" w:eastAsia="en-IE"/>
              </w:rPr>
              <w:t>presents written information in a clear, concise and well-structured manner</w:t>
            </w:r>
            <w:r w:rsidRPr="005B6436">
              <w:rPr>
                <w:rFonts w:ascii="Arial" w:hAnsi="Arial" w:cs="Arial"/>
                <w:iCs/>
                <w:color w:val="000000"/>
              </w:rPr>
              <w:t xml:space="preserve"> / communicates complex information by tailoring the communication method and the message to match the needs of the audience.</w:t>
            </w:r>
          </w:p>
          <w:p w14:paraId="61F7623F" w14:textId="77777777" w:rsidR="00C861C9" w:rsidRPr="005B6436" w:rsidRDefault="00C861C9" w:rsidP="00C861C9">
            <w:pPr>
              <w:numPr>
                <w:ilvl w:val="0"/>
                <w:numId w:val="39"/>
              </w:numPr>
              <w:rPr>
                <w:rFonts w:ascii="Arial" w:hAnsi="Arial" w:cs="Arial"/>
                <w:i/>
                <w:color w:val="000000"/>
              </w:rPr>
            </w:pPr>
            <w:r w:rsidRPr="005B6436">
              <w:rPr>
                <w:rFonts w:ascii="Arial" w:hAnsi="Arial" w:cs="Arial"/>
                <w:iCs/>
                <w:color w:val="000000"/>
              </w:rPr>
              <w:t>Demonstrates</w:t>
            </w:r>
            <w:r w:rsidRPr="005B6436">
              <w:rPr>
                <w:rFonts w:ascii="Arial" w:hAnsi="Arial" w:cs="Arial"/>
                <w:iCs/>
                <w:lang w:val="en-IE" w:eastAsia="en-IE"/>
              </w:rPr>
              <w:t xml:space="preserve"> sound interpersonal skills including the ability to collaborate effectively with a wide range of people, colleagues, families, carers etc.</w:t>
            </w:r>
          </w:p>
          <w:p w14:paraId="6A80E8B2" w14:textId="77777777" w:rsidR="00C861C9" w:rsidRPr="005B6436" w:rsidRDefault="00C861C9" w:rsidP="00C861C9">
            <w:pPr>
              <w:numPr>
                <w:ilvl w:val="0"/>
                <w:numId w:val="39"/>
              </w:numPr>
              <w:rPr>
                <w:rFonts w:ascii="Arial" w:hAnsi="Arial" w:cs="Arial"/>
                <w:i/>
                <w:color w:val="000000"/>
              </w:rPr>
            </w:pPr>
            <w:r w:rsidRPr="005B6436">
              <w:rPr>
                <w:rFonts w:ascii="Arial" w:hAnsi="Arial" w:cs="Arial"/>
                <w:iCs/>
                <w:color w:val="000000"/>
              </w:rPr>
              <w:t xml:space="preserve">Demonstrates sensitivity, diplomacy and tact when dealing with others and is patient and tolerant when dealing with conflict or negative attitudes from others. </w:t>
            </w:r>
          </w:p>
          <w:p w14:paraId="49E08C15" w14:textId="6E6BDE63" w:rsidR="00C861C9" w:rsidRPr="007D11D7" w:rsidRDefault="00C861C9" w:rsidP="00C861C9">
            <w:pPr>
              <w:pStyle w:val="ListParagraph"/>
              <w:ind w:left="360"/>
              <w:rPr>
                <w:rFonts w:ascii="Arial" w:hAnsi="Arial" w:cs="Arial"/>
                <w:color w:val="000099"/>
                <w:lang w:val="en-IE" w:eastAsia="en-US"/>
              </w:rPr>
            </w:pPr>
            <w:r w:rsidRPr="005B6436">
              <w:rPr>
                <w:rFonts w:ascii="Arial" w:hAnsi="Arial" w:cs="Arial"/>
                <w:color w:val="000000"/>
              </w:rPr>
              <w:t>D</w:t>
            </w:r>
            <w:r w:rsidRPr="005B6436">
              <w:rPr>
                <w:rFonts w:ascii="Arial" w:hAnsi="Arial" w:cs="Arial"/>
                <w:iCs/>
                <w:color w:val="000000"/>
              </w:rPr>
              <w:t>emonstrates strong negotiation skills, remains firm but flexible when putting forward a point of view.</w:t>
            </w:r>
            <w:r w:rsidRPr="00AA70EE">
              <w:rPr>
                <w:rFonts w:ascii="Arial" w:hAnsi="Arial" w:cs="Arial"/>
              </w:rPr>
              <w:t xml:space="preserve"> </w:t>
            </w:r>
          </w:p>
        </w:tc>
      </w:tr>
      <w:tr w:rsidR="00C861C9" w:rsidRPr="007D11D7" w14:paraId="5E008459" w14:textId="77777777" w:rsidTr="007D11D7">
        <w:tc>
          <w:tcPr>
            <w:tcW w:w="1041" w:type="pct"/>
          </w:tcPr>
          <w:p w14:paraId="0AA0B138" w14:textId="169F5268" w:rsidR="00C861C9" w:rsidRPr="007D11D7" w:rsidRDefault="00C861C9" w:rsidP="00C861C9">
            <w:pPr>
              <w:rPr>
                <w:rFonts w:ascii="Arial" w:hAnsi="Arial" w:cs="Arial"/>
                <w:b/>
                <w:bCs/>
              </w:rPr>
            </w:pPr>
            <w:r w:rsidRPr="007D11D7">
              <w:rPr>
                <w:rFonts w:ascii="Arial" w:hAnsi="Arial" w:cs="Arial"/>
                <w:b/>
                <w:bCs/>
              </w:rPr>
              <w:lastRenderedPageBreak/>
              <w:t>Campaign specific selection process</w:t>
            </w:r>
          </w:p>
          <w:p w14:paraId="51BB73CE" w14:textId="77777777" w:rsidR="00C861C9" w:rsidRPr="007D11D7" w:rsidRDefault="00C861C9" w:rsidP="00C861C9">
            <w:pPr>
              <w:rPr>
                <w:rFonts w:ascii="Arial" w:hAnsi="Arial" w:cs="Arial"/>
                <w:b/>
                <w:bCs/>
              </w:rPr>
            </w:pPr>
          </w:p>
          <w:p w14:paraId="1F568419" w14:textId="37F9FAF8" w:rsidR="00C861C9" w:rsidRPr="007D11D7" w:rsidRDefault="00C861C9" w:rsidP="00C861C9">
            <w:pPr>
              <w:rPr>
                <w:rFonts w:ascii="Arial" w:hAnsi="Arial" w:cs="Arial"/>
                <w:b/>
                <w:bCs/>
              </w:rPr>
            </w:pPr>
            <w:r w:rsidRPr="007D11D7">
              <w:rPr>
                <w:rFonts w:ascii="Arial" w:hAnsi="Arial" w:cs="Arial"/>
                <w:b/>
                <w:bCs/>
              </w:rPr>
              <w:t>Ranking/shortlisting / interview</w:t>
            </w:r>
          </w:p>
        </w:tc>
        <w:tc>
          <w:tcPr>
            <w:tcW w:w="3959" w:type="pct"/>
          </w:tcPr>
          <w:p w14:paraId="551679E3" w14:textId="789808DF" w:rsidR="00C861C9" w:rsidRPr="007D11D7" w:rsidRDefault="00C861C9" w:rsidP="00C861C9">
            <w:pPr>
              <w:rPr>
                <w:rFonts w:ascii="Arial" w:hAnsi="Arial" w:cs="Arial"/>
              </w:rPr>
            </w:pPr>
            <w:r w:rsidRPr="007D11D7">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C861C9" w:rsidRPr="007D11D7" w:rsidRDefault="00C861C9" w:rsidP="00C861C9">
            <w:pPr>
              <w:rPr>
                <w:rFonts w:ascii="Arial" w:hAnsi="Arial" w:cs="Arial"/>
              </w:rPr>
            </w:pPr>
          </w:p>
          <w:p w14:paraId="20CA5DF2" w14:textId="375FEFD6" w:rsidR="00C861C9" w:rsidRPr="007D11D7" w:rsidRDefault="00C861C9" w:rsidP="00C861C9">
            <w:pPr>
              <w:rPr>
                <w:rFonts w:ascii="Arial" w:hAnsi="Arial" w:cs="Arial"/>
              </w:rPr>
            </w:pPr>
            <w:r w:rsidRPr="007D11D7">
              <w:rPr>
                <w:rFonts w:ascii="Arial" w:hAnsi="Arial" w:cs="Arial"/>
              </w:rPr>
              <w:t xml:space="preserve">Failure to include information regarding these requirements may result in you not progressing to the next stage of the selection process.  </w:t>
            </w:r>
          </w:p>
          <w:p w14:paraId="0E82C8B6" w14:textId="77777777" w:rsidR="00C861C9" w:rsidRPr="007D11D7" w:rsidRDefault="00C861C9" w:rsidP="00C861C9">
            <w:pPr>
              <w:rPr>
                <w:rFonts w:ascii="Arial" w:hAnsi="Arial" w:cs="Arial"/>
                <w:iCs/>
              </w:rPr>
            </w:pPr>
          </w:p>
          <w:p w14:paraId="4A5A9FA5" w14:textId="6602F543" w:rsidR="00C861C9" w:rsidRPr="007D11D7" w:rsidRDefault="00C861C9" w:rsidP="00C861C9">
            <w:pPr>
              <w:rPr>
                <w:rFonts w:ascii="Arial" w:hAnsi="Arial" w:cs="Arial"/>
                <w:iCs/>
              </w:rPr>
            </w:pPr>
            <w:r w:rsidRPr="007D11D7">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2C108154" w:rsidR="00C861C9" w:rsidRPr="007D11D7" w:rsidRDefault="00C861C9" w:rsidP="00C861C9">
            <w:pPr>
              <w:rPr>
                <w:rFonts w:ascii="Arial" w:hAnsi="Arial" w:cs="Arial"/>
                <w:iCs/>
                <w:highlight w:val="yellow"/>
              </w:rPr>
            </w:pPr>
          </w:p>
        </w:tc>
      </w:tr>
      <w:tr w:rsidR="00C861C9" w:rsidRPr="007D11D7" w14:paraId="0AD66BBB" w14:textId="77777777" w:rsidTr="007D11D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041" w:type="pct"/>
          </w:tcPr>
          <w:p w14:paraId="143B93D8" w14:textId="6D4F1E65" w:rsidR="00C861C9" w:rsidRPr="007D11D7" w:rsidRDefault="00C861C9" w:rsidP="00C861C9">
            <w:pPr>
              <w:rPr>
                <w:rFonts w:ascii="Arial" w:hAnsi="Arial" w:cs="Arial"/>
                <w:b/>
                <w:bCs/>
              </w:rPr>
            </w:pPr>
            <w:r w:rsidRPr="007D11D7">
              <w:rPr>
                <w:rFonts w:ascii="Arial" w:hAnsi="Arial" w:cs="Arial"/>
                <w:b/>
                <w:bCs/>
              </w:rPr>
              <w:t xml:space="preserve">Diversity, equality and inclusion </w:t>
            </w:r>
          </w:p>
          <w:p w14:paraId="4CA380A9" w14:textId="77777777" w:rsidR="00C861C9" w:rsidRPr="007D11D7" w:rsidRDefault="00C861C9" w:rsidP="00C861C9">
            <w:pPr>
              <w:jc w:val="right"/>
              <w:rPr>
                <w:rFonts w:ascii="Arial" w:hAnsi="Arial" w:cs="Arial"/>
                <w:b/>
                <w:bCs/>
              </w:rPr>
            </w:pPr>
          </w:p>
        </w:tc>
        <w:tc>
          <w:tcPr>
            <w:tcW w:w="3959" w:type="pct"/>
          </w:tcPr>
          <w:p w14:paraId="378BC044" w14:textId="77777777" w:rsidR="00C861C9" w:rsidRPr="007D11D7" w:rsidRDefault="00C861C9" w:rsidP="00C861C9">
            <w:pPr>
              <w:rPr>
                <w:rFonts w:ascii="Arial" w:hAnsi="Arial" w:cs="Arial"/>
                <w:iCs/>
              </w:rPr>
            </w:pPr>
            <w:r w:rsidRPr="007D11D7">
              <w:rPr>
                <w:rFonts w:ascii="Arial" w:hAnsi="Arial" w:cs="Arial"/>
                <w:iCs/>
              </w:rPr>
              <w:t>The HSE is an equal opportunities employer.</w:t>
            </w:r>
          </w:p>
          <w:p w14:paraId="075BC7A0" w14:textId="77777777" w:rsidR="00C861C9" w:rsidRPr="007D11D7" w:rsidRDefault="00C861C9" w:rsidP="00C861C9">
            <w:pPr>
              <w:rPr>
                <w:rFonts w:ascii="Arial" w:hAnsi="Arial" w:cs="Arial"/>
                <w:color w:val="000000"/>
                <w:shd w:val="clear" w:color="auto" w:fill="FFFFFF"/>
              </w:rPr>
            </w:pPr>
          </w:p>
          <w:p w14:paraId="6705ED36" w14:textId="77777777" w:rsidR="00C861C9" w:rsidRPr="007D11D7" w:rsidRDefault="00C861C9" w:rsidP="00C861C9">
            <w:pPr>
              <w:rPr>
                <w:rFonts w:ascii="Arial" w:hAnsi="Arial" w:cs="Arial"/>
                <w:color w:val="000000"/>
                <w:shd w:val="clear" w:color="auto" w:fill="FFFFFF"/>
              </w:rPr>
            </w:pPr>
            <w:r w:rsidRPr="007D11D7">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C861C9" w:rsidRPr="007D11D7" w:rsidRDefault="00C861C9" w:rsidP="00C861C9">
            <w:pPr>
              <w:rPr>
                <w:rFonts w:ascii="Arial" w:hAnsi="Arial" w:cs="Arial"/>
                <w:color w:val="000000"/>
                <w:shd w:val="clear" w:color="auto" w:fill="FFFFFF"/>
              </w:rPr>
            </w:pPr>
          </w:p>
          <w:p w14:paraId="25259069" w14:textId="77777777" w:rsidR="00C861C9" w:rsidRPr="007D11D7" w:rsidRDefault="00C861C9" w:rsidP="00C861C9">
            <w:pPr>
              <w:rPr>
                <w:rFonts w:ascii="Arial" w:hAnsi="Arial" w:cs="Arial"/>
                <w:color w:val="000000"/>
                <w:shd w:val="clear" w:color="auto" w:fill="FFFFFF"/>
              </w:rPr>
            </w:pPr>
            <w:r w:rsidRPr="007D11D7">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C861C9" w:rsidRPr="007D11D7" w:rsidRDefault="00C861C9" w:rsidP="00C861C9">
            <w:pPr>
              <w:rPr>
                <w:rFonts w:ascii="Arial" w:hAnsi="Arial" w:cs="Arial"/>
                <w:color w:val="000000"/>
                <w:shd w:val="clear" w:color="auto" w:fill="FFFFFF"/>
              </w:rPr>
            </w:pPr>
          </w:p>
          <w:p w14:paraId="03FA5A57" w14:textId="1A88009B" w:rsidR="00C861C9" w:rsidRPr="007D11D7" w:rsidRDefault="00C861C9" w:rsidP="00C861C9">
            <w:pPr>
              <w:rPr>
                <w:rFonts w:ascii="Arial" w:hAnsi="Arial" w:cs="Arial"/>
                <w:color w:val="000000"/>
                <w:shd w:val="clear" w:color="auto" w:fill="FFFFFF"/>
              </w:rPr>
            </w:pPr>
            <w:r w:rsidRPr="007D11D7">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C861C9" w:rsidRPr="007D11D7" w:rsidRDefault="00C861C9" w:rsidP="00C861C9">
            <w:pPr>
              <w:rPr>
                <w:rFonts w:ascii="Arial" w:hAnsi="Arial" w:cs="Arial"/>
                <w:color w:val="000000"/>
                <w:shd w:val="clear" w:color="auto" w:fill="FFFFFF"/>
              </w:rPr>
            </w:pPr>
          </w:p>
          <w:p w14:paraId="24F19261" w14:textId="22DD2FA0" w:rsidR="00C861C9" w:rsidRPr="007D11D7" w:rsidRDefault="00C861C9" w:rsidP="00C861C9">
            <w:pPr>
              <w:rPr>
                <w:rFonts w:ascii="Arial" w:hAnsi="Arial" w:cs="Arial"/>
              </w:rPr>
            </w:pPr>
            <w:r w:rsidRPr="007D11D7">
              <w:rPr>
                <w:rFonts w:ascii="Arial" w:hAnsi="Arial" w:cs="Arial"/>
              </w:rPr>
              <w:t xml:space="preserve">Read more about the HSE’s commitment to </w:t>
            </w:r>
            <w:hyperlink r:id="rId15" w:history="1">
              <w:r w:rsidRPr="007D11D7">
                <w:rPr>
                  <w:rStyle w:val="Hyperlink"/>
                  <w:rFonts w:ascii="Arial" w:hAnsi="Arial" w:cs="Arial"/>
                </w:rPr>
                <w:t>Diversity, Equality and Inclusion</w:t>
              </w:r>
            </w:hyperlink>
            <w:r w:rsidRPr="007D11D7">
              <w:rPr>
                <w:rFonts w:ascii="Arial" w:hAnsi="Arial" w:cs="Arial"/>
              </w:rPr>
              <w:t xml:space="preserve"> </w:t>
            </w:r>
          </w:p>
          <w:p w14:paraId="611557CE" w14:textId="280D653D" w:rsidR="00C861C9" w:rsidRPr="007D11D7" w:rsidRDefault="00C861C9" w:rsidP="00C861C9">
            <w:pPr>
              <w:rPr>
                <w:rFonts w:ascii="Arial" w:hAnsi="Arial" w:cs="Arial"/>
              </w:rPr>
            </w:pPr>
          </w:p>
        </w:tc>
      </w:tr>
      <w:tr w:rsidR="00C861C9" w:rsidRPr="007D11D7" w14:paraId="34206BA6" w14:textId="77777777" w:rsidTr="007D11D7">
        <w:tc>
          <w:tcPr>
            <w:tcW w:w="1041" w:type="pct"/>
          </w:tcPr>
          <w:p w14:paraId="54E222E5" w14:textId="3BE0F72B" w:rsidR="00C861C9" w:rsidRPr="007D11D7" w:rsidRDefault="00C861C9" w:rsidP="00C861C9">
            <w:pPr>
              <w:rPr>
                <w:rFonts w:ascii="Arial" w:hAnsi="Arial" w:cs="Arial"/>
                <w:b/>
                <w:bCs/>
              </w:rPr>
            </w:pPr>
            <w:r w:rsidRPr="007D11D7">
              <w:rPr>
                <w:rFonts w:ascii="Arial" w:hAnsi="Arial" w:cs="Arial"/>
                <w:b/>
                <w:bCs/>
              </w:rPr>
              <w:t>Code of practice</w:t>
            </w:r>
          </w:p>
        </w:tc>
        <w:tc>
          <w:tcPr>
            <w:tcW w:w="3959" w:type="pct"/>
          </w:tcPr>
          <w:p w14:paraId="02619FDC" w14:textId="77777777" w:rsidR="00C861C9" w:rsidRPr="007D11D7" w:rsidRDefault="00C861C9" w:rsidP="00C861C9">
            <w:pPr>
              <w:rPr>
                <w:rFonts w:ascii="Arial" w:hAnsi="Arial" w:cs="Arial"/>
                <w:lang w:val="en-IE" w:eastAsia="en-US"/>
              </w:rPr>
            </w:pPr>
            <w:r w:rsidRPr="007D11D7">
              <w:rPr>
                <w:rFonts w:ascii="Arial" w:hAnsi="Arial" w:cs="Arial"/>
              </w:rPr>
              <w:t>The Health Service Executive</w:t>
            </w:r>
            <w:r w:rsidRPr="007D11D7">
              <w:rPr>
                <w:rFonts w:ascii="Arial" w:hAnsi="Arial" w:cs="Arial"/>
                <w:color w:val="FF0000"/>
              </w:rPr>
              <w:t xml:space="preserve"> </w:t>
            </w:r>
            <w:r w:rsidRPr="007D11D7">
              <w:rPr>
                <w:rFonts w:ascii="Arial" w:hAnsi="Arial" w:cs="Arial"/>
              </w:rPr>
              <w:t>will run this campaign in compliance with the Code of Practice prepared by the Commission for Public Service Appointments (CPSA).</w:t>
            </w:r>
          </w:p>
          <w:p w14:paraId="763E6747" w14:textId="77777777" w:rsidR="00C861C9" w:rsidRPr="007D11D7" w:rsidRDefault="00C861C9" w:rsidP="00C861C9">
            <w:pPr>
              <w:rPr>
                <w:rFonts w:ascii="Arial" w:hAnsi="Arial" w:cs="Arial"/>
              </w:rPr>
            </w:pPr>
          </w:p>
          <w:p w14:paraId="530CFD04" w14:textId="5EE30451" w:rsidR="00C861C9" w:rsidRPr="007D11D7" w:rsidRDefault="00C861C9" w:rsidP="00C861C9">
            <w:pPr>
              <w:shd w:val="clear" w:color="auto" w:fill="FFFFFF"/>
              <w:spacing w:line="276" w:lineRule="auto"/>
              <w:rPr>
                <w:rFonts w:ascii="Arial" w:hAnsi="Arial" w:cs="Arial"/>
                <w:color w:val="333333"/>
                <w:lang w:val="en-IE" w:eastAsia="en-IE"/>
              </w:rPr>
            </w:pPr>
            <w:r w:rsidRPr="007D11D7">
              <w:rPr>
                <w:rFonts w:ascii="Arial" w:hAnsi="Arial" w:cs="Arial"/>
              </w:rPr>
              <w:t xml:space="preserve">The CPSA is responsible for </w:t>
            </w:r>
            <w:r w:rsidRPr="007D11D7">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C861C9" w:rsidRPr="007D11D7" w:rsidRDefault="00C861C9" w:rsidP="00C861C9">
            <w:pPr>
              <w:ind w:firstLine="720"/>
              <w:rPr>
                <w:rFonts w:ascii="Arial" w:hAnsi="Arial" w:cs="Arial"/>
              </w:rPr>
            </w:pPr>
          </w:p>
          <w:p w14:paraId="7BD7C8A0" w14:textId="5C891930" w:rsidR="00C861C9" w:rsidRPr="007D11D7" w:rsidRDefault="00C861C9" w:rsidP="00C861C9">
            <w:pPr>
              <w:rPr>
                <w:rFonts w:ascii="Arial" w:hAnsi="Arial" w:cs="Arial"/>
                <w:lang w:val="en-IE" w:eastAsia="en-US"/>
              </w:rPr>
            </w:pPr>
            <w:r w:rsidRPr="007D11D7">
              <w:rPr>
                <w:rFonts w:ascii="Arial" w:hAnsi="Arial" w:cs="Arial"/>
              </w:rPr>
              <w:t xml:space="preserve">Read the </w:t>
            </w:r>
            <w:hyperlink r:id="rId16" w:history="1">
              <w:r w:rsidRPr="007D11D7">
                <w:rPr>
                  <w:rStyle w:val="Hyperlink"/>
                  <w:rFonts w:ascii="Arial" w:hAnsi="Arial" w:cs="Arial"/>
                </w:rPr>
                <w:t>CPSA Code of Practice</w:t>
              </w:r>
            </w:hyperlink>
            <w:r w:rsidRPr="007D11D7">
              <w:rPr>
                <w:rFonts w:ascii="Arial" w:hAnsi="Arial" w:cs="Arial"/>
              </w:rPr>
              <w:t xml:space="preserve">. </w:t>
            </w:r>
          </w:p>
          <w:p w14:paraId="20388A5A" w14:textId="77777777" w:rsidR="00C861C9" w:rsidRPr="007D11D7" w:rsidRDefault="00C861C9" w:rsidP="00C861C9">
            <w:pPr>
              <w:rPr>
                <w:rFonts w:ascii="Arial" w:hAnsi="Arial" w:cs="Arial"/>
              </w:rPr>
            </w:pPr>
          </w:p>
        </w:tc>
      </w:tr>
      <w:tr w:rsidR="00C861C9" w:rsidRPr="007D11D7" w14:paraId="78E52213" w14:textId="77777777" w:rsidTr="007D11D7">
        <w:tc>
          <w:tcPr>
            <w:tcW w:w="5000" w:type="pct"/>
            <w:gridSpan w:val="2"/>
          </w:tcPr>
          <w:p w14:paraId="5ACE87AF" w14:textId="30B8949E" w:rsidR="00C861C9" w:rsidRPr="007D11D7" w:rsidRDefault="00C861C9" w:rsidP="00C861C9">
            <w:pPr>
              <w:rPr>
                <w:rFonts w:ascii="Arial" w:hAnsi="Arial" w:cs="Arial"/>
              </w:rPr>
            </w:pPr>
            <w:r w:rsidRPr="007D11D7">
              <w:rPr>
                <w:rFonts w:ascii="Arial" w:hAnsi="Arial" w:cs="Arial"/>
              </w:rPr>
              <w:t>The reform programme outlined for the health services may impact on this role, and as structures change the job specification may be reviewed.</w:t>
            </w:r>
          </w:p>
          <w:p w14:paraId="4038303F" w14:textId="77777777" w:rsidR="00C861C9" w:rsidRPr="007D11D7" w:rsidRDefault="00C861C9" w:rsidP="00C861C9">
            <w:pPr>
              <w:rPr>
                <w:rFonts w:ascii="Arial" w:hAnsi="Arial" w:cs="Arial"/>
              </w:rPr>
            </w:pPr>
          </w:p>
          <w:p w14:paraId="469FBB66" w14:textId="55CBD260" w:rsidR="00C861C9" w:rsidRPr="007D11D7" w:rsidRDefault="00C861C9" w:rsidP="00C861C9">
            <w:pPr>
              <w:rPr>
                <w:rFonts w:ascii="Arial" w:hAnsi="Arial" w:cs="Arial"/>
              </w:rPr>
            </w:pPr>
            <w:r w:rsidRPr="007D11D7">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03420FC5" w14:textId="46671267" w:rsidR="0068735E" w:rsidRDefault="0068735E" w:rsidP="009B091A">
      <w:pPr>
        <w:spacing w:after="200" w:line="276" w:lineRule="auto"/>
        <w:rPr>
          <w:rFonts w:ascii="Arial" w:hAnsi="Arial" w:cs="Arial"/>
          <w:b/>
          <w:color w:val="000099"/>
          <w:sz w:val="22"/>
          <w:szCs w:val="22"/>
        </w:rPr>
      </w:pPr>
    </w:p>
    <w:p w14:paraId="27A054ED" w14:textId="77777777" w:rsidR="00DA44B3" w:rsidRDefault="00DA44B3" w:rsidP="009B091A">
      <w:pPr>
        <w:spacing w:after="200" w:line="276" w:lineRule="auto"/>
        <w:rPr>
          <w:rFonts w:ascii="Arial" w:hAnsi="Arial" w:cs="Arial"/>
          <w:b/>
          <w:color w:val="000099"/>
          <w:sz w:val="22"/>
          <w:szCs w:val="22"/>
        </w:rPr>
      </w:pPr>
    </w:p>
    <w:p w14:paraId="500F0A84" w14:textId="77777777" w:rsidR="00DA44B3" w:rsidRDefault="00DA44B3" w:rsidP="009B091A">
      <w:pPr>
        <w:spacing w:after="200" w:line="276" w:lineRule="auto"/>
        <w:rPr>
          <w:rFonts w:ascii="Arial" w:hAnsi="Arial" w:cs="Arial"/>
          <w:b/>
          <w:color w:val="000099"/>
          <w:sz w:val="22"/>
          <w:szCs w:val="22"/>
        </w:rPr>
      </w:pPr>
    </w:p>
    <w:p w14:paraId="3947DDFD" w14:textId="77777777" w:rsidR="00DA44B3" w:rsidRDefault="00DA44B3" w:rsidP="009B091A">
      <w:pPr>
        <w:spacing w:after="200" w:line="276" w:lineRule="auto"/>
        <w:rPr>
          <w:rFonts w:ascii="Arial" w:hAnsi="Arial" w:cs="Arial"/>
          <w:b/>
          <w:color w:val="000099"/>
          <w:sz w:val="22"/>
          <w:szCs w:val="22"/>
        </w:rPr>
      </w:pPr>
    </w:p>
    <w:p w14:paraId="6FC5F78F" w14:textId="77777777" w:rsidR="00DA44B3" w:rsidRDefault="00DA44B3" w:rsidP="009B091A">
      <w:pPr>
        <w:spacing w:after="200" w:line="276" w:lineRule="auto"/>
        <w:rPr>
          <w:rFonts w:ascii="Arial" w:hAnsi="Arial" w:cs="Arial"/>
          <w:b/>
          <w:color w:val="000099"/>
          <w:sz w:val="22"/>
          <w:szCs w:val="22"/>
        </w:rPr>
      </w:pPr>
    </w:p>
    <w:p w14:paraId="426574F0" w14:textId="77777777" w:rsidR="00DA44B3" w:rsidRDefault="00DA44B3" w:rsidP="009B091A">
      <w:pPr>
        <w:spacing w:after="200" w:line="276" w:lineRule="auto"/>
        <w:rPr>
          <w:rFonts w:ascii="Arial" w:hAnsi="Arial" w:cs="Arial"/>
          <w:b/>
          <w:color w:val="000099"/>
          <w:sz w:val="22"/>
          <w:szCs w:val="22"/>
        </w:rPr>
      </w:pPr>
    </w:p>
    <w:p w14:paraId="4DAECFA4" w14:textId="77777777" w:rsidR="00DA44B3" w:rsidRDefault="00DA44B3" w:rsidP="009B091A">
      <w:pPr>
        <w:spacing w:after="200" w:line="276" w:lineRule="auto"/>
        <w:rPr>
          <w:rFonts w:ascii="Arial" w:hAnsi="Arial" w:cs="Arial"/>
          <w:b/>
          <w:color w:val="000099"/>
          <w:sz w:val="22"/>
          <w:szCs w:val="22"/>
        </w:rPr>
      </w:pPr>
    </w:p>
    <w:p w14:paraId="01D7B2FD" w14:textId="77777777" w:rsidR="00DA44B3" w:rsidRDefault="00DA44B3" w:rsidP="009B091A">
      <w:pPr>
        <w:spacing w:after="200" w:line="276" w:lineRule="auto"/>
        <w:rPr>
          <w:rFonts w:ascii="Arial" w:hAnsi="Arial" w:cs="Arial"/>
          <w:b/>
          <w:color w:val="000099"/>
          <w:sz w:val="22"/>
          <w:szCs w:val="22"/>
        </w:rPr>
      </w:pPr>
    </w:p>
    <w:p w14:paraId="003DBF60" w14:textId="77777777" w:rsidR="00DA44B3" w:rsidRDefault="00DA44B3" w:rsidP="009B091A">
      <w:pPr>
        <w:spacing w:after="200" w:line="276" w:lineRule="auto"/>
        <w:rPr>
          <w:rFonts w:ascii="Arial" w:hAnsi="Arial" w:cs="Arial"/>
          <w:b/>
          <w:color w:val="000099"/>
          <w:sz w:val="22"/>
          <w:szCs w:val="22"/>
        </w:rPr>
      </w:pPr>
    </w:p>
    <w:p w14:paraId="3E4C1F0B" w14:textId="77777777" w:rsidR="00DA44B3" w:rsidRDefault="00DA44B3" w:rsidP="009B091A">
      <w:pPr>
        <w:spacing w:after="200" w:line="276" w:lineRule="auto"/>
        <w:rPr>
          <w:rFonts w:ascii="Arial" w:hAnsi="Arial" w:cs="Arial"/>
          <w:b/>
          <w:color w:val="000099"/>
          <w:sz w:val="22"/>
          <w:szCs w:val="22"/>
        </w:rPr>
      </w:pPr>
    </w:p>
    <w:p w14:paraId="55F7C622" w14:textId="77777777" w:rsidR="00DA44B3" w:rsidRDefault="00DA44B3" w:rsidP="009B091A">
      <w:pPr>
        <w:spacing w:after="200" w:line="276" w:lineRule="auto"/>
        <w:rPr>
          <w:rFonts w:ascii="Arial" w:hAnsi="Arial" w:cs="Arial"/>
          <w:b/>
          <w:color w:val="000099"/>
          <w:sz w:val="22"/>
          <w:szCs w:val="22"/>
        </w:rPr>
      </w:pPr>
    </w:p>
    <w:p w14:paraId="44FD9E47" w14:textId="77777777" w:rsidR="00DA44B3" w:rsidRDefault="00DA44B3" w:rsidP="009B091A">
      <w:pPr>
        <w:spacing w:after="200" w:line="276" w:lineRule="auto"/>
        <w:rPr>
          <w:rFonts w:ascii="Arial" w:hAnsi="Arial" w:cs="Arial"/>
          <w:b/>
          <w:color w:val="000099"/>
          <w:sz w:val="22"/>
          <w:szCs w:val="22"/>
        </w:rPr>
      </w:pPr>
    </w:p>
    <w:p w14:paraId="3AA38848" w14:textId="77777777" w:rsidR="00DA44B3" w:rsidRDefault="00DA44B3" w:rsidP="009B091A">
      <w:pPr>
        <w:spacing w:after="200" w:line="276" w:lineRule="auto"/>
        <w:rPr>
          <w:rFonts w:ascii="Arial" w:hAnsi="Arial" w:cs="Arial"/>
          <w:b/>
          <w:color w:val="000099"/>
          <w:sz w:val="22"/>
          <w:szCs w:val="22"/>
        </w:rPr>
      </w:pPr>
    </w:p>
    <w:p w14:paraId="32A0C91F" w14:textId="77777777" w:rsidR="00DA44B3" w:rsidRDefault="00DA44B3" w:rsidP="009B091A">
      <w:pPr>
        <w:spacing w:after="200" w:line="276" w:lineRule="auto"/>
        <w:rPr>
          <w:rFonts w:ascii="Arial" w:hAnsi="Arial" w:cs="Arial"/>
          <w:b/>
          <w:color w:val="000099"/>
          <w:sz w:val="22"/>
          <w:szCs w:val="22"/>
        </w:rPr>
      </w:pPr>
    </w:p>
    <w:p w14:paraId="71FD4CBD" w14:textId="77777777" w:rsidR="00DA44B3" w:rsidRDefault="00DA44B3" w:rsidP="009B091A">
      <w:pPr>
        <w:spacing w:after="200" w:line="276" w:lineRule="auto"/>
        <w:rPr>
          <w:rFonts w:ascii="Arial" w:hAnsi="Arial" w:cs="Arial"/>
          <w:b/>
          <w:color w:val="000099"/>
          <w:sz w:val="22"/>
          <w:szCs w:val="22"/>
        </w:rPr>
      </w:pPr>
    </w:p>
    <w:p w14:paraId="4FE0AB77" w14:textId="77777777" w:rsidR="00DA44B3" w:rsidRDefault="00DA44B3" w:rsidP="009B091A">
      <w:pPr>
        <w:spacing w:after="200" w:line="276" w:lineRule="auto"/>
        <w:rPr>
          <w:rFonts w:ascii="Arial" w:hAnsi="Arial" w:cs="Arial"/>
          <w:b/>
          <w:color w:val="000099"/>
          <w:sz w:val="22"/>
          <w:szCs w:val="22"/>
        </w:rPr>
      </w:pPr>
    </w:p>
    <w:p w14:paraId="2BFFCF4B" w14:textId="77777777" w:rsidR="00DA44B3" w:rsidRDefault="00DA44B3" w:rsidP="009B091A">
      <w:pPr>
        <w:spacing w:after="200" w:line="276" w:lineRule="auto"/>
        <w:rPr>
          <w:rFonts w:ascii="Arial" w:hAnsi="Arial" w:cs="Arial"/>
          <w:b/>
          <w:color w:val="000099"/>
          <w:sz w:val="22"/>
          <w:szCs w:val="22"/>
        </w:rPr>
      </w:pPr>
    </w:p>
    <w:p w14:paraId="5C0720C5" w14:textId="77777777" w:rsidR="00DA44B3" w:rsidRDefault="00DA44B3" w:rsidP="009B091A">
      <w:pPr>
        <w:spacing w:after="200" w:line="276" w:lineRule="auto"/>
        <w:rPr>
          <w:rFonts w:ascii="Arial" w:hAnsi="Arial" w:cs="Arial"/>
          <w:b/>
          <w:color w:val="000099"/>
          <w:sz w:val="22"/>
          <w:szCs w:val="22"/>
        </w:rPr>
      </w:pPr>
    </w:p>
    <w:p w14:paraId="2AA1AA20" w14:textId="77777777" w:rsidR="00DA44B3" w:rsidRDefault="00DA44B3" w:rsidP="009B091A">
      <w:pPr>
        <w:spacing w:after="200" w:line="276" w:lineRule="auto"/>
        <w:rPr>
          <w:rFonts w:ascii="Arial" w:hAnsi="Arial" w:cs="Arial"/>
          <w:b/>
          <w:color w:val="000099"/>
          <w:sz w:val="22"/>
          <w:szCs w:val="22"/>
        </w:rPr>
      </w:pPr>
    </w:p>
    <w:p w14:paraId="3379CB53" w14:textId="77777777" w:rsidR="00DA44B3" w:rsidRDefault="00DA44B3" w:rsidP="009B091A">
      <w:pPr>
        <w:spacing w:after="200" w:line="276" w:lineRule="auto"/>
        <w:rPr>
          <w:rFonts w:ascii="Arial" w:hAnsi="Arial" w:cs="Arial"/>
          <w:b/>
          <w:color w:val="000099"/>
          <w:sz w:val="22"/>
          <w:szCs w:val="22"/>
        </w:rPr>
      </w:pPr>
    </w:p>
    <w:p w14:paraId="7CE61EE5" w14:textId="77777777" w:rsidR="00DA44B3" w:rsidRDefault="00DA44B3" w:rsidP="009B091A">
      <w:pPr>
        <w:spacing w:after="200" w:line="276" w:lineRule="auto"/>
        <w:rPr>
          <w:rFonts w:ascii="Arial" w:hAnsi="Arial" w:cs="Arial"/>
          <w:b/>
          <w:color w:val="000099"/>
          <w:sz w:val="22"/>
          <w:szCs w:val="22"/>
        </w:rPr>
      </w:pPr>
    </w:p>
    <w:p w14:paraId="54A517C9" w14:textId="77777777" w:rsidR="00DA44B3" w:rsidRDefault="00DA44B3" w:rsidP="009B091A">
      <w:pPr>
        <w:spacing w:after="200" w:line="276" w:lineRule="auto"/>
        <w:rPr>
          <w:rFonts w:ascii="Arial" w:hAnsi="Arial" w:cs="Arial"/>
          <w:b/>
          <w:color w:val="000099"/>
          <w:sz w:val="22"/>
          <w:szCs w:val="22"/>
        </w:rPr>
      </w:pPr>
    </w:p>
    <w:p w14:paraId="5F24E333" w14:textId="77777777" w:rsidR="00DA44B3" w:rsidRDefault="00DA44B3" w:rsidP="009B091A">
      <w:pPr>
        <w:spacing w:after="200" w:line="276" w:lineRule="auto"/>
        <w:rPr>
          <w:rFonts w:ascii="Arial" w:hAnsi="Arial" w:cs="Arial"/>
          <w:b/>
          <w:color w:val="000099"/>
          <w:sz w:val="22"/>
          <w:szCs w:val="22"/>
        </w:rPr>
      </w:pPr>
    </w:p>
    <w:p w14:paraId="4A6EB611" w14:textId="77777777" w:rsidR="00DA44B3" w:rsidRDefault="00DA44B3" w:rsidP="009B091A">
      <w:pPr>
        <w:spacing w:after="200" w:line="276" w:lineRule="auto"/>
        <w:rPr>
          <w:rFonts w:ascii="Arial" w:hAnsi="Arial" w:cs="Arial"/>
          <w:b/>
          <w:color w:val="000099"/>
          <w:sz w:val="22"/>
          <w:szCs w:val="22"/>
        </w:rPr>
      </w:pPr>
    </w:p>
    <w:p w14:paraId="3272E3D7" w14:textId="77777777" w:rsidR="00DA44B3" w:rsidRPr="00FC59B9" w:rsidRDefault="00DA44B3" w:rsidP="009B091A">
      <w:pPr>
        <w:spacing w:after="200" w:line="276" w:lineRule="auto"/>
        <w:rPr>
          <w:rFonts w:ascii="Arial" w:hAnsi="Arial" w:cs="Arial"/>
          <w:b/>
          <w:color w:val="000099"/>
          <w:sz w:val="22"/>
          <w:szCs w:val="22"/>
        </w:rPr>
      </w:pPr>
    </w:p>
    <w:p w14:paraId="13E73598" w14:textId="77777777" w:rsidR="009B091A" w:rsidRDefault="009B091A" w:rsidP="009B091A">
      <w:pPr>
        <w:jc w:val="center"/>
        <w:rPr>
          <w:rFonts w:ascii="Arial" w:hAnsi="Arial" w:cs="Arial"/>
          <w:b/>
          <w:noProof/>
          <w:lang w:val="en-IE" w:eastAsia="en-IE"/>
        </w:rPr>
      </w:pPr>
      <w:r>
        <w:rPr>
          <w:rFonts w:ascii="Arial" w:hAnsi="Arial" w:cs="Arial"/>
          <w:b/>
          <w:noProof/>
          <w:lang w:val="en-IE" w:eastAsia="en-IE"/>
        </w:rPr>
        <w:t>Speech and Language Therapist, Clinical Specialist</w:t>
      </w:r>
    </w:p>
    <w:p w14:paraId="1722965F" w14:textId="24EF873E" w:rsidR="009B091A" w:rsidRDefault="009B091A" w:rsidP="009B091A">
      <w:pPr>
        <w:jc w:val="center"/>
        <w:rPr>
          <w:rFonts w:ascii="Arial" w:hAnsi="Arial" w:cs="Arial"/>
          <w:b/>
          <w:noProof/>
          <w:lang w:val="en-IE" w:eastAsia="en-IE"/>
        </w:rPr>
      </w:pPr>
      <w:r>
        <w:rPr>
          <w:rFonts w:ascii="Arial" w:hAnsi="Arial" w:cs="Arial"/>
          <w:b/>
          <w:noProof/>
          <w:lang w:val="en-IE" w:eastAsia="en-IE"/>
        </w:rPr>
        <w:t>Community Neuro-Rehabilitation Team (CNRT)</w:t>
      </w:r>
    </w:p>
    <w:p w14:paraId="477B8795" w14:textId="3F46B88C" w:rsidR="00543F98" w:rsidRPr="00FC59B9" w:rsidRDefault="00543F98" w:rsidP="009B091A">
      <w:pPr>
        <w:jc w:val="center"/>
        <w:rPr>
          <w:rFonts w:ascii="Arial" w:hAnsi="Arial" w:cs="Arial"/>
          <w:b/>
          <w:sz w:val="22"/>
          <w:szCs w:val="22"/>
        </w:rPr>
      </w:pPr>
      <w:r w:rsidRPr="00FC59B9">
        <w:rPr>
          <w:rFonts w:ascii="Arial" w:hAnsi="Arial" w:cs="Arial"/>
          <w:b/>
          <w:sz w:val="22"/>
          <w:szCs w:val="22"/>
        </w:rPr>
        <w:t xml:space="preserve">Terms and </w:t>
      </w:r>
      <w:r w:rsidR="00762396" w:rsidRPr="00FC59B9">
        <w:rPr>
          <w:rFonts w:ascii="Arial" w:hAnsi="Arial" w:cs="Arial"/>
          <w:b/>
          <w:sz w:val="22"/>
          <w:szCs w:val="22"/>
        </w:rPr>
        <w:t>conditions of employment</w:t>
      </w:r>
    </w:p>
    <w:p w14:paraId="690D2748" w14:textId="77777777" w:rsidR="00543F98" w:rsidRPr="00FC59B9" w:rsidRDefault="00543F98" w:rsidP="00543F98">
      <w:pPr>
        <w:jc w:val="center"/>
        <w:rPr>
          <w:rFonts w:ascii="Arial" w:hAnsi="Arial" w:cs="Arial"/>
          <w:b/>
          <w:sz w:val="22"/>
          <w:szCs w:val="22"/>
        </w:rPr>
      </w:pPr>
    </w:p>
    <w:tbl>
      <w:tblPr>
        <w:tblW w:w="6211"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9"/>
        <w:gridCol w:w="7921"/>
      </w:tblGrid>
      <w:tr w:rsidR="00543F98" w:rsidRPr="00FC59B9" w14:paraId="648DD409" w14:textId="77777777" w:rsidTr="009B091A">
        <w:tc>
          <w:tcPr>
            <w:tcW w:w="1464" w:type="pct"/>
          </w:tcPr>
          <w:p w14:paraId="38A8F24A" w14:textId="2C1F6F7C" w:rsidR="00543F98" w:rsidRPr="009B091A" w:rsidRDefault="00762396" w:rsidP="005F595E">
            <w:pPr>
              <w:jc w:val="both"/>
              <w:rPr>
                <w:rFonts w:ascii="Arial" w:hAnsi="Arial" w:cs="Arial"/>
                <w:b/>
                <w:bCs/>
              </w:rPr>
            </w:pPr>
            <w:r w:rsidRPr="009B091A">
              <w:rPr>
                <w:rFonts w:ascii="Arial" w:hAnsi="Arial" w:cs="Arial"/>
                <w:b/>
                <w:bCs/>
              </w:rPr>
              <w:t xml:space="preserve">Tenure </w:t>
            </w:r>
          </w:p>
        </w:tc>
        <w:tc>
          <w:tcPr>
            <w:tcW w:w="3536" w:type="pct"/>
          </w:tcPr>
          <w:p w14:paraId="4463C165" w14:textId="488227E5" w:rsidR="00543F98" w:rsidRPr="009B091A" w:rsidRDefault="00543F98" w:rsidP="005F595E">
            <w:pPr>
              <w:tabs>
                <w:tab w:val="left" w:pos="-720"/>
                <w:tab w:val="left" w:pos="0"/>
                <w:tab w:val="left" w:pos="720"/>
              </w:tabs>
              <w:suppressAutoHyphens/>
              <w:jc w:val="both"/>
              <w:rPr>
                <w:rFonts w:ascii="Arial" w:hAnsi="Arial" w:cs="Arial"/>
                <w:spacing w:val="-3"/>
              </w:rPr>
            </w:pPr>
            <w:r w:rsidRPr="009B091A">
              <w:rPr>
                <w:rFonts w:ascii="Arial" w:hAnsi="Arial" w:cs="Arial"/>
                <w:spacing w:val="-3"/>
              </w:rPr>
              <w:t xml:space="preserve">The current vacancy available is </w:t>
            </w:r>
            <w:r w:rsidRPr="009B091A">
              <w:rPr>
                <w:rFonts w:ascii="Arial" w:hAnsi="Arial" w:cs="Arial"/>
                <w:bCs/>
                <w:spacing w:val="-3"/>
              </w:rPr>
              <w:t>temporary</w:t>
            </w:r>
            <w:r w:rsidRPr="009B091A">
              <w:rPr>
                <w:rFonts w:ascii="Arial" w:hAnsi="Arial" w:cs="Arial"/>
                <w:spacing w:val="-3"/>
              </w:rPr>
              <w:t xml:space="preserve"> and </w:t>
            </w:r>
            <w:r w:rsidRPr="009B091A">
              <w:rPr>
                <w:rFonts w:ascii="Arial" w:hAnsi="Arial" w:cs="Arial"/>
                <w:bCs/>
                <w:spacing w:val="-3"/>
              </w:rPr>
              <w:t>whole time</w:t>
            </w:r>
            <w:r w:rsidR="009B091A" w:rsidRPr="009B091A">
              <w:rPr>
                <w:rFonts w:ascii="Arial" w:hAnsi="Arial" w:cs="Arial"/>
                <w:bCs/>
                <w:spacing w:val="-3"/>
              </w:rPr>
              <w:t>.</w:t>
            </w:r>
          </w:p>
          <w:p w14:paraId="41FF2897" w14:textId="77777777" w:rsidR="00543F98" w:rsidRPr="009B091A" w:rsidRDefault="00543F98" w:rsidP="005F595E">
            <w:pPr>
              <w:tabs>
                <w:tab w:val="left" w:pos="-720"/>
                <w:tab w:val="left" w:pos="0"/>
                <w:tab w:val="left" w:pos="720"/>
              </w:tabs>
              <w:suppressAutoHyphens/>
              <w:jc w:val="both"/>
              <w:rPr>
                <w:rFonts w:ascii="Arial" w:hAnsi="Arial" w:cs="Arial"/>
                <w:spacing w:val="-3"/>
              </w:rPr>
            </w:pPr>
          </w:p>
          <w:p w14:paraId="74C50E15" w14:textId="77777777" w:rsidR="00543F98" w:rsidRPr="009B091A" w:rsidRDefault="00543F98" w:rsidP="005F595E">
            <w:pPr>
              <w:tabs>
                <w:tab w:val="left" w:pos="-720"/>
                <w:tab w:val="left" w:pos="0"/>
                <w:tab w:val="left" w:pos="720"/>
              </w:tabs>
              <w:suppressAutoHyphens/>
              <w:jc w:val="both"/>
              <w:rPr>
                <w:rFonts w:ascii="Arial" w:hAnsi="Arial" w:cs="Arial"/>
                <w:spacing w:val="-3"/>
              </w:rPr>
            </w:pPr>
            <w:r w:rsidRPr="009B091A">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9B091A" w:rsidRDefault="00543F98" w:rsidP="005F595E">
            <w:pPr>
              <w:tabs>
                <w:tab w:val="left" w:pos="-720"/>
                <w:tab w:val="left" w:pos="0"/>
                <w:tab w:val="left" w:pos="720"/>
              </w:tabs>
              <w:suppressAutoHyphens/>
              <w:jc w:val="both"/>
              <w:rPr>
                <w:rFonts w:ascii="Arial" w:hAnsi="Arial" w:cs="Arial"/>
                <w:spacing w:val="-3"/>
              </w:rPr>
            </w:pPr>
          </w:p>
          <w:p w14:paraId="6E1DF429" w14:textId="50A8B9C5" w:rsidR="00543F98" w:rsidRPr="009B091A" w:rsidRDefault="00543F98" w:rsidP="005F595E">
            <w:pPr>
              <w:tabs>
                <w:tab w:val="left" w:pos="-720"/>
                <w:tab w:val="left" w:pos="0"/>
                <w:tab w:val="left" w:pos="720"/>
              </w:tabs>
              <w:suppressAutoHyphens/>
              <w:jc w:val="both"/>
              <w:rPr>
                <w:rFonts w:ascii="Arial" w:hAnsi="Arial" w:cs="Arial"/>
                <w:spacing w:val="-3"/>
              </w:rPr>
            </w:pPr>
            <w:r w:rsidRPr="009B091A">
              <w:rPr>
                <w:rFonts w:ascii="Arial" w:hAnsi="Arial" w:cs="Arial"/>
                <w:spacing w:val="-3"/>
              </w:rPr>
              <w:t>Appointment as an employee of the Health Service Executive is governed by the Health Act 2004</w:t>
            </w:r>
            <w:r w:rsidR="002B6B2C" w:rsidRPr="009B091A">
              <w:rPr>
                <w:rFonts w:ascii="Arial" w:hAnsi="Arial" w:cs="Arial"/>
                <w:spacing w:val="-3"/>
              </w:rPr>
              <w:t>,</w:t>
            </w:r>
            <w:r w:rsidRPr="009B091A">
              <w:rPr>
                <w:rFonts w:ascii="Arial" w:hAnsi="Arial" w:cs="Arial"/>
                <w:spacing w:val="-3"/>
              </w:rPr>
              <w:t xml:space="preserve"> the Public Service Management (Recruitment and Appointments) Act 2004</w:t>
            </w:r>
            <w:r w:rsidR="002B6B2C" w:rsidRPr="009B091A">
              <w:rPr>
                <w:rFonts w:ascii="Arial" w:hAnsi="Arial" w:cs="Arial"/>
                <w:spacing w:val="-3"/>
              </w:rPr>
              <w:t>,</w:t>
            </w:r>
            <w:r w:rsidRPr="009B091A">
              <w:rPr>
                <w:rFonts w:ascii="Arial" w:hAnsi="Arial" w:cs="Arial"/>
                <w:spacing w:val="-3"/>
              </w:rPr>
              <w:t xml:space="preserve"> and Public Service Management (Recruitment and Appointments) Amendment Act 2013.</w:t>
            </w:r>
          </w:p>
          <w:p w14:paraId="0E2CB7A4" w14:textId="77777777" w:rsidR="00543F98" w:rsidRPr="009B091A" w:rsidRDefault="00543F98" w:rsidP="005F595E">
            <w:pPr>
              <w:tabs>
                <w:tab w:val="left" w:pos="-720"/>
                <w:tab w:val="left" w:pos="0"/>
                <w:tab w:val="left" w:pos="720"/>
              </w:tabs>
              <w:suppressAutoHyphens/>
              <w:jc w:val="both"/>
              <w:rPr>
                <w:rFonts w:ascii="Arial" w:hAnsi="Arial" w:cs="Arial"/>
                <w:spacing w:val="-3"/>
              </w:rPr>
            </w:pPr>
          </w:p>
        </w:tc>
      </w:tr>
      <w:tr w:rsidR="00543F98" w:rsidRPr="00FC59B9" w14:paraId="3F765092" w14:textId="77777777" w:rsidTr="009B091A">
        <w:tc>
          <w:tcPr>
            <w:tcW w:w="1464" w:type="pct"/>
          </w:tcPr>
          <w:p w14:paraId="0FB817B0" w14:textId="47D7526F" w:rsidR="00543F98" w:rsidRPr="009B091A" w:rsidRDefault="00762396" w:rsidP="005F595E">
            <w:pPr>
              <w:jc w:val="both"/>
              <w:rPr>
                <w:rFonts w:ascii="Arial" w:hAnsi="Arial" w:cs="Arial"/>
                <w:b/>
                <w:bCs/>
              </w:rPr>
            </w:pPr>
            <w:r w:rsidRPr="009B091A">
              <w:rPr>
                <w:rFonts w:ascii="Arial" w:hAnsi="Arial" w:cs="Arial"/>
                <w:b/>
                <w:bCs/>
              </w:rPr>
              <w:lastRenderedPageBreak/>
              <w:t>Working week</w:t>
            </w:r>
          </w:p>
          <w:p w14:paraId="24717DED" w14:textId="77777777" w:rsidR="00543F98" w:rsidRPr="009B091A" w:rsidRDefault="00543F98" w:rsidP="005F595E">
            <w:pPr>
              <w:jc w:val="both"/>
              <w:rPr>
                <w:rFonts w:ascii="Arial" w:hAnsi="Arial" w:cs="Arial"/>
                <w:b/>
                <w:bCs/>
              </w:rPr>
            </w:pPr>
          </w:p>
        </w:tc>
        <w:tc>
          <w:tcPr>
            <w:tcW w:w="3536" w:type="pct"/>
          </w:tcPr>
          <w:p w14:paraId="44AC9C6F" w14:textId="538D73AA" w:rsidR="00ED5846" w:rsidRPr="009B091A" w:rsidRDefault="00ED5846" w:rsidP="00ED5846">
            <w:pPr>
              <w:pStyle w:val="paragraph"/>
              <w:spacing w:before="0" w:beforeAutospacing="0" w:after="0" w:afterAutospacing="0"/>
              <w:textAlignment w:val="baseline"/>
              <w:rPr>
                <w:rFonts w:ascii="Arial" w:hAnsi="Arial" w:cs="Arial"/>
                <w:sz w:val="20"/>
                <w:szCs w:val="20"/>
              </w:rPr>
            </w:pPr>
            <w:r w:rsidRPr="009B091A">
              <w:rPr>
                <w:rStyle w:val="normaltextrun"/>
                <w:rFonts w:ascii="Arial" w:hAnsi="Arial" w:cs="Arial"/>
                <w:sz w:val="20"/>
                <w:szCs w:val="20"/>
                <w:lang w:val="en-US"/>
              </w:rPr>
              <w:t xml:space="preserve">The standard weekly working </w:t>
            </w:r>
            <w:r w:rsidRPr="009B091A">
              <w:rPr>
                <w:rStyle w:val="findhit"/>
                <w:rFonts w:ascii="Arial" w:hAnsi="Arial" w:cs="Arial"/>
                <w:sz w:val="20"/>
                <w:szCs w:val="20"/>
                <w:lang w:val="en-US"/>
              </w:rPr>
              <w:t>hours</w:t>
            </w:r>
            <w:r w:rsidRPr="009B091A">
              <w:rPr>
                <w:rStyle w:val="normaltextrun"/>
                <w:rFonts w:ascii="Arial" w:hAnsi="Arial" w:cs="Arial"/>
                <w:sz w:val="20"/>
                <w:szCs w:val="20"/>
                <w:lang w:val="en-US"/>
              </w:rPr>
              <w:t xml:space="preserve"> of attendance for your grade are </w:t>
            </w:r>
            <w:r w:rsidR="009B091A">
              <w:rPr>
                <w:rStyle w:val="normaltextrun"/>
                <w:rFonts w:ascii="Arial" w:hAnsi="Arial" w:cs="Arial"/>
                <w:sz w:val="20"/>
                <w:szCs w:val="20"/>
                <w:lang w:val="en-US"/>
              </w:rPr>
              <w:t>35</w:t>
            </w:r>
            <w:r w:rsidRPr="009B091A">
              <w:rPr>
                <w:rStyle w:val="normaltextrun"/>
                <w:rFonts w:ascii="Arial" w:hAnsi="Arial" w:cs="Arial"/>
                <w:sz w:val="20"/>
                <w:szCs w:val="20"/>
                <w:lang w:val="en-US"/>
              </w:rPr>
              <w:t xml:space="preserve"> </w:t>
            </w:r>
            <w:r w:rsidRPr="009B091A">
              <w:rPr>
                <w:rStyle w:val="findhit"/>
                <w:rFonts w:ascii="Arial" w:hAnsi="Arial" w:cs="Arial"/>
                <w:sz w:val="20"/>
                <w:szCs w:val="20"/>
                <w:lang w:val="en-US"/>
              </w:rPr>
              <w:t>hours</w:t>
            </w:r>
            <w:r w:rsidRPr="009B091A">
              <w:rPr>
                <w:rStyle w:val="normaltextrun"/>
                <w:rFonts w:ascii="Arial" w:hAnsi="Arial" w:cs="Arial"/>
                <w:sz w:val="20"/>
                <w:szCs w:val="20"/>
                <w:lang w:val="en-US"/>
              </w:rPr>
              <w:t xml:space="preserve"> per week. Your normal weekly working </w:t>
            </w:r>
            <w:r w:rsidRPr="009B091A">
              <w:rPr>
                <w:rStyle w:val="findhit"/>
                <w:rFonts w:ascii="Arial" w:hAnsi="Arial" w:cs="Arial"/>
                <w:sz w:val="20"/>
                <w:szCs w:val="20"/>
                <w:lang w:val="en-US"/>
              </w:rPr>
              <w:t>hours</w:t>
            </w:r>
            <w:r w:rsidRPr="009B091A">
              <w:rPr>
                <w:rStyle w:val="normaltextrun"/>
                <w:rFonts w:ascii="Arial" w:hAnsi="Arial" w:cs="Arial"/>
                <w:sz w:val="20"/>
                <w:szCs w:val="20"/>
                <w:lang w:val="en-US"/>
              </w:rPr>
              <w:t xml:space="preserve"> are </w:t>
            </w:r>
            <w:r w:rsidR="009B091A">
              <w:rPr>
                <w:rStyle w:val="normaltextrun"/>
                <w:rFonts w:ascii="Arial" w:hAnsi="Arial" w:cs="Arial"/>
                <w:sz w:val="20"/>
                <w:szCs w:val="20"/>
                <w:lang w:val="en-US"/>
              </w:rPr>
              <w:t>35</w:t>
            </w:r>
            <w:r w:rsidRPr="009B091A">
              <w:rPr>
                <w:rStyle w:val="normaltextrun"/>
                <w:rFonts w:ascii="Arial" w:hAnsi="Arial" w:cs="Arial"/>
                <w:sz w:val="20"/>
                <w:szCs w:val="20"/>
                <w:lang w:val="en-US"/>
              </w:rPr>
              <w:t xml:space="preserve"> </w:t>
            </w:r>
            <w:r w:rsidRPr="009B091A">
              <w:rPr>
                <w:rStyle w:val="findhit"/>
                <w:rFonts w:ascii="Arial" w:hAnsi="Arial" w:cs="Arial"/>
                <w:sz w:val="20"/>
                <w:szCs w:val="20"/>
                <w:lang w:val="en-US"/>
              </w:rPr>
              <w:t>hours</w:t>
            </w:r>
            <w:r w:rsidRPr="009B091A">
              <w:rPr>
                <w:rStyle w:val="normaltextrun"/>
                <w:rFonts w:ascii="Arial" w:hAnsi="Arial" w:cs="Arial"/>
                <w:sz w:val="20"/>
                <w:szCs w:val="20"/>
                <w:lang w:val="en-US"/>
              </w:rPr>
              <w:t xml:space="preserve">. Contracted </w:t>
            </w:r>
            <w:r w:rsidRPr="009B091A">
              <w:rPr>
                <w:rStyle w:val="findhit"/>
                <w:rFonts w:ascii="Arial" w:hAnsi="Arial" w:cs="Arial"/>
                <w:sz w:val="20"/>
                <w:szCs w:val="20"/>
                <w:lang w:val="en-US"/>
              </w:rPr>
              <w:t>hours</w:t>
            </w:r>
            <w:r w:rsidRPr="009B091A">
              <w:rPr>
                <w:rStyle w:val="normaltextrun"/>
                <w:rFonts w:ascii="Arial" w:hAnsi="Arial" w:cs="Arial"/>
                <w:sz w:val="20"/>
                <w:szCs w:val="20"/>
                <w:lang w:val="en-US"/>
              </w:rPr>
              <w:t xml:space="preserve"> that are less than the standard weekly working </w:t>
            </w:r>
            <w:r w:rsidRPr="009B091A">
              <w:rPr>
                <w:rStyle w:val="findhit"/>
                <w:rFonts w:ascii="Arial" w:hAnsi="Arial" w:cs="Arial"/>
                <w:sz w:val="20"/>
                <w:szCs w:val="20"/>
                <w:lang w:val="en-US"/>
              </w:rPr>
              <w:t>hours</w:t>
            </w:r>
            <w:r w:rsidRPr="009B091A">
              <w:rPr>
                <w:rStyle w:val="normaltextrun"/>
                <w:rFonts w:ascii="Arial" w:hAnsi="Arial" w:cs="Arial"/>
                <w:sz w:val="20"/>
                <w:szCs w:val="20"/>
                <w:lang w:val="en-US"/>
              </w:rPr>
              <w:t xml:space="preserve"> for your grade will be paid pro rata to the full time equivalent.</w:t>
            </w:r>
          </w:p>
          <w:p w14:paraId="2CFA38B9" w14:textId="086DAF46" w:rsidR="00ED5846" w:rsidRPr="009B091A" w:rsidRDefault="00ED5846" w:rsidP="00ED5846">
            <w:pPr>
              <w:pStyle w:val="paragraph"/>
              <w:spacing w:before="0" w:beforeAutospacing="0" w:after="0" w:afterAutospacing="0"/>
              <w:textAlignment w:val="baseline"/>
              <w:rPr>
                <w:rFonts w:ascii="Arial" w:hAnsi="Arial" w:cs="Arial"/>
                <w:sz w:val="20"/>
                <w:szCs w:val="20"/>
              </w:rPr>
            </w:pPr>
          </w:p>
          <w:p w14:paraId="165EE85A" w14:textId="145E6D1E" w:rsidR="00ED5846" w:rsidRPr="009B091A" w:rsidRDefault="00ED5846" w:rsidP="00ED5846">
            <w:pPr>
              <w:pStyle w:val="paragraph"/>
              <w:spacing w:before="0" w:beforeAutospacing="0" w:after="0" w:afterAutospacing="0"/>
              <w:textAlignment w:val="baseline"/>
              <w:rPr>
                <w:rFonts w:ascii="Arial" w:hAnsi="Arial" w:cs="Arial"/>
                <w:sz w:val="20"/>
                <w:szCs w:val="20"/>
              </w:rPr>
            </w:pPr>
            <w:r w:rsidRPr="009B091A">
              <w:rPr>
                <w:rStyle w:val="normaltextrun"/>
                <w:rFonts w:ascii="Arial" w:hAnsi="Arial" w:cs="Arial"/>
                <w:sz w:val="20"/>
                <w:szCs w:val="20"/>
                <w:lang w:val="en-US"/>
              </w:rPr>
              <w:t xml:space="preserve">You are required to work agreed roster/on-call arrangements advised by your Reporting Manager. Your contracted </w:t>
            </w:r>
            <w:r w:rsidRPr="009B091A">
              <w:rPr>
                <w:rStyle w:val="findhit"/>
                <w:rFonts w:ascii="Arial" w:hAnsi="Arial" w:cs="Arial"/>
                <w:sz w:val="20"/>
                <w:szCs w:val="20"/>
                <w:lang w:val="en-US"/>
              </w:rPr>
              <w:t>hours</w:t>
            </w:r>
            <w:r w:rsidRPr="009B091A">
              <w:rPr>
                <w:rStyle w:val="normaltextrun"/>
                <w:rFonts w:ascii="Arial" w:hAnsi="Arial" w:cs="Arial"/>
                <w:sz w:val="20"/>
                <w:szCs w:val="20"/>
                <w:lang w:val="en-US"/>
              </w:rPr>
              <w:t xml:space="preserve"> are liable to change between the </w:t>
            </w:r>
            <w:r w:rsidRPr="009B091A">
              <w:rPr>
                <w:rStyle w:val="findhit"/>
                <w:rFonts w:ascii="Arial" w:hAnsi="Arial" w:cs="Arial"/>
                <w:sz w:val="20"/>
                <w:szCs w:val="20"/>
                <w:lang w:val="en-US"/>
              </w:rPr>
              <w:t>hours</w:t>
            </w:r>
            <w:r w:rsidRPr="009B091A">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8311EC5" w14:textId="12B985D8" w:rsidR="001E592B" w:rsidRPr="009B091A" w:rsidRDefault="001E592B" w:rsidP="005F595E">
            <w:pPr>
              <w:jc w:val="both"/>
              <w:rPr>
                <w:rFonts w:ascii="Arial" w:hAnsi="Arial" w:cs="Arial"/>
              </w:rPr>
            </w:pPr>
          </w:p>
        </w:tc>
      </w:tr>
      <w:tr w:rsidR="00543F98" w:rsidRPr="00FC59B9" w14:paraId="026D2AAA" w14:textId="77777777" w:rsidTr="009B091A">
        <w:tc>
          <w:tcPr>
            <w:tcW w:w="1464" w:type="pct"/>
          </w:tcPr>
          <w:p w14:paraId="38FDC52F" w14:textId="62B38BF6" w:rsidR="00543F98" w:rsidRPr="009B091A" w:rsidRDefault="00762396" w:rsidP="005F595E">
            <w:pPr>
              <w:jc w:val="both"/>
              <w:rPr>
                <w:rFonts w:ascii="Arial" w:hAnsi="Arial" w:cs="Arial"/>
                <w:b/>
                <w:bCs/>
              </w:rPr>
            </w:pPr>
            <w:r w:rsidRPr="009B091A">
              <w:rPr>
                <w:rFonts w:ascii="Arial" w:hAnsi="Arial" w:cs="Arial"/>
                <w:b/>
                <w:bCs/>
              </w:rPr>
              <w:t>Annual leave</w:t>
            </w:r>
          </w:p>
        </w:tc>
        <w:tc>
          <w:tcPr>
            <w:tcW w:w="3536" w:type="pct"/>
          </w:tcPr>
          <w:p w14:paraId="7A82753C" w14:textId="77777777" w:rsidR="00543F98" w:rsidRPr="009B091A" w:rsidRDefault="000010EE" w:rsidP="005F595E">
            <w:pPr>
              <w:rPr>
                <w:rFonts w:ascii="Arial" w:hAnsi="Arial" w:cs="Arial"/>
              </w:rPr>
            </w:pPr>
            <w:r w:rsidRPr="009B091A">
              <w:rPr>
                <w:rFonts w:ascii="Arial" w:eastAsiaTheme="minorHAnsi" w:hAnsi="Arial" w:cs="Arial"/>
                <w:color w:val="000000"/>
                <w:lang w:val="en-IE" w:eastAsia="en-US"/>
              </w:rPr>
              <w:t xml:space="preserve">The annual leave associated with the post will be confirmed at </w:t>
            </w:r>
            <w:r w:rsidR="0023552F" w:rsidRPr="009B091A">
              <w:rPr>
                <w:rFonts w:ascii="Arial" w:eastAsiaTheme="minorHAnsi" w:hAnsi="Arial" w:cs="Arial"/>
                <w:color w:val="000000"/>
                <w:lang w:val="en-IE" w:eastAsia="en-US"/>
              </w:rPr>
              <w:t>C</w:t>
            </w:r>
            <w:r w:rsidRPr="009B091A">
              <w:rPr>
                <w:rFonts w:ascii="Arial" w:eastAsiaTheme="minorHAnsi" w:hAnsi="Arial" w:cs="Arial"/>
                <w:color w:val="000000"/>
                <w:lang w:val="en-IE" w:eastAsia="en-US"/>
              </w:rPr>
              <w:t>ontracting stage</w:t>
            </w:r>
            <w:r w:rsidR="00543F98" w:rsidRPr="009B091A">
              <w:rPr>
                <w:rFonts w:ascii="Arial" w:hAnsi="Arial" w:cs="Arial"/>
              </w:rPr>
              <w:t>.</w:t>
            </w:r>
          </w:p>
          <w:p w14:paraId="79D884D7" w14:textId="77777777" w:rsidR="00543F98" w:rsidRPr="009B091A" w:rsidRDefault="00543F98" w:rsidP="005F595E">
            <w:pPr>
              <w:jc w:val="both"/>
              <w:rPr>
                <w:rFonts w:ascii="Arial" w:hAnsi="Arial" w:cs="Arial"/>
              </w:rPr>
            </w:pPr>
          </w:p>
        </w:tc>
      </w:tr>
      <w:tr w:rsidR="00543F98" w:rsidRPr="00FC59B9" w14:paraId="01F7D1BF" w14:textId="77777777" w:rsidTr="009B091A">
        <w:tc>
          <w:tcPr>
            <w:tcW w:w="1464" w:type="pct"/>
          </w:tcPr>
          <w:p w14:paraId="310A674B" w14:textId="23C4E8CD" w:rsidR="00543F98" w:rsidRPr="009B091A" w:rsidRDefault="00762396" w:rsidP="005F595E">
            <w:pPr>
              <w:jc w:val="both"/>
              <w:rPr>
                <w:rFonts w:ascii="Arial" w:hAnsi="Arial" w:cs="Arial"/>
                <w:b/>
                <w:bCs/>
              </w:rPr>
            </w:pPr>
            <w:r w:rsidRPr="009B091A">
              <w:rPr>
                <w:rFonts w:ascii="Arial" w:hAnsi="Arial" w:cs="Arial"/>
                <w:b/>
                <w:bCs/>
              </w:rPr>
              <w:t>Superannuation</w:t>
            </w:r>
          </w:p>
          <w:p w14:paraId="7729702D" w14:textId="77777777" w:rsidR="00543F98" w:rsidRPr="009B091A" w:rsidRDefault="00543F98" w:rsidP="005F595E">
            <w:pPr>
              <w:jc w:val="both"/>
              <w:rPr>
                <w:rFonts w:ascii="Arial" w:hAnsi="Arial" w:cs="Arial"/>
                <w:b/>
                <w:bCs/>
              </w:rPr>
            </w:pPr>
          </w:p>
          <w:p w14:paraId="0BC16D94" w14:textId="77777777" w:rsidR="00543F98" w:rsidRPr="009B091A" w:rsidRDefault="00543F98" w:rsidP="005F595E">
            <w:pPr>
              <w:jc w:val="both"/>
              <w:rPr>
                <w:rFonts w:ascii="Arial" w:hAnsi="Arial" w:cs="Arial"/>
                <w:b/>
                <w:bCs/>
              </w:rPr>
            </w:pPr>
          </w:p>
        </w:tc>
        <w:tc>
          <w:tcPr>
            <w:tcW w:w="3536" w:type="pct"/>
          </w:tcPr>
          <w:p w14:paraId="79E7E9AD" w14:textId="77777777" w:rsidR="00543F98" w:rsidRPr="009B091A" w:rsidRDefault="00543F98" w:rsidP="005F595E">
            <w:pPr>
              <w:jc w:val="both"/>
              <w:rPr>
                <w:rFonts w:ascii="Arial" w:hAnsi="Arial" w:cs="Arial"/>
              </w:rPr>
            </w:pPr>
            <w:r w:rsidRPr="009B091A">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9B091A">
                <w:rPr>
                  <w:rFonts w:ascii="Arial" w:hAnsi="Arial" w:cs="Arial"/>
                </w:rPr>
                <w:t>the 01</w:t>
              </w:r>
              <w:r w:rsidRPr="009B091A">
                <w:rPr>
                  <w:rFonts w:ascii="Arial" w:hAnsi="Arial" w:cs="Arial"/>
                  <w:vertAlign w:val="superscript"/>
                </w:rPr>
                <w:t>st</w:t>
              </w:r>
              <w:r w:rsidRPr="009B091A">
                <w:rPr>
                  <w:rFonts w:ascii="Arial" w:hAnsi="Arial" w:cs="Arial"/>
                </w:rPr>
                <w:t xml:space="preserve"> January 2005</w:t>
              </w:r>
            </w:smartTag>
            <w:r w:rsidRPr="009B091A">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9B091A">
                <w:rPr>
                  <w:rFonts w:ascii="Arial" w:hAnsi="Arial" w:cs="Arial"/>
                </w:rPr>
                <w:t>31</w:t>
              </w:r>
              <w:r w:rsidRPr="009B091A">
                <w:rPr>
                  <w:rFonts w:ascii="Arial" w:hAnsi="Arial" w:cs="Arial"/>
                  <w:vertAlign w:val="superscript"/>
                </w:rPr>
                <w:t>st</w:t>
              </w:r>
              <w:r w:rsidRPr="009B091A">
                <w:rPr>
                  <w:rFonts w:ascii="Arial" w:hAnsi="Arial" w:cs="Arial"/>
                </w:rPr>
                <w:t xml:space="preserve"> December 2004</w:t>
              </w:r>
            </w:smartTag>
          </w:p>
          <w:p w14:paraId="16958ABA" w14:textId="59B7C405" w:rsidR="001E592B" w:rsidRPr="009B091A" w:rsidRDefault="001E592B" w:rsidP="005F595E">
            <w:pPr>
              <w:jc w:val="both"/>
              <w:rPr>
                <w:rFonts w:ascii="Arial" w:hAnsi="Arial" w:cs="Arial"/>
              </w:rPr>
            </w:pPr>
          </w:p>
        </w:tc>
      </w:tr>
      <w:tr w:rsidR="005F595E" w:rsidRPr="00FC59B9" w14:paraId="565FC9D1" w14:textId="77777777" w:rsidTr="009B091A">
        <w:tc>
          <w:tcPr>
            <w:tcW w:w="1464" w:type="pct"/>
          </w:tcPr>
          <w:p w14:paraId="1B364D81" w14:textId="7AD7AAA2" w:rsidR="005F595E" w:rsidRPr="009B091A" w:rsidRDefault="00762396" w:rsidP="005F595E">
            <w:pPr>
              <w:jc w:val="both"/>
              <w:rPr>
                <w:rFonts w:ascii="Arial" w:hAnsi="Arial" w:cs="Arial"/>
                <w:b/>
                <w:bCs/>
              </w:rPr>
            </w:pPr>
            <w:r w:rsidRPr="009B091A">
              <w:rPr>
                <w:rFonts w:ascii="Arial" w:hAnsi="Arial" w:cs="Arial"/>
                <w:b/>
                <w:bCs/>
              </w:rPr>
              <w:t>Age</w:t>
            </w:r>
          </w:p>
        </w:tc>
        <w:tc>
          <w:tcPr>
            <w:tcW w:w="3536" w:type="pct"/>
          </w:tcPr>
          <w:p w14:paraId="0D47FB6D" w14:textId="77777777" w:rsidR="00E45386" w:rsidRPr="009B091A" w:rsidRDefault="00E45386" w:rsidP="00E45386">
            <w:pPr>
              <w:autoSpaceDE w:val="0"/>
              <w:autoSpaceDN w:val="0"/>
              <w:adjustRightInd w:val="0"/>
              <w:rPr>
                <w:rFonts w:ascii="Arial" w:eastAsiaTheme="minorHAnsi" w:hAnsi="Arial" w:cs="Arial"/>
                <w:i/>
                <w:iCs/>
                <w:color w:val="000000"/>
                <w:lang w:val="en-IE" w:eastAsia="en-US"/>
              </w:rPr>
            </w:pPr>
            <w:r w:rsidRPr="009B091A">
              <w:rPr>
                <w:rFonts w:ascii="Arial" w:eastAsiaTheme="minorHAnsi" w:hAnsi="Arial" w:cs="Arial"/>
                <w:color w:val="000000"/>
                <w:lang w:val="en-IE" w:eastAsia="en-US"/>
              </w:rPr>
              <w:t>The Public Service Superannuation (Age of Retirement) Act, 2018* set 70 years as the compulsory retirement age for public servants.</w:t>
            </w:r>
            <w:r w:rsidRPr="009B091A">
              <w:rPr>
                <w:rFonts w:ascii="Arial" w:eastAsiaTheme="minorHAnsi" w:hAnsi="Arial" w:cs="Arial"/>
                <w:i/>
                <w:iCs/>
                <w:color w:val="000000"/>
                <w:lang w:val="en-IE" w:eastAsia="en-US"/>
              </w:rPr>
              <w:t xml:space="preserve"> </w:t>
            </w:r>
          </w:p>
          <w:p w14:paraId="1D853980" w14:textId="77777777" w:rsidR="00E45386" w:rsidRPr="009B091A" w:rsidRDefault="00E45386" w:rsidP="00E45386">
            <w:pPr>
              <w:autoSpaceDE w:val="0"/>
              <w:autoSpaceDN w:val="0"/>
              <w:adjustRightInd w:val="0"/>
              <w:rPr>
                <w:rFonts w:ascii="Arial" w:eastAsiaTheme="minorHAnsi" w:hAnsi="Arial" w:cs="Arial"/>
                <w:i/>
                <w:iCs/>
                <w:color w:val="000000"/>
                <w:lang w:val="en-IE" w:eastAsia="en-US"/>
              </w:rPr>
            </w:pPr>
          </w:p>
          <w:p w14:paraId="1AFBA01F" w14:textId="77777777" w:rsidR="00E45386" w:rsidRPr="009B091A" w:rsidRDefault="00E45386" w:rsidP="00E45386">
            <w:pPr>
              <w:autoSpaceDE w:val="0"/>
              <w:autoSpaceDN w:val="0"/>
              <w:adjustRightInd w:val="0"/>
              <w:rPr>
                <w:rFonts w:ascii="Arial" w:eastAsiaTheme="minorHAnsi" w:hAnsi="Arial" w:cs="Arial"/>
                <w:b/>
                <w:bCs/>
                <w:iCs/>
                <w:color w:val="000000" w:themeColor="text1"/>
                <w:lang w:val="en-IE" w:eastAsia="en-US"/>
              </w:rPr>
            </w:pPr>
            <w:r w:rsidRPr="009B091A">
              <w:rPr>
                <w:rFonts w:ascii="Arial" w:eastAsiaTheme="minorHAnsi" w:hAnsi="Arial" w:cs="Arial"/>
                <w:b/>
                <w:bCs/>
                <w:iCs/>
                <w:color w:val="000000"/>
                <w:lang w:val="en-IE" w:eastAsia="en-US"/>
              </w:rPr>
              <w:t xml:space="preserve">* Public </w:t>
            </w:r>
            <w:r w:rsidRPr="009B091A">
              <w:rPr>
                <w:rFonts w:ascii="Arial" w:eastAsiaTheme="minorHAnsi" w:hAnsi="Arial" w:cs="Arial"/>
                <w:b/>
                <w:bCs/>
                <w:iCs/>
                <w:color w:val="000000" w:themeColor="text1"/>
                <w:lang w:val="en-IE" w:eastAsia="en-US"/>
              </w:rPr>
              <w:t>Servants not affected by this legislation:</w:t>
            </w:r>
          </w:p>
          <w:p w14:paraId="423A76B7" w14:textId="3343E1F1" w:rsidR="00E45386" w:rsidRPr="009B091A" w:rsidRDefault="00E45386" w:rsidP="00E45386">
            <w:pPr>
              <w:autoSpaceDE w:val="0"/>
              <w:autoSpaceDN w:val="0"/>
              <w:adjustRightInd w:val="0"/>
              <w:rPr>
                <w:rFonts w:ascii="Arial" w:eastAsiaTheme="minorHAnsi" w:hAnsi="Arial" w:cs="Arial"/>
                <w:color w:val="000000" w:themeColor="text1"/>
                <w:lang w:val="en-IE" w:eastAsia="en-US"/>
              </w:rPr>
            </w:pPr>
            <w:r w:rsidRPr="009B091A">
              <w:rPr>
                <w:rFonts w:ascii="Arial" w:eastAsiaTheme="minorHAnsi" w:hAnsi="Arial" w:cs="Arial"/>
                <w:color w:val="000000" w:themeColor="text1"/>
                <w:lang w:val="en-IE" w:eastAsia="en-US"/>
              </w:rPr>
              <w:t xml:space="preserve">Public servants joining the public </w:t>
            </w:r>
            <w:r w:rsidR="00D34192" w:rsidRPr="009B091A">
              <w:rPr>
                <w:rFonts w:ascii="Arial" w:eastAsiaTheme="minorHAnsi" w:hAnsi="Arial" w:cs="Arial"/>
                <w:color w:val="000000" w:themeColor="text1"/>
                <w:lang w:val="en-IE" w:eastAsia="en-US"/>
              </w:rPr>
              <w:t>service or</w:t>
            </w:r>
            <w:r w:rsidRPr="009B091A">
              <w:rPr>
                <w:rFonts w:ascii="Arial" w:eastAsiaTheme="minorHAnsi" w:hAnsi="Arial" w:cs="Arial"/>
                <w:color w:val="000000" w:themeColor="text1"/>
                <w:lang w:val="en-IE" w:eastAsia="en-US"/>
              </w:rPr>
              <w:t xml:space="preserve"> re</w:t>
            </w:r>
            <w:r w:rsidR="00A36FE9" w:rsidRPr="009B091A">
              <w:rPr>
                <w:rFonts w:ascii="Arial" w:eastAsiaTheme="minorHAnsi" w:hAnsi="Arial" w:cs="Arial"/>
                <w:color w:val="000000" w:themeColor="text1"/>
                <w:lang w:val="en-IE" w:eastAsia="en-US"/>
              </w:rPr>
              <w:t>-</w:t>
            </w:r>
            <w:r w:rsidRPr="009B091A">
              <w:rPr>
                <w:rFonts w:ascii="Arial" w:eastAsiaTheme="minorHAnsi" w:hAnsi="Arial" w:cs="Arial"/>
                <w:color w:val="000000" w:themeColor="text1"/>
                <w:lang w:val="en-IE" w:eastAsia="en-US"/>
              </w:rPr>
              <w:t xml:space="preserve">joining the public service with a </w:t>
            </w:r>
            <w:r w:rsidR="002B6B2C" w:rsidRPr="009B091A">
              <w:rPr>
                <w:rFonts w:ascii="Arial" w:eastAsiaTheme="minorHAnsi" w:hAnsi="Arial" w:cs="Arial"/>
                <w:color w:val="000000" w:themeColor="text1"/>
                <w:lang w:val="en-IE" w:eastAsia="en-US"/>
              </w:rPr>
              <w:t>26-week</w:t>
            </w:r>
            <w:r w:rsidRPr="009B091A">
              <w:rPr>
                <w:rFonts w:ascii="Arial" w:eastAsiaTheme="minorHAnsi" w:hAnsi="Arial" w:cs="Arial"/>
                <w:color w:val="000000" w:themeColor="text1"/>
                <w:lang w:val="en-IE" w:eastAsia="en-US"/>
              </w:rPr>
              <w:t xml:space="preserve"> break in service, between 1 April 2004 and 31 December 2012 (new entrants) have no compulsory retirement age.</w:t>
            </w:r>
          </w:p>
          <w:p w14:paraId="57E91FD3" w14:textId="77777777" w:rsidR="00E45386" w:rsidRPr="009B091A" w:rsidRDefault="00E45386" w:rsidP="00E45386">
            <w:pPr>
              <w:autoSpaceDE w:val="0"/>
              <w:autoSpaceDN w:val="0"/>
              <w:adjustRightInd w:val="0"/>
              <w:rPr>
                <w:rFonts w:ascii="Arial" w:eastAsiaTheme="minorHAnsi" w:hAnsi="Arial" w:cs="Arial"/>
                <w:color w:val="000000" w:themeColor="text1"/>
                <w:lang w:val="en-IE" w:eastAsia="en-US"/>
              </w:rPr>
            </w:pPr>
          </w:p>
          <w:p w14:paraId="02E0C0E4" w14:textId="77777777" w:rsidR="005F595E" w:rsidRPr="009B091A" w:rsidRDefault="00E45386" w:rsidP="00E45386">
            <w:pPr>
              <w:autoSpaceDE w:val="0"/>
              <w:autoSpaceDN w:val="0"/>
              <w:adjustRightInd w:val="0"/>
              <w:rPr>
                <w:rFonts w:ascii="Arial" w:eastAsiaTheme="minorHAnsi" w:hAnsi="Arial" w:cs="Arial"/>
                <w:color w:val="000000" w:themeColor="text1"/>
                <w:lang w:val="en-IE" w:eastAsia="en-US"/>
              </w:rPr>
            </w:pPr>
            <w:r w:rsidRPr="009B091A">
              <w:rPr>
                <w:rFonts w:ascii="Arial" w:eastAsiaTheme="minorHAnsi" w:hAnsi="Arial" w:cs="Arial"/>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1E592B" w:rsidRPr="009B091A" w:rsidRDefault="001E592B" w:rsidP="00E45386">
            <w:pPr>
              <w:autoSpaceDE w:val="0"/>
              <w:autoSpaceDN w:val="0"/>
              <w:adjustRightInd w:val="0"/>
              <w:rPr>
                <w:rFonts w:ascii="Arial" w:eastAsiaTheme="minorHAnsi" w:hAnsi="Arial" w:cs="Arial"/>
                <w:color w:val="000000"/>
                <w:lang w:val="en-IE" w:eastAsia="en-US"/>
              </w:rPr>
            </w:pPr>
          </w:p>
        </w:tc>
      </w:tr>
      <w:tr w:rsidR="00543F98" w:rsidRPr="00FC59B9" w14:paraId="00A31E89" w14:textId="77777777" w:rsidTr="009B091A">
        <w:tc>
          <w:tcPr>
            <w:tcW w:w="1464" w:type="pct"/>
          </w:tcPr>
          <w:p w14:paraId="33CE3509" w14:textId="00C97D8C" w:rsidR="00543F98" w:rsidRPr="009B091A" w:rsidRDefault="00762396" w:rsidP="00E0768C">
            <w:pPr>
              <w:jc w:val="both"/>
              <w:rPr>
                <w:rFonts w:ascii="Arial" w:hAnsi="Arial" w:cs="Arial"/>
                <w:b/>
              </w:rPr>
            </w:pPr>
            <w:r w:rsidRPr="009B091A">
              <w:rPr>
                <w:rFonts w:ascii="Arial" w:hAnsi="Arial" w:cs="Arial"/>
                <w:b/>
              </w:rPr>
              <w:t>Probation</w:t>
            </w:r>
          </w:p>
        </w:tc>
        <w:tc>
          <w:tcPr>
            <w:tcW w:w="3536" w:type="pct"/>
          </w:tcPr>
          <w:p w14:paraId="43F205C5" w14:textId="29B115FF" w:rsidR="00543F98" w:rsidRPr="009B091A" w:rsidRDefault="00543F98" w:rsidP="00E0768C">
            <w:pPr>
              <w:jc w:val="both"/>
              <w:rPr>
                <w:rFonts w:ascii="Arial" w:hAnsi="Arial" w:cs="Arial"/>
              </w:rPr>
            </w:pPr>
            <w:r w:rsidRPr="009B091A">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9B091A" w:rsidRDefault="00E0768C" w:rsidP="00E0768C">
            <w:pPr>
              <w:jc w:val="both"/>
              <w:rPr>
                <w:rFonts w:ascii="Arial" w:hAnsi="Arial" w:cs="Arial"/>
              </w:rPr>
            </w:pPr>
          </w:p>
        </w:tc>
      </w:tr>
      <w:tr w:rsidR="00543F98" w:rsidRPr="00FC59B9" w14:paraId="569E1840" w14:textId="77777777" w:rsidTr="009B091A">
        <w:trPr>
          <w:trHeight w:val="699"/>
        </w:trPr>
        <w:tc>
          <w:tcPr>
            <w:tcW w:w="1464" w:type="pct"/>
          </w:tcPr>
          <w:p w14:paraId="27BE9867" w14:textId="16198D46" w:rsidR="00A54067" w:rsidRPr="009B091A" w:rsidRDefault="00762396" w:rsidP="00A54067">
            <w:pPr>
              <w:rPr>
                <w:rFonts w:ascii="Arial" w:hAnsi="Arial" w:cs="Arial"/>
                <w:b/>
                <w:bCs/>
              </w:rPr>
            </w:pPr>
            <w:r w:rsidRPr="009B091A">
              <w:rPr>
                <w:rFonts w:ascii="Arial" w:hAnsi="Arial" w:cs="Arial"/>
                <w:b/>
                <w:bCs/>
              </w:rPr>
              <w:t>Protection of children guidance and legislation</w:t>
            </w:r>
          </w:p>
          <w:p w14:paraId="470BFBA0" w14:textId="552E50B4" w:rsidR="00543F98" w:rsidRPr="009B091A" w:rsidRDefault="00543F98" w:rsidP="00F8393C">
            <w:pPr>
              <w:rPr>
                <w:rFonts w:ascii="Arial" w:hAnsi="Arial" w:cs="Arial"/>
                <w:b/>
                <w:bCs/>
              </w:rPr>
            </w:pPr>
          </w:p>
        </w:tc>
        <w:tc>
          <w:tcPr>
            <w:tcW w:w="3536" w:type="pct"/>
          </w:tcPr>
          <w:p w14:paraId="444A8E6F" w14:textId="77777777" w:rsidR="00C82754" w:rsidRPr="009B091A" w:rsidRDefault="00C82754" w:rsidP="00C82754">
            <w:pPr>
              <w:jc w:val="both"/>
              <w:rPr>
                <w:rFonts w:ascii="Arial" w:hAnsi="Arial" w:cs="Arial"/>
              </w:rPr>
            </w:pPr>
            <w:r w:rsidRPr="009B091A">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9B091A" w:rsidRDefault="00C82754" w:rsidP="00C82754">
            <w:pPr>
              <w:jc w:val="both"/>
              <w:rPr>
                <w:rFonts w:ascii="Arial" w:hAnsi="Arial" w:cs="Arial"/>
              </w:rPr>
            </w:pPr>
          </w:p>
          <w:p w14:paraId="71541E22" w14:textId="77777777" w:rsidR="00C82754" w:rsidRPr="009B091A" w:rsidRDefault="00C82754" w:rsidP="00C82754">
            <w:pPr>
              <w:jc w:val="both"/>
              <w:rPr>
                <w:rFonts w:ascii="Arial" w:hAnsi="Arial" w:cs="Arial"/>
              </w:rPr>
            </w:pPr>
            <w:r w:rsidRPr="009B091A">
              <w:rPr>
                <w:rFonts w:ascii="Arial" w:hAnsi="Arial" w:cs="Arial"/>
              </w:rPr>
              <w:t xml:space="preserve">Some staff have additional responsibilities such as Line Managers, Designated Officers and Mandated Persons. </w:t>
            </w:r>
          </w:p>
          <w:p w14:paraId="4314F291" w14:textId="77777777" w:rsidR="00C82754" w:rsidRPr="009B091A" w:rsidRDefault="00C82754" w:rsidP="00C82754">
            <w:pPr>
              <w:jc w:val="both"/>
              <w:rPr>
                <w:rFonts w:ascii="Arial" w:hAnsi="Arial" w:cs="Arial"/>
              </w:rPr>
            </w:pPr>
          </w:p>
          <w:p w14:paraId="15AA7407" w14:textId="77777777" w:rsidR="00C82754" w:rsidRPr="009B091A" w:rsidRDefault="00C82754" w:rsidP="00C82754">
            <w:pPr>
              <w:jc w:val="both"/>
              <w:rPr>
                <w:rFonts w:ascii="Arial" w:hAnsi="Arial" w:cs="Arial"/>
              </w:rPr>
            </w:pPr>
            <w:r w:rsidRPr="009B091A">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7" w:anchor="SCHED2" w:history="1">
              <w:r w:rsidRPr="009B091A">
                <w:rPr>
                  <w:rStyle w:val="Hyperlink"/>
                  <w:rFonts w:ascii="Arial" w:hAnsi="Arial" w:cs="Arial"/>
                </w:rPr>
                <w:t>Schedule 2</w:t>
              </w:r>
              <w:r w:rsidRPr="009B091A">
                <w:rPr>
                  <w:rFonts w:ascii="Arial" w:hAnsi="Arial" w:cs="Arial"/>
                </w:rPr>
                <w:t xml:space="preserve"> of the Children First Act 2015</w:t>
              </w:r>
            </w:hyperlink>
            <w:r w:rsidRPr="009B091A">
              <w:rPr>
                <w:rFonts w:ascii="Arial" w:hAnsi="Arial" w:cs="Arial"/>
              </w:rPr>
              <w:t xml:space="preserve"> to see if you are a Mandated Person, and therefore a HSE Designated Officer, and be familiar with the related roles and legal responsibilities. </w:t>
            </w:r>
          </w:p>
          <w:p w14:paraId="4731F1BB" w14:textId="77777777" w:rsidR="00C82754" w:rsidRPr="009B091A" w:rsidRDefault="00C82754" w:rsidP="00C82754">
            <w:pPr>
              <w:jc w:val="both"/>
              <w:rPr>
                <w:rFonts w:ascii="Arial" w:hAnsi="Arial" w:cs="Arial"/>
              </w:rPr>
            </w:pPr>
          </w:p>
          <w:p w14:paraId="62136DD2" w14:textId="77777777" w:rsidR="00C82754" w:rsidRPr="009B091A" w:rsidRDefault="00C82754" w:rsidP="00C82754">
            <w:pPr>
              <w:jc w:val="both"/>
              <w:rPr>
                <w:rFonts w:ascii="Arial" w:hAnsi="Arial" w:cs="Arial"/>
              </w:rPr>
            </w:pPr>
            <w:r w:rsidRPr="009B091A">
              <w:rPr>
                <w:rFonts w:ascii="Arial" w:hAnsi="Arial" w:cs="Arial"/>
              </w:rPr>
              <w:t xml:space="preserve">Visit </w:t>
            </w:r>
            <w:hyperlink r:id="rId18" w:history="1">
              <w:r w:rsidRPr="009B091A">
                <w:rPr>
                  <w:rStyle w:val="Hyperlink"/>
                  <w:rFonts w:ascii="Arial" w:hAnsi="Arial" w:cs="Arial"/>
                </w:rPr>
                <w:t>HSE Children First</w:t>
              </w:r>
              <w:r w:rsidRPr="009B091A">
                <w:rPr>
                  <w:rFonts w:ascii="Arial" w:hAnsi="Arial" w:cs="Arial"/>
                </w:rPr>
                <w:t xml:space="preserve"> </w:t>
              </w:r>
            </w:hyperlink>
            <w:r w:rsidRPr="009B091A">
              <w:rPr>
                <w:rFonts w:ascii="Arial" w:hAnsi="Arial" w:cs="Arial"/>
              </w:rPr>
              <w:t xml:space="preserve">for further information, guidance and resources. </w:t>
            </w:r>
          </w:p>
          <w:p w14:paraId="31C11061" w14:textId="6B62B1C4" w:rsidR="00543F98" w:rsidRPr="009B091A" w:rsidRDefault="00413395" w:rsidP="00A54067">
            <w:pPr>
              <w:jc w:val="both"/>
              <w:rPr>
                <w:rFonts w:ascii="Arial" w:hAnsi="Arial" w:cs="Arial"/>
                <w:b/>
                <w:bCs/>
              </w:rPr>
            </w:pPr>
            <w:r w:rsidRPr="009B091A">
              <w:rPr>
                <w:rFonts w:ascii="Arial" w:hAnsi="Arial" w:cs="Arial"/>
                <w:bCs/>
                <w:lang w:val="en"/>
              </w:rPr>
              <w:t>.</w:t>
            </w:r>
          </w:p>
        </w:tc>
      </w:tr>
      <w:tr w:rsidR="00543F98" w:rsidRPr="00FC59B9" w14:paraId="3F3CD233" w14:textId="77777777" w:rsidTr="009B091A">
        <w:trPr>
          <w:trHeight w:val="1138"/>
        </w:trPr>
        <w:tc>
          <w:tcPr>
            <w:tcW w:w="1464" w:type="pct"/>
            <w:tcBorders>
              <w:top w:val="single" w:sz="4" w:space="0" w:color="auto"/>
              <w:left w:val="single" w:sz="4" w:space="0" w:color="auto"/>
              <w:bottom w:val="single" w:sz="4" w:space="0" w:color="auto"/>
              <w:right w:val="single" w:sz="4" w:space="0" w:color="auto"/>
            </w:tcBorders>
          </w:tcPr>
          <w:p w14:paraId="523D4226" w14:textId="51C18E77" w:rsidR="00543F98" w:rsidRPr="009B091A" w:rsidRDefault="00762396" w:rsidP="00F8393C">
            <w:pPr>
              <w:rPr>
                <w:rFonts w:ascii="Arial" w:hAnsi="Arial" w:cs="Arial"/>
                <w:b/>
                <w:bCs/>
              </w:rPr>
            </w:pPr>
            <w:bookmarkStart w:id="1" w:name="_Hlk58316562"/>
            <w:r w:rsidRPr="009B091A">
              <w:rPr>
                <w:rFonts w:ascii="Arial" w:hAnsi="Arial" w:cs="Arial"/>
                <w:b/>
                <w:bCs/>
              </w:rPr>
              <w:lastRenderedPageBreak/>
              <w:t>Infection control</w:t>
            </w:r>
          </w:p>
        </w:tc>
        <w:tc>
          <w:tcPr>
            <w:tcW w:w="3536" w:type="pct"/>
            <w:tcBorders>
              <w:top w:val="single" w:sz="4" w:space="0" w:color="auto"/>
              <w:left w:val="single" w:sz="4" w:space="0" w:color="auto"/>
              <w:bottom w:val="single" w:sz="4" w:space="0" w:color="auto"/>
              <w:right w:val="single" w:sz="4" w:space="0" w:color="auto"/>
            </w:tcBorders>
          </w:tcPr>
          <w:p w14:paraId="131F9382" w14:textId="77777777" w:rsidR="00543F98" w:rsidRPr="009B091A" w:rsidRDefault="00543F98" w:rsidP="005F595E">
            <w:pPr>
              <w:jc w:val="both"/>
              <w:rPr>
                <w:rFonts w:ascii="Arial" w:hAnsi="Arial" w:cs="Arial"/>
              </w:rPr>
            </w:pPr>
            <w:r w:rsidRPr="009B091A">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9B091A">
              <w:rPr>
                <w:rFonts w:ascii="Arial" w:hAnsi="Arial" w:cs="Arial"/>
                <w:iCs/>
              </w:rPr>
              <w:t>and comply with associated HSE protocols for implementing and maintaining these standards as appropriate to the role.</w:t>
            </w:r>
          </w:p>
          <w:p w14:paraId="3D6AA4B0" w14:textId="77777777" w:rsidR="00543F98" w:rsidRPr="009B091A" w:rsidRDefault="00543F98" w:rsidP="005F595E">
            <w:pPr>
              <w:jc w:val="both"/>
              <w:rPr>
                <w:rFonts w:ascii="Arial" w:hAnsi="Arial" w:cs="Arial"/>
              </w:rPr>
            </w:pPr>
          </w:p>
        </w:tc>
      </w:tr>
      <w:tr w:rsidR="00543F98" w:rsidRPr="00FC59B9" w14:paraId="1B03B790" w14:textId="77777777" w:rsidTr="009B091A">
        <w:trPr>
          <w:trHeight w:val="1138"/>
        </w:trPr>
        <w:tc>
          <w:tcPr>
            <w:tcW w:w="1464" w:type="pct"/>
            <w:tcBorders>
              <w:top w:val="single" w:sz="4" w:space="0" w:color="auto"/>
              <w:left w:val="single" w:sz="4" w:space="0" w:color="auto"/>
              <w:bottom w:val="single" w:sz="4" w:space="0" w:color="auto"/>
              <w:right w:val="single" w:sz="4" w:space="0" w:color="auto"/>
            </w:tcBorders>
          </w:tcPr>
          <w:p w14:paraId="1B58B556" w14:textId="0C3712A1" w:rsidR="00543F98" w:rsidRPr="009B091A" w:rsidRDefault="00762396" w:rsidP="00F8393C">
            <w:pPr>
              <w:rPr>
                <w:rFonts w:ascii="Arial" w:hAnsi="Arial" w:cs="Arial"/>
                <w:b/>
                <w:bCs/>
              </w:rPr>
            </w:pPr>
            <w:r w:rsidRPr="009B091A">
              <w:rPr>
                <w:rFonts w:ascii="Arial" w:hAnsi="Arial" w:cs="Arial"/>
                <w:b/>
              </w:rPr>
              <w:t>Health &amp; safety</w:t>
            </w:r>
          </w:p>
        </w:tc>
        <w:tc>
          <w:tcPr>
            <w:tcW w:w="3536" w:type="pct"/>
            <w:tcBorders>
              <w:top w:val="single" w:sz="4" w:space="0" w:color="auto"/>
              <w:left w:val="single" w:sz="4" w:space="0" w:color="auto"/>
              <w:bottom w:val="single" w:sz="4" w:space="0" w:color="auto"/>
              <w:right w:val="single" w:sz="4" w:space="0" w:color="auto"/>
            </w:tcBorders>
          </w:tcPr>
          <w:p w14:paraId="353170AC" w14:textId="77777777" w:rsidR="00543F98" w:rsidRPr="009B091A" w:rsidRDefault="00543F98" w:rsidP="005F595E">
            <w:pPr>
              <w:jc w:val="both"/>
              <w:rPr>
                <w:rFonts w:ascii="Arial" w:hAnsi="Arial" w:cs="Arial"/>
              </w:rPr>
            </w:pPr>
            <w:r w:rsidRPr="009B091A">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9B091A" w:rsidRDefault="00543F98" w:rsidP="005F595E">
            <w:pPr>
              <w:ind w:firstLine="720"/>
              <w:jc w:val="both"/>
              <w:rPr>
                <w:rFonts w:ascii="Arial" w:hAnsi="Arial" w:cs="Arial"/>
              </w:rPr>
            </w:pPr>
          </w:p>
          <w:p w14:paraId="033501F0" w14:textId="77777777" w:rsidR="00543F98" w:rsidRPr="009B091A" w:rsidRDefault="00543F98" w:rsidP="005F595E">
            <w:pPr>
              <w:jc w:val="both"/>
              <w:rPr>
                <w:rFonts w:ascii="Arial" w:hAnsi="Arial" w:cs="Arial"/>
              </w:rPr>
            </w:pPr>
            <w:r w:rsidRPr="009B091A">
              <w:rPr>
                <w:rFonts w:ascii="Arial" w:hAnsi="Arial" w:cs="Arial"/>
              </w:rPr>
              <w:t>Key responsibilities include:</w:t>
            </w:r>
          </w:p>
          <w:p w14:paraId="239805B8" w14:textId="77777777" w:rsidR="00543F98" w:rsidRPr="009B091A" w:rsidRDefault="00543F98" w:rsidP="005F595E">
            <w:pPr>
              <w:jc w:val="both"/>
              <w:rPr>
                <w:rFonts w:ascii="Arial" w:hAnsi="Arial" w:cs="Arial"/>
                <w:highlight w:val="yellow"/>
              </w:rPr>
            </w:pPr>
          </w:p>
          <w:p w14:paraId="1A2019CC" w14:textId="77777777" w:rsidR="00543F98" w:rsidRPr="009B091A" w:rsidRDefault="00543F98" w:rsidP="003E7EEE">
            <w:pPr>
              <w:pStyle w:val="ListParagraph"/>
              <w:numPr>
                <w:ilvl w:val="0"/>
                <w:numId w:val="13"/>
              </w:numPr>
              <w:jc w:val="both"/>
              <w:rPr>
                <w:rFonts w:ascii="Arial" w:hAnsi="Arial" w:cs="Arial"/>
              </w:rPr>
            </w:pPr>
            <w:r w:rsidRPr="009B091A">
              <w:rPr>
                <w:rFonts w:ascii="Arial" w:hAnsi="Arial" w:cs="Arial"/>
              </w:rPr>
              <w:t>Developing a SSSS for the department/service</w:t>
            </w:r>
            <w:r w:rsidRPr="009B091A">
              <w:rPr>
                <w:rStyle w:val="FootnoteReference"/>
                <w:rFonts w:ascii="Arial" w:eastAsia="Calibri" w:hAnsi="Arial" w:cs="Arial"/>
              </w:rPr>
              <w:footnoteReference w:id="2"/>
            </w:r>
            <w:r w:rsidRPr="009B091A">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9B091A" w:rsidRDefault="00543F98" w:rsidP="003E7EEE">
            <w:pPr>
              <w:pStyle w:val="ListParagraph"/>
              <w:numPr>
                <w:ilvl w:val="0"/>
                <w:numId w:val="13"/>
              </w:numPr>
              <w:jc w:val="both"/>
              <w:rPr>
                <w:rFonts w:ascii="Arial" w:hAnsi="Arial" w:cs="Arial"/>
              </w:rPr>
            </w:pPr>
            <w:r w:rsidRPr="009B091A">
              <w:rPr>
                <w:rFonts w:ascii="Arial" w:hAnsi="Arial" w:cs="Arial"/>
              </w:rPr>
              <w:t xml:space="preserve">Ensuring that Occupational Safety and Health (OSH) is integrated into day-to-day business, providing Systems Of Work (SOW) that are planned, organised, performed, </w:t>
            </w:r>
            <w:r w:rsidR="00D34192" w:rsidRPr="009B091A">
              <w:rPr>
                <w:rFonts w:ascii="Arial" w:hAnsi="Arial" w:cs="Arial"/>
              </w:rPr>
              <w:t>maintained,</w:t>
            </w:r>
            <w:r w:rsidRPr="009B091A">
              <w:rPr>
                <w:rFonts w:ascii="Arial" w:hAnsi="Arial" w:cs="Arial"/>
              </w:rPr>
              <w:t xml:space="preserve"> and revised as appropriate, and ensuring that all safety related records are maintained and available for inspection.</w:t>
            </w:r>
          </w:p>
          <w:p w14:paraId="44F284F2" w14:textId="77777777" w:rsidR="00543F98" w:rsidRPr="009B091A" w:rsidRDefault="00543F98" w:rsidP="003E7EEE">
            <w:pPr>
              <w:pStyle w:val="ListParagraph"/>
              <w:numPr>
                <w:ilvl w:val="0"/>
                <w:numId w:val="13"/>
              </w:numPr>
              <w:jc w:val="both"/>
              <w:rPr>
                <w:rFonts w:ascii="Arial" w:hAnsi="Arial" w:cs="Arial"/>
              </w:rPr>
            </w:pPr>
            <w:r w:rsidRPr="009B091A">
              <w:rPr>
                <w:rFonts w:ascii="Arial" w:hAnsi="Arial" w:cs="Arial"/>
              </w:rPr>
              <w:t>Consulting and communicating with staff and safety representatives on OSH matters.</w:t>
            </w:r>
          </w:p>
          <w:p w14:paraId="26E31354" w14:textId="4E3FA182" w:rsidR="00543F98" w:rsidRPr="009B091A" w:rsidRDefault="00543F98" w:rsidP="003E7EEE">
            <w:pPr>
              <w:pStyle w:val="ListParagraph"/>
              <w:numPr>
                <w:ilvl w:val="0"/>
                <w:numId w:val="13"/>
              </w:numPr>
              <w:jc w:val="both"/>
              <w:rPr>
                <w:rFonts w:ascii="Arial" w:hAnsi="Arial" w:cs="Arial"/>
              </w:rPr>
            </w:pPr>
            <w:r w:rsidRPr="009B091A">
              <w:rPr>
                <w:rFonts w:ascii="Arial" w:hAnsi="Arial" w:cs="Arial"/>
              </w:rPr>
              <w:t>Ensuring a training need assessment (TNA) is undertaken for employees, facilitating their attendance at statutory OSH training, and ensuring records are maintained for each employee.</w:t>
            </w:r>
          </w:p>
          <w:p w14:paraId="70694811" w14:textId="0A6E170B" w:rsidR="00543F98" w:rsidRPr="009B091A" w:rsidRDefault="00543F98" w:rsidP="003E7EEE">
            <w:pPr>
              <w:pStyle w:val="ListParagraph"/>
              <w:numPr>
                <w:ilvl w:val="0"/>
                <w:numId w:val="13"/>
              </w:numPr>
              <w:jc w:val="both"/>
              <w:rPr>
                <w:rFonts w:ascii="Arial" w:hAnsi="Arial" w:cs="Arial"/>
              </w:rPr>
            </w:pPr>
            <w:r w:rsidRPr="009B091A">
              <w:rPr>
                <w:rFonts w:ascii="Arial" w:hAnsi="Arial" w:cs="Arial"/>
              </w:rPr>
              <w:t>Ensuring that all incidents occurring within the relevant department/service are managed</w:t>
            </w:r>
            <w:r w:rsidR="002B6B2C" w:rsidRPr="009B091A">
              <w:rPr>
                <w:rFonts w:ascii="Arial" w:hAnsi="Arial" w:cs="Arial"/>
              </w:rPr>
              <w:t xml:space="preserve"> appropriately</w:t>
            </w:r>
            <w:r w:rsidRPr="009B091A">
              <w:rPr>
                <w:rFonts w:ascii="Arial" w:hAnsi="Arial" w:cs="Arial"/>
              </w:rPr>
              <w:t xml:space="preserve"> and investigated in accordance with HSE procedures</w:t>
            </w:r>
            <w:r w:rsidRPr="009B091A">
              <w:rPr>
                <w:rStyle w:val="FootnoteReference"/>
                <w:rFonts w:ascii="Arial" w:eastAsia="Calibri" w:hAnsi="Arial" w:cs="Arial"/>
              </w:rPr>
              <w:footnoteReference w:id="3"/>
            </w:r>
            <w:r w:rsidRPr="009B091A">
              <w:rPr>
                <w:rFonts w:ascii="Arial" w:hAnsi="Arial" w:cs="Arial"/>
              </w:rPr>
              <w:t>.</w:t>
            </w:r>
          </w:p>
          <w:p w14:paraId="11FEAA1E" w14:textId="77777777" w:rsidR="00543F98" w:rsidRPr="009B091A" w:rsidRDefault="00543F98" w:rsidP="003E7EEE">
            <w:pPr>
              <w:pStyle w:val="ListParagraph"/>
              <w:numPr>
                <w:ilvl w:val="0"/>
                <w:numId w:val="13"/>
              </w:numPr>
              <w:jc w:val="both"/>
              <w:rPr>
                <w:rFonts w:ascii="Arial" w:hAnsi="Arial" w:cs="Arial"/>
              </w:rPr>
            </w:pPr>
            <w:r w:rsidRPr="009B091A">
              <w:rPr>
                <w:rFonts w:ascii="Arial" w:hAnsi="Arial" w:cs="Arial"/>
              </w:rPr>
              <w:t>Seeking advice from health and safety professionals through the National Health and Safety Function Helpdesk as appropriate.</w:t>
            </w:r>
          </w:p>
          <w:p w14:paraId="71D0F0C6" w14:textId="77777777" w:rsidR="00543F98" w:rsidRPr="009B091A" w:rsidRDefault="00543F98" w:rsidP="003E7EEE">
            <w:pPr>
              <w:pStyle w:val="ListParagraph"/>
              <w:numPr>
                <w:ilvl w:val="0"/>
                <w:numId w:val="13"/>
              </w:numPr>
              <w:jc w:val="both"/>
              <w:rPr>
                <w:rFonts w:ascii="Arial" w:hAnsi="Arial" w:cs="Arial"/>
              </w:rPr>
            </w:pPr>
            <w:r w:rsidRPr="009B091A">
              <w:rPr>
                <w:rFonts w:ascii="Arial" w:hAnsi="Arial" w:cs="Arial"/>
                <w:iCs/>
              </w:rPr>
              <w:t>Reviewing the health and safety performance of the ward/department/service and staff through, respectively, local audit and performance achievement meetings for example.</w:t>
            </w:r>
          </w:p>
          <w:p w14:paraId="77B1DEC0" w14:textId="77777777" w:rsidR="00543F98" w:rsidRPr="009B091A" w:rsidRDefault="00543F98" w:rsidP="005F595E">
            <w:pPr>
              <w:jc w:val="both"/>
              <w:rPr>
                <w:rFonts w:ascii="Arial" w:hAnsi="Arial" w:cs="Arial"/>
              </w:rPr>
            </w:pPr>
          </w:p>
          <w:p w14:paraId="7AC8EEB0" w14:textId="77777777" w:rsidR="00543F98" w:rsidRPr="009B091A" w:rsidRDefault="00543F98" w:rsidP="005F595E">
            <w:pPr>
              <w:jc w:val="both"/>
              <w:rPr>
                <w:rFonts w:ascii="Arial" w:hAnsi="Arial" w:cs="Arial"/>
              </w:rPr>
            </w:pPr>
            <w:r w:rsidRPr="009B091A">
              <w:rPr>
                <w:rFonts w:ascii="Arial" w:hAnsi="Arial" w:cs="Arial"/>
                <w:b/>
              </w:rPr>
              <w:t>Note</w:t>
            </w:r>
            <w:r w:rsidRPr="009B091A">
              <w:rPr>
                <w:rFonts w:ascii="Arial" w:hAnsi="Arial" w:cs="Arial"/>
              </w:rPr>
              <w:t xml:space="preserve">: Detailed roles and responsibilities of Line Managers are outlined in local SSSS. </w:t>
            </w:r>
          </w:p>
          <w:p w14:paraId="7DBB71A5" w14:textId="3B1B6585" w:rsidR="000D156B" w:rsidRPr="009B091A" w:rsidRDefault="000D156B" w:rsidP="005F595E">
            <w:pPr>
              <w:jc w:val="both"/>
              <w:rPr>
                <w:rFonts w:ascii="Arial" w:hAnsi="Arial" w:cs="Arial"/>
              </w:rPr>
            </w:pPr>
          </w:p>
        </w:tc>
      </w:tr>
      <w:bookmarkEnd w:id="1"/>
    </w:tbl>
    <w:p w14:paraId="00BECC8E" w14:textId="77777777" w:rsidR="00117CD7" w:rsidRPr="00FC59B9" w:rsidRDefault="00117CD7" w:rsidP="00E9136D">
      <w:pPr>
        <w:rPr>
          <w:rFonts w:ascii="Arial" w:hAnsi="Arial" w:cs="Arial"/>
          <w:b/>
          <w:color w:val="000099"/>
          <w:sz w:val="22"/>
          <w:szCs w:val="22"/>
        </w:rPr>
      </w:pPr>
    </w:p>
    <w:p w14:paraId="28E1FF49" w14:textId="14240901" w:rsidR="004113A8" w:rsidRPr="004113A8" w:rsidRDefault="004113A8" w:rsidP="009B091A">
      <w:pPr>
        <w:pStyle w:val="ListParagraph"/>
        <w:textAlignment w:val="baseline"/>
        <w:rPr>
          <w:rFonts w:ascii="Arial" w:eastAsia="Calibri" w:hAnsi="Arial" w:cs="Arial"/>
          <w:color w:val="000099"/>
          <w:sz w:val="18"/>
          <w:szCs w:val="18"/>
        </w:rPr>
      </w:pPr>
    </w:p>
    <w:sectPr w:rsidR="004113A8" w:rsidRPr="004113A8" w:rsidSect="00FC59B9">
      <w:headerReference w:type="default" r:id="rId19"/>
      <w:footerReference w:type="even"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82711E" w14:textId="77777777" w:rsidR="00634E7E" w:rsidRDefault="00634E7E" w:rsidP="00543F98">
      <w:r>
        <w:separator/>
      </w:r>
    </w:p>
  </w:endnote>
  <w:endnote w:type="continuationSeparator" w:id="0">
    <w:p w14:paraId="65F659FC" w14:textId="77777777" w:rsidR="00634E7E" w:rsidRDefault="00634E7E" w:rsidP="00543F98">
      <w:r>
        <w:continuationSeparator/>
      </w:r>
    </w:p>
  </w:endnote>
  <w:endnote w:type="continuationNotice" w:id="1">
    <w:p w14:paraId="59D898FE" w14:textId="77777777" w:rsidR="00634E7E" w:rsidRDefault="00634E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C6F81" w14:textId="77777777" w:rsidR="00190B89" w:rsidRDefault="00190B89">
    <w:pPr>
      <w:pStyle w:val="Footer"/>
      <w:framePr w:wrap="around" w:vAnchor="text" w:hAnchor="margin" w:xAlign="center" w:y="1"/>
      <w:rPr>
        <w:rStyle w:val="PageNumber"/>
      </w:rPr>
    </w:pPr>
  </w:p>
  <w:p w14:paraId="552E92B6" w14:textId="77777777" w:rsidR="00190B89" w:rsidRDefault="00190B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523DD" w14:textId="3B32B0AE" w:rsidR="00411C3A" w:rsidRDefault="00411C3A">
    <w:pPr>
      <w:pStyle w:val="Footer"/>
    </w:pPr>
    <w:r>
      <w:t>SCH0672026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531F4D" w14:textId="77777777" w:rsidR="00634E7E" w:rsidRDefault="00634E7E" w:rsidP="00543F98">
      <w:r>
        <w:separator/>
      </w:r>
    </w:p>
  </w:footnote>
  <w:footnote w:type="continuationSeparator" w:id="0">
    <w:p w14:paraId="5AC4E89B" w14:textId="77777777" w:rsidR="00634E7E" w:rsidRDefault="00634E7E" w:rsidP="00543F98">
      <w:r>
        <w:continuationSeparator/>
      </w:r>
    </w:p>
  </w:footnote>
  <w:footnote w:type="continuationNotice" w:id="1">
    <w:p w14:paraId="112CCB45" w14:textId="77777777" w:rsidR="00634E7E" w:rsidRDefault="00634E7E"/>
  </w:footnote>
  <w:footnote w:id="2">
    <w:p w14:paraId="3CAA55E3" w14:textId="15ABB160" w:rsidR="00190B89" w:rsidRPr="0087266C" w:rsidRDefault="00190B89"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190B89" w:rsidRDefault="00190B89"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190B89" w:rsidRPr="00DD13C2" w:rsidRDefault="00190B89"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4DE8B" w14:textId="01286D5A" w:rsidR="00190B89" w:rsidRDefault="00190B89">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73A9C34"/>
    <w:multiLevelType w:val="hybridMultilevel"/>
    <w:tmpl w:val="E37D950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90F3052"/>
    <w:multiLevelType w:val="hybridMultilevel"/>
    <w:tmpl w:val="CFFEF61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9B93C49"/>
    <w:multiLevelType w:val="hybridMultilevel"/>
    <w:tmpl w:val="0D942F28"/>
    <w:lvl w:ilvl="0" w:tplc="1F58C850">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C56115"/>
    <w:multiLevelType w:val="hybridMultilevel"/>
    <w:tmpl w:val="41C6B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0CDA3877"/>
    <w:multiLevelType w:val="hybridMultilevel"/>
    <w:tmpl w:val="3D86C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26D06A0"/>
    <w:multiLevelType w:val="hybridMultilevel"/>
    <w:tmpl w:val="A7CE097A"/>
    <w:lvl w:ilvl="0" w:tplc="0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4A756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1C95A63"/>
    <w:multiLevelType w:val="hybridMultilevel"/>
    <w:tmpl w:val="827AFDCC"/>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5345BC6"/>
    <w:multiLevelType w:val="hybridMultilevel"/>
    <w:tmpl w:val="E970051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7AD318F"/>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850A5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2654F87"/>
    <w:multiLevelType w:val="hybridMultilevel"/>
    <w:tmpl w:val="67B89BC2"/>
    <w:lvl w:ilvl="0" w:tplc="1F58C850">
      <w:start w:val="1"/>
      <w:numFmt w:val="lowerRoman"/>
      <w:lvlText w:val="(%1)"/>
      <w:lvlJc w:val="right"/>
      <w:pPr>
        <w:ind w:left="781" w:hanging="360"/>
      </w:pPr>
      <w:rPr>
        <w:rFonts w:hint="default"/>
      </w:rPr>
    </w:lvl>
    <w:lvl w:ilvl="1" w:tplc="18090019" w:tentative="1">
      <w:start w:val="1"/>
      <w:numFmt w:val="lowerLetter"/>
      <w:lvlText w:val="%2."/>
      <w:lvlJc w:val="left"/>
      <w:pPr>
        <w:ind w:left="1501" w:hanging="360"/>
      </w:pPr>
    </w:lvl>
    <w:lvl w:ilvl="2" w:tplc="1809001B" w:tentative="1">
      <w:start w:val="1"/>
      <w:numFmt w:val="lowerRoman"/>
      <w:lvlText w:val="%3."/>
      <w:lvlJc w:val="right"/>
      <w:pPr>
        <w:ind w:left="2221" w:hanging="180"/>
      </w:pPr>
    </w:lvl>
    <w:lvl w:ilvl="3" w:tplc="1809000F" w:tentative="1">
      <w:start w:val="1"/>
      <w:numFmt w:val="decimal"/>
      <w:lvlText w:val="%4."/>
      <w:lvlJc w:val="left"/>
      <w:pPr>
        <w:ind w:left="2941" w:hanging="360"/>
      </w:pPr>
    </w:lvl>
    <w:lvl w:ilvl="4" w:tplc="18090019" w:tentative="1">
      <w:start w:val="1"/>
      <w:numFmt w:val="lowerLetter"/>
      <w:lvlText w:val="%5."/>
      <w:lvlJc w:val="left"/>
      <w:pPr>
        <w:ind w:left="3661" w:hanging="360"/>
      </w:pPr>
    </w:lvl>
    <w:lvl w:ilvl="5" w:tplc="1809001B" w:tentative="1">
      <w:start w:val="1"/>
      <w:numFmt w:val="lowerRoman"/>
      <w:lvlText w:val="%6."/>
      <w:lvlJc w:val="right"/>
      <w:pPr>
        <w:ind w:left="4381" w:hanging="180"/>
      </w:pPr>
    </w:lvl>
    <w:lvl w:ilvl="6" w:tplc="1809000F" w:tentative="1">
      <w:start w:val="1"/>
      <w:numFmt w:val="decimal"/>
      <w:lvlText w:val="%7."/>
      <w:lvlJc w:val="left"/>
      <w:pPr>
        <w:ind w:left="5101" w:hanging="360"/>
      </w:pPr>
    </w:lvl>
    <w:lvl w:ilvl="7" w:tplc="18090019" w:tentative="1">
      <w:start w:val="1"/>
      <w:numFmt w:val="lowerLetter"/>
      <w:lvlText w:val="%8."/>
      <w:lvlJc w:val="left"/>
      <w:pPr>
        <w:ind w:left="5821" w:hanging="360"/>
      </w:pPr>
    </w:lvl>
    <w:lvl w:ilvl="8" w:tplc="1809001B" w:tentative="1">
      <w:start w:val="1"/>
      <w:numFmt w:val="lowerRoman"/>
      <w:lvlText w:val="%9."/>
      <w:lvlJc w:val="right"/>
      <w:pPr>
        <w:ind w:left="6541" w:hanging="180"/>
      </w:pPr>
    </w:lvl>
  </w:abstractNum>
  <w:abstractNum w:abstractNumId="22" w15:restartNumberingAfterBreak="0">
    <w:nsid w:val="441E6E92"/>
    <w:multiLevelType w:val="multilevel"/>
    <w:tmpl w:val="3E0C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B9078D1"/>
    <w:multiLevelType w:val="hybridMultilevel"/>
    <w:tmpl w:val="BA3AD3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5FD83D20"/>
    <w:multiLevelType w:val="hybridMultilevel"/>
    <w:tmpl w:val="66F8CF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9" w15:restartNumberingAfterBreak="0">
    <w:nsid w:val="60E87841"/>
    <w:multiLevelType w:val="hybridMultilevel"/>
    <w:tmpl w:val="5882FD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6CB3D59"/>
    <w:multiLevelType w:val="hybridMultilevel"/>
    <w:tmpl w:val="CE60E9E8"/>
    <w:lvl w:ilvl="0" w:tplc="E9423EC8">
      <w:start w:val="1"/>
      <w:numFmt w:val="decimal"/>
      <w:lvlText w:val="%1)"/>
      <w:lvlJc w:val="left"/>
      <w:pPr>
        <w:ind w:left="360" w:hanging="360"/>
      </w:pPr>
      <w:rPr>
        <w:rFonts w:hint="default"/>
        <w:b/>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EBD187A"/>
    <w:multiLevelType w:val="multilevel"/>
    <w:tmpl w:val="DE609436"/>
    <w:lvl w:ilvl="0">
      <w:start w:val="1"/>
      <w:numFmt w:val="decimal"/>
      <w:lvlText w:val="%1."/>
      <w:lvlJc w:val="left"/>
      <w:pPr>
        <w:ind w:left="36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CD7C07"/>
    <w:multiLevelType w:val="hybridMultilevel"/>
    <w:tmpl w:val="3BE4EDD8"/>
    <w:lvl w:ilvl="0" w:tplc="04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299" w:hanging="360"/>
      </w:pPr>
      <w:rPr>
        <w:rFonts w:ascii="Courier New" w:hAnsi="Courier New" w:cs="Courier New" w:hint="default"/>
      </w:rPr>
    </w:lvl>
    <w:lvl w:ilvl="2" w:tplc="18090005" w:tentative="1">
      <w:start w:val="1"/>
      <w:numFmt w:val="bullet"/>
      <w:lvlText w:val=""/>
      <w:lvlJc w:val="left"/>
      <w:pPr>
        <w:ind w:left="2019" w:hanging="360"/>
      </w:pPr>
      <w:rPr>
        <w:rFonts w:ascii="Wingdings" w:hAnsi="Wingdings" w:hint="default"/>
      </w:rPr>
    </w:lvl>
    <w:lvl w:ilvl="3" w:tplc="18090001" w:tentative="1">
      <w:start w:val="1"/>
      <w:numFmt w:val="bullet"/>
      <w:lvlText w:val=""/>
      <w:lvlJc w:val="left"/>
      <w:pPr>
        <w:ind w:left="2739" w:hanging="360"/>
      </w:pPr>
      <w:rPr>
        <w:rFonts w:ascii="Symbol" w:hAnsi="Symbol" w:hint="default"/>
      </w:rPr>
    </w:lvl>
    <w:lvl w:ilvl="4" w:tplc="18090003" w:tentative="1">
      <w:start w:val="1"/>
      <w:numFmt w:val="bullet"/>
      <w:lvlText w:val="o"/>
      <w:lvlJc w:val="left"/>
      <w:pPr>
        <w:ind w:left="3459" w:hanging="360"/>
      </w:pPr>
      <w:rPr>
        <w:rFonts w:ascii="Courier New" w:hAnsi="Courier New" w:cs="Courier New" w:hint="default"/>
      </w:rPr>
    </w:lvl>
    <w:lvl w:ilvl="5" w:tplc="18090005" w:tentative="1">
      <w:start w:val="1"/>
      <w:numFmt w:val="bullet"/>
      <w:lvlText w:val=""/>
      <w:lvlJc w:val="left"/>
      <w:pPr>
        <w:ind w:left="4179" w:hanging="360"/>
      </w:pPr>
      <w:rPr>
        <w:rFonts w:ascii="Wingdings" w:hAnsi="Wingdings" w:hint="default"/>
      </w:rPr>
    </w:lvl>
    <w:lvl w:ilvl="6" w:tplc="18090001" w:tentative="1">
      <w:start w:val="1"/>
      <w:numFmt w:val="bullet"/>
      <w:lvlText w:val=""/>
      <w:lvlJc w:val="left"/>
      <w:pPr>
        <w:ind w:left="4899" w:hanging="360"/>
      </w:pPr>
      <w:rPr>
        <w:rFonts w:ascii="Symbol" w:hAnsi="Symbol" w:hint="default"/>
      </w:rPr>
    </w:lvl>
    <w:lvl w:ilvl="7" w:tplc="18090003" w:tentative="1">
      <w:start w:val="1"/>
      <w:numFmt w:val="bullet"/>
      <w:lvlText w:val="o"/>
      <w:lvlJc w:val="left"/>
      <w:pPr>
        <w:ind w:left="5619" w:hanging="360"/>
      </w:pPr>
      <w:rPr>
        <w:rFonts w:ascii="Courier New" w:hAnsi="Courier New" w:cs="Courier New" w:hint="default"/>
      </w:rPr>
    </w:lvl>
    <w:lvl w:ilvl="8" w:tplc="18090005" w:tentative="1">
      <w:start w:val="1"/>
      <w:numFmt w:val="bullet"/>
      <w:lvlText w:val=""/>
      <w:lvlJc w:val="left"/>
      <w:pPr>
        <w:ind w:left="6339" w:hanging="360"/>
      </w:pPr>
      <w:rPr>
        <w:rFonts w:ascii="Wingdings" w:hAnsi="Wingdings" w:hint="default"/>
      </w:rPr>
    </w:lvl>
  </w:abstractNum>
  <w:abstractNum w:abstractNumId="37" w15:restartNumberingAfterBreak="0">
    <w:nsid w:val="7E09702F"/>
    <w:multiLevelType w:val="hybridMultilevel"/>
    <w:tmpl w:val="ED1261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F6A571B"/>
    <w:multiLevelType w:val="hybridMultilevel"/>
    <w:tmpl w:val="E1865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5"/>
  </w:num>
  <w:num w:numId="2">
    <w:abstractNumId w:val="25"/>
  </w:num>
  <w:num w:numId="3">
    <w:abstractNumId w:val="9"/>
  </w:num>
  <w:num w:numId="4">
    <w:abstractNumId w:val="31"/>
  </w:num>
  <w:num w:numId="5">
    <w:abstractNumId w:val="1"/>
  </w:num>
  <w:num w:numId="6">
    <w:abstractNumId w:val="10"/>
  </w:num>
  <w:num w:numId="7">
    <w:abstractNumId w:val="32"/>
  </w:num>
  <w:num w:numId="8">
    <w:abstractNumId w:val="34"/>
  </w:num>
  <w:num w:numId="9">
    <w:abstractNumId w:val="30"/>
  </w:num>
  <w:num w:numId="10">
    <w:abstractNumId w:val="15"/>
  </w:num>
  <w:num w:numId="11">
    <w:abstractNumId w:val="8"/>
  </w:num>
  <w:num w:numId="12">
    <w:abstractNumId w:val="27"/>
  </w:num>
  <w:num w:numId="13">
    <w:abstractNumId w:val="6"/>
  </w:num>
  <w:num w:numId="14">
    <w:abstractNumId w:val="23"/>
  </w:num>
  <w:num w:numId="15">
    <w:abstractNumId w:val="16"/>
  </w:num>
  <w:num w:numId="16">
    <w:abstractNumId w:val="3"/>
  </w:num>
  <w:num w:numId="17">
    <w:abstractNumId w:val="14"/>
  </w:num>
  <w:num w:numId="18">
    <w:abstractNumId w:val="33"/>
  </w:num>
  <w:num w:numId="19">
    <w:abstractNumId w:val="17"/>
  </w:num>
  <w:num w:numId="20">
    <w:abstractNumId w:val="24"/>
  </w:num>
  <w:num w:numId="21">
    <w:abstractNumId w:val="5"/>
  </w:num>
  <w:num w:numId="22">
    <w:abstractNumId w:val="38"/>
  </w:num>
  <w:num w:numId="23">
    <w:abstractNumId w:val="22"/>
  </w:num>
  <w:num w:numId="24">
    <w:abstractNumId w:val="12"/>
  </w:num>
  <w:num w:numId="25">
    <w:abstractNumId w:val="20"/>
  </w:num>
  <w:num w:numId="26">
    <w:abstractNumId w:val="7"/>
  </w:num>
  <w:num w:numId="27">
    <w:abstractNumId w:val="0"/>
  </w:num>
  <w:num w:numId="28">
    <w:abstractNumId w:val="28"/>
  </w:num>
  <w:num w:numId="29">
    <w:abstractNumId w:val="11"/>
  </w:num>
  <w:num w:numId="30">
    <w:abstractNumId w:val="21"/>
  </w:num>
  <w:num w:numId="31">
    <w:abstractNumId w:val="19"/>
  </w:num>
  <w:num w:numId="32">
    <w:abstractNumId w:val="4"/>
  </w:num>
  <w:num w:numId="33">
    <w:abstractNumId w:val="13"/>
  </w:num>
  <w:num w:numId="34">
    <w:abstractNumId w:val="2"/>
  </w:num>
  <w:num w:numId="35">
    <w:abstractNumId w:val="18"/>
  </w:num>
  <w:num w:numId="36">
    <w:abstractNumId w:val="29"/>
  </w:num>
  <w:num w:numId="37">
    <w:abstractNumId w:val="26"/>
  </w:num>
  <w:num w:numId="38">
    <w:abstractNumId w:val="37"/>
  </w:num>
  <w:num w:numId="39">
    <w:abstractNumId w:val="3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F98"/>
    <w:rsid w:val="000010EE"/>
    <w:rsid w:val="000037FD"/>
    <w:rsid w:val="0000699E"/>
    <w:rsid w:val="00010146"/>
    <w:rsid w:val="00016C4B"/>
    <w:rsid w:val="00034879"/>
    <w:rsid w:val="000357BD"/>
    <w:rsid w:val="00063F8A"/>
    <w:rsid w:val="00071D70"/>
    <w:rsid w:val="00091D46"/>
    <w:rsid w:val="00092954"/>
    <w:rsid w:val="00095C1D"/>
    <w:rsid w:val="000A7350"/>
    <w:rsid w:val="000B3BA1"/>
    <w:rsid w:val="000B6B37"/>
    <w:rsid w:val="000B7318"/>
    <w:rsid w:val="000C7D57"/>
    <w:rsid w:val="000D156B"/>
    <w:rsid w:val="000D581E"/>
    <w:rsid w:val="000E06F3"/>
    <w:rsid w:val="000F271C"/>
    <w:rsid w:val="000F690B"/>
    <w:rsid w:val="00111739"/>
    <w:rsid w:val="001142DE"/>
    <w:rsid w:val="00117CD7"/>
    <w:rsid w:val="00127EAB"/>
    <w:rsid w:val="001303A5"/>
    <w:rsid w:val="00134550"/>
    <w:rsid w:val="001359F6"/>
    <w:rsid w:val="00163957"/>
    <w:rsid w:val="00176959"/>
    <w:rsid w:val="00177D2A"/>
    <w:rsid w:val="001801B2"/>
    <w:rsid w:val="0018179A"/>
    <w:rsid w:val="0018387C"/>
    <w:rsid w:val="001858C6"/>
    <w:rsid w:val="00185EBC"/>
    <w:rsid w:val="00190B89"/>
    <w:rsid w:val="00195048"/>
    <w:rsid w:val="00195968"/>
    <w:rsid w:val="001A1FF4"/>
    <w:rsid w:val="001A2568"/>
    <w:rsid w:val="001A7F9A"/>
    <w:rsid w:val="001B14B4"/>
    <w:rsid w:val="001B7920"/>
    <w:rsid w:val="001C0142"/>
    <w:rsid w:val="001C1E14"/>
    <w:rsid w:val="001C53AD"/>
    <w:rsid w:val="001D5584"/>
    <w:rsid w:val="001E592B"/>
    <w:rsid w:val="002112E2"/>
    <w:rsid w:val="0023552F"/>
    <w:rsid w:val="0024231B"/>
    <w:rsid w:val="0024311A"/>
    <w:rsid w:val="00243B62"/>
    <w:rsid w:val="00243BB0"/>
    <w:rsid w:val="00244FA0"/>
    <w:rsid w:val="00257231"/>
    <w:rsid w:val="00260C8B"/>
    <w:rsid w:val="00286130"/>
    <w:rsid w:val="0029014C"/>
    <w:rsid w:val="002A1DEB"/>
    <w:rsid w:val="002B1AC4"/>
    <w:rsid w:val="002B27A5"/>
    <w:rsid w:val="002B6B2C"/>
    <w:rsid w:val="002C3A9F"/>
    <w:rsid w:val="002E1335"/>
    <w:rsid w:val="002E29F2"/>
    <w:rsid w:val="00312DD3"/>
    <w:rsid w:val="00315E12"/>
    <w:rsid w:val="0032313C"/>
    <w:rsid w:val="003237BB"/>
    <w:rsid w:val="0032433F"/>
    <w:rsid w:val="00324FEE"/>
    <w:rsid w:val="003263A5"/>
    <w:rsid w:val="00331995"/>
    <w:rsid w:val="0033762B"/>
    <w:rsid w:val="0035717C"/>
    <w:rsid w:val="00366B60"/>
    <w:rsid w:val="003873AF"/>
    <w:rsid w:val="00387421"/>
    <w:rsid w:val="00394E20"/>
    <w:rsid w:val="0039719D"/>
    <w:rsid w:val="003A5018"/>
    <w:rsid w:val="003C31D8"/>
    <w:rsid w:val="003C3758"/>
    <w:rsid w:val="003C69A1"/>
    <w:rsid w:val="003D5C55"/>
    <w:rsid w:val="003E7EEE"/>
    <w:rsid w:val="003F026C"/>
    <w:rsid w:val="003F586D"/>
    <w:rsid w:val="00402365"/>
    <w:rsid w:val="004113A8"/>
    <w:rsid w:val="00411C3A"/>
    <w:rsid w:val="0041250A"/>
    <w:rsid w:val="00413395"/>
    <w:rsid w:val="0044373F"/>
    <w:rsid w:val="0045069B"/>
    <w:rsid w:val="00455807"/>
    <w:rsid w:val="00463454"/>
    <w:rsid w:val="00475884"/>
    <w:rsid w:val="00477662"/>
    <w:rsid w:val="00477AEF"/>
    <w:rsid w:val="004831DD"/>
    <w:rsid w:val="00494CA6"/>
    <w:rsid w:val="00496B68"/>
    <w:rsid w:val="004C3CE5"/>
    <w:rsid w:val="004C78F8"/>
    <w:rsid w:val="004D72C2"/>
    <w:rsid w:val="004E4CEC"/>
    <w:rsid w:val="004E6F48"/>
    <w:rsid w:val="004F2D42"/>
    <w:rsid w:val="004F2F73"/>
    <w:rsid w:val="00504D63"/>
    <w:rsid w:val="005150A5"/>
    <w:rsid w:val="00521CFC"/>
    <w:rsid w:val="00524D77"/>
    <w:rsid w:val="00533F85"/>
    <w:rsid w:val="00543F98"/>
    <w:rsid w:val="0054701F"/>
    <w:rsid w:val="00572633"/>
    <w:rsid w:val="00585CE2"/>
    <w:rsid w:val="00593D2E"/>
    <w:rsid w:val="005A38DE"/>
    <w:rsid w:val="005B29E2"/>
    <w:rsid w:val="005C40FB"/>
    <w:rsid w:val="005D2731"/>
    <w:rsid w:val="005F10AC"/>
    <w:rsid w:val="005F595E"/>
    <w:rsid w:val="00610E13"/>
    <w:rsid w:val="00611576"/>
    <w:rsid w:val="00634E7E"/>
    <w:rsid w:val="0064026D"/>
    <w:rsid w:val="00645B66"/>
    <w:rsid w:val="006544F8"/>
    <w:rsid w:val="00671C9E"/>
    <w:rsid w:val="00673D61"/>
    <w:rsid w:val="0068735E"/>
    <w:rsid w:val="006A2668"/>
    <w:rsid w:val="006A3CD5"/>
    <w:rsid w:val="006A54F6"/>
    <w:rsid w:val="006B5A90"/>
    <w:rsid w:val="006B758C"/>
    <w:rsid w:val="006D4AA0"/>
    <w:rsid w:val="006E0D8A"/>
    <w:rsid w:val="006F0BE7"/>
    <w:rsid w:val="006F1A37"/>
    <w:rsid w:val="006F6EB4"/>
    <w:rsid w:val="0070362B"/>
    <w:rsid w:val="0070424B"/>
    <w:rsid w:val="00705C73"/>
    <w:rsid w:val="007065F2"/>
    <w:rsid w:val="007119DD"/>
    <w:rsid w:val="007119DF"/>
    <w:rsid w:val="0075380E"/>
    <w:rsid w:val="00762396"/>
    <w:rsid w:val="0077279C"/>
    <w:rsid w:val="00782840"/>
    <w:rsid w:val="00792875"/>
    <w:rsid w:val="00792F91"/>
    <w:rsid w:val="00795998"/>
    <w:rsid w:val="007C5A00"/>
    <w:rsid w:val="007C6E77"/>
    <w:rsid w:val="007C74EF"/>
    <w:rsid w:val="007D11D7"/>
    <w:rsid w:val="007D2E37"/>
    <w:rsid w:val="007D3A09"/>
    <w:rsid w:val="007D3B91"/>
    <w:rsid w:val="007D43A7"/>
    <w:rsid w:val="007D639C"/>
    <w:rsid w:val="007E60A4"/>
    <w:rsid w:val="007F0BB1"/>
    <w:rsid w:val="007F6BBE"/>
    <w:rsid w:val="00803664"/>
    <w:rsid w:val="00813F59"/>
    <w:rsid w:val="00820953"/>
    <w:rsid w:val="008217C2"/>
    <w:rsid w:val="008249E3"/>
    <w:rsid w:val="00835025"/>
    <w:rsid w:val="008459EF"/>
    <w:rsid w:val="008627AB"/>
    <w:rsid w:val="0087266C"/>
    <w:rsid w:val="00873979"/>
    <w:rsid w:val="00887873"/>
    <w:rsid w:val="00890A2B"/>
    <w:rsid w:val="008950F1"/>
    <w:rsid w:val="008A014A"/>
    <w:rsid w:val="008A6CFF"/>
    <w:rsid w:val="008B37E3"/>
    <w:rsid w:val="008D7173"/>
    <w:rsid w:val="008E6E64"/>
    <w:rsid w:val="00923525"/>
    <w:rsid w:val="0093408D"/>
    <w:rsid w:val="009441FF"/>
    <w:rsid w:val="00944FE6"/>
    <w:rsid w:val="00955918"/>
    <w:rsid w:val="009713C6"/>
    <w:rsid w:val="00986ECA"/>
    <w:rsid w:val="009B091A"/>
    <w:rsid w:val="009B6BF8"/>
    <w:rsid w:val="009C7692"/>
    <w:rsid w:val="009D61B3"/>
    <w:rsid w:val="009E754F"/>
    <w:rsid w:val="009F3F3A"/>
    <w:rsid w:val="00A02CC7"/>
    <w:rsid w:val="00A049EE"/>
    <w:rsid w:val="00A31CE6"/>
    <w:rsid w:val="00A33245"/>
    <w:rsid w:val="00A35B00"/>
    <w:rsid w:val="00A36FE9"/>
    <w:rsid w:val="00A47428"/>
    <w:rsid w:val="00A54067"/>
    <w:rsid w:val="00A579CE"/>
    <w:rsid w:val="00A66600"/>
    <w:rsid w:val="00A847E5"/>
    <w:rsid w:val="00A8573A"/>
    <w:rsid w:val="00A85FAD"/>
    <w:rsid w:val="00AB13F2"/>
    <w:rsid w:val="00AB4063"/>
    <w:rsid w:val="00AC0D37"/>
    <w:rsid w:val="00AC325C"/>
    <w:rsid w:val="00AD456E"/>
    <w:rsid w:val="00AD5EC4"/>
    <w:rsid w:val="00AE1AD9"/>
    <w:rsid w:val="00AE6192"/>
    <w:rsid w:val="00B0554F"/>
    <w:rsid w:val="00B079D3"/>
    <w:rsid w:val="00B12249"/>
    <w:rsid w:val="00B13527"/>
    <w:rsid w:val="00B411BE"/>
    <w:rsid w:val="00B4168B"/>
    <w:rsid w:val="00B45750"/>
    <w:rsid w:val="00B54932"/>
    <w:rsid w:val="00B701F5"/>
    <w:rsid w:val="00B76F51"/>
    <w:rsid w:val="00B85A4B"/>
    <w:rsid w:val="00BA14C2"/>
    <w:rsid w:val="00BA3803"/>
    <w:rsid w:val="00BA4579"/>
    <w:rsid w:val="00BD463D"/>
    <w:rsid w:val="00BD5194"/>
    <w:rsid w:val="00BD7AF2"/>
    <w:rsid w:val="00BE2087"/>
    <w:rsid w:val="00BE491B"/>
    <w:rsid w:val="00BF1487"/>
    <w:rsid w:val="00BF4B87"/>
    <w:rsid w:val="00BF5968"/>
    <w:rsid w:val="00BF6A60"/>
    <w:rsid w:val="00C04A11"/>
    <w:rsid w:val="00C25F36"/>
    <w:rsid w:val="00C27EBA"/>
    <w:rsid w:val="00C31249"/>
    <w:rsid w:val="00C36670"/>
    <w:rsid w:val="00C438C1"/>
    <w:rsid w:val="00C443AE"/>
    <w:rsid w:val="00C50AC7"/>
    <w:rsid w:val="00C57CEC"/>
    <w:rsid w:val="00C82754"/>
    <w:rsid w:val="00C82C28"/>
    <w:rsid w:val="00C861C9"/>
    <w:rsid w:val="00CA0547"/>
    <w:rsid w:val="00CA12C1"/>
    <w:rsid w:val="00CB077C"/>
    <w:rsid w:val="00CB2C3A"/>
    <w:rsid w:val="00CC082D"/>
    <w:rsid w:val="00CC5AC2"/>
    <w:rsid w:val="00CD2A71"/>
    <w:rsid w:val="00CE3011"/>
    <w:rsid w:val="00CE499C"/>
    <w:rsid w:val="00D139DF"/>
    <w:rsid w:val="00D2797C"/>
    <w:rsid w:val="00D34192"/>
    <w:rsid w:val="00D345CA"/>
    <w:rsid w:val="00D522E6"/>
    <w:rsid w:val="00D844B6"/>
    <w:rsid w:val="00D931C6"/>
    <w:rsid w:val="00DA44B3"/>
    <w:rsid w:val="00DA6478"/>
    <w:rsid w:val="00DA6923"/>
    <w:rsid w:val="00DA7FD3"/>
    <w:rsid w:val="00DD145D"/>
    <w:rsid w:val="00DE0090"/>
    <w:rsid w:val="00DF41C6"/>
    <w:rsid w:val="00E00E62"/>
    <w:rsid w:val="00E0768C"/>
    <w:rsid w:val="00E23FD8"/>
    <w:rsid w:val="00E45386"/>
    <w:rsid w:val="00E46F0F"/>
    <w:rsid w:val="00E53F9F"/>
    <w:rsid w:val="00E64E67"/>
    <w:rsid w:val="00E71DBB"/>
    <w:rsid w:val="00E77239"/>
    <w:rsid w:val="00E9136D"/>
    <w:rsid w:val="00E95117"/>
    <w:rsid w:val="00EA495D"/>
    <w:rsid w:val="00EB067F"/>
    <w:rsid w:val="00EB3C67"/>
    <w:rsid w:val="00EB5E72"/>
    <w:rsid w:val="00EB7809"/>
    <w:rsid w:val="00EC3C8E"/>
    <w:rsid w:val="00ED5846"/>
    <w:rsid w:val="00EE4936"/>
    <w:rsid w:val="00EF5A89"/>
    <w:rsid w:val="00F105D9"/>
    <w:rsid w:val="00F1158C"/>
    <w:rsid w:val="00F1442F"/>
    <w:rsid w:val="00F20301"/>
    <w:rsid w:val="00F2257A"/>
    <w:rsid w:val="00F2304D"/>
    <w:rsid w:val="00F235BB"/>
    <w:rsid w:val="00F409EB"/>
    <w:rsid w:val="00F415C8"/>
    <w:rsid w:val="00F6254C"/>
    <w:rsid w:val="00F63857"/>
    <w:rsid w:val="00F70788"/>
    <w:rsid w:val="00F76F53"/>
    <w:rsid w:val="00F8393C"/>
    <w:rsid w:val="00F83B46"/>
    <w:rsid w:val="00F928ED"/>
    <w:rsid w:val="00F94832"/>
    <w:rsid w:val="00F97827"/>
    <w:rsid w:val="00FA293F"/>
    <w:rsid w:val="00FC12B2"/>
    <w:rsid w:val="00FC3200"/>
    <w:rsid w:val="00FC3CA6"/>
    <w:rsid w:val="00FC59B9"/>
    <w:rsid w:val="00FD7DA1"/>
    <w:rsid w:val="00FE2641"/>
    <w:rsid w:val="00FE4560"/>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4097"/>
    <o:shapelayout v:ext="edit">
      <o:idmap v:ext="edit" data="1"/>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character" w:customStyle="1" w:styleId="UnresolvedMention2">
    <w:name w:val="Unresolved Mention2"/>
    <w:basedOn w:val="DefaultParagraphFont"/>
    <w:uiPriority w:val="99"/>
    <w:semiHidden/>
    <w:unhideWhenUsed/>
    <w:rsid w:val="009B091A"/>
    <w:rPr>
      <w:color w:val="605E5C"/>
      <w:shd w:val="clear" w:color="auto" w:fill="E1DFDD"/>
    </w:rPr>
  </w:style>
  <w:style w:type="character" w:customStyle="1" w:styleId="ListParagraphChar">
    <w:name w:val="List Paragraph Char"/>
    <w:aliases w:val="List Paragraph4 Char,List Paragraph3 Char"/>
    <w:link w:val="ListParagraph"/>
    <w:uiPriority w:val="34"/>
    <w:locked/>
    <w:rsid w:val="009B091A"/>
    <w:rPr>
      <w:rFonts w:ascii="Times New Roman" w:eastAsia="Times New Roman" w:hAnsi="Times New Roman" w:cs="Times New Roman"/>
      <w:sz w:val="20"/>
      <w:szCs w:val="20"/>
      <w:lang w:val="en-GB" w:eastAsia="en-GB"/>
    </w:rPr>
  </w:style>
  <w:style w:type="paragraph" w:styleId="NoSpacing">
    <w:name w:val="No Spacing"/>
    <w:uiPriority w:val="1"/>
    <w:qFormat/>
    <w:rsid w:val="009B091A"/>
    <w:pPr>
      <w:spacing w:after="0" w:line="240" w:lineRule="auto"/>
    </w:pPr>
    <w:rPr>
      <w:rFonts w:ascii="Times New Roman" w:eastAsia="Times New Roman" w:hAnsi="Times New Roman" w:cs="Times New Roman"/>
      <w:sz w:val="24"/>
      <w:szCs w:val="24"/>
      <w:lang w:val="en-GB" w:eastAsia="en-GB"/>
    </w:rPr>
  </w:style>
  <w:style w:type="paragraph" w:styleId="BodyTextIndent3">
    <w:name w:val="Body Text Indent 3"/>
    <w:basedOn w:val="Normal"/>
    <w:link w:val="BodyTextIndent3Char"/>
    <w:rsid w:val="009B091A"/>
    <w:pPr>
      <w:ind w:left="1440" w:hanging="1440"/>
    </w:pPr>
    <w:rPr>
      <w:rFonts w:ascii="Arial" w:hAnsi="Arial" w:cs="Arial"/>
      <w:sz w:val="24"/>
    </w:rPr>
  </w:style>
  <w:style w:type="character" w:customStyle="1" w:styleId="BodyTextIndent3Char">
    <w:name w:val="Body Text Indent 3 Char"/>
    <w:basedOn w:val="DefaultParagraphFont"/>
    <w:link w:val="BodyTextIndent3"/>
    <w:rsid w:val="009B091A"/>
    <w:rPr>
      <w:rFonts w:ascii="Arial" w:eastAsia="Times New Roman" w:hAnsi="Arial" w:cs="Arial"/>
      <w:sz w:val="24"/>
      <w:szCs w:val="20"/>
      <w:lang w:val="en-GB" w:eastAsia="en-GB"/>
    </w:rPr>
  </w:style>
  <w:style w:type="character" w:styleId="Strong">
    <w:name w:val="Strong"/>
    <w:basedOn w:val="DefaultParagraphFont"/>
    <w:uiPriority w:val="22"/>
    <w:qFormat/>
    <w:rsid w:val="00CA05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ara.jordan1@hse.ie" TargetMode="External"/><Relationship Id="rId18" Type="http://schemas.openxmlformats.org/officeDocument/2006/relationships/hyperlink" Target="https://www.hse.ie/eng/services/list/2/primarycare/childrenfirst/resources/"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deirdrem.fitzgerald@hse.ie" TargetMode="External"/><Relationship Id="rId17" Type="http://schemas.openxmlformats.org/officeDocument/2006/relationships/hyperlink" Target="https://revisedacts.lawreform.ie/eli/2015/act/36/revised/en/html" TargetMode="External"/><Relationship Id="rId2" Type="http://schemas.openxmlformats.org/officeDocument/2006/relationships/customXml" Target="../customXml/item2.xml"/><Relationship Id="rId16" Type="http://schemas.openxmlformats.org/officeDocument/2006/relationships/hyperlink" Target="https://www.cpsa.ie/pdf/?file=https://assets.cpsa.ie/media/275828/b88e3648-c663-4293-9471-d2d75bd1d685.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ogle.com/goto?url=CAEScQHrOzAV3P14TShGZZeY861t0pm5K8_5nnPY0gGDoYkicTDR8k-l4bIIHvgGHpj9ZHuPNMAy1hY4hOWJvHVuDM9E7dIljb_9Y_V0kf7GQorIqrYuPOBmdicFuBa_Zku2nrWydtyWW53C-h68oCjsJVrH" TargetMode="External"/><Relationship Id="rId5" Type="http://schemas.openxmlformats.org/officeDocument/2006/relationships/numbering" Target="numbering.xml"/><Relationship Id="rId15" Type="http://schemas.openxmlformats.org/officeDocument/2006/relationships/hyperlink" Target="https://www.hse.ie/eng/staff/resources/diversity/diversity.htm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r.sch@hse.ie"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2.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958F445-99FC-4CF5-86F6-7976C5BE2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63757D-A5C1-4D95-A382-44CF80D6D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10</Pages>
  <Words>4575</Words>
  <Characters>26079</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30593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Valerie Hennessy1</cp:lastModifiedBy>
  <cp:revision>7</cp:revision>
  <cp:lastPrinted>2026-04-01T10:37:00Z</cp:lastPrinted>
  <dcterms:created xsi:type="dcterms:W3CDTF">2026-10-12T10:03:00Z</dcterms:created>
  <dcterms:modified xsi:type="dcterms:W3CDTF">2026-10-12T11:35:00Z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