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3F68D" w14:textId="77777777" w:rsidR="00B94317" w:rsidRDefault="00D5590D" w:rsidP="00283EE3">
      <w:pPr>
        <w:rPr>
          <w:rFonts w:ascii="Arial" w:hAnsi="Arial" w:cs="Arial"/>
          <w:b/>
        </w:rPr>
      </w:pPr>
      <w:r>
        <w:rPr>
          <w:rFonts w:ascii="Arial" w:hAnsi="Arial" w:cs="Arial"/>
          <w:b/>
          <w:noProof/>
          <w:lang w:val="en-IE" w:eastAsia="en-IE"/>
        </w:rPr>
        <w:drawing>
          <wp:anchor distT="0" distB="0" distL="114300" distR="114300" simplePos="0" relativeHeight="251671552" behindDoc="0" locked="0" layoutInCell="1" allowOverlap="1" wp14:anchorId="6E297606" wp14:editId="47A1B2D9">
            <wp:simplePos x="0" y="0"/>
            <wp:positionH relativeFrom="column">
              <wp:posOffset>-578457</wp:posOffset>
            </wp:positionH>
            <wp:positionV relativeFrom="paragraph">
              <wp:posOffset>-477079</wp:posOffset>
            </wp:positionV>
            <wp:extent cx="1181225" cy="1041621"/>
            <wp:effectExtent l="0" t="0" r="0" b="6350"/>
            <wp:wrapNone/>
            <wp:docPr id="3" name="Picture 3" descr="cid:image003.png@01DB1BBB.A5FE4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B1BBB.A5FE43A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6430" cy="10462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E64B21" w14:textId="77777777" w:rsidR="00B94317" w:rsidRDefault="00B94317" w:rsidP="00B94317">
      <w:pPr>
        <w:jc w:val="center"/>
        <w:rPr>
          <w:rFonts w:ascii="Arial" w:hAnsi="Arial" w:cs="Arial"/>
          <w:b/>
        </w:rPr>
      </w:pPr>
    </w:p>
    <w:p w14:paraId="1ADCE48B" w14:textId="77777777" w:rsidR="00D5590D" w:rsidRDefault="00B94317" w:rsidP="00741E45">
      <w:pPr>
        <w:ind w:right="-1054"/>
        <w:jc w:val="right"/>
        <w:rPr>
          <w:rFonts w:ascii="Arial" w:hAnsi="Arial" w:cs="Arial"/>
          <w:b/>
          <w:sz w:val="22"/>
          <w:szCs w:val="22"/>
        </w:rPr>
      </w:pPr>
      <w:r>
        <w:rPr>
          <w:rFonts w:ascii="Arial" w:hAnsi="Arial" w:cs="Arial"/>
          <w:b/>
          <w:sz w:val="22"/>
          <w:szCs w:val="22"/>
        </w:rPr>
        <w:t>Clinical Nurse Manager 1</w:t>
      </w:r>
      <w:r w:rsidR="002C14C7">
        <w:rPr>
          <w:rFonts w:ascii="Arial" w:hAnsi="Arial" w:cs="Arial"/>
          <w:b/>
          <w:sz w:val="22"/>
          <w:szCs w:val="22"/>
        </w:rPr>
        <w:t xml:space="preserve"> (Older Person</w:t>
      </w:r>
      <w:r w:rsidR="00741E45">
        <w:rPr>
          <w:rFonts w:ascii="Arial" w:hAnsi="Arial" w:cs="Arial"/>
          <w:b/>
          <w:sz w:val="22"/>
          <w:szCs w:val="22"/>
        </w:rPr>
        <w:t>s</w:t>
      </w:r>
      <w:r w:rsidR="002C14C7">
        <w:rPr>
          <w:rFonts w:ascii="Arial" w:hAnsi="Arial" w:cs="Arial"/>
          <w:b/>
          <w:sz w:val="22"/>
          <w:szCs w:val="22"/>
        </w:rPr>
        <w:t xml:space="preserve"> Services)</w:t>
      </w:r>
      <w:r w:rsidR="007910DB">
        <w:rPr>
          <w:rFonts w:ascii="Arial" w:hAnsi="Arial" w:cs="Arial"/>
          <w:b/>
          <w:sz w:val="22"/>
          <w:szCs w:val="22"/>
        </w:rPr>
        <w:t xml:space="preserve"> </w:t>
      </w:r>
    </w:p>
    <w:p w14:paraId="54514E15" w14:textId="74CF9EBB" w:rsidR="004509E7" w:rsidRDefault="004509E7" w:rsidP="00741E45">
      <w:pPr>
        <w:ind w:right="-1054"/>
        <w:jc w:val="right"/>
        <w:rPr>
          <w:rFonts w:ascii="Arial" w:hAnsi="Arial" w:cs="Arial"/>
          <w:b/>
          <w:sz w:val="22"/>
          <w:szCs w:val="22"/>
        </w:rPr>
      </w:pPr>
      <w:r>
        <w:rPr>
          <w:rFonts w:ascii="Arial" w:hAnsi="Arial" w:cs="Arial"/>
          <w:b/>
          <w:sz w:val="22"/>
          <w:szCs w:val="22"/>
        </w:rPr>
        <w:t>Supplementary</w:t>
      </w:r>
    </w:p>
    <w:p w14:paraId="27385AC6" w14:textId="77777777" w:rsidR="00B94317" w:rsidRPr="00E1460B" w:rsidRDefault="007910DB" w:rsidP="00741E45">
      <w:pPr>
        <w:ind w:right="-1054"/>
        <w:jc w:val="right"/>
        <w:rPr>
          <w:rFonts w:ascii="Arial" w:hAnsi="Arial" w:cs="Arial"/>
          <w:b/>
          <w:sz w:val="22"/>
          <w:szCs w:val="22"/>
        </w:rPr>
      </w:pPr>
      <w:r w:rsidRPr="007910DB">
        <w:rPr>
          <w:rFonts w:ascii="Arial" w:hAnsi="Arial" w:cs="Arial"/>
          <w:b/>
          <w:sz w:val="22"/>
          <w:szCs w:val="22"/>
        </w:rPr>
        <w:t>Bainisteoir Cnáimhseach Cliniciúil 1</w:t>
      </w:r>
    </w:p>
    <w:p w14:paraId="37FF3333" w14:textId="77777777" w:rsidR="00B94317" w:rsidRDefault="00B94317" w:rsidP="00B94317">
      <w:pPr>
        <w:ind w:right="-1054"/>
        <w:jc w:val="right"/>
        <w:rPr>
          <w:rFonts w:ascii="Arial" w:hAnsi="Arial" w:cs="Arial"/>
          <w:b/>
          <w:sz w:val="22"/>
          <w:szCs w:val="22"/>
        </w:rPr>
      </w:pPr>
      <w:r>
        <w:rPr>
          <w:rFonts w:ascii="Arial" w:hAnsi="Arial" w:cs="Arial"/>
          <w:b/>
          <w:sz w:val="22"/>
          <w:szCs w:val="22"/>
        </w:rPr>
        <w:t>Job Specification, Terms &amp; Conditions</w:t>
      </w:r>
    </w:p>
    <w:p w14:paraId="545BFA20" w14:textId="77777777" w:rsidR="00B94317" w:rsidRDefault="00B94317" w:rsidP="00B94317">
      <w:pPr>
        <w:jc w:val="right"/>
        <w:rPr>
          <w:rFonts w:ascii="Arial" w:hAnsi="Arial" w:cs="Arial"/>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8226"/>
      </w:tblGrid>
      <w:tr w:rsidR="00B94317" w14:paraId="40D95742" w14:textId="77777777" w:rsidTr="002F501B">
        <w:tc>
          <w:tcPr>
            <w:tcW w:w="2394" w:type="dxa"/>
          </w:tcPr>
          <w:p w14:paraId="67978C38" w14:textId="77777777" w:rsidR="00B94317" w:rsidRDefault="00B94317" w:rsidP="00095882">
            <w:pPr>
              <w:rPr>
                <w:rFonts w:ascii="Arial" w:hAnsi="Arial" w:cs="Arial"/>
                <w:b/>
                <w:bCs/>
              </w:rPr>
            </w:pPr>
            <w:r>
              <w:rPr>
                <w:rFonts w:ascii="Arial" w:hAnsi="Arial" w:cs="Arial"/>
                <w:b/>
                <w:bCs/>
              </w:rPr>
              <w:t>Job Title and Grade</w:t>
            </w:r>
          </w:p>
          <w:p w14:paraId="3BEB1E14" w14:textId="77777777" w:rsidR="00B94317" w:rsidRDefault="00B94317" w:rsidP="00095882">
            <w:pPr>
              <w:rPr>
                <w:rFonts w:ascii="Arial" w:hAnsi="Arial" w:cs="Arial"/>
                <w:b/>
                <w:bCs/>
              </w:rPr>
            </w:pPr>
          </w:p>
        </w:tc>
        <w:tc>
          <w:tcPr>
            <w:tcW w:w="8226" w:type="dxa"/>
          </w:tcPr>
          <w:p w14:paraId="45EDC805" w14:textId="77777777" w:rsidR="00B94317" w:rsidRDefault="00B94317" w:rsidP="00095882">
            <w:pPr>
              <w:rPr>
                <w:rFonts w:ascii="Arial" w:hAnsi="Arial" w:cs="Arial"/>
                <w:b/>
                <w:iCs/>
              </w:rPr>
            </w:pPr>
            <w:r>
              <w:rPr>
                <w:rFonts w:ascii="Arial" w:hAnsi="Arial" w:cs="Arial"/>
                <w:b/>
                <w:iCs/>
              </w:rPr>
              <w:t xml:space="preserve">Clinical Nurse Manager 1 </w:t>
            </w:r>
            <w:r w:rsidR="00741E45">
              <w:rPr>
                <w:rFonts w:ascii="Arial" w:hAnsi="Arial" w:cs="Arial"/>
                <w:b/>
                <w:iCs/>
              </w:rPr>
              <w:t>(Older Persons Services)</w:t>
            </w:r>
            <w:r w:rsidR="007910DB">
              <w:rPr>
                <w:rFonts w:ascii="Arial" w:hAnsi="Arial" w:cs="Arial"/>
                <w:b/>
                <w:iCs/>
              </w:rPr>
              <w:t xml:space="preserve"> - </w:t>
            </w:r>
            <w:r w:rsidR="007910DB" w:rsidRPr="007910DB">
              <w:rPr>
                <w:rFonts w:ascii="Arial" w:hAnsi="Arial" w:cs="Arial"/>
                <w:b/>
                <w:iCs/>
              </w:rPr>
              <w:t>Bainisteoir Cnáimhseach Cliniciúil 1</w:t>
            </w:r>
          </w:p>
          <w:p w14:paraId="4E1F5117" w14:textId="77777777" w:rsidR="00B94317" w:rsidRDefault="00B94317" w:rsidP="00095882">
            <w:pPr>
              <w:rPr>
                <w:rFonts w:ascii="Arial" w:hAnsi="Arial" w:cs="Arial"/>
                <w:i/>
                <w:iCs/>
              </w:rPr>
            </w:pPr>
            <w:r w:rsidRPr="004D5463">
              <w:rPr>
                <w:rFonts w:ascii="Arial" w:hAnsi="Arial" w:cs="Arial"/>
                <w:i/>
                <w:iCs/>
              </w:rPr>
              <w:t>(Grade Code:</w:t>
            </w:r>
            <w:r w:rsidR="004D5463" w:rsidRPr="004D5463">
              <w:rPr>
                <w:rFonts w:ascii="Arial" w:hAnsi="Arial" w:cs="Arial"/>
                <w:i/>
                <w:iCs/>
              </w:rPr>
              <w:t xml:space="preserve"> 2127</w:t>
            </w:r>
            <w:r w:rsidRPr="004D5463">
              <w:rPr>
                <w:rFonts w:ascii="Arial" w:hAnsi="Arial" w:cs="Arial"/>
                <w:i/>
                <w:iCs/>
              </w:rPr>
              <w:t>)</w:t>
            </w:r>
          </w:p>
          <w:p w14:paraId="2276C110" w14:textId="77777777" w:rsidR="00290E67" w:rsidRDefault="00290E67" w:rsidP="00095882">
            <w:pPr>
              <w:rPr>
                <w:rFonts w:ascii="Arial" w:hAnsi="Arial" w:cs="Arial"/>
                <w:i/>
                <w:iCs/>
              </w:rPr>
            </w:pPr>
          </w:p>
        </w:tc>
      </w:tr>
      <w:tr w:rsidR="00EC12AA" w14:paraId="39367157" w14:textId="77777777" w:rsidTr="002F501B">
        <w:tc>
          <w:tcPr>
            <w:tcW w:w="2394" w:type="dxa"/>
          </w:tcPr>
          <w:p w14:paraId="6CF54DA6" w14:textId="77777777" w:rsidR="00EC12AA" w:rsidRDefault="00EC12AA" w:rsidP="004D5463">
            <w:pPr>
              <w:rPr>
                <w:rFonts w:ascii="Arial" w:hAnsi="Arial" w:cs="Arial"/>
                <w:b/>
                <w:bCs/>
              </w:rPr>
            </w:pPr>
            <w:r>
              <w:rPr>
                <w:rFonts w:ascii="Arial" w:hAnsi="Arial" w:cs="Arial"/>
                <w:b/>
                <w:bCs/>
              </w:rPr>
              <w:t>Campaign Reference</w:t>
            </w:r>
          </w:p>
        </w:tc>
        <w:tc>
          <w:tcPr>
            <w:tcW w:w="8226" w:type="dxa"/>
          </w:tcPr>
          <w:p w14:paraId="2EFCF457" w14:textId="435E47C1" w:rsidR="00831341" w:rsidRPr="00095882" w:rsidRDefault="004509E7" w:rsidP="00B74A8B">
            <w:pPr>
              <w:jc w:val="both"/>
              <w:rPr>
                <w:rFonts w:ascii="Arial" w:hAnsi="Arial" w:cs="Arial"/>
                <w:iCs/>
              </w:rPr>
            </w:pPr>
            <w:r>
              <w:rPr>
                <w:rFonts w:ascii="Arial" w:hAnsi="Arial" w:cs="Arial"/>
                <w:iCs/>
              </w:rPr>
              <w:t>SLSC</w:t>
            </w:r>
            <w:r w:rsidR="00A93732">
              <w:rPr>
                <w:rFonts w:ascii="Arial" w:hAnsi="Arial" w:cs="Arial"/>
                <w:iCs/>
              </w:rPr>
              <w:t>2646</w:t>
            </w:r>
          </w:p>
        </w:tc>
      </w:tr>
      <w:tr w:rsidR="00EC12AA" w14:paraId="7A4552A7" w14:textId="77777777" w:rsidTr="002F501B">
        <w:tc>
          <w:tcPr>
            <w:tcW w:w="2394" w:type="dxa"/>
          </w:tcPr>
          <w:p w14:paraId="78A6F83C" w14:textId="77777777" w:rsidR="00EC12AA" w:rsidRDefault="00EC12AA" w:rsidP="00095882">
            <w:pPr>
              <w:rPr>
                <w:rFonts w:ascii="Arial" w:hAnsi="Arial" w:cs="Arial"/>
                <w:b/>
                <w:bCs/>
              </w:rPr>
            </w:pPr>
            <w:r>
              <w:rPr>
                <w:rFonts w:ascii="Arial" w:hAnsi="Arial" w:cs="Arial"/>
                <w:b/>
                <w:bCs/>
              </w:rPr>
              <w:t>Closing Date</w:t>
            </w:r>
          </w:p>
        </w:tc>
        <w:tc>
          <w:tcPr>
            <w:tcW w:w="8226" w:type="dxa"/>
          </w:tcPr>
          <w:p w14:paraId="3C148529" w14:textId="5E5E9FFE" w:rsidR="00831341" w:rsidRPr="00095882" w:rsidRDefault="00BF7D5E" w:rsidP="00B74A8B">
            <w:pPr>
              <w:jc w:val="both"/>
              <w:rPr>
                <w:rFonts w:ascii="Arial" w:hAnsi="Arial" w:cs="Arial"/>
                <w:iCs/>
              </w:rPr>
            </w:pPr>
            <w:r>
              <w:rPr>
                <w:rFonts w:ascii="Arial" w:hAnsi="Arial" w:cs="Arial"/>
                <w:iCs/>
              </w:rPr>
              <w:t>22</w:t>
            </w:r>
            <w:r w:rsidRPr="00BF7D5E">
              <w:rPr>
                <w:rFonts w:ascii="Arial" w:hAnsi="Arial" w:cs="Arial"/>
                <w:iCs/>
                <w:vertAlign w:val="superscript"/>
              </w:rPr>
              <w:t>nd</w:t>
            </w:r>
            <w:r>
              <w:rPr>
                <w:rFonts w:ascii="Arial" w:hAnsi="Arial" w:cs="Arial"/>
                <w:iCs/>
              </w:rPr>
              <w:t xml:space="preserve"> October</w:t>
            </w:r>
            <w:r w:rsidR="004509E7">
              <w:rPr>
                <w:rFonts w:ascii="Arial" w:hAnsi="Arial" w:cs="Arial"/>
                <w:iCs/>
              </w:rPr>
              <w:t xml:space="preserve"> at 12 Noon</w:t>
            </w:r>
          </w:p>
        </w:tc>
      </w:tr>
      <w:tr w:rsidR="00EC12AA" w14:paraId="6869C20C" w14:textId="77777777" w:rsidTr="002F501B">
        <w:tc>
          <w:tcPr>
            <w:tcW w:w="2394" w:type="dxa"/>
          </w:tcPr>
          <w:p w14:paraId="5080CBED" w14:textId="77777777" w:rsidR="00EC12AA" w:rsidRDefault="00EC12AA" w:rsidP="00095882">
            <w:pPr>
              <w:rPr>
                <w:rFonts w:ascii="Arial" w:hAnsi="Arial" w:cs="Arial"/>
                <w:b/>
                <w:bCs/>
              </w:rPr>
            </w:pPr>
            <w:r>
              <w:rPr>
                <w:rFonts w:ascii="Arial" w:hAnsi="Arial" w:cs="Arial"/>
                <w:b/>
                <w:bCs/>
              </w:rPr>
              <w:t>Proposed Interview Date</w:t>
            </w:r>
          </w:p>
        </w:tc>
        <w:tc>
          <w:tcPr>
            <w:tcW w:w="8226" w:type="dxa"/>
          </w:tcPr>
          <w:p w14:paraId="781C154A" w14:textId="77777777" w:rsidR="00290E67" w:rsidRPr="00095882" w:rsidRDefault="00D5590D" w:rsidP="007912B7">
            <w:pPr>
              <w:jc w:val="both"/>
              <w:rPr>
                <w:rFonts w:ascii="Arial" w:hAnsi="Arial" w:cs="Arial"/>
                <w:iCs/>
              </w:rPr>
            </w:pPr>
            <w:r>
              <w:rPr>
                <w:rFonts w:ascii="Helv" w:eastAsiaTheme="minorHAnsi" w:hAnsi="Helv" w:cs="Helv"/>
                <w:color w:val="000000"/>
                <w:lang w:val="en-IE" w:eastAsia="en-US"/>
              </w:rPr>
              <w:t>TBC</w:t>
            </w:r>
          </w:p>
        </w:tc>
      </w:tr>
      <w:tr w:rsidR="00592EE0" w14:paraId="70D6AEFF" w14:textId="77777777" w:rsidTr="002F501B">
        <w:tc>
          <w:tcPr>
            <w:tcW w:w="2394" w:type="dxa"/>
          </w:tcPr>
          <w:p w14:paraId="3C464477" w14:textId="77777777" w:rsidR="00592EE0" w:rsidRDefault="00592EE0" w:rsidP="00095882">
            <w:pPr>
              <w:rPr>
                <w:rFonts w:ascii="Arial" w:hAnsi="Arial" w:cs="Arial"/>
                <w:b/>
                <w:bCs/>
              </w:rPr>
            </w:pPr>
            <w:r>
              <w:rPr>
                <w:rFonts w:ascii="Arial" w:hAnsi="Arial" w:cs="Arial"/>
                <w:b/>
                <w:bCs/>
              </w:rPr>
              <w:t>Taking up Appointment</w:t>
            </w:r>
          </w:p>
        </w:tc>
        <w:tc>
          <w:tcPr>
            <w:tcW w:w="8226" w:type="dxa"/>
          </w:tcPr>
          <w:p w14:paraId="6EBD579A" w14:textId="77777777" w:rsidR="00592EE0" w:rsidRPr="00D21445" w:rsidRDefault="00592EE0" w:rsidP="005E6541">
            <w:pPr>
              <w:rPr>
                <w:rFonts w:ascii="Arial" w:hAnsi="Arial" w:cs="Arial"/>
                <w:iCs/>
              </w:rPr>
            </w:pPr>
            <w:r w:rsidRPr="00D21445">
              <w:rPr>
                <w:rFonts w:ascii="Arial" w:hAnsi="Arial" w:cs="Arial"/>
                <w:iCs/>
              </w:rPr>
              <w:t xml:space="preserve">A start date will be indicated </w:t>
            </w:r>
            <w:r w:rsidR="005E6541">
              <w:rPr>
                <w:rFonts w:ascii="Arial" w:hAnsi="Arial" w:cs="Arial"/>
                <w:iCs/>
              </w:rPr>
              <w:t>at recruitment process.</w:t>
            </w:r>
          </w:p>
        </w:tc>
      </w:tr>
      <w:tr w:rsidR="002C79FE" w14:paraId="0C258207" w14:textId="77777777" w:rsidTr="002F501B">
        <w:tc>
          <w:tcPr>
            <w:tcW w:w="2394" w:type="dxa"/>
          </w:tcPr>
          <w:p w14:paraId="770456CF" w14:textId="77777777" w:rsidR="002C79FE" w:rsidRDefault="002C79FE" w:rsidP="00095882">
            <w:pPr>
              <w:rPr>
                <w:rFonts w:ascii="Arial" w:hAnsi="Arial" w:cs="Arial"/>
                <w:b/>
                <w:bCs/>
              </w:rPr>
            </w:pPr>
            <w:r>
              <w:rPr>
                <w:rFonts w:ascii="Arial" w:hAnsi="Arial" w:cs="Arial"/>
                <w:b/>
                <w:bCs/>
              </w:rPr>
              <w:t>Organisational Area</w:t>
            </w:r>
          </w:p>
        </w:tc>
        <w:tc>
          <w:tcPr>
            <w:tcW w:w="8226" w:type="dxa"/>
          </w:tcPr>
          <w:p w14:paraId="4F3700C6" w14:textId="4317D094" w:rsidR="00741E45" w:rsidRPr="00D21445" w:rsidRDefault="00EF7772" w:rsidP="00EF7772">
            <w:pPr>
              <w:rPr>
                <w:rFonts w:ascii="Arial" w:hAnsi="Arial" w:cs="Arial"/>
                <w:iCs/>
              </w:rPr>
            </w:pPr>
            <w:r>
              <w:rPr>
                <w:rFonts w:ascii="Arial" w:hAnsi="Arial" w:cs="Arial"/>
                <w:iCs/>
              </w:rPr>
              <w:t xml:space="preserve">HSE West and North West </w:t>
            </w:r>
          </w:p>
        </w:tc>
      </w:tr>
      <w:tr w:rsidR="00592EE0" w14:paraId="6B7EB714" w14:textId="77777777" w:rsidTr="002F501B">
        <w:tc>
          <w:tcPr>
            <w:tcW w:w="2394" w:type="dxa"/>
          </w:tcPr>
          <w:p w14:paraId="15F9EEB5" w14:textId="77777777" w:rsidR="00592EE0" w:rsidRDefault="00592EE0" w:rsidP="00095882">
            <w:pPr>
              <w:rPr>
                <w:rFonts w:ascii="Arial" w:hAnsi="Arial" w:cs="Arial"/>
                <w:b/>
                <w:bCs/>
              </w:rPr>
            </w:pPr>
            <w:r>
              <w:rPr>
                <w:rFonts w:ascii="Arial" w:hAnsi="Arial" w:cs="Arial"/>
                <w:b/>
                <w:bCs/>
              </w:rPr>
              <w:t>Location of Post</w:t>
            </w:r>
          </w:p>
          <w:p w14:paraId="30475705" w14:textId="77777777" w:rsidR="00592EE0" w:rsidRDefault="00592EE0" w:rsidP="00095882">
            <w:pPr>
              <w:rPr>
                <w:rFonts w:ascii="Arial" w:hAnsi="Arial" w:cs="Arial"/>
                <w:b/>
                <w:bCs/>
              </w:rPr>
            </w:pPr>
          </w:p>
        </w:tc>
        <w:tc>
          <w:tcPr>
            <w:tcW w:w="8226" w:type="dxa"/>
          </w:tcPr>
          <w:p w14:paraId="643C311B" w14:textId="77777777" w:rsidR="00282AD0" w:rsidRDefault="00D5590D" w:rsidP="00283EE3">
            <w:pPr>
              <w:tabs>
                <w:tab w:val="left" w:pos="-720"/>
                <w:tab w:val="left" w:pos="0"/>
                <w:tab w:val="left" w:pos="720"/>
              </w:tabs>
              <w:suppressAutoHyphens/>
              <w:jc w:val="both"/>
              <w:rPr>
                <w:rFonts w:ascii="Arial" w:hAnsi="Arial" w:cs="Arial"/>
                <w:i/>
                <w:iCs/>
                <w:color w:val="0000FF"/>
              </w:rPr>
            </w:pPr>
            <w:r w:rsidRPr="00D5590D">
              <w:rPr>
                <w:rFonts w:ascii="Arial" w:hAnsi="Arial" w:cs="Arial"/>
                <w:b/>
                <w:lang w:val="en-IE"/>
              </w:rPr>
              <w:t>South Donegal, Sligo, Leitrim &amp; West Cavan</w:t>
            </w:r>
            <w:r w:rsidRPr="00D5590D">
              <w:rPr>
                <w:rFonts w:ascii="Arial" w:hAnsi="Arial" w:cs="Arial"/>
                <w:i/>
                <w:iCs/>
                <w:color w:val="0000FF"/>
              </w:rPr>
              <w:t xml:space="preserve"> </w:t>
            </w:r>
          </w:p>
          <w:p w14:paraId="122DC3D6" w14:textId="58577D91" w:rsidR="00B74A8B" w:rsidRDefault="00B74A8B" w:rsidP="00283EE3">
            <w:pPr>
              <w:tabs>
                <w:tab w:val="left" w:pos="-720"/>
                <w:tab w:val="left" w:pos="0"/>
                <w:tab w:val="left" w:pos="720"/>
              </w:tabs>
              <w:suppressAutoHyphens/>
              <w:jc w:val="both"/>
              <w:rPr>
                <w:rFonts w:ascii="Arial" w:hAnsi="Arial" w:cs="Arial"/>
                <w:color w:val="000000" w:themeColor="text1"/>
              </w:rPr>
            </w:pPr>
            <w:r>
              <w:rPr>
                <w:rFonts w:ascii="Arial" w:hAnsi="Arial" w:cs="Arial"/>
                <w:color w:val="000000" w:themeColor="text1"/>
              </w:rPr>
              <w:t>Centres within this region where a panel may be formed for include:</w:t>
            </w:r>
          </w:p>
          <w:p w14:paraId="7CB51DB9" w14:textId="444124CE" w:rsidR="00B74A8B" w:rsidRPr="00B74A8B" w:rsidRDefault="00B74A8B" w:rsidP="00283EE3">
            <w:pPr>
              <w:tabs>
                <w:tab w:val="left" w:pos="-720"/>
                <w:tab w:val="left" w:pos="0"/>
                <w:tab w:val="left" w:pos="720"/>
              </w:tabs>
              <w:suppressAutoHyphens/>
              <w:jc w:val="both"/>
              <w:rPr>
                <w:rFonts w:ascii="Arial" w:hAnsi="Arial" w:cs="Arial"/>
                <w:color w:val="000000" w:themeColor="text1"/>
              </w:rPr>
            </w:pPr>
            <w:r w:rsidRPr="00B74A8B">
              <w:rPr>
                <w:rFonts w:ascii="Arial" w:hAnsi="Arial" w:cs="Arial"/>
                <w:color w:val="000000" w:themeColor="text1"/>
              </w:rPr>
              <w:t>St John’s Community Hospital Sligo</w:t>
            </w:r>
          </w:p>
          <w:p w14:paraId="33D050DC" w14:textId="1B9C8DCB" w:rsidR="00B74A8B" w:rsidRPr="00B74A8B" w:rsidRDefault="00B74A8B" w:rsidP="00283EE3">
            <w:pPr>
              <w:tabs>
                <w:tab w:val="left" w:pos="-720"/>
                <w:tab w:val="left" w:pos="0"/>
                <w:tab w:val="left" w:pos="720"/>
              </w:tabs>
              <w:suppressAutoHyphens/>
              <w:jc w:val="both"/>
              <w:rPr>
                <w:rFonts w:ascii="Arial" w:hAnsi="Arial" w:cs="Arial"/>
                <w:color w:val="000000" w:themeColor="text1"/>
              </w:rPr>
            </w:pPr>
            <w:r w:rsidRPr="00B74A8B">
              <w:rPr>
                <w:rFonts w:ascii="Arial" w:hAnsi="Arial" w:cs="Arial"/>
                <w:color w:val="000000" w:themeColor="text1"/>
              </w:rPr>
              <w:t>St Patrick’s Community Hospital Carrick on Shannon Co. Leitrim</w:t>
            </w:r>
          </w:p>
          <w:p w14:paraId="430FEA16" w14:textId="77777777" w:rsidR="00B74A8B" w:rsidRPr="00B74A8B" w:rsidRDefault="00B74A8B" w:rsidP="00283EE3">
            <w:pPr>
              <w:tabs>
                <w:tab w:val="left" w:pos="-720"/>
                <w:tab w:val="left" w:pos="0"/>
                <w:tab w:val="left" w:pos="720"/>
              </w:tabs>
              <w:suppressAutoHyphens/>
              <w:jc w:val="both"/>
              <w:rPr>
                <w:rFonts w:ascii="Arial" w:hAnsi="Arial" w:cs="Arial"/>
                <w:color w:val="000000" w:themeColor="text1"/>
              </w:rPr>
            </w:pPr>
            <w:r w:rsidRPr="00B74A8B">
              <w:rPr>
                <w:rFonts w:ascii="Arial" w:hAnsi="Arial" w:cs="Arial"/>
                <w:color w:val="000000" w:themeColor="text1"/>
              </w:rPr>
              <w:t>Arus Carolan Mohill Co. Leitrim</w:t>
            </w:r>
          </w:p>
          <w:p w14:paraId="2689C8FB" w14:textId="77777777" w:rsidR="00B74A8B" w:rsidRDefault="00B74A8B" w:rsidP="00283EE3">
            <w:pPr>
              <w:tabs>
                <w:tab w:val="left" w:pos="-720"/>
                <w:tab w:val="left" w:pos="0"/>
                <w:tab w:val="left" w:pos="720"/>
              </w:tabs>
              <w:suppressAutoHyphens/>
              <w:jc w:val="both"/>
              <w:rPr>
                <w:rFonts w:ascii="Arial" w:hAnsi="Arial" w:cs="Arial"/>
                <w:color w:val="000000" w:themeColor="text1"/>
              </w:rPr>
            </w:pPr>
            <w:r w:rsidRPr="00B74A8B">
              <w:rPr>
                <w:rFonts w:ascii="Arial" w:hAnsi="Arial" w:cs="Arial"/>
                <w:color w:val="000000" w:themeColor="text1"/>
              </w:rPr>
              <w:t>Arus Breffni Manorhamilton Co. Leitrim</w:t>
            </w:r>
          </w:p>
          <w:p w14:paraId="2933C99F" w14:textId="77777777" w:rsidR="00B74A8B" w:rsidRDefault="00B74A8B" w:rsidP="00283EE3">
            <w:pPr>
              <w:tabs>
                <w:tab w:val="left" w:pos="-720"/>
                <w:tab w:val="left" w:pos="0"/>
                <w:tab w:val="left" w:pos="720"/>
              </w:tabs>
              <w:suppressAutoHyphens/>
              <w:jc w:val="both"/>
              <w:rPr>
                <w:rFonts w:ascii="Arial" w:hAnsi="Arial" w:cs="Arial"/>
                <w:color w:val="000000" w:themeColor="text1"/>
              </w:rPr>
            </w:pPr>
            <w:r w:rsidRPr="00B74A8B">
              <w:rPr>
                <w:rFonts w:ascii="Arial" w:hAnsi="Arial" w:cs="Arial"/>
                <w:color w:val="000000" w:themeColor="text1"/>
              </w:rPr>
              <w:t>Ballinamore Nursing Unit Co. Leitrim</w:t>
            </w:r>
          </w:p>
          <w:p w14:paraId="40BB2033" w14:textId="1BC5F51E" w:rsidR="00555132" w:rsidRPr="00B74A8B" w:rsidRDefault="00555132" w:rsidP="00555132">
            <w:pPr>
              <w:tabs>
                <w:tab w:val="left" w:pos="-720"/>
                <w:tab w:val="left" w:pos="0"/>
                <w:tab w:val="left" w:pos="720"/>
              </w:tabs>
              <w:suppressAutoHyphens/>
              <w:jc w:val="both"/>
              <w:rPr>
                <w:rFonts w:ascii="Arial" w:hAnsi="Arial" w:cs="Arial"/>
                <w:color w:val="000000" w:themeColor="text1"/>
              </w:rPr>
            </w:pPr>
            <w:r>
              <w:rPr>
                <w:rFonts w:ascii="Arial" w:hAnsi="Arial" w:cs="Arial"/>
                <w:color w:val="000000" w:themeColor="text1"/>
              </w:rPr>
              <w:t>Ballyshannon CGH</w:t>
            </w:r>
            <w:r>
              <w:rPr>
                <w:rFonts w:ascii="Arial" w:hAnsi="Arial" w:cs="Arial"/>
                <w:color w:val="000000" w:themeColor="text1"/>
              </w:rPr>
              <w:t>, Co Donegal</w:t>
            </w:r>
          </w:p>
          <w:p w14:paraId="3CD7E00D" w14:textId="77777777" w:rsidR="00555132" w:rsidRDefault="00555132" w:rsidP="00283EE3">
            <w:pPr>
              <w:tabs>
                <w:tab w:val="left" w:pos="-720"/>
                <w:tab w:val="left" w:pos="0"/>
                <w:tab w:val="left" w:pos="720"/>
              </w:tabs>
              <w:suppressAutoHyphens/>
              <w:jc w:val="both"/>
              <w:rPr>
                <w:rFonts w:ascii="Arial" w:hAnsi="Arial" w:cs="Arial"/>
                <w:color w:val="000000" w:themeColor="text1"/>
              </w:rPr>
            </w:pPr>
          </w:p>
          <w:p w14:paraId="3BE2164F" w14:textId="416F2F77" w:rsidR="00555132" w:rsidRPr="00D5590D" w:rsidRDefault="00555132" w:rsidP="00283EE3">
            <w:pPr>
              <w:tabs>
                <w:tab w:val="left" w:pos="-720"/>
                <w:tab w:val="left" w:pos="0"/>
                <w:tab w:val="left" w:pos="720"/>
              </w:tabs>
              <w:suppressAutoHyphens/>
              <w:jc w:val="both"/>
              <w:rPr>
                <w:rFonts w:ascii="Arial" w:hAnsi="Arial" w:cs="Arial"/>
                <w:i/>
                <w:iCs/>
                <w:color w:val="0000FF"/>
              </w:rPr>
            </w:pPr>
          </w:p>
        </w:tc>
      </w:tr>
      <w:tr w:rsidR="00FF0312" w14:paraId="4FD42735" w14:textId="77777777" w:rsidTr="002F501B">
        <w:tc>
          <w:tcPr>
            <w:tcW w:w="2394" w:type="dxa"/>
          </w:tcPr>
          <w:p w14:paraId="7742670F" w14:textId="77777777" w:rsidR="00296871" w:rsidRDefault="00296871" w:rsidP="00095882">
            <w:pPr>
              <w:rPr>
                <w:rFonts w:ascii="Arial" w:hAnsi="Arial" w:cs="Arial"/>
                <w:b/>
                <w:bCs/>
              </w:rPr>
            </w:pPr>
          </w:p>
          <w:p w14:paraId="4978A0C3" w14:textId="77777777" w:rsidR="00FF0312" w:rsidRDefault="00FF0312" w:rsidP="00095882">
            <w:pPr>
              <w:rPr>
                <w:rFonts w:ascii="Arial" w:hAnsi="Arial" w:cs="Arial"/>
                <w:b/>
                <w:bCs/>
              </w:rPr>
            </w:pPr>
            <w:r>
              <w:rPr>
                <w:rFonts w:ascii="Arial" w:hAnsi="Arial" w:cs="Arial"/>
                <w:b/>
                <w:bCs/>
              </w:rPr>
              <w:t>Informal Enquiries</w:t>
            </w:r>
          </w:p>
        </w:tc>
        <w:tc>
          <w:tcPr>
            <w:tcW w:w="8226" w:type="dxa"/>
          </w:tcPr>
          <w:p w14:paraId="33BC2B7D" w14:textId="24162283" w:rsidR="00D5590D" w:rsidRPr="00D5590D" w:rsidRDefault="00B74A8B" w:rsidP="00D5590D">
            <w:pPr>
              <w:rPr>
                <w:rFonts w:ascii="Arial" w:hAnsi="Arial" w:cs="Arial"/>
                <w:lang w:val="en-IE" w:eastAsia="en-IE"/>
              </w:rPr>
            </w:pPr>
            <w:r>
              <w:rPr>
                <w:rFonts w:ascii="Arial" w:hAnsi="Arial" w:cs="Arial"/>
                <w:lang w:eastAsia="en-IE"/>
              </w:rPr>
              <w:t>Nicola Scanlon Fox</w:t>
            </w:r>
          </w:p>
          <w:p w14:paraId="54DD1B4C" w14:textId="77777777" w:rsidR="00D5590D" w:rsidRPr="00D5590D" w:rsidRDefault="00D5590D" w:rsidP="00D5590D">
            <w:pPr>
              <w:rPr>
                <w:rFonts w:ascii="Arial" w:hAnsi="Arial" w:cs="Arial"/>
                <w:lang w:eastAsia="en-IE"/>
              </w:rPr>
            </w:pPr>
            <w:r w:rsidRPr="00D5590D">
              <w:rPr>
                <w:rFonts w:ascii="Arial" w:hAnsi="Arial" w:cs="Arial"/>
                <w:lang w:eastAsia="en-IE"/>
              </w:rPr>
              <w:t xml:space="preserve">A/ Service Manager </w:t>
            </w:r>
          </w:p>
          <w:p w14:paraId="416D17FD" w14:textId="77777777" w:rsidR="00D5590D" w:rsidRPr="00D5590D" w:rsidRDefault="00D5590D" w:rsidP="00D5590D">
            <w:pPr>
              <w:rPr>
                <w:rFonts w:ascii="Arial" w:hAnsi="Arial" w:cs="Arial"/>
                <w:lang w:eastAsia="en-IE"/>
              </w:rPr>
            </w:pPr>
            <w:r w:rsidRPr="00D5590D">
              <w:rPr>
                <w:rFonts w:ascii="Arial" w:hAnsi="Arial" w:cs="Arial"/>
                <w:lang w:eastAsia="en-IE"/>
              </w:rPr>
              <w:t xml:space="preserve">Older persons Services </w:t>
            </w:r>
          </w:p>
          <w:p w14:paraId="113E1589" w14:textId="77777777" w:rsidR="00D5590D" w:rsidRPr="00D5590D" w:rsidRDefault="00D5590D" w:rsidP="00D5590D">
            <w:pPr>
              <w:rPr>
                <w:rFonts w:ascii="Arial" w:hAnsi="Arial" w:cs="Arial"/>
                <w:lang w:eastAsia="en-IE"/>
              </w:rPr>
            </w:pPr>
            <w:r w:rsidRPr="00D5590D">
              <w:rPr>
                <w:rFonts w:ascii="Arial" w:hAnsi="Arial" w:cs="Arial"/>
                <w:lang w:eastAsia="en-IE"/>
              </w:rPr>
              <w:t xml:space="preserve">Sligo / Leitrim </w:t>
            </w:r>
          </w:p>
          <w:p w14:paraId="15CCED55" w14:textId="77777777" w:rsidR="00D5590D" w:rsidRPr="00D5590D" w:rsidRDefault="00D5590D" w:rsidP="00D5590D">
            <w:pPr>
              <w:rPr>
                <w:rFonts w:ascii="Arial" w:hAnsi="Arial" w:cs="Arial"/>
                <w:lang w:eastAsia="en-IE"/>
              </w:rPr>
            </w:pPr>
            <w:hyperlink r:id="rId8" w:history="1">
              <w:r w:rsidRPr="00D5590D">
                <w:rPr>
                  <w:rStyle w:val="Hyperlink"/>
                  <w:rFonts w:ascii="Arial" w:hAnsi="Arial" w:cs="Arial"/>
                  <w:lang w:eastAsia="en-IE"/>
                </w:rPr>
                <w:t>Smops.sl@hse.ie</w:t>
              </w:r>
            </w:hyperlink>
          </w:p>
          <w:p w14:paraId="71B99112" w14:textId="77777777" w:rsidR="00D5590D" w:rsidRPr="00D5590D" w:rsidRDefault="00D5590D" w:rsidP="00D5590D">
            <w:pPr>
              <w:rPr>
                <w:rFonts w:ascii="Arial" w:hAnsi="Arial" w:cs="Arial"/>
                <w:lang w:eastAsia="en-IE"/>
              </w:rPr>
            </w:pPr>
          </w:p>
          <w:p w14:paraId="76FF4C68" w14:textId="306051F6" w:rsidR="00D5590D" w:rsidRPr="00D5590D" w:rsidRDefault="00D5590D" w:rsidP="00D5590D">
            <w:pPr>
              <w:rPr>
                <w:rFonts w:ascii="Arial" w:hAnsi="Arial" w:cs="Arial"/>
                <w:lang w:eastAsia="en-IE"/>
              </w:rPr>
            </w:pPr>
            <w:r w:rsidRPr="00D5590D">
              <w:rPr>
                <w:rFonts w:ascii="Arial" w:hAnsi="Arial" w:cs="Arial"/>
                <w:lang w:eastAsia="en-IE"/>
              </w:rPr>
              <w:t xml:space="preserve">Tel </w:t>
            </w:r>
            <w:r w:rsidR="00B74A8B">
              <w:rPr>
                <w:rFonts w:ascii="Arial" w:hAnsi="Arial" w:cs="Arial"/>
                <w:lang w:eastAsia="en-IE"/>
              </w:rPr>
              <w:t>0873608950</w:t>
            </w:r>
          </w:p>
          <w:p w14:paraId="3B232F23" w14:textId="77777777" w:rsidR="00296871" w:rsidRDefault="00D5590D" w:rsidP="00D5590D">
            <w:pPr>
              <w:rPr>
                <w:rFonts w:ascii="Arial" w:hAnsi="Arial" w:cs="Arial"/>
                <w:color w:val="000000" w:themeColor="text1"/>
              </w:rPr>
            </w:pPr>
            <w:r>
              <w:rPr>
                <w:rFonts w:ascii="Arial" w:hAnsi="Arial" w:cs="Arial"/>
                <w:color w:val="000000" w:themeColor="text1"/>
              </w:rPr>
              <w:t xml:space="preserve"> </w:t>
            </w:r>
          </w:p>
        </w:tc>
      </w:tr>
      <w:tr w:rsidR="00592EE0" w14:paraId="41CEF29F" w14:textId="77777777" w:rsidTr="002F501B">
        <w:tc>
          <w:tcPr>
            <w:tcW w:w="2394" w:type="dxa"/>
          </w:tcPr>
          <w:p w14:paraId="18F0FFC3" w14:textId="77777777" w:rsidR="00592EE0" w:rsidRPr="004D5463" w:rsidRDefault="00592EE0" w:rsidP="00095882">
            <w:pPr>
              <w:rPr>
                <w:rFonts w:ascii="Arial" w:hAnsi="Arial" w:cs="Arial"/>
                <w:b/>
                <w:bCs/>
              </w:rPr>
            </w:pPr>
            <w:r w:rsidRPr="004D5463">
              <w:rPr>
                <w:rFonts w:ascii="Arial" w:hAnsi="Arial" w:cs="Arial"/>
                <w:b/>
                <w:bCs/>
              </w:rPr>
              <w:t>Details of Service</w:t>
            </w:r>
          </w:p>
          <w:p w14:paraId="709097B4" w14:textId="77777777" w:rsidR="00592EE0" w:rsidRPr="004D5463" w:rsidRDefault="00592EE0" w:rsidP="00095882">
            <w:pPr>
              <w:rPr>
                <w:rFonts w:ascii="Arial" w:hAnsi="Arial" w:cs="Arial"/>
                <w:b/>
                <w:bCs/>
              </w:rPr>
            </w:pPr>
          </w:p>
          <w:p w14:paraId="7618D99C" w14:textId="77777777" w:rsidR="00592EE0" w:rsidRPr="004D5463" w:rsidRDefault="00592EE0" w:rsidP="00095882">
            <w:pPr>
              <w:rPr>
                <w:rFonts w:ascii="Arial" w:hAnsi="Arial" w:cs="Arial"/>
                <w:b/>
                <w:bCs/>
              </w:rPr>
            </w:pPr>
          </w:p>
        </w:tc>
        <w:tc>
          <w:tcPr>
            <w:tcW w:w="8226" w:type="dxa"/>
          </w:tcPr>
          <w:p w14:paraId="32613460" w14:textId="77777777" w:rsidR="00741E45" w:rsidRPr="00B130EF" w:rsidRDefault="00741E45" w:rsidP="00741E45">
            <w:pPr>
              <w:jc w:val="both"/>
              <w:rPr>
                <w:rFonts w:ascii="Arial" w:hAnsi="Arial" w:cs="Arial"/>
              </w:rPr>
            </w:pPr>
            <w:r w:rsidRPr="00B130EF">
              <w:rPr>
                <w:rFonts w:ascii="Arial" w:hAnsi="Arial" w:cs="Arial"/>
              </w:rPr>
              <w:t>Older Person Services are expanding in order to meet the needs of our aging population and offer more rewarding nursing career opportunities than you may be aware of.  We are committed to providing progressive high standards of nursing care to clients with a wide range of simple to complex palliative, acute or long term care needs.   In addition to our Older Person clients, many of our facilities also provide care to younger people living with chronic conditions.  These nurse led services allow extensive opportunities to fully engage in the delivery of holistic quality care, working with many other health care professionals such as GPs, Occupational Therapists, Physiotherapists, Speech and Lang</w:t>
            </w:r>
            <w:r>
              <w:rPr>
                <w:rFonts w:ascii="Arial" w:hAnsi="Arial" w:cs="Arial"/>
              </w:rPr>
              <w:t xml:space="preserve">uage Therapists, Dieticians, Health Care Assistants and QRPS Teams </w:t>
            </w:r>
            <w:r w:rsidRPr="00B130EF">
              <w:rPr>
                <w:rFonts w:ascii="Arial" w:hAnsi="Arial" w:cs="Arial"/>
              </w:rPr>
              <w:t xml:space="preserve">to ensure the best outcomes </w:t>
            </w:r>
            <w:r>
              <w:rPr>
                <w:rFonts w:ascii="Arial" w:hAnsi="Arial" w:cs="Arial"/>
              </w:rPr>
              <w:t>for service users and residents.</w:t>
            </w:r>
          </w:p>
          <w:p w14:paraId="562326B5" w14:textId="77777777" w:rsidR="00741E45" w:rsidRPr="00B130EF" w:rsidRDefault="00741E45" w:rsidP="00741E45">
            <w:pPr>
              <w:jc w:val="both"/>
              <w:rPr>
                <w:rFonts w:ascii="Arial" w:hAnsi="Arial" w:cs="Arial"/>
              </w:rPr>
            </w:pPr>
          </w:p>
          <w:p w14:paraId="1D90D3CF" w14:textId="77777777" w:rsidR="00741E45" w:rsidRDefault="00741E45" w:rsidP="00741E45">
            <w:pPr>
              <w:jc w:val="both"/>
              <w:rPr>
                <w:rFonts w:ascii="Arial" w:hAnsi="Arial" w:cs="Arial"/>
              </w:rPr>
            </w:pPr>
            <w:r w:rsidRPr="00B130EF">
              <w:rPr>
                <w:rFonts w:ascii="Arial" w:hAnsi="Arial" w:cs="Arial"/>
              </w:rPr>
              <w:t xml:space="preserve">Older Persons Services actively encourage and support continual professional development as well as extensive access to rewarding career pathways.  Nurses with experience qualify to apply for a variety of promotional managerial roles, while those seeking specialist pathways can develop within roles such as Advanced Nurse Practitioner, Nurse Prescriber, Clinical Nurse Specialist roles and more.   </w:t>
            </w:r>
          </w:p>
          <w:p w14:paraId="581A6ECF" w14:textId="77777777" w:rsidR="00741E45" w:rsidRDefault="00741E45" w:rsidP="00741E45">
            <w:pPr>
              <w:jc w:val="both"/>
              <w:rPr>
                <w:rFonts w:ascii="Arial" w:hAnsi="Arial" w:cs="Arial"/>
              </w:rPr>
            </w:pPr>
          </w:p>
          <w:p w14:paraId="0919E766" w14:textId="77777777" w:rsidR="00C67D81" w:rsidRPr="002B6C16" w:rsidRDefault="00741E45" w:rsidP="00741E45">
            <w:pPr>
              <w:rPr>
                <w:rFonts w:ascii="Arial" w:hAnsi="Arial" w:cs="Arial"/>
                <w:iCs/>
              </w:rPr>
            </w:pPr>
            <w:r w:rsidRPr="00B130EF">
              <w:rPr>
                <w:rFonts w:ascii="Arial" w:hAnsi="Arial" w:cs="Arial"/>
              </w:rPr>
              <w:t>Services are based in a vast number of locations all over Ireland.  So if you want to work close to or far from home there are a huge number of choices.</w:t>
            </w:r>
          </w:p>
        </w:tc>
      </w:tr>
      <w:tr w:rsidR="00592EE0" w14:paraId="63638F57" w14:textId="77777777" w:rsidTr="002F501B">
        <w:tc>
          <w:tcPr>
            <w:tcW w:w="2394" w:type="dxa"/>
          </w:tcPr>
          <w:p w14:paraId="3B3E8AF0" w14:textId="77777777" w:rsidR="00592EE0" w:rsidRPr="004D5463" w:rsidRDefault="00592EE0" w:rsidP="00095882">
            <w:pPr>
              <w:rPr>
                <w:rFonts w:ascii="Arial" w:hAnsi="Arial" w:cs="Arial"/>
                <w:b/>
                <w:bCs/>
              </w:rPr>
            </w:pPr>
            <w:r w:rsidRPr="004D5463">
              <w:rPr>
                <w:rFonts w:ascii="Arial" w:hAnsi="Arial" w:cs="Arial"/>
                <w:b/>
                <w:bCs/>
              </w:rPr>
              <w:t>Reporting Relationship</w:t>
            </w:r>
          </w:p>
        </w:tc>
        <w:tc>
          <w:tcPr>
            <w:tcW w:w="8226" w:type="dxa"/>
          </w:tcPr>
          <w:p w14:paraId="6964F679" w14:textId="77777777" w:rsidR="00592EE0" w:rsidRDefault="00741E45" w:rsidP="002F501B">
            <w:pPr>
              <w:jc w:val="both"/>
              <w:rPr>
                <w:rFonts w:ascii="Arial" w:hAnsi="Arial" w:cs="Arial"/>
                <w:iCs/>
              </w:rPr>
            </w:pPr>
            <w:r>
              <w:rPr>
                <w:rFonts w:ascii="Arial" w:hAnsi="Arial" w:cs="Arial"/>
                <w:iCs/>
              </w:rPr>
              <w:t>Responsible</w:t>
            </w:r>
            <w:r w:rsidR="00296871">
              <w:rPr>
                <w:rFonts w:ascii="Arial" w:hAnsi="Arial" w:cs="Arial"/>
                <w:iCs/>
              </w:rPr>
              <w:t xml:space="preserve"> and reporting</w:t>
            </w:r>
            <w:r w:rsidR="0071091D" w:rsidRPr="0071091D">
              <w:rPr>
                <w:rFonts w:ascii="Arial" w:hAnsi="Arial" w:cs="Arial"/>
                <w:iCs/>
              </w:rPr>
              <w:t xml:space="preserve"> to </w:t>
            </w:r>
            <w:r w:rsidR="002B6C16">
              <w:rPr>
                <w:rFonts w:ascii="Arial" w:hAnsi="Arial" w:cs="Arial"/>
                <w:iCs/>
              </w:rPr>
              <w:t xml:space="preserve">CNM2, </w:t>
            </w:r>
            <w:r w:rsidR="0071091D" w:rsidRPr="0071091D">
              <w:rPr>
                <w:rFonts w:ascii="Arial" w:hAnsi="Arial" w:cs="Arial"/>
                <w:iCs/>
              </w:rPr>
              <w:t>the Assistant Director of Nursing and Director of Nursing.</w:t>
            </w:r>
          </w:p>
          <w:p w14:paraId="61505F44" w14:textId="77777777" w:rsidR="00095882" w:rsidRPr="002F501B" w:rsidRDefault="00095882" w:rsidP="002F501B">
            <w:pPr>
              <w:jc w:val="both"/>
              <w:rPr>
                <w:rFonts w:ascii="Arial" w:hAnsi="Arial" w:cs="Arial"/>
                <w:color w:val="000000"/>
                <w:highlight w:val="yellow"/>
              </w:rPr>
            </w:pPr>
          </w:p>
        </w:tc>
      </w:tr>
      <w:tr w:rsidR="00592EE0" w14:paraId="1E021ECF" w14:textId="77777777" w:rsidTr="002F501B">
        <w:trPr>
          <w:trHeight w:val="996"/>
        </w:trPr>
        <w:tc>
          <w:tcPr>
            <w:tcW w:w="2394" w:type="dxa"/>
          </w:tcPr>
          <w:p w14:paraId="7D7EDC10" w14:textId="77777777" w:rsidR="00592EE0" w:rsidRPr="004D5463" w:rsidRDefault="00592EE0" w:rsidP="00095882">
            <w:pPr>
              <w:rPr>
                <w:rFonts w:ascii="Arial" w:hAnsi="Arial" w:cs="Arial"/>
                <w:b/>
                <w:bCs/>
              </w:rPr>
            </w:pPr>
            <w:r w:rsidRPr="004D5463">
              <w:rPr>
                <w:rFonts w:ascii="Arial" w:hAnsi="Arial" w:cs="Arial"/>
                <w:b/>
                <w:bCs/>
              </w:rPr>
              <w:lastRenderedPageBreak/>
              <w:t xml:space="preserve">Purpose of the Post </w:t>
            </w:r>
          </w:p>
          <w:p w14:paraId="06CD3B64" w14:textId="77777777" w:rsidR="00592EE0" w:rsidRPr="004D5463" w:rsidRDefault="00592EE0" w:rsidP="00095882">
            <w:pPr>
              <w:rPr>
                <w:rFonts w:ascii="Arial" w:hAnsi="Arial" w:cs="Arial"/>
                <w:b/>
                <w:bCs/>
              </w:rPr>
            </w:pPr>
          </w:p>
        </w:tc>
        <w:tc>
          <w:tcPr>
            <w:tcW w:w="8226" w:type="dxa"/>
          </w:tcPr>
          <w:p w14:paraId="0A6C1C43" w14:textId="77777777" w:rsidR="00592EE0" w:rsidRPr="004D5463" w:rsidRDefault="00592EE0" w:rsidP="002F501B">
            <w:pPr>
              <w:jc w:val="both"/>
              <w:rPr>
                <w:rFonts w:ascii="Arial" w:hAnsi="Arial" w:cs="Arial"/>
                <w:lang w:val="en-IE"/>
              </w:rPr>
            </w:pPr>
            <w:r w:rsidRPr="004D5463">
              <w:rPr>
                <w:rFonts w:ascii="Arial" w:hAnsi="Arial" w:cs="Arial"/>
                <w:lang w:val="en-IE"/>
              </w:rPr>
              <w:t>To be responsible for the management, care and treatment of service users, to ensure that the optimum standard of care is provided within the designated area(s) of responsibility.</w:t>
            </w:r>
          </w:p>
          <w:p w14:paraId="7084DAE7" w14:textId="77777777" w:rsidR="00592EE0" w:rsidRPr="004D5463" w:rsidRDefault="00592EE0" w:rsidP="002F501B">
            <w:pPr>
              <w:ind w:left="180"/>
              <w:jc w:val="both"/>
              <w:rPr>
                <w:rFonts w:ascii="Arial" w:hAnsi="Arial" w:cs="Arial"/>
                <w:lang w:val="en-IE"/>
              </w:rPr>
            </w:pPr>
          </w:p>
          <w:p w14:paraId="33CEC256" w14:textId="77777777" w:rsidR="00592EE0" w:rsidRPr="00C67D81" w:rsidRDefault="00592EE0" w:rsidP="00C67D81">
            <w:pPr>
              <w:jc w:val="both"/>
              <w:rPr>
                <w:rFonts w:ascii="Arial" w:hAnsi="Arial" w:cs="Arial"/>
                <w:iCs/>
              </w:rPr>
            </w:pPr>
            <w:r>
              <w:rPr>
                <w:rFonts w:ascii="Arial" w:hAnsi="Arial" w:cs="Arial"/>
                <w:iCs/>
              </w:rPr>
              <w:t>The primary role of the CNM 1</w:t>
            </w:r>
            <w:r w:rsidRPr="004D5463">
              <w:rPr>
                <w:rFonts w:ascii="Arial" w:hAnsi="Arial" w:cs="Arial"/>
                <w:iCs/>
              </w:rPr>
              <w:t xml:space="preserve"> will be one of clinical and professional leadership and development in the nursing team, including the development of nursing staff by means of in-service training, orientation of new staff and arranging for clinical experience and supervision of student nurses where this is appropriate. </w:t>
            </w:r>
          </w:p>
        </w:tc>
      </w:tr>
      <w:tr w:rsidR="00592EE0" w14:paraId="4DDBA3CE" w14:textId="77777777" w:rsidTr="002F501B">
        <w:tc>
          <w:tcPr>
            <w:tcW w:w="2394" w:type="dxa"/>
          </w:tcPr>
          <w:p w14:paraId="52649C34" w14:textId="281D1AA0" w:rsidR="00592EE0" w:rsidRDefault="00592EE0" w:rsidP="00095882">
            <w:pPr>
              <w:rPr>
                <w:rFonts w:ascii="Arial" w:hAnsi="Arial" w:cs="Arial"/>
                <w:b/>
                <w:bCs/>
              </w:rPr>
            </w:pPr>
            <w:r>
              <w:rPr>
                <w:rFonts w:ascii="Arial" w:hAnsi="Arial" w:cs="Arial"/>
                <w:b/>
                <w:bCs/>
              </w:rPr>
              <w:t xml:space="preserve">Principal Duties and Responsibilities </w:t>
            </w:r>
            <w:r w:rsidR="00BF7D5E">
              <w:rPr>
                <w:rFonts w:ascii="Arial" w:hAnsi="Arial" w:cs="Arial"/>
                <w:b/>
                <w:bCs/>
              </w:rPr>
              <w:t>Clinical Nurse Manager 1</w:t>
            </w:r>
          </w:p>
        </w:tc>
        <w:tc>
          <w:tcPr>
            <w:tcW w:w="8226" w:type="dxa"/>
          </w:tcPr>
          <w:p w14:paraId="78C948C9" w14:textId="77777777" w:rsidR="00592EE0" w:rsidRPr="004D5463" w:rsidRDefault="00592EE0" w:rsidP="00095882">
            <w:pPr>
              <w:jc w:val="both"/>
              <w:rPr>
                <w:rFonts w:ascii="Arial" w:hAnsi="Arial" w:cs="Arial"/>
                <w:b/>
                <w:iCs/>
                <w:u w:val="single"/>
              </w:rPr>
            </w:pPr>
            <w:r w:rsidRPr="004D5463">
              <w:rPr>
                <w:rFonts w:ascii="Arial" w:hAnsi="Arial" w:cs="Arial"/>
                <w:b/>
                <w:iCs/>
                <w:u w:val="single"/>
              </w:rPr>
              <w:t>Prof</w:t>
            </w:r>
            <w:r w:rsidR="00095882">
              <w:rPr>
                <w:rFonts w:ascii="Arial" w:hAnsi="Arial" w:cs="Arial"/>
                <w:b/>
                <w:iCs/>
                <w:u w:val="single"/>
              </w:rPr>
              <w:t>e</w:t>
            </w:r>
            <w:r w:rsidRPr="004D5463">
              <w:rPr>
                <w:rFonts w:ascii="Arial" w:hAnsi="Arial" w:cs="Arial"/>
                <w:b/>
                <w:iCs/>
                <w:u w:val="single"/>
              </w:rPr>
              <w:t>ssional / Clinical</w:t>
            </w:r>
          </w:p>
          <w:p w14:paraId="5CFA3550" w14:textId="77777777" w:rsidR="00592EE0" w:rsidRPr="004D5463" w:rsidRDefault="00592EE0" w:rsidP="00095882">
            <w:pPr>
              <w:jc w:val="both"/>
              <w:rPr>
                <w:rFonts w:ascii="Arial" w:hAnsi="Arial" w:cs="Arial"/>
                <w:i/>
                <w:iCs/>
              </w:rPr>
            </w:pPr>
            <w:r w:rsidRPr="004D5463">
              <w:rPr>
                <w:rFonts w:ascii="Arial" w:hAnsi="Arial" w:cs="Arial"/>
                <w:i/>
                <w:iCs/>
              </w:rPr>
              <w:t xml:space="preserve">The </w:t>
            </w:r>
            <w:r w:rsidR="002F501B">
              <w:rPr>
                <w:rFonts w:ascii="Arial" w:hAnsi="Arial" w:cs="Arial"/>
                <w:i/>
                <w:iCs/>
              </w:rPr>
              <w:t>C</w:t>
            </w:r>
            <w:r w:rsidR="00ED537B">
              <w:rPr>
                <w:rFonts w:ascii="Arial" w:hAnsi="Arial" w:cs="Arial"/>
                <w:i/>
                <w:iCs/>
              </w:rPr>
              <w:t xml:space="preserve">linical </w:t>
            </w:r>
            <w:r w:rsidR="002F501B">
              <w:rPr>
                <w:rFonts w:ascii="Arial" w:hAnsi="Arial" w:cs="Arial"/>
                <w:i/>
                <w:iCs/>
              </w:rPr>
              <w:t>N</w:t>
            </w:r>
            <w:r w:rsidR="00ED537B">
              <w:rPr>
                <w:rFonts w:ascii="Arial" w:hAnsi="Arial" w:cs="Arial"/>
                <w:i/>
                <w:iCs/>
              </w:rPr>
              <w:t xml:space="preserve">urse Manager </w:t>
            </w:r>
            <w:r w:rsidR="005415A9">
              <w:rPr>
                <w:rFonts w:ascii="Arial" w:hAnsi="Arial" w:cs="Arial"/>
                <w:i/>
                <w:iCs/>
              </w:rPr>
              <w:t>1</w:t>
            </w:r>
            <w:r w:rsidR="00282AD0">
              <w:rPr>
                <w:rFonts w:ascii="Arial" w:hAnsi="Arial" w:cs="Arial"/>
                <w:i/>
                <w:iCs/>
              </w:rPr>
              <w:t xml:space="preserve"> (Older Persons Services) </w:t>
            </w:r>
            <w:r w:rsidR="005415A9">
              <w:rPr>
                <w:rFonts w:ascii="Arial" w:hAnsi="Arial" w:cs="Arial"/>
                <w:i/>
                <w:iCs/>
              </w:rPr>
              <w:t xml:space="preserve"> </w:t>
            </w:r>
            <w:r w:rsidRPr="004D5463">
              <w:rPr>
                <w:rFonts w:ascii="Arial" w:hAnsi="Arial" w:cs="Arial"/>
                <w:i/>
                <w:iCs/>
              </w:rPr>
              <w:t>will:</w:t>
            </w:r>
          </w:p>
          <w:p w14:paraId="05DC264B" w14:textId="77777777" w:rsidR="00592EE0" w:rsidRDefault="00592EE0" w:rsidP="00095882">
            <w:pPr>
              <w:jc w:val="both"/>
              <w:rPr>
                <w:rFonts w:ascii="Arial" w:hAnsi="Arial" w:cs="Arial"/>
                <w:iCs/>
              </w:rPr>
            </w:pPr>
          </w:p>
          <w:p w14:paraId="69B5B1C2" w14:textId="77777777" w:rsidR="00592EE0" w:rsidRDefault="00592EE0" w:rsidP="0071091D">
            <w:pPr>
              <w:numPr>
                <w:ilvl w:val="0"/>
                <w:numId w:val="8"/>
              </w:numPr>
              <w:spacing w:after="120"/>
              <w:jc w:val="both"/>
              <w:rPr>
                <w:rFonts w:ascii="Arial" w:hAnsi="Arial" w:cs="Arial"/>
              </w:rPr>
            </w:pPr>
            <w:r>
              <w:rPr>
                <w:rFonts w:ascii="Arial" w:hAnsi="Arial" w:cs="Arial"/>
              </w:rPr>
              <w:t>Be responsible for the co-ordination, assessment, planning, implementation and review of care for service users according to service standards.</w:t>
            </w:r>
          </w:p>
          <w:p w14:paraId="7A714740" w14:textId="77777777" w:rsidR="00592EE0" w:rsidRDefault="00592EE0" w:rsidP="0071091D">
            <w:pPr>
              <w:numPr>
                <w:ilvl w:val="0"/>
                <w:numId w:val="8"/>
              </w:numPr>
              <w:spacing w:after="120"/>
              <w:jc w:val="both"/>
              <w:rPr>
                <w:rFonts w:ascii="Arial" w:hAnsi="Arial" w:cs="Arial"/>
              </w:rPr>
            </w:pPr>
            <w:r>
              <w:rPr>
                <w:rFonts w:ascii="Arial" w:hAnsi="Arial" w:cs="Arial"/>
              </w:rPr>
              <w:t xml:space="preserve">Provide safe, comprehensive nursing care to service users within the guidelines laid out by </w:t>
            </w:r>
            <w:r w:rsidR="002B6C16">
              <w:rPr>
                <w:rFonts w:ascii="Arial" w:hAnsi="Arial" w:cs="Arial"/>
              </w:rPr>
              <w:t>National Nursing &amp; Midwifery Board of Ireland</w:t>
            </w:r>
            <w:r>
              <w:rPr>
                <w:rFonts w:ascii="Arial" w:hAnsi="Arial" w:cs="Arial"/>
              </w:rPr>
              <w:t xml:space="preserve">. </w:t>
            </w:r>
          </w:p>
          <w:p w14:paraId="66C7520A" w14:textId="77777777" w:rsidR="00592EE0" w:rsidRPr="009057B4" w:rsidRDefault="00592EE0" w:rsidP="0071091D">
            <w:pPr>
              <w:numPr>
                <w:ilvl w:val="0"/>
                <w:numId w:val="8"/>
              </w:numPr>
              <w:spacing w:after="120"/>
              <w:jc w:val="both"/>
              <w:rPr>
                <w:rFonts w:ascii="Arial" w:hAnsi="Arial" w:cs="Arial"/>
              </w:rPr>
            </w:pPr>
            <w:r>
              <w:rPr>
                <w:rFonts w:ascii="Arial" w:hAnsi="Arial" w:cs="Arial"/>
                <w:lang w:val="en-IE"/>
              </w:rPr>
              <w:t>The Manager</w:t>
            </w:r>
            <w:r w:rsidRPr="009057B4">
              <w:rPr>
                <w:rFonts w:ascii="Arial" w:hAnsi="Arial" w:cs="Arial"/>
                <w:lang w:val="en-IE"/>
              </w:rPr>
              <w:t xml:space="preserve"> will practice nursing according to</w:t>
            </w:r>
            <w:r>
              <w:rPr>
                <w:rFonts w:ascii="Arial" w:hAnsi="Arial" w:cs="Arial"/>
                <w:lang w:val="en-IE"/>
              </w:rPr>
              <w:t>:</w:t>
            </w:r>
          </w:p>
          <w:p w14:paraId="07A34A23" w14:textId="77777777" w:rsidR="00592EE0" w:rsidRPr="004D5463" w:rsidRDefault="00592EE0" w:rsidP="0071091D">
            <w:pPr>
              <w:pStyle w:val="ListParagraph"/>
              <w:numPr>
                <w:ilvl w:val="0"/>
                <w:numId w:val="9"/>
              </w:numPr>
              <w:jc w:val="both"/>
              <w:rPr>
                <w:rFonts w:ascii="Arial" w:hAnsi="Arial" w:cs="Arial"/>
              </w:rPr>
            </w:pPr>
            <w:r w:rsidRPr="004D5463">
              <w:rPr>
                <w:rFonts w:ascii="Arial" w:hAnsi="Arial" w:cs="Arial"/>
              </w:rPr>
              <w:t>Professional Clinical Guidelines</w:t>
            </w:r>
          </w:p>
          <w:p w14:paraId="1E5FE7E6" w14:textId="77777777" w:rsidR="00592EE0" w:rsidRPr="004D5463" w:rsidRDefault="00592EE0" w:rsidP="0071091D">
            <w:pPr>
              <w:pStyle w:val="ListParagraph"/>
              <w:numPr>
                <w:ilvl w:val="0"/>
                <w:numId w:val="9"/>
              </w:numPr>
              <w:jc w:val="both"/>
              <w:rPr>
                <w:rFonts w:ascii="Arial" w:hAnsi="Arial" w:cs="Arial"/>
              </w:rPr>
            </w:pPr>
            <w:r w:rsidRPr="004D5463">
              <w:rPr>
                <w:rFonts w:ascii="Arial" w:hAnsi="Arial" w:cs="Arial"/>
                <w:lang w:val="en-IE"/>
              </w:rPr>
              <w:t>National and Area Health Service Executive (HSE</w:t>
            </w:r>
            <w:r w:rsidR="007D79FD">
              <w:rPr>
                <w:rFonts w:ascii="Arial" w:hAnsi="Arial" w:cs="Arial"/>
                <w:lang w:val="en-IE"/>
              </w:rPr>
              <w:t>)</w:t>
            </w:r>
            <w:r w:rsidRPr="004D5463">
              <w:rPr>
                <w:rFonts w:ascii="Arial" w:hAnsi="Arial" w:cs="Arial"/>
                <w:lang w:val="en-IE"/>
              </w:rPr>
              <w:t xml:space="preserve"> guidelines</w:t>
            </w:r>
          </w:p>
          <w:p w14:paraId="60502B75" w14:textId="77777777" w:rsidR="00592EE0" w:rsidRPr="004D5463" w:rsidRDefault="00592EE0" w:rsidP="0071091D">
            <w:pPr>
              <w:pStyle w:val="ListParagraph"/>
              <w:numPr>
                <w:ilvl w:val="0"/>
                <w:numId w:val="9"/>
              </w:numPr>
              <w:jc w:val="both"/>
              <w:rPr>
                <w:rFonts w:ascii="Arial" w:hAnsi="Arial" w:cs="Arial"/>
              </w:rPr>
            </w:pPr>
            <w:r w:rsidRPr="004D5463">
              <w:rPr>
                <w:rFonts w:ascii="Arial" w:hAnsi="Arial" w:cs="Arial"/>
                <w:lang w:val="en-IE"/>
              </w:rPr>
              <w:t>Local policies, protocols and guidelines</w:t>
            </w:r>
          </w:p>
          <w:p w14:paraId="7EA01D96" w14:textId="77777777" w:rsidR="00592EE0" w:rsidRPr="004D5463" w:rsidRDefault="00592EE0" w:rsidP="0071091D">
            <w:pPr>
              <w:pStyle w:val="ListParagraph"/>
              <w:numPr>
                <w:ilvl w:val="0"/>
                <w:numId w:val="9"/>
              </w:numPr>
              <w:jc w:val="both"/>
              <w:rPr>
                <w:rFonts w:ascii="Arial" w:hAnsi="Arial" w:cs="Arial"/>
              </w:rPr>
            </w:pPr>
            <w:r w:rsidRPr="004D5463">
              <w:rPr>
                <w:rFonts w:ascii="Arial" w:hAnsi="Arial" w:cs="Arial"/>
                <w:lang w:val="en-IE"/>
              </w:rPr>
              <w:t>Current legislation</w:t>
            </w:r>
          </w:p>
          <w:p w14:paraId="5F9C0DE2" w14:textId="77777777" w:rsidR="00592EE0" w:rsidRDefault="00592EE0" w:rsidP="0071091D">
            <w:pPr>
              <w:numPr>
                <w:ilvl w:val="0"/>
                <w:numId w:val="8"/>
              </w:numPr>
              <w:spacing w:after="120"/>
              <w:jc w:val="both"/>
              <w:rPr>
                <w:rFonts w:ascii="Arial" w:hAnsi="Arial" w:cs="Arial"/>
              </w:rPr>
            </w:pPr>
            <w:r>
              <w:rPr>
                <w:rFonts w:ascii="Arial" w:hAnsi="Arial" w:cs="Arial"/>
              </w:rPr>
              <w:t>Manage own caseload in accordance with the needs of the post.</w:t>
            </w:r>
          </w:p>
          <w:p w14:paraId="00CD83D4" w14:textId="77777777" w:rsidR="00592EE0" w:rsidRDefault="00592EE0" w:rsidP="0071091D">
            <w:pPr>
              <w:numPr>
                <w:ilvl w:val="0"/>
                <w:numId w:val="8"/>
              </w:numPr>
              <w:spacing w:after="120"/>
              <w:jc w:val="both"/>
              <w:rPr>
                <w:rFonts w:ascii="Arial" w:hAnsi="Arial" w:cs="Arial"/>
              </w:rPr>
            </w:pPr>
            <w:r>
              <w:rPr>
                <w:rFonts w:ascii="Arial" w:hAnsi="Arial" w:cs="Arial"/>
              </w:rPr>
              <w:t>Encourage evidence based practice, using a care planning approach to nursing care.</w:t>
            </w:r>
          </w:p>
          <w:p w14:paraId="6746FEA1" w14:textId="77777777" w:rsidR="00592EE0" w:rsidRDefault="00592EE0" w:rsidP="0071091D">
            <w:pPr>
              <w:numPr>
                <w:ilvl w:val="0"/>
                <w:numId w:val="8"/>
              </w:numPr>
              <w:spacing w:after="120"/>
              <w:jc w:val="both"/>
              <w:rPr>
                <w:rFonts w:ascii="Arial" w:hAnsi="Arial" w:cs="Arial"/>
              </w:rPr>
            </w:pPr>
            <w:r>
              <w:rPr>
                <w:rFonts w:ascii="Arial" w:hAnsi="Arial" w:cs="Arial"/>
              </w:rPr>
              <w:t>Participate in teams as appropriate, communicating and working in co-operation with other team members.</w:t>
            </w:r>
          </w:p>
          <w:p w14:paraId="29A3638C" w14:textId="77777777" w:rsidR="00592EE0" w:rsidRDefault="00592EE0" w:rsidP="0071091D">
            <w:pPr>
              <w:numPr>
                <w:ilvl w:val="0"/>
                <w:numId w:val="8"/>
              </w:numPr>
              <w:spacing w:after="120"/>
              <w:jc w:val="both"/>
              <w:rPr>
                <w:rFonts w:ascii="Arial" w:hAnsi="Arial" w:cs="Arial"/>
              </w:rPr>
            </w:pPr>
            <w:r>
              <w:rPr>
                <w:rFonts w:ascii="Arial" w:hAnsi="Arial" w:cs="Arial"/>
              </w:rPr>
              <w:t>Collaborate with service users, family, carers and other staff in treatment / care planning and in the provision of support and advice.</w:t>
            </w:r>
          </w:p>
          <w:p w14:paraId="7C2EB6DD" w14:textId="77777777" w:rsidR="00592EE0" w:rsidRDefault="00592EE0" w:rsidP="0071091D">
            <w:pPr>
              <w:numPr>
                <w:ilvl w:val="0"/>
                <w:numId w:val="8"/>
              </w:numPr>
              <w:spacing w:after="120"/>
              <w:jc w:val="both"/>
              <w:rPr>
                <w:rFonts w:ascii="Arial" w:hAnsi="Arial" w:cs="Arial"/>
              </w:rPr>
            </w:pPr>
            <w:r>
              <w:rPr>
                <w:rFonts w:ascii="Arial" w:hAnsi="Arial" w:cs="Arial"/>
              </w:rPr>
              <w:t xml:space="preserve">Communicate verbally and / or in writing results of assessments, treatment / care programmes and recommendations to the team and relevant others in accordance with service policy.  </w:t>
            </w:r>
          </w:p>
          <w:p w14:paraId="272A47A7" w14:textId="77777777" w:rsidR="00592EE0" w:rsidRDefault="00592EE0" w:rsidP="0071091D">
            <w:pPr>
              <w:numPr>
                <w:ilvl w:val="0"/>
                <w:numId w:val="8"/>
              </w:numPr>
              <w:spacing w:after="120"/>
              <w:jc w:val="both"/>
              <w:rPr>
                <w:rFonts w:ascii="Arial" w:hAnsi="Arial" w:cs="Arial"/>
              </w:rPr>
            </w:pPr>
            <w:r>
              <w:rPr>
                <w:rFonts w:ascii="Arial" w:hAnsi="Arial" w:cs="Arial"/>
              </w:rPr>
              <w:t>Plan discharge or transition of the service user between services as appropriate</w:t>
            </w:r>
            <w:r w:rsidR="00296871">
              <w:rPr>
                <w:rFonts w:ascii="Arial" w:hAnsi="Arial" w:cs="Arial"/>
              </w:rPr>
              <w:t xml:space="preserve"> and participate in MDT Meetings</w:t>
            </w:r>
            <w:r>
              <w:rPr>
                <w:rFonts w:ascii="Arial" w:hAnsi="Arial" w:cs="Arial"/>
              </w:rPr>
              <w:t>.</w:t>
            </w:r>
          </w:p>
          <w:p w14:paraId="1C0BA5D1" w14:textId="77777777" w:rsidR="00592EE0" w:rsidRDefault="00592EE0" w:rsidP="0071091D">
            <w:pPr>
              <w:numPr>
                <w:ilvl w:val="0"/>
                <w:numId w:val="8"/>
              </w:numPr>
              <w:spacing w:after="120"/>
              <w:jc w:val="both"/>
              <w:rPr>
                <w:rFonts w:ascii="Arial" w:hAnsi="Arial" w:cs="Arial"/>
              </w:rPr>
            </w:pPr>
            <w:r>
              <w:rPr>
                <w:rFonts w:ascii="Arial" w:hAnsi="Arial" w:cs="Arial"/>
              </w:rPr>
              <w:t>Assist in providing staff leadership and motivation, which is conducive to good staff relations and work performance.</w:t>
            </w:r>
          </w:p>
          <w:p w14:paraId="05E4F5BB" w14:textId="77777777" w:rsidR="00592EE0" w:rsidRDefault="00592EE0" w:rsidP="0071091D">
            <w:pPr>
              <w:numPr>
                <w:ilvl w:val="0"/>
                <w:numId w:val="8"/>
              </w:numPr>
              <w:spacing w:after="120"/>
              <w:jc w:val="both"/>
              <w:rPr>
                <w:rFonts w:ascii="Arial" w:hAnsi="Arial" w:cs="Arial"/>
              </w:rPr>
            </w:pPr>
            <w:r>
              <w:rPr>
                <w:rFonts w:ascii="Arial" w:hAnsi="Arial" w:cs="Arial"/>
              </w:rPr>
              <w:t>Ensure that service users and others are treated with dignity and respect.</w:t>
            </w:r>
          </w:p>
          <w:p w14:paraId="3BB3C041" w14:textId="77777777" w:rsidR="00592EE0" w:rsidRDefault="00592EE0" w:rsidP="0071091D">
            <w:pPr>
              <w:numPr>
                <w:ilvl w:val="0"/>
                <w:numId w:val="8"/>
              </w:numPr>
              <w:spacing w:after="120"/>
              <w:jc w:val="both"/>
              <w:rPr>
                <w:rFonts w:ascii="Arial" w:hAnsi="Arial" w:cs="Arial"/>
              </w:rPr>
            </w:pPr>
            <w:r>
              <w:rPr>
                <w:rFonts w:ascii="Arial" w:hAnsi="Arial" w:cs="Arial"/>
              </w:rPr>
              <w:t>Maintain nursing records in accordance with local service and professional standards.</w:t>
            </w:r>
          </w:p>
          <w:p w14:paraId="79E355BA" w14:textId="77777777" w:rsidR="00592EE0" w:rsidRDefault="00592EE0" w:rsidP="0071091D">
            <w:pPr>
              <w:numPr>
                <w:ilvl w:val="0"/>
                <w:numId w:val="8"/>
              </w:numPr>
              <w:spacing w:after="120"/>
              <w:jc w:val="both"/>
              <w:rPr>
                <w:rFonts w:ascii="Arial" w:hAnsi="Arial" w:cs="Arial"/>
              </w:rPr>
            </w:pPr>
            <w:r>
              <w:rPr>
                <w:rFonts w:ascii="Arial" w:hAnsi="Arial" w:cs="Arial"/>
              </w:rPr>
              <w:t>Contribute to the development and maintenance of nursing standards, protocols and guidelines consistent with the highest standards of patient care.</w:t>
            </w:r>
          </w:p>
          <w:p w14:paraId="215CB1CA" w14:textId="77777777" w:rsidR="00592EE0" w:rsidRDefault="00592EE0" w:rsidP="0071091D">
            <w:pPr>
              <w:numPr>
                <w:ilvl w:val="0"/>
                <w:numId w:val="8"/>
              </w:numPr>
              <w:spacing w:after="120"/>
              <w:jc w:val="both"/>
              <w:rPr>
                <w:rFonts w:ascii="Arial" w:hAnsi="Arial" w:cs="Arial"/>
              </w:rPr>
            </w:pPr>
            <w:r>
              <w:rPr>
                <w:rFonts w:ascii="Arial" w:hAnsi="Arial" w:cs="Arial"/>
              </w:rPr>
              <w:t>Maintain professional standards in relation to confidentiality, ethics and legislation.</w:t>
            </w:r>
          </w:p>
          <w:p w14:paraId="7C1D578A" w14:textId="77777777" w:rsidR="00592EE0" w:rsidRDefault="00592EE0" w:rsidP="0071091D">
            <w:pPr>
              <w:numPr>
                <w:ilvl w:val="0"/>
                <w:numId w:val="8"/>
              </w:numPr>
              <w:spacing w:after="120"/>
              <w:jc w:val="both"/>
              <w:rPr>
                <w:rFonts w:ascii="Arial" w:hAnsi="Arial" w:cs="Arial"/>
              </w:rPr>
            </w:pPr>
            <w:r>
              <w:rPr>
                <w:rFonts w:ascii="Arial" w:hAnsi="Arial" w:cs="Arial"/>
              </w:rPr>
              <w:t>In consultation with CNM2 and other disciplines, implement and assess quality management programmes.</w:t>
            </w:r>
          </w:p>
          <w:p w14:paraId="0CB43C14" w14:textId="77777777" w:rsidR="00592EE0" w:rsidRDefault="00592EE0" w:rsidP="0071091D">
            <w:pPr>
              <w:numPr>
                <w:ilvl w:val="0"/>
                <w:numId w:val="8"/>
              </w:numPr>
              <w:spacing w:after="120"/>
              <w:jc w:val="both"/>
              <w:rPr>
                <w:rFonts w:ascii="Arial" w:hAnsi="Arial" w:cs="Arial"/>
              </w:rPr>
            </w:pPr>
            <w:r>
              <w:rPr>
                <w:rFonts w:ascii="Arial" w:hAnsi="Arial" w:cs="Arial"/>
              </w:rPr>
              <w:t>Participate in clinical audit as required.</w:t>
            </w:r>
          </w:p>
          <w:p w14:paraId="797170F4" w14:textId="77777777" w:rsidR="00592EE0" w:rsidRPr="004854CA" w:rsidRDefault="00592EE0" w:rsidP="0071091D">
            <w:pPr>
              <w:numPr>
                <w:ilvl w:val="0"/>
                <w:numId w:val="8"/>
              </w:numPr>
              <w:spacing w:after="120"/>
              <w:jc w:val="both"/>
              <w:rPr>
                <w:rFonts w:ascii="Arial" w:hAnsi="Arial" w:cs="Arial"/>
              </w:rPr>
            </w:pPr>
            <w:r w:rsidRPr="004854CA">
              <w:rPr>
                <w:rFonts w:ascii="Arial" w:hAnsi="Arial" w:cs="Arial"/>
              </w:rPr>
              <w:t>Devise and implement Health Promotion Programmes for service users as relevant to the post</w:t>
            </w:r>
            <w:r>
              <w:rPr>
                <w:rFonts w:ascii="Arial" w:hAnsi="Arial" w:cs="Arial"/>
              </w:rPr>
              <w:t>.</w:t>
            </w:r>
          </w:p>
          <w:p w14:paraId="1007287F" w14:textId="77777777" w:rsidR="00592EE0" w:rsidRDefault="00592EE0" w:rsidP="0071091D">
            <w:pPr>
              <w:numPr>
                <w:ilvl w:val="0"/>
                <w:numId w:val="8"/>
              </w:numPr>
              <w:spacing w:after="120"/>
              <w:jc w:val="both"/>
              <w:rPr>
                <w:rFonts w:ascii="Arial" w:hAnsi="Arial" w:cs="Arial"/>
              </w:rPr>
            </w:pPr>
            <w:r>
              <w:rPr>
                <w:rFonts w:ascii="Arial" w:hAnsi="Arial" w:cs="Arial"/>
              </w:rPr>
              <w:t>Lead and implement change, with particular reference to recommendations of the Commission on Nursing and the health service reform programme.</w:t>
            </w:r>
          </w:p>
          <w:p w14:paraId="7DA93A51" w14:textId="77777777" w:rsidR="00592EE0" w:rsidRDefault="00592EE0" w:rsidP="0071091D">
            <w:pPr>
              <w:numPr>
                <w:ilvl w:val="0"/>
                <w:numId w:val="8"/>
              </w:numPr>
              <w:spacing w:after="120"/>
              <w:jc w:val="both"/>
              <w:rPr>
                <w:rFonts w:ascii="Arial" w:hAnsi="Arial" w:cs="Arial"/>
                <w:color w:val="000000"/>
              </w:rPr>
            </w:pPr>
            <w:r w:rsidRPr="004854CA">
              <w:rPr>
                <w:rFonts w:ascii="Arial" w:hAnsi="Arial" w:cs="Arial"/>
              </w:rPr>
              <w:t xml:space="preserve">Operate within the Scope of Practice - </w:t>
            </w:r>
            <w:r>
              <w:rPr>
                <w:rFonts w:ascii="Arial" w:hAnsi="Arial" w:cs="Arial"/>
                <w:color w:val="000000"/>
              </w:rPr>
              <w:t xml:space="preserve">seek advice and assistance from his / her manager with any cases or issues that prove to be beyond the scope of his / her </w:t>
            </w:r>
            <w:r>
              <w:rPr>
                <w:rFonts w:ascii="Arial" w:hAnsi="Arial" w:cs="Arial"/>
                <w:color w:val="000000"/>
              </w:rPr>
              <w:lastRenderedPageBreak/>
              <w:t>professional competence in line with principles of best practice and clinical governance.</w:t>
            </w:r>
          </w:p>
          <w:p w14:paraId="602F3FBE" w14:textId="77777777" w:rsidR="00592EE0" w:rsidRDefault="00592EE0" w:rsidP="00095882">
            <w:pPr>
              <w:jc w:val="both"/>
              <w:rPr>
                <w:rFonts w:ascii="Arial" w:hAnsi="Arial" w:cs="Arial"/>
                <w:iCs/>
              </w:rPr>
            </w:pPr>
          </w:p>
          <w:p w14:paraId="0FAD41DB" w14:textId="77777777" w:rsidR="00592EE0" w:rsidRPr="004D5463" w:rsidRDefault="00592EE0" w:rsidP="00095882">
            <w:pPr>
              <w:jc w:val="both"/>
              <w:rPr>
                <w:rFonts w:ascii="Arial" w:hAnsi="Arial" w:cs="Arial"/>
                <w:b/>
                <w:iCs/>
                <w:u w:val="single"/>
              </w:rPr>
            </w:pPr>
            <w:r w:rsidRPr="004D5463">
              <w:rPr>
                <w:rFonts w:ascii="Arial" w:hAnsi="Arial" w:cs="Arial"/>
                <w:b/>
                <w:iCs/>
                <w:u w:val="single"/>
              </w:rPr>
              <w:t>Health and Safety</w:t>
            </w:r>
          </w:p>
          <w:p w14:paraId="04C41C45" w14:textId="77777777" w:rsidR="00592EE0" w:rsidRDefault="00592EE0" w:rsidP="00095882">
            <w:pPr>
              <w:jc w:val="both"/>
              <w:rPr>
                <w:rFonts w:ascii="Arial" w:hAnsi="Arial" w:cs="Arial"/>
                <w:b/>
                <w:iCs/>
              </w:rPr>
            </w:pPr>
          </w:p>
          <w:p w14:paraId="727D2EE6" w14:textId="77777777" w:rsidR="00592EE0" w:rsidRDefault="00592EE0" w:rsidP="004D5463">
            <w:pPr>
              <w:numPr>
                <w:ilvl w:val="0"/>
                <w:numId w:val="7"/>
              </w:numPr>
              <w:spacing w:after="120"/>
              <w:ind w:left="714" w:hanging="357"/>
              <w:jc w:val="both"/>
              <w:rPr>
                <w:rFonts w:ascii="Arial" w:hAnsi="Arial" w:cs="Arial"/>
                <w:iCs/>
              </w:rPr>
            </w:pPr>
            <w:r>
              <w:rPr>
                <w:rFonts w:ascii="Arial" w:hAnsi="Arial" w:cs="Arial"/>
                <w:iCs/>
              </w:rPr>
              <w:t>Play a central role in maintaining a safe environment for service users, staff and visitors e.g. by contributing to risk assessment.</w:t>
            </w:r>
          </w:p>
          <w:p w14:paraId="477D115C" w14:textId="77777777" w:rsidR="00592EE0" w:rsidRDefault="00592EE0" w:rsidP="004D5463">
            <w:pPr>
              <w:numPr>
                <w:ilvl w:val="0"/>
                <w:numId w:val="7"/>
              </w:numPr>
              <w:spacing w:after="120"/>
              <w:ind w:left="714" w:hanging="357"/>
              <w:jc w:val="both"/>
              <w:rPr>
                <w:rFonts w:ascii="Arial" w:hAnsi="Arial" w:cs="Arial"/>
                <w:iCs/>
              </w:rPr>
            </w:pPr>
            <w:r>
              <w:rPr>
                <w:rFonts w:ascii="Arial" w:hAnsi="Arial" w:cs="Arial"/>
                <w:iCs/>
              </w:rPr>
              <w:t>Assist in observing and ensuring implementation and adherence to established policies and procedures e.g. health and safety, infection control, storage and use of controlled drugs etc.</w:t>
            </w:r>
          </w:p>
          <w:p w14:paraId="240FCE2A" w14:textId="77777777" w:rsidR="00592EE0" w:rsidRDefault="006B12FB" w:rsidP="004D5463">
            <w:pPr>
              <w:numPr>
                <w:ilvl w:val="0"/>
                <w:numId w:val="7"/>
              </w:numPr>
              <w:spacing w:after="120"/>
              <w:ind w:left="714" w:hanging="357"/>
              <w:jc w:val="both"/>
              <w:rPr>
                <w:rFonts w:ascii="Arial" w:hAnsi="Arial" w:cs="Arial"/>
                <w:iCs/>
              </w:rPr>
            </w:pPr>
            <w:r>
              <w:rPr>
                <w:rFonts w:ascii="Arial" w:hAnsi="Arial" w:cs="Arial"/>
                <w:iCs/>
              </w:rPr>
              <w:t xml:space="preserve">Observe, </w:t>
            </w:r>
            <w:r w:rsidR="00592EE0">
              <w:rPr>
                <w:rFonts w:ascii="Arial" w:hAnsi="Arial" w:cs="Arial"/>
                <w:iCs/>
              </w:rPr>
              <w:t>report and take appropriate action on any matter which may be detriment</w:t>
            </w:r>
            <w:r w:rsidR="00C67D81">
              <w:rPr>
                <w:rFonts w:ascii="Arial" w:hAnsi="Arial" w:cs="Arial"/>
                <w:iCs/>
              </w:rPr>
              <w:t>al to service user care or well</w:t>
            </w:r>
            <w:r w:rsidR="00592EE0">
              <w:rPr>
                <w:rFonts w:ascii="Arial" w:hAnsi="Arial" w:cs="Arial"/>
                <w:iCs/>
              </w:rPr>
              <w:t>being / may be inhibiting the efficient provision of care.</w:t>
            </w:r>
          </w:p>
          <w:p w14:paraId="0D64EFA3" w14:textId="77777777" w:rsidR="00592EE0" w:rsidRDefault="00592EE0" w:rsidP="004D5463">
            <w:pPr>
              <w:numPr>
                <w:ilvl w:val="0"/>
                <w:numId w:val="7"/>
              </w:numPr>
              <w:spacing w:after="120"/>
              <w:ind w:left="714" w:hanging="357"/>
              <w:jc w:val="both"/>
              <w:rPr>
                <w:rFonts w:ascii="Arial" w:hAnsi="Arial" w:cs="Arial"/>
                <w:iCs/>
              </w:rPr>
            </w:pPr>
            <w:r>
              <w:rPr>
                <w:rFonts w:ascii="Arial" w:hAnsi="Arial" w:cs="Arial"/>
                <w:iCs/>
              </w:rPr>
              <w:t>Ensure completion of incident / near miss forms.</w:t>
            </w:r>
          </w:p>
          <w:p w14:paraId="7449F38A" w14:textId="77777777" w:rsidR="00592EE0" w:rsidRDefault="00592EE0" w:rsidP="004D5463">
            <w:pPr>
              <w:numPr>
                <w:ilvl w:val="0"/>
                <w:numId w:val="7"/>
              </w:numPr>
              <w:tabs>
                <w:tab w:val="left" w:pos="2880"/>
                <w:tab w:val="left" w:pos="4740"/>
              </w:tabs>
              <w:spacing w:after="120"/>
              <w:ind w:left="714" w:hanging="357"/>
              <w:jc w:val="both"/>
              <w:rPr>
                <w:rFonts w:ascii="Arial" w:hAnsi="Arial" w:cs="Arial"/>
              </w:rPr>
            </w:pPr>
            <w:r>
              <w:rPr>
                <w:rFonts w:ascii="Arial" w:hAnsi="Arial" w:cs="Arial"/>
              </w:rPr>
              <w:t xml:space="preserve">Adhere to department policies in relation to the care and safety of any equipment supplied for the fulfilment of duty. </w:t>
            </w:r>
          </w:p>
          <w:p w14:paraId="5410DF3B" w14:textId="77777777" w:rsidR="00592EE0" w:rsidRPr="004D5463" w:rsidRDefault="00592EE0" w:rsidP="004D5463">
            <w:pPr>
              <w:numPr>
                <w:ilvl w:val="0"/>
                <w:numId w:val="6"/>
              </w:numPr>
              <w:spacing w:after="120"/>
              <w:jc w:val="both"/>
              <w:rPr>
                <w:rFonts w:ascii="Arial" w:hAnsi="Arial" w:cs="Arial"/>
              </w:rPr>
            </w:pPr>
            <w:r w:rsidRPr="004D5463">
              <w:rPr>
                <w:rFonts w:ascii="Arial"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00C67D81">
              <w:rPr>
                <w:rFonts w:ascii="Arial" w:hAnsi="Arial" w:cs="Arial"/>
              </w:rPr>
              <w:t>.</w:t>
            </w:r>
            <w:r w:rsidRPr="004D5463">
              <w:rPr>
                <w:rFonts w:ascii="Arial" w:hAnsi="Arial" w:cs="Arial"/>
              </w:rPr>
              <w:t xml:space="preserve"> and comply with associated HSE protocols for implementing </w:t>
            </w:r>
            <w:r w:rsidR="00F83FE1">
              <w:rPr>
                <w:rFonts w:ascii="Arial" w:hAnsi="Arial" w:cs="Arial"/>
              </w:rPr>
              <w:t xml:space="preserve">and maintaining these standards </w:t>
            </w:r>
            <w:r w:rsidR="00F83FE1" w:rsidRPr="00F83FE1">
              <w:rPr>
                <w:rFonts w:ascii="Arial" w:hAnsi="Arial" w:cs="Arial"/>
              </w:rPr>
              <w:t>as appropriate to the role</w:t>
            </w:r>
            <w:r w:rsidR="00F83FE1">
              <w:rPr>
                <w:rFonts w:ascii="Arial" w:hAnsi="Arial" w:cs="Arial"/>
              </w:rPr>
              <w:t xml:space="preserve">. </w:t>
            </w:r>
          </w:p>
          <w:p w14:paraId="2650BC11" w14:textId="77777777" w:rsidR="00592EE0" w:rsidRPr="004D5463" w:rsidRDefault="00592EE0" w:rsidP="004D5463">
            <w:pPr>
              <w:numPr>
                <w:ilvl w:val="0"/>
                <w:numId w:val="6"/>
              </w:numPr>
              <w:spacing w:after="120"/>
              <w:jc w:val="both"/>
              <w:rPr>
                <w:rFonts w:ascii="Arial" w:hAnsi="Arial" w:cs="Arial"/>
              </w:rPr>
            </w:pPr>
            <w:r w:rsidRPr="004D5463">
              <w:rPr>
                <w:rFonts w:ascii="Arial" w:hAnsi="Arial" w:cs="Arial"/>
              </w:rPr>
              <w:t>Support, promote and actively participate in sustainable energy, water and waste initiatives to create a more sustainable, low carbon and efficient health service.</w:t>
            </w:r>
          </w:p>
          <w:p w14:paraId="024BA5A8" w14:textId="77777777" w:rsidR="00592EE0" w:rsidRDefault="00592EE0" w:rsidP="00095882">
            <w:pPr>
              <w:jc w:val="both"/>
              <w:rPr>
                <w:rFonts w:ascii="Arial" w:hAnsi="Arial" w:cs="Arial"/>
              </w:rPr>
            </w:pPr>
          </w:p>
          <w:p w14:paraId="2B1ECA77" w14:textId="77777777" w:rsidR="00592EE0" w:rsidRPr="004D5463" w:rsidRDefault="00592EE0" w:rsidP="00095882">
            <w:pPr>
              <w:jc w:val="both"/>
              <w:rPr>
                <w:rFonts w:ascii="Arial" w:hAnsi="Arial" w:cs="Arial"/>
                <w:b/>
                <w:iCs/>
                <w:u w:val="single"/>
              </w:rPr>
            </w:pPr>
            <w:r w:rsidRPr="004D5463">
              <w:rPr>
                <w:rFonts w:ascii="Arial" w:hAnsi="Arial" w:cs="Arial"/>
                <w:b/>
                <w:iCs/>
                <w:u w:val="single"/>
              </w:rPr>
              <w:t>Education and Training</w:t>
            </w:r>
          </w:p>
          <w:p w14:paraId="574A060E" w14:textId="77777777" w:rsidR="00592EE0" w:rsidRPr="00282AD0" w:rsidRDefault="00ED537B" w:rsidP="00282AD0">
            <w:pPr>
              <w:jc w:val="both"/>
              <w:rPr>
                <w:rFonts w:ascii="Arial" w:hAnsi="Arial" w:cs="Arial"/>
                <w:i/>
                <w:iCs/>
              </w:rPr>
            </w:pPr>
            <w:r w:rsidRPr="004D5463">
              <w:rPr>
                <w:rFonts w:ascii="Arial" w:hAnsi="Arial" w:cs="Arial"/>
                <w:i/>
                <w:iCs/>
              </w:rPr>
              <w:t>:</w:t>
            </w:r>
          </w:p>
          <w:p w14:paraId="4DD73B39" w14:textId="77777777" w:rsidR="00592EE0" w:rsidRPr="004D5463" w:rsidRDefault="00592EE0" w:rsidP="0071091D">
            <w:pPr>
              <w:numPr>
                <w:ilvl w:val="0"/>
                <w:numId w:val="6"/>
              </w:numPr>
              <w:spacing w:after="120"/>
              <w:jc w:val="both"/>
              <w:rPr>
                <w:rFonts w:ascii="Arial" w:hAnsi="Arial" w:cs="Arial"/>
              </w:rPr>
            </w:pPr>
            <w:r>
              <w:rPr>
                <w:rFonts w:ascii="Arial" w:hAnsi="Arial" w:cs="Arial"/>
              </w:rPr>
              <w:t xml:space="preserve">Engage in continuing professional development by keeping up to date with nursing </w:t>
            </w:r>
            <w:r w:rsidRPr="004D5463">
              <w:rPr>
                <w:rFonts w:ascii="Arial" w:hAnsi="Arial" w:cs="Arial"/>
              </w:rPr>
              <w:t>literature, recent nursing research and new developments in nursing management, education and practice and to attend staff study days as considered appropriate.</w:t>
            </w:r>
          </w:p>
          <w:p w14:paraId="5507E860" w14:textId="77777777" w:rsidR="00592EE0" w:rsidRDefault="00592EE0" w:rsidP="0071091D">
            <w:pPr>
              <w:numPr>
                <w:ilvl w:val="0"/>
                <w:numId w:val="6"/>
              </w:numPr>
              <w:spacing w:after="120"/>
              <w:jc w:val="both"/>
              <w:rPr>
                <w:rFonts w:ascii="Arial" w:hAnsi="Arial" w:cs="Arial"/>
              </w:rPr>
            </w:pPr>
            <w:r>
              <w:rPr>
                <w:rFonts w:ascii="Arial" w:hAnsi="Arial" w:cs="Arial"/>
              </w:rPr>
              <w:t>Provide a high level of professional and clinical leadership.</w:t>
            </w:r>
          </w:p>
          <w:p w14:paraId="2B6A8F95" w14:textId="77777777" w:rsidR="00592EE0" w:rsidRDefault="00592EE0" w:rsidP="0071091D">
            <w:pPr>
              <w:numPr>
                <w:ilvl w:val="0"/>
                <w:numId w:val="6"/>
              </w:numPr>
              <w:spacing w:after="120"/>
              <w:jc w:val="both"/>
              <w:rPr>
                <w:rFonts w:ascii="Arial" w:hAnsi="Arial" w:cs="Arial"/>
              </w:rPr>
            </w:pPr>
            <w:r>
              <w:rPr>
                <w:rFonts w:ascii="Arial" w:hAnsi="Arial" w:cs="Arial"/>
              </w:rPr>
              <w:t>Provide supervision and assist in the development of knowledge, skills and attitudes of staff and assigned students.</w:t>
            </w:r>
          </w:p>
          <w:p w14:paraId="3212FF67" w14:textId="77777777" w:rsidR="00592EE0" w:rsidRDefault="00592EE0" w:rsidP="0071091D">
            <w:pPr>
              <w:numPr>
                <w:ilvl w:val="0"/>
                <w:numId w:val="6"/>
              </w:numPr>
              <w:spacing w:after="120"/>
              <w:jc w:val="both"/>
              <w:rPr>
                <w:rFonts w:ascii="Arial" w:hAnsi="Arial" w:cs="Arial"/>
              </w:rPr>
            </w:pPr>
            <w:r>
              <w:rPr>
                <w:rFonts w:ascii="Arial" w:hAnsi="Arial" w:cs="Arial"/>
              </w:rPr>
              <w:t>Be familiar with the curriculum training programme for student nurses and be aware of the clinical experience required to meet the needs of the programme.</w:t>
            </w:r>
          </w:p>
          <w:p w14:paraId="1DDCD5B5" w14:textId="77777777" w:rsidR="00592EE0" w:rsidRPr="004854CA" w:rsidRDefault="00592EE0" w:rsidP="0071091D">
            <w:pPr>
              <w:numPr>
                <w:ilvl w:val="0"/>
                <w:numId w:val="6"/>
              </w:numPr>
              <w:spacing w:after="120"/>
              <w:jc w:val="both"/>
              <w:rPr>
                <w:rFonts w:ascii="Arial" w:hAnsi="Arial" w:cs="Arial"/>
              </w:rPr>
            </w:pPr>
            <w:r w:rsidRPr="004854CA">
              <w:rPr>
                <w:rFonts w:ascii="Arial" w:hAnsi="Arial" w:cs="Arial"/>
              </w:rPr>
              <w:t>Participate in the assessment of student nurse proficiency in clinical nursing skills as part of his/her role as preceptor</w:t>
            </w:r>
            <w:r>
              <w:rPr>
                <w:rFonts w:ascii="Arial" w:hAnsi="Arial" w:cs="Arial"/>
              </w:rPr>
              <w:t>.</w:t>
            </w:r>
          </w:p>
          <w:p w14:paraId="3BFF3893" w14:textId="77777777" w:rsidR="00592EE0" w:rsidRDefault="00592EE0" w:rsidP="0071091D">
            <w:pPr>
              <w:numPr>
                <w:ilvl w:val="0"/>
                <w:numId w:val="6"/>
              </w:numPr>
              <w:spacing w:after="120"/>
              <w:jc w:val="both"/>
              <w:rPr>
                <w:rFonts w:ascii="Arial" w:hAnsi="Arial" w:cs="Arial"/>
              </w:rPr>
            </w:pPr>
            <w:r>
              <w:rPr>
                <w:rFonts w:ascii="Arial" w:hAnsi="Arial" w:cs="Arial"/>
              </w:rPr>
              <w:t>Engage in performance review processes including personal development planning as appropriate.</w:t>
            </w:r>
          </w:p>
          <w:p w14:paraId="492A459B" w14:textId="77777777" w:rsidR="00592EE0" w:rsidRDefault="00592EE0" w:rsidP="00095882">
            <w:pPr>
              <w:jc w:val="both"/>
              <w:rPr>
                <w:rFonts w:ascii="Arial" w:hAnsi="Arial" w:cs="Arial"/>
                <w:iCs/>
              </w:rPr>
            </w:pPr>
          </w:p>
          <w:p w14:paraId="75BD1BDB" w14:textId="77777777" w:rsidR="00592EE0" w:rsidRPr="004D5463" w:rsidRDefault="00592EE0" w:rsidP="00095882">
            <w:pPr>
              <w:jc w:val="both"/>
              <w:rPr>
                <w:rFonts w:ascii="Arial" w:hAnsi="Arial" w:cs="Arial"/>
                <w:b/>
                <w:iCs/>
                <w:u w:val="single"/>
              </w:rPr>
            </w:pPr>
            <w:r w:rsidRPr="004D5463">
              <w:rPr>
                <w:rFonts w:ascii="Arial" w:hAnsi="Arial" w:cs="Arial"/>
                <w:b/>
                <w:iCs/>
                <w:u w:val="single"/>
              </w:rPr>
              <w:t>Personnel / Administrative</w:t>
            </w:r>
          </w:p>
          <w:p w14:paraId="72E28483" w14:textId="77777777" w:rsidR="00592EE0" w:rsidRDefault="00592EE0" w:rsidP="00095882">
            <w:pPr>
              <w:jc w:val="both"/>
              <w:rPr>
                <w:rFonts w:ascii="Arial" w:hAnsi="Arial" w:cs="Arial"/>
                <w:b/>
                <w:iCs/>
              </w:rPr>
            </w:pPr>
          </w:p>
          <w:p w14:paraId="77027B6A"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Exercise authority in the running of the assigned area(s) as deputised by the CNM2.</w:t>
            </w:r>
          </w:p>
          <w:p w14:paraId="35458C04"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Provide the necessary co-ordination and deployment of nursing and support staff in designated area(s) of responsibility, ensuring that skill mix takes account of fluctuating workloads and ensuring maximisation of available resources.</w:t>
            </w:r>
          </w:p>
          <w:p w14:paraId="48194EB1"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Assess and monitor trends through collection and analysis of activity and data and keeping CNM2 and Senior Nursing Management informed of changing work patterns, which may require increased resource allocation.</w:t>
            </w:r>
          </w:p>
          <w:p w14:paraId="0DECC2F5"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Collaborate with the CNM2 in preparing, implementing and evaluating budget and service plans for the clinical area.</w:t>
            </w:r>
          </w:p>
          <w:p w14:paraId="4EFFDEA2"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lastRenderedPageBreak/>
              <w:t>Co-operate in managing all resources - including nursing and non-nursing staff within an agreed budget.</w:t>
            </w:r>
          </w:p>
          <w:p w14:paraId="490CDE71" w14:textId="77777777" w:rsidR="00592EE0" w:rsidRDefault="00592EE0" w:rsidP="0071091D">
            <w:pPr>
              <w:numPr>
                <w:ilvl w:val="0"/>
                <w:numId w:val="5"/>
              </w:numPr>
              <w:spacing w:after="120"/>
              <w:ind w:left="714" w:hanging="357"/>
              <w:jc w:val="both"/>
              <w:rPr>
                <w:rFonts w:ascii="Arial" w:hAnsi="Arial" w:cs="Arial"/>
              </w:rPr>
            </w:pPr>
            <w:r>
              <w:rPr>
                <w:rFonts w:ascii="Arial" w:hAnsi="Arial" w:cs="Arial"/>
              </w:rPr>
              <w:t>Promote a culture that values diversity and respect in the workplace.</w:t>
            </w:r>
          </w:p>
          <w:p w14:paraId="0DBE7CFB"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Assist in maintaining the necessary clinical and administrative records and reporting arrangements / contribute to quality assurance by assisting in data collection.</w:t>
            </w:r>
          </w:p>
          <w:p w14:paraId="5FCD5A2F" w14:textId="77777777" w:rsidR="00592EE0" w:rsidRDefault="00592EE0" w:rsidP="0071091D">
            <w:pPr>
              <w:numPr>
                <w:ilvl w:val="0"/>
                <w:numId w:val="5"/>
              </w:numPr>
              <w:spacing w:after="120"/>
              <w:ind w:left="714" w:hanging="357"/>
              <w:jc w:val="both"/>
              <w:rPr>
                <w:rFonts w:ascii="Arial" w:hAnsi="Arial" w:cs="Arial"/>
                <w:iCs/>
              </w:rPr>
            </w:pPr>
            <w:r>
              <w:rPr>
                <w:rFonts w:ascii="Arial" w:hAnsi="Arial" w:cs="Arial"/>
                <w:iCs/>
              </w:rPr>
              <w:t>Ensure that patient care equipment is maintained to an appropriate standard.</w:t>
            </w:r>
          </w:p>
          <w:p w14:paraId="6409B555" w14:textId="77777777" w:rsidR="00592EE0" w:rsidRDefault="00592EE0" w:rsidP="0071091D">
            <w:pPr>
              <w:numPr>
                <w:ilvl w:val="0"/>
                <w:numId w:val="5"/>
              </w:numPr>
              <w:tabs>
                <w:tab w:val="num" w:pos="432"/>
              </w:tabs>
              <w:spacing w:after="120"/>
              <w:ind w:left="714" w:hanging="357"/>
              <w:jc w:val="both"/>
              <w:rPr>
                <w:rFonts w:ascii="Arial" w:hAnsi="Arial" w:cs="Arial"/>
              </w:rPr>
            </w:pPr>
            <w:r>
              <w:rPr>
                <w:rFonts w:ascii="Arial" w:hAnsi="Arial" w:cs="Arial"/>
              </w:rPr>
              <w:t>Ensure compliance with legal requirements, policies and procedures affecting service users, staff and other hospital matters.</w:t>
            </w:r>
          </w:p>
          <w:p w14:paraId="637E6C2C" w14:textId="77777777" w:rsidR="00592EE0" w:rsidRDefault="00592EE0" w:rsidP="0071091D">
            <w:pPr>
              <w:numPr>
                <w:ilvl w:val="0"/>
                <w:numId w:val="5"/>
              </w:numPr>
              <w:spacing w:after="120"/>
              <w:ind w:left="714" w:hanging="357"/>
              <w:jc w:val="both"/>
              <w:rPr>
                <w:rFonts w:ascii="Arial" w:hAnsi="Arial" w:cs="Arial"/>
              </w:rPr>
            </w:pPr>
            <w:r>
              <w:rPr>
                <w:rFonts w:ascii="Arial" w:hAnsi="Arial" w:cs="Arial"/>
              </w:rPr>
              <w:t>Participate actively in the Nursing Management structure by ‘acting up’ when required.</w:t>
            </w:r>
          </w:p>
          <w:p w14:paraId="0408BC37" w14:textId="77777777" w:rsidR="00592EE0" w:rsidRPr="004854CA" w:rsidRDefault="00592EE0" w:rsidP="0071091D">
            <w:pPr>
              <w:numPr>
                <w:ilvl w:val="0"/>
                <w:numId w:val="5"/>
              </w:numPr>
              <w:spacing w:after="120"/>
              <w:ind w:left="714" w:hanging="357"/>
              <w:jc w:val="both"/>
              <w:rPr>
                <w:rFonts w:ascii="Arial" w:hAnsi="Arial" w:cs="Arial"/>
              </w:rPr>
            </w:pPr>
            <w:r w:rsidRPr="004854CA">
              <w:rPr>
                <w:rFonts w:ascii="Arial" w:hAnsi="Arial" w:cs="Arial"/>
              </w:rPr>
              <w:t>Engage in IT developments as they apply to service user and service administration</w:t>
            </w:r>
            <w:r>
              <w:rPr>
                <w:rFonts w:ascii="Arial" w:hAnsi="Arial" w:cs="Arial"/>
              </w:rPr>
              <w:t>.</w:t>
            </w:r>
          </w:p>
          <w:p w14:paraId="5E29307E" w14:textId="77777777" w:rsidR="00592EE0" w:rsidRDefault="00592EE0" w:rsidP="00095882">
            <w:pPr>
              <w:jc w:val="both"/>
              <w:rPr>
                <w:rFonts w:ascii="Arial" w:hAnsi="Arial" w:cs="Arial"/>
                <w:iCs/>
              </w:rPr>
            </w:pPr>
          </w:p>
          <w:p w14:paraId="6D36398C" w14:textId="77777777" w:rsidR="00266F8E" w:rsidRPr="00E766A5" w:rsidRDefault="00266F8E" w:rsidP="00266F8E">
            <w:pPr>
              <w:jc w:val="both"/>
              <w:rPr>
                <w:rFonts w:ascii="Arial" w:hAnsi="Arial" w:cs="Arial"/>
              </w:rPr>
            </w:pPr>
            <w:r w:rsidRPr="00E766A5">
              <w:rPr>
                <w:rFonts w:ascii="Arial" w:hAnsi="Arial" w:cs="Arial"/>
                <w:b/>
                <w:iCs/>
                <w:lang w:val="en-IE"/>
              </w:rPr>
              <w:t xml:space="preserve">The above Job </w:t>
            </w:r>
            <w:r w:rsidR="00EC12AA">
              <w:rPr>
                <w:rFonts w:ascii="Arial" w:hAnsi="Arial" w:cs="Arial"/>
                <w:b/>
                <w:iCs/>
                <w:lang w:val="en-IE"/>
              </w:rPr>
              <w:t>Specification</w:t>
            </w:r>
            <w:r w:rsidRPr="00E766A5">
              <w:rPr>
                <w:rFonts w:ascii="Arial" w:hAnsi="Arial" w:cs="Arial"/>
                <w:b/>
                <w:iCs/>
                <w:lang w:val="en-IE"/>
              </w:rPr>
              <w:t xml:space="preserve">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E766A5">
              <w:rPr>
                <w:rFonts w:ascii="Arial" w:hAnsi="Arial" w:cs="Arial"/>
              </w:rPr>
              <w:t xml:space="preserve">  </w:t>
            </w:r>
          </w:p>
          <w:p w14:paraId="544A9FA7" w14:textId="77777777" w:rsidR="00592EE0" w:rsidRDefault="00592EE0" w:rsidP="00095882">
            <w:pPr>
              <w:jc w:val="both"/>
              <w:rPr>
                <w:rFonts w:ascii="Arial" w:hAnsi="Arial" w:cs="Arial"/>
                <w:i/>
                <w:iCs/>
                <w:color w:val="000000"/>
              </w:rPr>
            </w:pPr>
          </w:p>
        </w:tc>
      </w:tr>
      <w:tr w:rsidR="00592EE0" w14:paraId="6F05CAAA" w14:textId="77777777" w:rsidTr="00C2745E">
        <w:trPr>
          <w:trHeight w:val="1833"/>
        </w:trPr>
        <w:tc>
          <w:tcPr>
            <w:tcW w:w="2394" w:type="dxa"/>
          </w:tcPr>
          <w:p w14:paraId="7E280361" w14:textId="77777777" w:rsidR="00592EE0" w:rsidRDefault="00592EE0" w:rsidP="00095882">
            <w:pPr>
              <w:rPr>
                <w:rFonts w:ascii="Arial" w:hAnsi="Arial" w:cs="Arial"/>
                <w:b/>
                <w:bCs/>
              </w:rPr>
            </w:pPr>
            <w:r>
              <w:rPr>
                <w:rFonts w:ascii="Arial" w:hAnsi="Arial" w:cs="Arial"/>
                <w:b/>
                <w:bCs/>
              </w:rPr>
              <w:lastRenderedPageBreak/>
              <w:t>Eligibility Criteria</w:t>
            </w:r>
          </w:p>
          <w:p w14:paraId="60168F81" w14:textId="77777777" w:rsidR="00592EE0" w:rsidRDefault="00592EE0" w:rsidP="00095882">
            <w:pPr>
              <w:rPr>
                <w:rFonts w:ascii="Arial" w:hAnsi="Arial" w:cs="Arial"/>
                <w:b/>
                <w:bCs/>
              </w:rPr>
            </w:pPr>
          </w:p>
          <w:p w14:paraId="5C8C3E06" w14:textId="77777777" w:rsidR="00592EE0" w:rsidRDefault="002F501B" w:rsidP="00095882">
            <w:pPr>
              <w:rPr>
                <w:rFonts w:ascii="Arial" w:hAnsi="Arial" w:cs="Arial"/>
                <w:b/>
                <w:bCs/>
              </w:rPr>
            </w:pPr>
            <w:r>
              <w:rPr>
                <w:rFonts w:ascii="Arial" w:hAnsi="Arial" w:cs="Arial"/>
                <w:b/>
                <w:bCs/>
              </w:rPr>
              <w:t>Qualifications and/ or E</w:t>
            </w:r>
            <w:r w:rsidR="00592EE0">
              <w:rPr>
                <w:rFonts w:ascii="Arial" w:hAnsi="Arial" w:cs="Arial"/>
                <w:b/>
                <w:bCs/>
              </w:rPr>
              <w:t xml:space="preserve">xperience </w:t>
            </w:r>
          </w:p>
        </w:tc>
        <w:tc>
          <w:tcPr>
            <w:tcW w:w="8226" w:type="dxa"/>
          </w:tcPr>
          <w:p w14:paraId="0B34572E" w14:textId="77777777" w:rsidR="000A17D1" w:rsidRPr="00103BCA" w:rsidRDefault="000A17D1" w:rsidP="000A17D1">
            <w:pPr>
              <w:rPr>
                <w:rFonts w:ascii="Arial" w:hAnsi="Arial" w:cs="Arial"/>
                <w:b/>
              </w:rPr>
            </w:pPr>
            <w:r w:rsidRPr="00103BCA">
              <w:rPr>
                <w:rFonts w:ascii="Arial" w:hAnsi="Arial" w:cs="Arial"/>
                <w:b/>
              </w:rPr>
              <w:t>Each candidate must, at the latest date for receipt of completed applications for the post</w:t>
            </w:r>
            <w:r w:rsidR="00AC49FA">
              <w:rPr>
                <w:rFonts w:ascii="Arial" w:hAnsi="Arial" w:cs="Arial"/>
                <w:b/>
              </w:rPr>
              <w:t xml:space="preserve"> possess</w:t>
            </w:r>
            <w:r w:rsidRPr="00103BCA">
              <w:rPr>
                <w:rFonts w:ascii="Arial" w:hAnsi="Arial" w:cs="Arial"/>
                <w:b/>
              </w:rPr>
              <w:t>:</w:t>
            </w:r>
          </w:p>
          <w:p w14:paraId="720141DF" w14:textId="77777777" w:rsidR="00592EE0" w:rsidRDefault="00592EE0" w:rsidP="00095882"/>
          <w:p w14:paraId="3548F0C3" w14:textId="77777777" w:rsidR="000A17D1" w:rsidRPr="000A17D1" w:rsidRDefault="000A17D1" w:rsidP="000A17D1">
            <w:pPr>
              <w:rPr>
                <w:rFonts w:ascii="Arial" w:hAnsi="Arial" w:cs="Arial"/>
                <w:b/>
              </w:rPr>
            </w:pPr>
            <w:r w:rsidRPr="000A17D1">
              <w:rPr>
                <w:rFonts w:ascii="Arial" w:hAnsi="Arial" w:cs="Arial"/>
                <w:b/>
              </w:rPr>
              <w:t xml:space="preserve">1. Professional Qualifications &amp; Experience </w:t>
            </w:r>
          </w:p>
          <w:p w14:paraId="4A494048" w14:textId="77777777" w:rsidR="000A17D1" w:rsidRDefault="000A17D1" w:rsidP="000A17D1">
            <w:pPr>
              <w:rPr>
                <w:rFonts w:ascii="Arial" w:hAnsi="Arial" w:cs="Arial"/>
              </w:rPr>
            </w:pPr>
          </w:p>
          <w:p w14:paraId="7733E305" w14:textId="77777777" w:rsidR="000A17D1" w:rsidRPr="00C2745E" w:rsidRDefault="00C2745E" w:rsidP="00C2745E">
            <w:pPr>
              <w:pStyle w:val="ListParagraph"/>
              <w:numPr>
                <w:ilvl w:val="0"/>
                <w:numId w:val="12"/>
              </w:numPr>
              <w:ind w:left="743" w:hanging="425"/>
              <w:rPr>
                <w:rFonts w:ascii="Arial" w:hAnsi="Arial" w:cs="Arial"/>
              </w:rPr>
            </w:pPr>
            <w:r w:rsidRPr="00C2745E">
              <w:rPr>
                <w:rFonts w:ascii="Arial" w:hAnsi="Arial" w:cs="Arial"/>
              </w:rPr>
              <w:t>Are</w:t>
            </w:r>
            <w:r w:rsidR="005415A9">
              <w:rPr>
                <w:rFonts w:ascii="Arial" w:hAnsi="Arial" w:cs="Arial"/>
              </w:rPr>
              <w:t xml:space="preserve"> registered in the General </w:t>
            </w:r>
            <w:r w:rsidR="000A17D1" w:rsidRPr="00095882">
              <w:rPr>
                <w:rFonts w:ascii="Arial" w:hAnsi="Arial" w:cs="Arial"/>
              </w:rPr>
              <w:t xml:space="preserve">Division </w:t>
            </w:r>
            <w:r w:rsidRPr="00095882">
              <w:rPr>
                <w:rFonts w:ascii="Arial" w:hAnsi="Arial" w:cs="Arial"/>
              </w:rPr>
              <w:t>of the Register</w:t>
            </w:r>
            <w:r w:rsidRPr="00C2745E">
              <w:rPr>
                <w:rFonts w:ascii="Arial" w:hAnsi="Arial" w:cs="Arial"/>
              </w:rPr>
              <w:t xml:space="preserve"> of Nurses &amp; Midwives maintained by the Nursing and Midwifery Board of Ireland (Bord Altranais agus Cnáimhseachais na hÉireann) or entitled to be so registered.</w:t>
            </w:r>
          </w:p>
          <w:p w14:paraId="1C9920FE" w14:textId="77777777" w:rsidR="002F501B" w:rsidRDefault="002F501B" w:rsidP="00C2745E">
            <w:pPr>
              <w:ind w:left="743" w:hanging="425"/>
              <w:jc w:val="center"/>
              <w:rPr>
                <w:rFonts w:ascii="Arial" w:hAnsi="Arial" w:cs="Arial"/>
                <w:b/>
              </w:rPr>
            </w:pPr>
          </w:p>
          <w:p w14:paraId="39937296" w14:textId="77777777" w:rsidR="000A17D1" w:rsidRDefault="002F501B" w:rsidP="00C2745E">
            <w:pPr>
              <w:ind w:left="743" w:hanging="425"/>
              <w:jc w:val="center"/>
              <w:rPr>
                <w:rFonts w:ascii="Arial" w:hAnsi="Arial" w:cs="Arial"/>
                <w:b/>
              </w:rPr>
            </w:pPr>
            <w:r>
              <w:rPr>
                <w:rFonts w:ascii="Arial" w:hAnsi="Arial" w:cs="Arial"/>
                <w:b/>
              </w:rPr>
              <w:t>A</w:t>
            </w:r>
            <w:r w:rsidR="000A17D1" w:rsidRPr="00E279E0">
              <w:rPr>
                <w:rFonts w:ascii="Arial" w:hAnsi="Arial" w:cs="Arial"/>
                <w:b/>
              </w:rPr>
              <w:t>nd</w:t>
            </w:r>
          </w:p>
          <w:p w14:paraId="689FB4D0" w14:textId="77777777" w:rsidR="002F501B" w:rsidRPr="00E279E0" w:rsidRDefault="002F501B" w:rsidP="00C2745E">
            <w:pPr>
              <w:ind w:left="743" w:hanging="425"/>
              <w:jc w:val="center"/>
              <w:rPr>
                <w:rFonts w:ascii="Arial" w:hAnsi="Arial" w:cs="Arial"/>
                <w:b/>
              </w:rPr>
            </w:pPr>
          </w:p>
          <w:p w14:paraId="51E884F9" w14:textId="77777777" w:rsidR="000A17D1" w:rsidRDefault="000A17D1" w:rsidP="004A259C">
            <w:pPr>
              <w:pStyle w:val="ListParagraph"/>
              <w:numPr>
                <w:ilvl w:val="0"/>
                <w:numId w:val="12"/>
              </w:numPr>
              <w:ind w:left="743" w:hanging="425"/>
              <w:rPr>
                <w:rFonts w:ascii="Arial" w:hAnsi="Arial" w:cs="Arial"/>
                <w:b/>
              </w:rPr>
            </w:pPr>
            <w:r w:rsidRPr="00C2745E">
              <w:rPr>
                <w:rFonts w:ascii="Arial" w:hAnsi="Arial" w:cs="Arial"/>
              </w:rPr>
              <w:t>Have at least 3 years post registration experience of which 1</w:t>
            </w:r>
            <w:r w:rsidRPr="00C2745E">
              <w:rPr>
                <w:rFonts w:ascii="Arial" w:hAnsi="Arial" w:cs="Arial"/>
                <w:b/>
              </w:rPr>
              <w:t xml:space="preserve"> </w:t>
            </w:r>
            <w:r w:rsidRPr="00C2745E">
              <w:rPr>
                <w:rFonts w:ascii="Arial" w:hAnsi="Arial" w:cs="Arial"/>
              </w:rPr>
              <w:t xml:space="preserve">must be in the </w:t>
            </w:r>
            <w:r w:rsidRPr="00095882">
              <w:rPr>
                <w:rFonts w:ascii="Arial" w:hAnsi="Arial" w:cs="Arial"/>
              </w:rPr>
              <w:t xml:space="preserve">speciality </w:t>
            </w:r>
            <w:r w:rsidR="002C14C7">
              <w:rPr>
                <w:rFonts w:ascii="Arial" w:hAnsi="Arial" w:cs="Arial"/>
              </w:rPr>
              <w:t>or related area of Gerontology or Older Person Services.</w:t>
            </w:r>
          </w:p>
          <w:p w14:paraId="6042367F" w14:textId="77777777" w:rsidR="002F501B" w:rsidRPr="00E1460B" w:rsidRDefault="002F501B" w:rsidP="00C2745E">
            <w:pPr>
              <w:ind w:left="743" w:hanging="425"/>
              <w:jc w:val="center"/>
              <w:rPr>
                <w:rFonts w:ascii="Arial" w:hAnsi="Arial" w:cs="Arial"/>
                <w:b/>
              </w:rPr>
            </w:pPr>
          </w:p>
          <w:p w14:paraId="67319182" w14:textId="77777777" w:rsidR="000A17D1" w:rsidRDefault="000A17D1" w:rsidP="00C2745E">
            <w:pPr>
              <w:pStyle w:val="ListParagraph"/>
              <w:numPr>
                <w:ilvl w:val="0"/>
                <w:numId w:val="12"/>
              </w:numPr>
              <w:ind w:left="743" w:hanging="425"/>
              <w:rPr>
                <w:rFonts w:ascii="Arial" w:hAnsi="Arial" w:cs="Arial"/>
              </w:rPr>
            </w:pPr>
            <w:r w:rsidRPr="00005AF9">
              <w:rPr>
                <w:rFonts w:ascii="Arial" w:hAnsi="Arial" w:cs="Arial"/>
              </w:rPr>
              <w:t xml:space="preserve">Have the clinical, managerial and administrative capacity to properly discharge the functions of the role </w:t>
            </w:r>
          </w:p>
          <w:p w14:paraId="73A80D3A" w14:textId="77777777" w:rsidR="00C2745E" w:rsidRDefault="00C2745E" w:rsidP="00C2745E">
            <w:pPr>
              <w:ind w:left="743" w:hanging="425"/>
              <w:jc w:val="center"/>
              <w:rPr>
                <w:rFonts w:ascii="Arial" w:hAnsi="Arial" w:cs="Arial"/>
                <w:b/>
              </w:rPr>
            </w:pPr>
            <w:r>
              <w:rPr>
                <w:rFonts w:ascii="Arial" w:hAnsi="Arial" w:cs="Arial"/>
                <w:b/>
              </w:rPr>
              <w:t>A</w:t>
            </w:r>
            <w:r w:rsidRPr="00E279E0">
              <w:rPr>
                <w:rFonts w:ascii="Arial" w:hAnsi="Arial" w:cs="Arial"/>
                <w:b/>
              </w:rPr>
              <w:t>nd</w:t>
            </w:r>
          </w:p>
          <w:p w14:paraId="11106495" w14:textId="77777777" w:rsidR="00C2745E" w:rsidRPr="00E1460B" w:rsidRDefault="00C2745E" w:rsidP="00C2745E">
            <w:pPr>
              <w:ind w:left="743" w:hanging="425"/>
              <w:jc w:val="center"/>
              <w:rPr>
                <w:rFonts w:ascii="Arial" w:hAnsi="Arial" w:cs="Arial"/>
                <w:b/>
              </w:rPr>
            </w:pPr>
          </w:p>
          <w:p w14:paraId="3CEF5B01" w14:textId="77777777" w:rsidR="00C2745E" w:rsidRDefault="00C2745E" w:rsidP="00C2745E">
            <w:pPr>
              <w:pStyle w:val="ListParagraph"/>
              <w:numPr>
                <w:ilvl w:val="0"/>
                <w:numId w:val="12"/>
              </w:numPr>
              <w:ind w:left="743" w:hanging="425"/>
              <w:rPr>
                <w:rFonts w:ascii="Arial" w:hAnsi="Arial" w:cs="Arial"/>
              </w:rPr>
            </w:pPr>
            <w:r w:rsidRPr="00C2745E">
              <w:rPr>
                <w:rFonts w:ascii="Arial" w:hAnsi="Arial" w:cs="Arial"/>
              </w:rPr>
              <w:t>Candidates must demonstrate evidence of Continuing Professional Development.</w:t>
            </w:r>
          </w:p>
          <w:p w14:paraId="45831C04" w14:textId="77777777" w:rsidR="000A17D1" w:rsidRDefault="000A17D1" w:rsidP="000A17D1">
            <w:pPr>
              <w:rPr>
                <w:rFonts w:ascii="Arial" w:hAnsi="Arial" w:cs="Arial"/>
              </w:rPr>
            </w:pPr>
          </w:p>
          <w:p w14:paraId="51D69972" w14:textId="77777777" w:rsidR="00C2745E" w:rsidRDefault="00C2745E" w:rsidP="000A17D1">
            <w:pPr>
              <w:rPr>
                <w:rFonts w:ascii="Arial" w:hAnsi="Arial" w:cs="Arial"/>
                <w:b/>
              </w:rPr>
            </w:pPr>
          </w:p>
          <w:p w14:paraId="30C99C02" w14:textId="77777777" w:rsidR="00C2745E" w:rsidRPr="00C2745E" w:rsidRDefault="00C2745E" w:rsidP="00C2745E">
            <w:pPr>
              <w:rPr>
                <w:rFonts w:ascii="Arial" w:hAnsi="Arial" w:cs="Arial"/>
                <w:b/>
              </w:rPr>
            </w:pPr>
            <w:r>
              <w:rPr>
                <w:rFonts w:ascii="Arial" w:hAnsi="Arial" w:cs="Arial"/>
                <w:b/>
              </w:rPr>
              <w:t xml:space="preserve">2. </w:t>
            </w:r>
            <w:r w:rsidRPr="00C2745E">
              <w:rPr>
                <w:rFonts w:ascii="Arial" w:hAnsi="Arial" w:cs="Arial"/>
                <w:b/>
              </w:rPr>
              <w:t>Annual registration</w:t>
            </w:r>
          </w:p>
          <w:p w14:paraId="4172BA4A" w14:textId="77777777" w:rsidR="00C2745E" w:rsidRPr="00C2745E" w:rsidRDefault="00C2745E" w:rsidP="00C2745E">
            <w:pPr>
              <w:pStyle w:val="ListParagraph"/>
              <w:numPr>
                <w:ilvl w:val="0"/>
                <w:numId w:val="13"/>
              </w:numPr>
              <w:ind w:left="459" w:hanging="425"/>
              <w:rPr>
                <w:rFonts w:ascii="Arial" w:hAnsi="Arial" w:cs="Arial"/>
              </w:rPr>
            </w:pPr>
            <w:r w:rsidRPr="00C2745E">
              <w:rPr>
                <w:rFonts w:ascii="Arial" w:hAnsi="Arial" w:cs="Arial"/>
              </w:rPr>
              <w:t>Practitioners must maintain live annual registration on the relevant division of the Register of Nurses and Midwives maintained by the Nursing and Midwifery Board of Ireland (Bord Altranais agus Cnáimhseachais na hÉireann).</w:t>
            </w:r>
          </w:p>
          <w:p w14:paraId="6961803F" w14:textId="77777777" w:rsidR="00C2745E" w:rsidRPr="00C2745E" w:rsidRDefault="00C2745E" w:rsidP="00C2745E">
            <w:pPr>
              <w:ind w:left="459" w:hanging="425"/>
              <w:jc w:val="center"/>
              <w:rPr>
                <w:rFonts w:ascii="Arial" w:hAnsi="Arial" w:cs="Arial"/>
                <w:b/>
              </w:rPr>
            </w:pPr>
            <w:r w:rsidRPr="00C2745E">
              <w:rPr>
                <w:rFonts w:ascii="Arial" w:hAnsi="Arial" w:cs="Arial"/>
                <w:b/>
              </w:rPr>
              <w:t>And</w:t>
            </w:r>
          </w:p>
          <w:p w14:paraId="5C81E925" w14:textId="77777777" w:rsidR="00C2745E" w:rsidRPr="00C2745E" w:rsidRDefault="00C2745E" w:rsidP="00C2745E">
            <w:pPr>
              <w:pStyle w:val="ListParagraph"/>
              <w:numPr>
                <w:ilvl w:val="0"/>
                <w:numId w:val="13"/>
              </w:numPr>
              <w:ind w:left="459" w:hanging="425"/>
              <w:rPr>
                <w:rFonts w:ascii="Arial" w:hAnsi="Arial" w:cs="Arial"/>
              </w:rPr>
            </w:pPr>
            <w:r w:rsidRPr="00C2745E">
              <w:rPr>
                <w:rFonts w:ascii="Arial" w:hAnsi="Arial" w:cs="Arial"/>
              </w:rPr>
              <w:t>Confirm annual registration with NMBI to the HSE by way of the annual Patient Safety Assurance Certificate (PSAC).</w:t>
            </w:r>
          </w:p>
          <w:p w14:paraId="7EDA1EBB" w14:textId="77777777" w:rsidR="00C2745E" w:rsidRDefault="00C2745E" w:rsidP="00C2745E">
            <w:pPr>
              <w:rPr>
                <w:rFonts w:ascii="Arial" w:hAnsi="Arial" w:cs="Arial"/>
                <w:b/>
              </w:rPr>
            </w:pPr>
          </w:p>
          <w:p w14:paraId="10D9FA86" w14:textId="77777777" w:rsidR="000A17D1" w:rsidRPr="000A17D1" w:rsidRDefault="00C2745E" w:rsidP="000A17D1">
            <w:pPr>
              <w:rPr>
                <w:rFonts w:ascii="Arial" w:hAnsi="Arial" w:cs="Arial"/>
                <w:b/>
              </w:rPr>
            </w:pPr>
            <w:r>
              <w:rPr>
                <w:rFonts w:ascii="Arial" w:hAnsi="Arial" w:cs="Arial"/>
                <w:b/>
              </w:rPr>
              <w:t>3</w:t>
            </w:r>
            <w:r w:rsidR="000A17D1" w:rsidRPr="000A17D1">
              <w:rPr>
                <w:rFonts w:ascii="Arial" w:hAnsi="Arial" w:cs="Arial"/>
                <w:b/>
              </w:rPr>
              <w:t>. Health</w:t>
            </w:r>
          </w:p>
          <w:p w14:paraId="156CB3A2" w14:textId="77777777" w:rsidR="000A17D1" w:rsidRDefault="00C2745E" w:rsidP="000A17D1">
            <w:pPr>
              <w:rPr>
                <w:rFonts w:ascii="Arial" w:hAnsi="Arial" w:cs="Arial"/>
              </w:rPr>
            </w:pPr>
            <w:r w:rsidRPr="00C2745E">
              <w:rPr>
                <w:rFonts w:ascii="Arial" w:hAnsi="Arial" w:cs="Arial"/>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0634163C" w14:textId="77777777" w:rsidR="00C2745E" w:rsidRDefault="00C2745E" w:rsidP="000A17D1">
            <w:pPr>
              <w:rPr>
                <w:rFonts w:ascii="Arial" w:hAnsi="Arial" w:cs="Arial"/>
              </w:rPr>
            </w:pPr>
          </w:p>
          <w:p w14:paraId="1745C11C" w14:textId="77777777" w:rsidR="000A17D1" w:rsidRPr="000A17D1" w:rsidRDefault="00345728" w:rsidP="000A17D1">
            <w:pPr>
              <w:rPr>
                <w:rFonts w:ascii="Arial" w:hAnsi="Arial" w:cs="Arial"/>
                <w:b/>
              </w:rPr>
            </w:pPr>
            <w:r>
              <w:rPr>
                <w:rFonts w:ascii="Arial" w:hAnsi="Arial" w:cs="Arial"/>
                <w:b/>
              </w:rPr>
              <w:t>4</w:t>
            </w:r>
            <w:r w:rsidR="000A17D1" w:rsidRPr="000A17D1">
              <w:rPr>
                <w:rFonts w:ascii="Arial" w:hAnsi="Arial" w:cs="Arial"/>
                <w:b/>
              </w:rPr>
              <w:t>. Character</w:t>
            </w:r>
          </w:p>
          <w:p w14:paraId="6A0E0352" w14:textId="77777777" w:rsidR="000A17D1" w:rsidRDefault="00C2745E" w:rsidP="00C2745E">
            <w:pPr>
              <w:ind w:right="-766"/>
              <w:rPr>
                <w:rFonts w:ascii="Arial" w:hAnsi="Arial" w:cs="Arial"/>
              </w:rPr>
            </w:pPr>
            <w:r w:rsidRPr="00C2745E">
              <w:rPr>
                <w:rFonts w:ascii="Arial" w:hAnsi="Arial" w:cs="Arial"/>
              </w:rPr>
              <w:t>Candidates for and any person holding the office must be of good character.</w:t>
            </w:r>
          </w:p>
          <w:p w14:paraId="36A24AD0" w14:textId="77777777" w:rsidR="00095882" w:rsidRDefault="00095882" w:rsidP="00C2745E">
            <w:pPr>
              <w:ind w:right="-766"/>
              <w:rPr>
                <w:rFonts w:ascii="Arial" w:hAnsi="Arial" w:cs="Arial"/>
              </w:rPr>
            </w:pPr>
          </w:p>
          <w:p w14:paraId="0B1CE83B" w14:textId="77777777" w:rsidR="00095882" w:rsidRPr="00C2745E" w:rsidRDefault="00095882" w:rsidP="00C2745E">
            <w:pPr>
              <w:ind w:right="-766"/>
              <w:rPr>
                <w:rFonts w:ascii="Arial" w:hAnsi="Arial" w:cs="Arial"/>
              </w:rPr>
            </w:pPr>
          </w:p>
        </w:tc>
      </w:tr>
      <w:tr w:rsidR="00D77DD9" w14:paraId="6550EBD8" w14:textId="77777777" w:rsidTr="002F501B">
        <w:tc>
          <w:tcPr>
            <w:tcW w:w="2394" w:type="dxa"/>
          </w:tcPr>
          <w:p w14:paraId="4C3CD48B" w14:textId="77777777" w:rsidR="00D77DD9" w:rsidRDefault="00D77DD9" w:rsidP="00095882">
            <w:pPr>
              <w:rPr>
                <w:rFonts w:ascii="Arial" w:hAnsi="Arial" w:cs="Arial"/>
                <w:b/>
                <w:bCs/>
              </w:rPr>
            </w:pPr>
            <w:r>
              <w:rPr>
                <w:rFonts w:ascii="Arial" w:hAnsi="Arial" w:cs="Arial"/>
                <w:b/>
                <w:bCs/>
              </w:rPr>
              <w:lastRenderedPageBreak/>
              <w:t>Post Specific Requirements</w:t>
            </w:r>
          </w:p>
        </w:tc>
        <w:tc>
          <w:tcPr>
            <w:tcW w:w="8226" w:type="dxa"/>
          </w:tcPr>
          <w:p w14:paraId="54B2AAD7" w14:textId="77777777" w:rsidR="00D77DD9" w:rsidRPr="00406C33" w:rsidRDefault="00D77DD9" w:rsidP="007912B7">
            <w:pPr>
              <w:rPr>
                <w:rFonts w:ascii="Arial" w:hAnsi="Arial" w:cs="Arial"/>
              </w:rPr>
            </w:pPr>
            <w:r>
              <w:rPr>
                <w:rFonts w:ascii="Arial" w:hAnsi="Arial" w:cs="Arial"/>
              </w:rPr>
              <w:t xml:space="preserve">Demonstrate depth and breadth of experience in </w:t>
            </w:r>
            <w:r w:rsidR="00E9159E">
              <w:rPr>
                <w:rFonts w:ascii="Arial" w:hAnsi="Arial" w:cs="Arial"/>
              </w:rPr>
              <w:t xml:space="preserve">Gerontology or </w:t>
            </w:r>
            <w:r w:rsidR="007912B7">
              <w:rPr>
                <w:rFonts w:ascii="Arial" w:hAnsi="Arial" w:cs="Arial"/>
              </w:rPr>
              <w:t>Older Persons Services</w:t>
            </w:r>
            <w:r>
              <w:rPr>
                <w:rFonts w:ascii="Arial" w:hAnsi="Arial" w:cs="Arial"/>
              </w:rPr>
              <w:t xml:space="preserve"> as relevant to the role.</w:t>
            </w:r>
          </w:p>
        </w:tc>
      </w:tr>
      <w:tr w:rsidR="00592EE0" w14:paraId="1AE46003" w14:textId="77777777" w:rsidTr="002F501B">
        <w:tc>
          <w:tcPr>
            <w:tcW w:w="2394" w:type="dxa"/>
          </w:tcPr>
          <w:p w14:paraId="6C74B354" w14:textId="77777777" w:rsidR="00592EE0" w:rsidRDefault="00592EE0" w:rsidP="00095882">
            <w:pPr>
              <w:rPr>
                <w:rFonts w:ascii="Arial" w:hAnsi="Arial" w:cs="Arial"/>
                <w:b/>
                <w:bCs/>
              </w:rPr>
            </w:pPr>
            <w:r>
              <w:rPr>
                <w:rFonts w:ascii="Arial" w:hAnsi="Arial" w:cs="Arial"/>
                <w:b/>
                <w:bCs/>
              </w:rPr>
              <w:t>Other Requirements Specific to the Post</w:t>
            </w:r>
          </w:p>
        </w:tc>
        <w:tc>
          <w:tcPr>
            <w:tcW w:w="8226" w:type="dxa"/>
          </w:tcPr>
          <w:p w14:paraId="54109301" w14:textId="77777777" w:rsidR="00592EE0" w:rsidRDefault="00095882" w:rsidP="00406C33">
            <w:pPr>
              <w:rPr>
                <w:rFonts w:ascii="Arial" w:hAnsi="Arial" w:cs="Arial"/>
                <w:i/>
                <w:iCs/>
              </w:rPr>
            </w:pPr>
            <w:r w:rsidRPr="00406C33">
              <w:rPr>
                <w:rFonts w:ascii="Arial" w:hAnsi="Arial" w:cs="Arial"/>
              </w:rPr>
              <w:t>Access to appropriate transport to fulf</w:t>
            </w:r>
            <w:r w:rsidR="00406C33" w:rsidRPr="00406C33">
              <w:rPr>
                <w:rFonts w:ascii="Arial" w:hAnsi="Arial" w:cs="Arial"/>
              </w:rPr>
              <w:t>il the requirements of the role.</w:t>
            </w:r>
            <w:r w:rsidRPr="00406C33">
              <w:rPr>
                <w:rFonts w:ascii="Arial" w:hAnsi="Arial" w:cs="Arial"/>
              </w:rPr>
              <w:t xml:space="preserve"> </w:t>
            </w:r>
          </w:p>
        </w:tc>
      </w:tr>
      <w:tr w:rsidR="00B04DB8" w14:paraId="1E85751F" w14:textId="77777777" w:rsidTr="002F501B">
        <w:tc>
          <w:tcPr>
            <w:tcW w:w="2394" w:type="dxa"/>
          </w:tcPr>
          <w:p w14:paraId="464413FA" w14:textId="77777777" w:rsidR="00B04DB8" w:rsidRDefault="00B04DB8" w:rsidP="00B04DB8">
            <w:pPr>
              <w:rPr>
                <w:rFonts w:ascii="Arial" w:hAnsi="Arial" w:cs="Arial"/>
                <w:b/>
                <w:bCs/>
              </w:rPr>
            </w:pPr>
            <w:r>
              <w:rPr>
                <w:rFonts w:ascii="Arial" w:hAnsi="Arial" w:cs="Arial"/>
                <w:b/>
                <w:bCs/>
              </w:rPr>
              <w:t>Skills, Competencies and/or Knowledge</w:t>
            </w:r>
          </w:p>
          <w:p w14:paraId="3CBF4333" w14:textId="77777777" w:rsidR="00B04DB8" w:rsidRDefault="00B04DB8" w:rsidP="00095882">
            <w:pPr>
              <w:rPr>
                <w:rFonts w:ascii="Arial" w:hAnsi="Arial" w:cs="Arial"/>
                <w:b/>
                <w:bCs/>
              </w:rPr>
            </w:pPr>
          </w:p>
        </w:tc>
        <w:tc>
          <w:tcPr>
            <w:tcW w:w="8226" w:type="dxa"/>
          </w:tcPr>
          <w:p w14:paraId="1081CC27" w14:textId="77777777" w:rsidR="00B04DB8" w:rsidRPr="00B04DB8" w:rsidRDefault="00B04DB8" w:rsidP="00B04DB8">
            <w:pPr>
              <w:rPr>
                <w:rFonts w:ascii="Arial" w:hAnsi="Arial" w:cs="Arial"/>
                <w:b/>
                <w:i/>
                <w:iCs/>
              </w:rPr>
            </w:pPr>
            <w:r w:rsidRPr="00B04DB8">
              <w:rPr>
                <w:rFonts w:ascii="Arial" w:hAnsi="Arial" w:cs="Arial"/>
                <w:b/>
                <w:i/>
                <w:iCs/>
              </w:rPr>
              <w:t>Candidates must:</w:t>
            </w:r>
          </w:p>
          <w:p w14:paraId="5E81B8BA" w14:textId="77777777" w:rsidR="00B04DB8" w:rsidRDefault="00B04DB8" w:rsidP="00B04DB8">
            <w:pPr>
              <w:ind w:left="432"/>
              <w:rPr>
                <w:rFonts w:ascii="Arial" w:hAnsi="Arial" w:cs="Arial"/>
                <w:iCs/>
              </w:rPr>
            </w:pPr>
          </w:p>
          <w:p w14:paraId="31989921"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the ability to lead on clinical practice and service quality</w:t>
            </w:r>
            <w:r w:rsidR="002F501B">
              <w:rPr>
                <w:rFonts w:ascii="Arial" w:hAnsi="Arial" w:cs="Arial"/>
                <w:iCs/>
              </w:rPr>
              <w:t>.</w:t>
            </w:r>
            <w:r>
              <w:rPr>
                <w:rFonts w:ascii="Arial" w:hAnsi="Arial" w:cs="Arial"/>
                <w:iCs/>
              </w:rPr>
              <w:t xml:space="preserve"> </w:t>
            </w:r>
          </w:p>
          <w:p w14:paraId="46374D7F"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promotion of evidence-based decision making</w:t>
            </w:r>
            <w:r w:rsidR="002F501B">
              <w:rPr>
                <w:rFonts w:ascii="Arial" w:hAnsi="Arial" w:cs="Arial"/>
                <w:iCs/>
              </w:rPr>
              <w:t>.</w:t>
            </w:r>
          </w:p>
          <w:p w14:paraId="52A4D80D"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practitioner competence and professionalism</w:t>
            </w:r>
            <w:r w:rsidR="002F501B">
              <w:rPr>
                <w:rFonts w:ascii="Arial" w:hAnsi="Arial" w:cs="Arial"/>
                <w:iCs/>
              </w:rPr>
              <w:t>.</w:t>
            </w:r>
          </w:p>
          <w:p w14:paraId="19015F8A"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 xml:space="preserve">Demonstrate the ability to plan </w:t>
            </w:r>
            <w:r w:rsidR="002F501B">
              <w:rPr>
                <w:rFonts w:ascii="Arial" w:hAnsi="Arial" w:cs="Arial"/>
                <w:iCs/>
              </w:rPr>
              <w:t xml:space="preserve">and </w:t>
            </w:r>
            <w:r>
              <w:rPr>
                <w:rFonts w:ascii="Arial" w:hAnsi="Arial" w:cs="Arial"/>
                <w:iCs/>
              </w:rPr>
              <w:t>organise effectively</w:t>
            </w:r>
            <w:r w:rsidR="002F501B">
              <w:rPr>
                <w:rFonts w:ascii="Arial" w:hAnsi="Arial" w:cs="Arial"/>
                <w:iCs/>
              </w:rPr>
              <w:t>.</w:t>
            </w:r>
          </w:p>
          <w:p w14:paraId="64BAEB6D"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the ability to build and lead a team</w:t>
            </w:r>
            <w:r w:rsidR="002F501B">
              <w:rPr>
                <w:rFonts w:ascii="Arial" w:hAnsi="Arial" w:cs="Arial"/>
                <w:iCs/>
              </w:rPr>
              <w:t>.</w:t>
            </w:r>
          </w:p>
          <w:p w14:paraId="71E69A93"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strong interpersonal skills including the ability to build and maintain relationships</w:t>
            </w:r>
            <w:r w:rsidR="002F501B">
              <w:rPr>
                <w:rFonts w:ascii="Arial" w:hAnsi="Arial" w:cs="Arial"/>
                <w:iCs/>
              </w:rPr>
              <w:t>.</w:t>
            </w:r>
          </w:p>
          <w:p w14:paraId="36C4DB69"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strong communication and influencing skills</w:t>
            </w:r>
            <w:r w:rsidR="002F501B">
              <w:rPr>
                <w:rFonts w:ascii="Arial" w:hAnsi="Arial" w:cs="Arial"/>
                <w:iCs/>
              </w:rPr>
              <w:t>.</w:t>
            </w:r>
          </w:p>
          <w:p w14:paraId="39221519"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initiative and innovation in the delivery of service</w:t>
            </w:r>
            <w:r w:rsidR="002F501B">
              <w:rPr>
                <w:rFonts w:ascii="Arial" w:hAnsi="Arial" w:cs="Arial"/>
                <w:iCs/>
              </w:rPr>
              <w:t>.</w:t>
            </w:r>
          </w:p>
          <w:p w14:paraId="6B9044A2"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resilience and composure</w:t>
            </w:r>
            <w:r w:rsidR="002F501B">
              <w:rPr>
                <w:rFonts w:ascii="Arial" w:hAnsi="Arial" w:cs="Arial"/>
                <w:iCs/>
              </w:rPr>
              <w:t>.</w:t>
            </w:r>
          </w:p>
          <w:p w14:paraId="18A5F1EA"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openness to change</w:t>
            </w:r>
            <w:r w:rsidR="002F501B">
              <w:rPr>
                <w:rFonts w:ascii="Arial" w:hAnsi="Arial" w:cs="Arial"/>
                <w:iCs/>
              </w:rPr>
              <w:t>.</w:t>
            </w:r>
          </w:p>
          <w:p w14:paraId="313E699D"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integrity and ethical stance</w:t>
            </w:r>
            <w:r w:rsidR="002F501B">
              <w:rPr>
                <w:rFonts w:ascii="Arial" w:hAnsi="Arial" w:cs="Arial"/>
                <w:iCs/>
              </w:rPr>
              <w:t>.</w:t>
            </w:r>
          </w:p>
          <w:p w14:paraId="42666A13" w14:textId="77777777" w:rsidR="00B04DB8" w:rsidRDefault="00B04DB8" w:rsidP="002F501B">
            <w:pPr>
              <w:numPr>
                <w:ilvl w:val="0"/>
                <w:numId w:val="4"/>
              </w:numPr>
              <w:tabs>
                <w:tab w:val="clear" w:pos="720"/>
                <w:tab w:val="num" w:pos="432"/>
              </w:tabs>
              <w:spacing w:after="120"/>
              <w:ind w:left="432" w:hanging="432"/>
              <w:rPr>
                <w:rFonts w:ascii="Arial" w:hAnsi="Arial" w:cs="Arial"/>
                <w:iCs/>
              </w:rPr>
            </w:pPr>
            <w:r>
              <w:rPr>
                <w:rFonts w:ascii="Arial" w:hAnsi="Arial" w:cs="Arial"/>
                <w:iCs/>
              </w:rPr>
              <w:t>Demonstrate a commitment to continuing professional development</w:t>
            </w:r>
            <w:r w:rsidR="002F501B">
              <w:rPr>
                <w:rFonts w:ascii="Arial" w:hAnsi="Arial" w:cs="Arial"/>
                <w:iCs/>
              </w:rPr>
              <w:t>.</w:t>
            </w:r>
          </w:p>
          <w:p w14:paraId="6E004406" w14:textId="77777777" w:rsidR="00B04DB8" w:rsidRDefault="00B04DB8" w:rsidP="002F501B">
            <w:pPr>
              <w:numPr>
                <w:ilvl w:val="0"/>
                <w:numId w:val="3"/>
              </w:numPr>
              <w:tabs>
                <w:tab w:val="clear" w:pos="720"/>
                <w:tab w:val="num" w:pos="432"/>
              </w:tabs>
              <w:spacing w:after="120"/>
              <w:ind w:hanging="720"/>
              <w:rPr>
                <w:rFonts w:ascii="Arial" w:hAnsi="Arial" w:cs="Arial"/>
                <w:iCs/>
              </w:rPr>
            </w:pPr>
            <w:r>
              <w:rPr>
                <w:rFonts w:ascii="Arial" w:hAnsi="Arial" w:cs="Arial"/>
                <w:iCs/>
              </w:rPr>
              <w:t>Demonstrate the ability to relate nursing research to nursing practice</w:t>
            </w:r>
            <w:r w:rsidR="002F501B">
              <w:rPr>
                <w:rFonts w:ascii="Arial" w:hAnsi="Arial" w:cs="Arial"/>
                <w:iCs/>
              </w:rPr>
              <w:t>.</w:t>
            </w:r>
          </w:p>
          <w:p w14:paraId="1B3E9451"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an awareness of HR policies and procedures including disciplinary procedures</w:t>
            </w:r>
            <w:r w:rsidR="002F501B">
              <w:rPr>
                <w:rFonts w:ascii="Arial" w:hAnsi="Arial" w:cs="Arial"/>
                <w:iCs/>
              </w:rPr>
              <w:t>.</w:t>
            </w:r>
          </w:p>
          <w:p w14:paraId="4ACC9DE6"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an awareness of relevant legislation and policy e.g. health and safety, infection control etc.</w:t>
            </w:r>
          </w:p>
          <w:p w14:paraId="26D25C6B"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an awareness of current and emerging nursing strategies and policy in relation to the clinical / designated area</w:t>
            </w:r>
            <w:r w:rsidR="002F501B">
              <w:rPr>
                <w:rFonts w:ascii="Arial" w:hAnsi="Arial" w:cs="Arial"/>
                <w:iCs/>
              </w:rPr>
              <w:t>.</w:t>
            </w:r>
          </w:p>
          <w:p w14:paraId="6F3042DE"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iCs/>
              </w:rPr>
              <w:t>Demonstrate an awareness of the Health Service Transformation Programme</w:t>
            </w:r>
            <w:r w:rsidR="002F501B">
              <w:rPr>
                <w:rFonts w:ascii="Arial" w:hAnsi="Arial" w:cs="Arial"/>
                <w:iCs/>
              </w:rPr>
              <w:t>.</w:t>
            </w:r>
          </w:p>
          <w:p w14:paraId="29824239" w14:textId="77777777" w:rsidR="00B04DB8" w:rsidRDefault="00B04DB8" w:rsidP="002F501B">
            <w:pPr>
              <w:numPr>
                <w:ilvl w:val="0"/>
                <w:numId w:val="3"/>
              </w:numPr>
              <w:tabs>
                <w:tab w:val="clear" w:pos="720"/>
                <w:tab w:val="num" w:pos="432"/>
              </w:tabs>
              <w:spacing w:after="120"/>
              <w:ind w:left="432" w:hanging="432"/>
              <w:rPr>
                <w:rFonts w:ascii="Arial" w:hAnsi="Arial" w:cs="Arial"/>
                <w:iCs/>
              </w:rPr>
            </w:pPr>
            <w:r>
              <w:rPr>
                <w:rFonts w:ascii="Arial" w:hAnsi="Arial" w:cs="Arial"/>
              </w:rPr>
              <w:t>Demonstrate a willingness to develop IT skills relevant to the role</w:t>
            </w:r>
            <w:r w:rsidR="002F501B">
              <w:rPr>
                <w:rFonts w:ascii="Arial" w:hAnsi="Arial" w:cs="Arial"/>
              </w:rPr>
              <w:t>.</w:t>
            </w:r>
            <w:r>
              <w:rPr>
                <w:rFonts w:ascii="Arial" w:hAnsi="Arial" w:cs="Arial"/>
              </w:rPr>
              <w:t xml:space="preserve"> </w:t>
            </w:r>
          </w:p>
          <w:p w14:paraId="05335D0D" w14:textId="77777777" w:rsidR="00B04DB8" w:rsidRDefault="00B04DB8" w:rsidP="00095882">
            <w:pPr>
              <w:rPr>
                <w:rFonts w:ascii="Arial" w:hAnsi="Arial" w:cs="Arial"/>
                <w:iCs/>
                <w:color w:val="000000"/>
                <w:highlight w:val="yellow"/>
              </w:rPr>
            </w:pPr>
          </w:p>
        </w:tc>
      </w:tr>
      <w:tr w:rsidR="00592EE0" w14:paraId="06523CDC" w14:textId="77777777" w:rsidTr="002F501B">
        <w:tc>
          <w:tcPr>
            <w:tcW w:w="2394" w:type="dxa"/>
          </w:tcPr>
          <w:p w14:paraId="00EADEFD" w14:textId="77777777" w:rsidR="00592EE0" w:rsidRDefault="00592EE0" w:rsidP="00095882">
            <w:pPr>
              <w:rPr>
                <w:rFonts w:ascii="Arial" w:hAnsi="Arial" w:cs="Arial"/>
                <w:b/>
                <w:bCs/>
              </w:rPr>
            </w:pPr>
            <w:r>
              <w:rPr>
                <w:rFonts w:ascii="Arial" w:hAnsi="Arial" w:cs="Arial"/>
                <w:b/>
                <w:bCs/>
              </w:rPr>
              <w:t>Competition Specific Selection process</w:t>
            </w:r>
          </w:p>
        </w:tc>
        <w:tc>
          <w:tcPr>
            <w:tcW w:w="8226" w:type="dxa"/>
          </w:tcPr>
          <w:p w14:paraId="4D793047" w14:textId="77777777" w:rsidR="00592EE0" w:rsidRPr="00E766A5" w:rsidRDefault="00592EE0" w:rsidP="001B3040">
            <w:pPr>
              <w:jc w:val="both"/>
              <w:rPr>
                <w:rFonts w:ascii="Arial" w:hAnsi="Arial" w:cs="Arial"/>
              </w:rPr>
            </w:pPr>
            <w:r w:rsidRPr="00E766A5">
              <w:rPr>
                <w:rFonts w:ascii="Arial"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3D3DFF9E" w14:textId="77777777" w:rsidR="00592EE0" w:rsidRPr="00E766A5" w:rsidRDefault="00592EE0" w:rsidP="001B3040">
            <w:pPr>
              <w:jc w:val="both"/>
              <w:rPr>
                <w:rFonts w:ascii="Arial" w:hAnsi="Arial" w:cs="Arial"/>
              </w:rPr>
            </w:pPr>
          </w:p>
          <w:p w14:paraId="0E841DF4" w14:textId="77777777" w:rsidR="00592EE0" w:rsidRPr="00E766A5" w:rsidRDefault="00592EE0" w:rsidP="001B3040">
            <w:pPr>
              <w:jc w:val="both"/>
              <w:rPr>
                <w:rFonts w:ascii="Arial" w:hAnsi="Arial" w:cs="Arial"/>
                <w:u w:val="single"/>
              </w:rPr>
            </w:pPr>
            <w:r w:rsidRPr="00E766A5">
              <w:rPr>
                <w:rFonts w:ascii="Arial" w:hAnsi="Arial" w:cs="Arial"/>
                <w:u w:val="single"/>
              </w:rPr>
              <w:t xml:space="preserve">Failure to include information regarding these requirements may result in you not being called forward to the next stage of the selection process.  </w:t>
            </w:r>
          </w:p>
          <w:p w14:paraId="7D7DCD0A" w14:textId="77777777" w:rsidR="00592EE0" w:rsidRPr="00E766A5" w:rsidRDefault="00592EE0" w:rsidP="001B3040">
            <w:pPr>
              <w:jc w:val="both"/>
              <w:rPr>
                <w:rFonts w:ascii="Arial" w:hAnsi="Arial" w:cs="Arial"/>
                <w:i/>
                <w:iCs/>
              </w:rPr>
            </w:pPr>
          </w:p>
          <w:p w14:paraId="5E2FE9B3" w14:textId="77777777" w:rsidR="00592EE0" w:rsidRPr="00E766A5" w:rsidRDefault="00592EE0" w:rsidP="001B3040">
            <w:pPr>
              <w:jc w:val="both"/>
              <w:rPr>
                <w:rFonts w:ascii="Arial" w:hAnsi="Arial" w:cs="Arial"/>
                <w:iCs/>
              </w:rPr>
            </w:pPr>
            <w:r w:rsidRPr="00E766A5">
              <w:rPr>
                <w:rFonts w:ascii="Arial" w:hAnsi="Arial" w:cs="Arial"/>
                <w:iCs/>
              </w:rPr>
              <w:t>Those successful at the ranking stage of this process (where applied) will be placed on an order of merit and will be called to interview in ‘bands’ depending on the service needs of the organisation.</w:t>
            </w:r>
          </w:p>
          <w:p w14:paraId="6F25559C" w14:textId="77777777" w:rsidR="00592EE0" w:rsidRDefault="00592EE0" w:rsidP="00095882">
            <w:pPr>
              <w:rPr>
                <w:rFonts w:ascii="Arial" w:hAnsi="Arial" w:cs="Arial"/>
                <w:i/>
                <w:iCs/>
                <w:color w:val="FF0000"/>
              </w:rPr>
            </w:pPr>
          </w:p>
        </w:tc>
      </w:tr>
      <w:tr w:rsidR="00592EE0" w:rsidRPr="004B3D5F" w14:paraId="22532CC6" w14:textId="77777777" w:rsidTr="002F501B">
        <w:tc>
          <w:tcPr>
            <w:tcW w:w="2394" w:type="dxa"/>
            <w:tcBorders>
              <w:top w:val="single" w:sz="4" w:space="0" w:color="auto"/>
              <w:left w:val="single" w:sz="4" w:space="0" w:color="auto"/>
              <w:bottom w:val="single" w:sz="4" w:space="0" w:color="auto"/>
              <w:right w:val="single" w:sz="4" w:space="0" w:color="auto"/>
            </w:tcBorders>
          </w:tcPr>
          <w:p w14:paraId="1BF568B7" w14:textId="77777777" w:rsidR="00592EE0" w:rsidRPr="00E1460B" w:rsidRDefault="00592EE0" w:rsidP="00095882">
            <w:pPr>
              <w:rPr>
                <w:rFonts w:ascii="Arial" w:hAnsi="Arial" w:cs="Arial"/>
                <w:b/>
                <w:bCs/>
              </w:rPr>
            </w:pPr>
            <w:r w:rsidRPr="00E1460B">
              <w:rPr>
                <w:rFonts w:ascii="Arial" w:hAnsi="Arial" w:cs="Arial"/>
                <w:b/>
                <w:bCs/>
              </w:rPr>
              <w:t>Code of Practice</w:t>
            </w:r>
          </w:p>
        </w:tc>
        <w:tc>
          <w:tcPr>
            <w:tcW w:w="8226" w:type="dxa"/>
            <w:tcBorders>
              <w:top w:val="single" w:sz="4" w:space="0" w:color="auto"/>
              <w:left w:val="single" w:sz="4" w:space="0" w:color="auto"/>
              <w:bottom w:val="single" w:sz="4" w:space="0" w:color="auto"/>
              <w:right w:val="single" w:sz="4" w:space="0" w:color="auto"/>
            </w:tcBorders>
          </w:tcPr>
          <w:p w14:paraId="30BEEF13" w14:textId="77777777" w:rsidR="00592EE0" w:rsidRPr="00E766A5" w:rsidRDefault="00592EE0" w:rsidP="001B3040">
            <w:pPr>
              <w:jc w:val="both"/>
              <w:rPr>
                <w:rFonts w:ascii="Arial" w:hAnsi="Arial" w:cs="Arial"/>
              </w:rPr>
            </w:pPr>
            <w:r w:rsidRPr="004B03AB">
              <w:rPr>
                <w:rFonts w:ascii="Arial" w:hAnsi="Arial" w:cs="Arial"/>
              </w:rPr>
              <w:t xml:space="preserve">The </w:t>
            </w:r>
            <w:r w:rsidRPr="004B03AB">
              <w:rPr>
                <w:rFonts w:ascii="Arial" w:hAnsi="Arial" w:cs="Arial"/>
                <w:lang w:val="en-IE"/>
              </w:rPr>
              <w:t>Health Service Executive</w:t>
            </w:r>
            <w:r>
              <w:rPr>
                <w:rFonts w:ascii="Arial" w:hAnsi="Arial" w:cs="Arial"/>
                <w:color w:val="FF0000"/>
                <w:lang w:val="en-IE"/>
              </w:rPr>
              <w:t xml:space="preserve"> </w:t>
            </w:r>
            <w:r w:rsidRPr="00E766A5">
              <w:rPr>
                <w:rFonts w:ascii="Arial" w:hAnsi="Arial" w:cs="Arial"/>
              </w:rPr>
              <w:t>will run this campaign in compliance with the Code of Practi</w:t>
            </w:r>
            <w:r>
              <w:rPr>
                <w:rFonts w:ascii="Arial" w:hAnsi="Arial" w:cs="Arial"/>
              </w:rPr>
              <w:t>ce prepared by the Commission</w:t>
            </w:r>
            <w:r w:rsidRPr="00E766A5">
              <w:rPr>
                <w:rFonts w:ascii="Arial" w:hAnsi="Arial" w:cs="Arial"/>
              </w:rPr>
              <w:t xml:space="preserve"> for Public Service Appointments (CPSA). The Code of Practice sets out how the core principles of probity, merit, equity and fairness might be applied</w:t>
            </w:r>
            <w:r>
              <w:rPr>
                <w:rFonts w:ascii="Arial" w:hAnsi="Arial" w:cs="Arial"/>
              </w:rPr>
              <w:t xml:space="preserve"> on a principle basis. The Code</w:t>
            </w:r>
            <w:r w:rsidRPr="00E766A5">
              <w:rPr>
                <w:rFonts w:ascii="Arial" w:hAnsi="Arial" w:cs="Arial"/>
              </w:rPr>
              <w:t xml:space="preserve"> also specifies the responsibilities placed on candidates, </w:t>
            </w:r>
            <w:r>
              <w:rPr>
                <w:rFonts w:ascii="Arial" w:hAnsi="Arial" w:cs="Arial"/>
                <w:iCs/>
              </w:rPr>
              <w:t>facilities for feedback to applicants</w:t>
            </w:r>
            <w:r w:rsidRPr="00E1460B">
              <w:rPr>
                <w:rFonts w:ascii="Arial" w:hAnsi="Arial" w:cs="Arial"/>
                <w:iCs/>
              </w:rPr>
              <w:t xml:space="preserve"> </w:t>
            </w:r>
            <w:r w:rsidRPr="00E766A5">
              <w:rPr>
                <w:rFonts w:ascii="Arial" w:hAnsi="Arial" w:cs="Arial"/>
              </w:rPr>
              <w:t xml:space="preserve">on matters relating to their application when requested, and </w:t>
            </w:r>
            <w:r w:rsidRPr="00E766A5">
              <w:rPr>
                <w:rFonts w:ascii="Arial" w:hAnsi="Arial" w:cs="Arial"/>
                <w:lang w:val="en-US"/>
              </w:rPr>
              <w:t xml:space="preserve">outlines procedures in relation to requests for a review of the recruitment and selection process and review in relation to allegations of a breach of the Code of Practice. </w:t>
            </w:r>
            <w:r w:rsidRPr="00E766A5">
              <w:rPr>
                <w:rFonts w:ascii="Arial" w:hAnsi="Arial" w:cs="Arial"/>
              </w:rPr>
              <w:t xml:space="preserve"> Additional </w:t>
            </w:r>
            <w:r w:rsidRPr="00E766A5">
              <w:rPr>
                <w:rFonts w:ascii="Arial" w:hAnsi="Arial" w:cs="Arial"/>
              </w:rPr>
              <w:lastRenderedPageBreak/>
              <w:t>information on the HSE’s review process is available in the document posted with each vacancy entitled “Code of Practice, information for candidates</w:t>
            </w:r>
            <w:r>
              <w:rPr>
                <w:rFonts w:ascii="Arial" w:hAnsi="Arial" w:cs="Arial"/>
              </w:rPr>
              <w:t>”.</w:t>
            </w:r>
          </w:p>
          <w:p w14:paraId="27E68764" w14:textId="77777777" w:rsidR="00592EE0" w:rsidRPr="00E766A5" w:rsidRDefault="00592EE0" w:rsidP="001B3040">
            <w:pPr>
              <w:ind w:firstLine="720"/>
              <w:jc w:val="both"/>
              <w:rPr>
                <w:rFonts w:ascii="Arial" w:hAnsi="Arial" w:cs="Arial"/>
              </w:rPr>
            </w:pPr>
          </w:p>
          <w:p w14:paraId="51E4D8D9" w14:textId="77777777" w:rsidR="00592EE0" w:rsidRDefault="00592EE0" w:rsidP="001B3040">
            <w:pPr>
              <w:rPr>
                <w:rFonts w:ascii="Arial" w:hAnsi="Arial" w:cs="Arial"/>
              </w:rPr>
            </w:pPr>
            <w:r w:rsidRPr="00E766A5">
              <w:rPr>
                <w:rFonts w:ascii="Arial" w:hAnsi="Arial" w:cs="Arial"/>
              </w:rPr>
              <w:t xml:space="preserve">Codes of practice are published by the CPSA and are available on </w:t>
            </w:r>
            <w:hyperlink r:id="rId9" w:history="1">
              <w:r w:rsidRPr="003F0451">
                <w:rPr>
                  <w:rStyle w:val="Hyperlink"/>
                  <w:rFonts w:ascii="Arial" w:hAnsi="Arial" w:cs="Arial"/>
                </w:rPr>
                <w:t>www.hse.ie/eng/staff/jobs</w:t>
              </w:r>
            </w:hyperlink>
            <w:r>
              <w:rPr>
                <w:rFonts w:ascii="Arial" w:hAnsi="Arial" w:cs="Arial"/>
              </w:rPr>
              <w:t xml:space="preserve"> </w:t>
            </w:r>
            <w:r w:rsidRPr="00E766A5">
              <w:rPr>
                <w:rFonts w:ascii="Arial" w:hAnsi="Arial" w:cs="Arial"/>
              </w:rPr>
              <w:t xml:space="preserve">in the document posted with each vacancy entitled “Code of Practice, information for </w:t>
            </w:r>
            <w:r>
              <w:rPr>
                <w:rFonts w:ascii="Arial" w:hAnsi="Arial" w:cs="Arial"/>
              </w:rPr>
              <w:t xml:space="preserve">candidates” or on </w:t>
            </w:r>
            <w:hyperlink r:id="rId10" w:history="1">
              <w:r w:rsidRPr="003F0451">
                <w:rPr>
                  <w:rStyle w:val="Hyperlink"/>
                  <w:rFonts w:ascii="Arial" w:hAnsi="Arial" w:cs="Arial"/>
                </w:rPr>
                <w:t>www.cpsa.ie</w:t>
              </w:r>
            </w:hyperlink>
            <w:r>
              <w:rPr>
                <w:rFonts w:ascii="Arial" w:hAnsi="Arial" w:cs="Arial"/>
              </w:rPr>
              <w:t>.</w:t>
            </w:r>
          </w:p>
          <w:p w14:paraId="535FEEA6" w14:textId="77777777" w:rsidR="00095882" w:rsidRPr="00E1460B" w:rsidRDefault="00095882" w:rsidP="001B3040">
            <w:pPr>
              <w:rPr>
                <w:rFonts w:ascii="Arial" w:hAnsi="Arial" w:cs="Arial"/>
                <w:iCs/>
              </w:rPr>
            </w:pPr>
          </w:p>
        </w:tc>
      </w:tr>
      <w:tr w:rsidR="00592EE0" w:rsidRPr="004B3D5F" w14:paraId="1FE9D057" w14:textId="77777777" w:rsidTr="00095882">
        <w:tc>
          <w:tcPr>
            <w:tcW w:w="10620" w:type="dxa"/>
            <w:gridSpan w:val="2"/>
          </w:tcPr>
          <w:p w14:paraId="6BE972EE" w14:textId="77777777" w:rsidR="00592EE0" w:rsidRPr="00E1460B" w:rsidRDefault="00592EE0" w:rsidP="00095882">
            <w:pPr>
              <w:rPr>
                <w:rFonts w:ascii="Arial" w:hAnsi="Arial" w:cs="Arial"/>
                <w:b/>
              </w:rPr>
            </w:pPr>
            <w:r w:rsidRPr="00E1460B">
              <w:rPr>
                <w:rFonts w:ascii="Arial" w:hAnsi="Arial" w:cs="Arial"/>
                <w:b/>
              </w:rPr>
              <w:lastRenderedPageBreak/>
              <w:t xml:space="preserve">The reform programme outlined for the Health Services may impact on this role and as structures change the job </w:t>
            </w:r>
            <w:r w:rsidR="00095882">
              <w:rPr>
                <w:rFonts w:ascii="Arial" w:hAnsi="Arial" w:cs="Arial"/>
                <w:b/>
              </w:rPr>
              <w:t>specification</w:t>
            </w:r>
            <w:r w:rsidRPr="00E1460B">
              <w:rPr>
                <w:rFonts w:ascii="Arial" w:hAnsi="Arial" w:cs="Arial"/>
                <w:b/>
              </w:rPr>
              <w:t xml:space="preserve"> may be reviewed.</w:t>
            </w:r>
          </w:p>
          <w:p w14:paraId="75EB0DD8" w14:textId="77777777" w:rsidR="00592EE0" w:rsidRPr="00E1460B" w:rsidRDefault="00592EE0" w:rsidP="00095882">
            <w:pPr>
              <w:rPr>
                <w:rFonts w:ascii="Arial" w:hAnsi="Arial" w:cs="Arial"/>
                <w:b/>
              </w:rPr>
            </w:pPr>
          </w:p>
          <w:p w14:paraId="557EFB33" w14:textId="77777777" w:rsidR="00592EE0" w:rsidRPr="00E1460B" w:rsidRDefault="00592EE0" w:rsidP="00095882">
            <w:pPr>
              <w:rPr>
                <w:rFonts w:ascii="Arial" w:hAnsi="Arial" w:cs="Arial"/>
                <w:b/>
              </w:rPr>
            </w:pPr>
            <w:r w:rsidRPr="00E1460B">
              <w:rPr>
                <w:rFonts w:ascii="Arial" w:hAnsi="Arial" w:cs="Arial"/>
                <w:b/>
              </w:rPr>
              <w:t xml:space="preserve">This job </w:t>
            </w:r>
            <w:r w:rsidR="00095882">
              <w:rPr>
                <w:rFonts w:ascii="Arial" w:hAnsi="Arial" w:cs="Arial"/>
                <w:b/>
              </w:rPr>
              <w:t>specification</w:t>
            </w:r>
            <w:r w:rsidRPr="00E1460B">
              <w:rPr>
                <w:rFonts w:ascii="Arial" w:hAnsi="Arial" w:cs="Arial"/>
                <w:b/>
              </w:rPr>
              <w:t xml:space="preserve"> is a guide to the general range of duties assigned to the post holder. It is intended to be neither definitive nor restrictive and is subject to periodic review with the employee concerned. </w:t>
            </w:r>
          </w:p>
          <w:p w14:paraId="0377A461" w14:textId="77777777" w:rsidR="00592EE0" w:rsidRPr="00E1460B" w:rsidRDefault="00592EE0" w:rsidP="00095882">
            <w:pPr>
              <w:rPr>
                <w:rFonts w:ascii="Arial" w:hAnsi="Arial" w:cs="Arial"/>
              </w:rPr>
            </w:pPr>
          </w:p>
        </w:tc>
      </w:tr>
    </w:tbl>
    <w:p w14:paraId="67EA6ECC" w14:textId="77777777" w:rsidR="00F3667E" w:rsidRDefault="00F3667E">
      <w:pPr>
        <w:spacing w:after="200" w:line="276" w:lineRule="auto"/>
      </w:pPr>
      <w:r>
        <w:br w:type="page"/>
      </w:r>
    </w:p>
    <w:p w14:paraId="27A9761B" w14:textId="77777777" w:rsidR="00F3667E" w:rsidRDefault="00283EE3" w:rsidP="00283EE3">
      <w:pPr>
        <w:tabs>
          <w:tab w:val="left" w:pos="-135"/>
          <w:tab w:val="center" w:pos="4105"/>
        </w:tabs>
        <w:ind w:left="-567" w:right="-472"/>
        <w:rPr>
          <w:rFonts w:ascii="Arial" w:hAnsi="Arial" w:cs="Arial"/>
          <w:b/>
          <w:sz w:val="22"/>
          <w:szCs w:val="22"/>
        </w:rPr>
      </w:pPr>
      <w:r>
        <w:rPr>
          <w:rFonts w:ascii="Arial" w:hAnsi="Arial" w:cs="Arial"/>
          <w:b/>
          <w:noProof/>
          <w:sz w:val="22"/>
          <w:szCs w:val="22"/>
          <w:lang w:val="en-IE" w:eastAsia="en-IE"/>
        </w:rPr>
        <w:lastRenderedPageBreak/>
        <w:drawing>
          <wp:anchor distT="0" distB="0" distL="114300" distR="114300" simplePos="0" relativeHeight="251670528" behindDoc="0" locked="0" layoutInCell="1" allowOverlap="1" wp14:anchorId="2157139D" wp14:editId="24982D47">
            <wp:simplePos x="0" y="0"/>
            <wp:positionH relativeFrom="column">
              <wp:posOffset>-649605</wp:posOffset>
            </wp:positionH>
            <wp:positionV relativeFrom="paragraph">
              <wp:posOffset>-342900</wp:posOffset>
            </wp:positionV>
            <wp:extent cx="1113155" cy="923925"/>
            <wp:effectExtent l="0" t="0" r="0" b="0"/>
            <wp:wrapNone/>
            <wp:docPr id="1" name="Picture 1" descr="cid:image001.png@01D7C446.70E9BC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7C446.70E9BC0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11315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22"/>
          <w:szCs w:val="22"/>
        </w:rPr>
        <w:tab/>
      </w:r>
      <w:r>
        <w:rPr>
          <w:rFonts w:ascii="Arial" w:hAnsi="Arial" w:cs="Arial"/>
          <w:b/>
          <w:sz w:val="22"/>
          <w:szCs w:val="22"/>
        </w:rPr>
        <w:tab/>
      </w:r>
      <w:r w:rsidR="00F3667E">
        <w:rPr>
          <w:rFonts w:ascii="Arial" w:hAnsi="Arial" w:cs="Arial"/>
          <w:b/>
          <w:sz w:val="22"/>
          <w:szCs w:val="22"/>
        </w:rPr>
        <w:t xml:space="preserve">    </w:t>
      </w:r>
    </w:p>
    <w:p w14:paraId="2B24B62A" w14:textId="77777777" w:rsidR="00F3667E" w:rsidRDefault="00F3667E" w:rsidP="00F3667E">
      <w:pPr>
        <w:ind w:left="-567" w:right="-472"/>
        <w:jc w:val="center"/>
        <w:rPr>
          <w:rFonts w:ascii="Arial" w:hAnsi="Arial" w:cs="Arial"/>
          <w:b/>
          <w:sz w:val="22"/>
          <w:szCs w:val="22"/>
        </w:rPr>
      </w:pPr>
    </w:p>
    <w:p w14:paraId="3A6D2041" w14:textId="77777777" w:rsidR="00F3667E" w:rsidRDefault="00F3667E" w:rsidP="00741E45">
      <w:pPr>
        <w:ind w:right="-472"/>
        <w:jc w:val="center"/>
        <w:rPr>
          <w:rFonts w:ascii="Arial" w:hAnsi="Arial" w:cs="Arial"/>
          <w:b/>
          <w:sz w:val="22"/>
          <w:szCs w:val="22"/>
        </w:rPr>
      </w:pPr>
      <w:r w:rsidRPr="00146220">
        <w:rPr>
          <w:rFonts w:ascii="Arial" w:hAnsi="Arial" w:cs="Arial"/>
          <w:b/>
          <w:sz w:val="22"/>
          <w:szCs w:val="22"/>
        </w:rPr>
        <w:t xml:space="preserve">Clinical </w:t>
      </w:r>
      <w:r>
        <w:rPr>
          <w:rFonts w:ascii="Arial" w:hAnsi="Arial" w:cs="Arial"/>
          <w:b/>
          <w:sz w:val="22"/>
          <w:szCs w:val="22"/>
        </w:rPr>
        <w:t xml:space="preserve">Nurse Manager 1 </w:t>
      </w:r>
      <w:r w:rsidRPr="00BA1092">
        <w:rPr>
          <w:rFonts w:ascii="Arial" w:hAnsi="Arial" w:cs="Arial"/>
          <w:b/>
          <w:sz w:val="22"/>
          <w:szCs w:val="22"/>
        </w:rPr>
        <w:t>(</w:t>
      </w:r>
      <w:r w:rsidR="00741E45">
        <w:rPr>
          <w:rFonts w:ascii="Arial" w:hAnsi="Arial" w:cs="Arial"/>
          <w:b/>
          <w:sz w:val="22"/>
          <w:szCs w:val="22"/>
        </w:rPr>
        <w:t>Older Persons Services</w:t>
      </w:r>
      <w:r w:rsidRPr="00BA1092">
        <w:rPr>
          <w:rFonts w:ascii="Arial" w:hAnsi="Arial" w:cs="Arial"/>
          <w:b/>
          <w:sz w:val="22"/>
          <w:szCs w:val="22"/>
        </w:rPr>
        <w:t>)</w:t>
      </w:r>
    </w:p>
    <w:p w14:paraId="077B43E5" w14:textId="77777777" w:rsidR="00F3667E" w:rsidRPr="00007C05" w:rsidRDefault="00F3667E" w:rsidP="00F3667E">
      <w:pPr>
        <w:ind w:left="-567" w:right="-472"/>
        <w:jc w:val="center"/>
        <w:rPr>
          <w:rFonts w:ascii="Arial" w:hAnsi="Arial" w:cs="Arial"/>
          <w:b/>
          <w:sz w:val="22"/>
          <w:szCs w:val="22"/>
        </w:rPr>
      </w:pPr>
      <w:r>
        <w:rPr>
          <w:rFonts w:ascii="Arial" w:hAnsi="Arial" w:cs="Arial"/>
          <w:b/>
          <w:sz w:val="22"/>
          <w:szCs w:val="22"/>
        </w:rPr>
        <w:t xml:space="preserve">  </w:t>
      </w:r>
      <w:r w:rsidRPr="00007C05">
        <w:rPr>
          <w:rFonts w:ascii="Arial" w:hAnsi="Arial" w:cs="Arial"/>
          <w:b/>
          <w:sz w:val="22"/>
          <w:szCs w:val="22"/>
        </w:rPr>
        <w:t>Terms and Conditions of Employment</w:t>
      </w:r>
    </w:p>
    <w:p w14:paraId="1EE85959" w14:textId="77777777" w:rsidR="00F3667E" w:rsidRPr="000A676C" w:rsidRDefault="00F3667E" w:rsidP="00F3667E">
      <w:pPr>
        <w:jc w:val="center"/>
        <w:rPr>
          <w:rFonts w:ascii="Arial" w:hAnsi="Arial" w:cs="Arial"/>
          <w:b/>
          <w:sz w:val="10"/>
          <w:szCs w:val="10"/>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1"/>
        <w:gridCol w:w="8059"/>
      </w:tblGrid>
      <w:tr w:rsidR="00F3667E" w:rsidRPr="0074661F" w14:paraId="0BB7DF50" w14:textId="77777777" w:rsidTr="00095882">
        <w:trPr>
          <w:jc w:val="center"/>
        </w:trPr>
        <w:tc>
          <w:tcPr>
            <w:tcW w:w="2021" w:type="dxa"/>
          </w:tcPr>
          <w:p w14:paraId="52B864CD" w14:textId="77777777" w:rsidR="00F3667E" w:rsidRPr="0074661F" w:rsidRDefault="00F3667E" w:rsidP="00095882">
            <w:pPr>
              <w:rPr>
                <w:rFonts w:ascii="Arial" w:hAnsi="Arial" w:cs="Arial"/>
                <w:b/>
                <w:bCs/>
              </w:rPr>
            </w:pPr>
            <w:r w:rsidRPr="0074661F">
              <w:rPr>
                <w:rFonts w:ascii="Arial" w:hAnsi="Arial" w:cs="Arial"/>
                <w:b/>
                <w:bCs/>
              </w:rPr>
              <w:t xml:space="preserve">Tenure </w:t>
            </w:r>
          </w:p>
        </w:tc>
        <w:tc>
          <w:tcPr>
            <w:tcW w:w="8059" w:type="dxa"/>
          </w:tcPr>
          <w:p w14:paraId="06FFF287" w14:textId="0280551D" w:rsidR="00741E45" w:rsidRDefault="00AD2015" w:rsidP="00095882">
            <w:pPr>
              <w:tabs>
                <w:tab w:val="left" w:pos="-720"/>
                <w:tab w:val="left" w:pos="0"/>
                <w:tab w:val="left" w:pos="720"/>
              </w:tabs>
              <w:suppressAutoHyphens/>
              <w:jc w:val="both"/>
              <w:rPr>
                <w:rFonts w:ascii="Arial" w:hAnsi="Arial" w:cs="Arial"/>
                <w:b/>
                <w:bCs/>
              </w:rPr>
            </w:pPr>
            <w:r>
              <w:rPr>
                <w:rFonts w:ascii="Arial" w:hAnsi="Arial" w:cs="Arial"/>
                <w:b/>
                <w:bCs/>
              </w:rPr>
              <w:t xml:space="preserve">A </w:t>
            </w:r>
            <w:r w:rsidR="004509E7">
              <w:rPr>
                <w:rFonts w:ascii="Arial" w:hAnsi="Arial" w:cs="Arial"/>
                <w:b/>
                <w:bCs/>
              </w:rPr>
              <w:t xml:space="preserve">Supplementary </w:t>
            </w:r>
            <w:r>
              <w:rPr>
                <w:rFonts w:ascii="Arial" w:hAnsi="Arial" w:cs="Arial"/>
                <w:b/>
                <w:bCs/>
              </w:rPr>
              <w:t>panel will be built from interviews, temporary and permanent positions will be available.</w:t>
            </w:r>
          </w:p>
          <w:p w14:paraId="2407E7A8" w14:textId="77777777" w:rsidR="003873A4" w:rsidRPr="00831341" w:rsidRDefault="003873A4" w:rsidP="00095882">
            <w:pPr>
              <w:tabs>
                <w:tab w:val="left" w:pos="-720"/>
                <w:tab w:val="left" w:pos="0"/>
                <w:tab w:val="left" w:pos="720"/>
              </w:tabs>
              <w:suppressAutoHyphens/>
              <w:jc w:val="both"/>
              <w:rPr>
                <w:rFonts w:ascii="Arial" w:hAnsi="Arial" w:cs="Arial"/>
                <w:b/>
                <w:bCs/>
              </w:rPr>
            </w:pPr>
          </w:p>
          <w:p w14:paraId="5E4EDDDD" w14:textId="77777777" w:rsidR="00F3667E" w:rsidRPr="003371C1" w:rsidRDefault="00F3667E" w:rsidP="00095882">
            <w:pPr>
              <w:tabs>
                <w:tab w:val="left" w:pos="-720"/>
                <w:tab w:val="left" w:pos="0"/>
                <w:tab w:val="left" w:pos="720"/>
              </w:tabs>
              <w:suppressAutoHyphens/>
              <w:jc w:val="both"/>
              <w:rPr>
                <w:rFonts w:ascii="Arial" w:hAnsi="Arial" w:cs="Arial"/>
                <w:bCs/>
              </w:rPr>
            </w:pPr>
            <w:r w:rsidRPr="003371C1">
              <w:rPr>
                <w:rFonts w:ascii="Arial" w:hAnsi="Arial" w:cs="Arial"/>
                <w:spacing w:val="-3"/>
              </w:rPr>
              <w:t xml:space="preserve">The post is pensionable. A panel may be created from which permanent and specified purpose vacancies of full or part time duration may be filled. The tenure of these posts will be indicated at “expression of interest” stage. </w:t>
            </w:r>
          </w:p>
          <w:p w14:paraId="12A24C37" w14:textId="77777777" w:rsidR="00F3667E" w:rsidRPr="003371C1" w:rsidRDefault="00F3667E" w:rsidP="00095882">
            <w:pPr>
              <w:tabs>
                <w:tab w:val="left" w:pos="-720"/>
                <w:tab w:val="left" w:pos="0"/>
                <w:tab w:val="left" w:pos="720"/>
              </w:tabs>
              <w:suppressAutoHyphens/>
              <w:jc w:val="both"/>
              <w:rPr>
                <w:rFonts w:ascii="Arial" w:hAnsi="Arial" w:cs="Arial"/>
                <w:bCs/>
              </w:rPr>
            </w:pPr>
          </w:p>
          <w:p w14:paraId="7752A727" w14:textId="77777777" w:rsidR="00F3667E" w:rsidRDefault="00EC12AA" w:rsidP="00EC12AA">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38E386D1" w14:textId="77777777" w:rsidR="00095882" w:rsidRPr="00EC12AA" w:rsidRDefault="00095882" w:rsidP="00EC12AA">
            <w:pPr>
              <w:tabs>
                <w:tab w:val="left" w:pos="-720"/>
                <w:tab w:val="left" w:pos="0"/>
                <w:tab w:val="left" w:pos="720"/>
              </w:tabs>
              <w:suppressAutoHyphens/>
              <w:jc w:val="both"/>
              <w:rPr>
                <w:rFonts w:ascii="Arial" w:hAnsi="Arial" w:cs="Arial"/>
                <w:spacing w:val="-3"/>
              </w:rPr>
            </w:pPr>
          </w:p>
        </w:tc>
      </w:tr>
      <w:tr w:rsidR="00F3667E" w:rsidRPr="0074661F" w14:paraId="53B49D15" w14:textId="77777777" w:rsidTr="00095882">
        <w:trPr>
          <w:jc w:val="center"/>
        </w:trPr>
        <w:tc>
          <w:tcPr>
            <w:tcW w:w="2021" w:type="dxa"/>
          </w:tcPr>
          <w:p w14:paraId="27FEBC4F" w14:textId="77777777" w:rsidR="00F3667E" w:rsidRPr="0074661F" w:rsidRDefault="00F3667E" w:rsidP="00095882">
            <w:pPr>
              <w:rPr>
                <w:rFonts w:ascii="Arial" w:hAnsi="Arial" w:cs="Arial"/>
                <w:b/>
                <w:bCs/>
              </w:rPr>
            </w:pPr>
          </w:p>
          <w:p w14:paraId="728AD7AC" w14:textId="77777777" w:rsidR="00F3667E" w:rsidRPr="0074661F" w:rsidRDefault="00F3667E" w:rsidP="00095882">
            <w:pPr>
              <w:rPr>
                <w:rFonts w:ascii="Arial" w:hAnsi="Arial" w:cs="Arial"/>
                <w:b/>
                <w:bCs/>
              </w:rPr>
            </w:pPr>
            <w:r w:rsidRPr="0074661F">
              <w:rPr>
                <w:rFonts w:ascii="Arial" w:hAnsi="Arial" w:cs="Arial"/>
                <w:b/>
                <w:bCs/>
              </w:rPr>
              <w:t xml:space="preserve">Remuneration </w:t>
            </w:r>
          </w:p>
          <w:p w14:paraId="5380CB6F" w14:textId="77777777" w:rsidR="00F3667E" w:rsidRPr="0074661F" w:rsidRDefault="00F3667E" w:rsidP="00095882">
            <w:pPr>
              <w:rPr>
                <w:rFonts w:ascii="Arial" w:hAnsi="Arial" w:cs="Arial"/>
                <w:b/>
                <w:bCs/>
              </w:rPr>
            </w:pPr>
          </w:p>
        </w:tc>
        <w:tc>
          <w:tcPr>
            <w:tcW w:w="8059" w:type="dxa"/>
          </w:tcPr>
          <w:p w14:paraId="0F09352C" w14:textId="773F3B8D" w:rsidR="00095882" w:rsidRPr="005E6541" w:rsidRDefault="00F3667E" w:rsidP="00095882">
            <w:pPr>
              <w:jc w:val="both"/>
              <w:rPr>
                <w:rFonts w:ascii="Arial" w:hAnsi="Arial" w:cs="Arial"/>
              </w:rPr>
            </w:pPr>
            <w:r w:rsidRPr="005E6541">
              <w:rPr>
                <w:rFonts w:ascii="Arial" w:hAnsi="Arial" w:cs="Arial"/>
              </w:rPr>
              <w:t xml:space="preserve">The Salary Scale </w:t>
            </w:r>
            <w:r w:rsidR="00095882" w:rsidRPr="005E6541">
              <w:rPr>
                <w:rFonts w:ascii="Arial" w:hAnsi="Arial" w:cs="Arial"/>
              </w:rPr>
              <w:t>(as at 01/</w:t>
            </w:r>
            <w:r w:rsidR="00D5590D">
              <w:rPr>
                <w:rFonts w:ascii="Arial" w:hAnsi="Arial" w:cs="Arial"/>
              </w:rPr>
              <w:t>0</w:t>
            </w:r>
            <w:r w:rsidR="004509E7">
              <w:rPr>
                <w:rFonts w:ascii="Arial" w:hAnsi="Arial" w:cs="Arial"/>
              </w:rPr>
              <w:t>2</w:t>
            </w:r>
            <w:r w:rsidR="00D5590D">
              <w:rPr>
                <w:rFonts w:ascii="Arial" w:hAnsi="Arial" w:cs="Arial"/>
              </w:rPr>
              <w:t>/202</w:t>
            </w:r>
            <w:r w:rsidR="004509E7">
              <w:rPr>
                <w:rFonts w:ascii="Arial" w:hAnsi="Arial" w:cs="Arial"/>
              </w:rPr>
              <w:t>6</w:t>
            </w:r>
            <w:r w:rsidRPr="005E6541">
              <w:rPr>
                <w:rFonts w:ascii="Arial" w:hAnsi="Arial" w:cs="Arial"/>
              </w:rPr>
              <w:t>) for the post is:</w:t>
            </w:r>
          </w:p>
          <w:p w14:paraId="6F499646" w14:textId="77777777" w:rsidR="00095882" w:rsidRPr="005E6541" w:rsidRDefault="00095882" w:rsidP="00095882">
            <w:pPr>
              <w:jc w:val="both"/>
              <w:rPr>
                <w:rFonts w:ascii="Arial" w:hAnsi="Arial" w:cs="Arial"/>
              </w:rPr>
            </w:pPr>
          </w:p>
          <w:p w14:paraId="7516EB98" w14:textId="6E84F921" w:rsidR="00406C33" w:rsidRDefault="00AD2015" w:rsidP="00095882">
            <w:pPr>
              <w:jc w:val="both"/>
              <w:rPr>
                <w:rFonts w:ascii="Arial" w:hAnsi="Arial" w:cs="Arial"/>
              </w:rPr>
            </w:pPr>
            <w:r>
              <w:rPr>
                <w:rFonts w:ascii="Arial" w:hAnsi="Arial" w:cs="Arial"/>
              </w:rPr>
              <w:t>€</w:t>
            </w:r>
            <w:r w:rsidR="004509E7" w:rsidRPr="004509E7">
              <w:rPr>
                <w:sz w:val="24"/>
                <w:szCs w:val="24"/>
              </w:rPr>
              <w:t xml:space="preserve">57,208 </w:t>
            </w:r>
            <w:r w:rsidR="004509E7">
              <w:rPr>
                <w:sz w:val="24"/>
                <w:szCs w:val="24"/>
              </w:rPr>
              <w:t>€</w:t>
            </w:r>
            <w:r w:rsidR="004509E7" w:rsidRPr="004509E7">
              <w:rPr>
                <w:sz w:val="24"/>
                <w:szCs w:val="24"/>
              </w:rPr>
              <w:t xml:space="preserve">58,246 </w:t>
            </w:r>
            <w:r w:rsidR="004509E7">
              <w:rPr>
                <w:sz w:val="24"/>
                <w:szCs w:val="24"/>
              </w:rPr>
              <w:t>€</w:t>
            </w:r>
            <w:r w:rsidR="004509E7" w:rsidRPr="004509E7">
              <w:rPr>
                <w:sz w:val="24"/>
                <w:szCs w:val="24"/>
              </w:rPr>
              <w:t xml:space="preserve">59,709 </w:t>
            </w:r>
            <w:r w:rsidR="004509E7">
              <w:rPr>
                <w:sz w:val="24"/>
                <w:szCs w:val="24"/>
              </w:rPr>
              <w:t>€</w:t>
            </w:r>
            <w:r w:rsidR="004509E7" w:rsidRPr="004509E7">
              <w:rPr>
                <w:sz w:val="24"/>
                <w:szCs w:val="24"/>
              </w:rPr>
              <w:t xml:space="preserve">61,198 </w:t>
            </w:r>
            <w:r w:rsidR="004509E7">
              <w:rPr>
                <w:sz w:val="24"/>
                <w:szCs w:val="24"/>
              </w:rPr>
              <w:t>€</w:t>
            </w:r>
            <w:r w:rsidR="004509E7" w:rsidRPr="004509E7">
              <w:rPr>
                <w:sz w:val="24"/>
                <w:szCs w:val="24"/>
              </w:rPr>
              <w:t xml:space="preserve">62,678 </w:t>
            </w:r>
            <w:r w:rsidR="004509E7">
              <w:rPr>
                <w:sz w:val="24"/>
                <w:szCs w:val="24"/>
              </w:rPr>
              <w:t>€</w:t>
            </w:r>
            <w:r w:rsidR="004509E7" w:rsidRPr="004509E7">
              <w:rPr>
                <w:sz w:val="24"/>
                <w:szCs w:val="24"/>
              </w:rPr>
              <w:t xml:space="preserve">64,167 </w:t>
            </w:r>
            <w:r w:rsidR="004509E7">
              <w:rPr>
                <w:sz w:val="24"/>
                <w:szCs w:val="24"/>
              </w:rPr>
              <w:t>€</w:t>
            </w:r>
            <w:r w:rsidR="004509E7" w:rsidRPr="004509E7">
              <w:rPr>
                <w:sz w:val="24"/>
                <w:szCs w:val="24"/>
              </w:rPr>
              <w:t xml:space="preserve">65,826 </w:t>
            </w:r>
            <w:r w:rsidR="004509E7">
              <w:rPr>
                <w:sz w:val="24"/>
                <w:szCs w:val="24"/>
              </w:rPr>
              <w:t>€</w:t>
            </w:r>
            <w:r w:rsidR="004509E7" w:rsidRPr="004509E7">
              <w:rPr>
                <w:sz w:val="24"/>
                <w:szCs w:val="24"/>
              </w:rPr>
              <w:t>67,372</w:t>
            </w:r>
          </w:p>
          <w:p w14:paraId="0B592347" w14:textId="77777777" w:rsidR="00D5590D" w:rsidRDefault="00D5590D" w:rsidP="00095882">
            <w:pPr>
              <w:jc w:val="both"/>
              <w:rPr>
                <w:rFonts w:ascii="Arial" w:hAnsi="Arial" w:cs="Arial"/>
              </w:rPr>
            </w:pPr>
          </w:p>
          <w:p w14:paraId="75AB1469" w14:textId="77777777" w:rsidR="00EB5537" w:rsidRDefault="00EB5537" w:rsidP="00095882">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3F3AF422" w14:textId="77777777" w:rsidR="00EB5537" w:rsidRPr="003371C1" w:rsidRDefault="00EB5537" w:rsidP="00095882">
            <w:pPr>
              <w:jc w:val="both"/>
              <w:rPr>
                <w:rFonts w:ascii="Arial" w:hAnsi="Arial" w:cs="Arial"/>
              </w:rPr>
            </w:pPr>
          </w:p>
        </w:tc>
      </w:tr>
      <w:tr w:rsidR="00F3667E" w:rsidRPr="0074661F" w14:paraId="779E09A5" w14:textId="77777777" w:rsidTr="00095882">
        <w:trPr>
          <w:jc w:val="center"/>
        </w:trPr>
        <w:tc>
          <w:tcPr>
            <w:tcW w:w="2021" w:type="dxa"/>
          </w:tcPr>
          <w:p w14:paraId="52FB1B93" w14:textId="77777777" w:rsidR="00F3667E" w:rsidRPr="0074661F" w:rsidRDefault="00F3667E" w:rsidP="00095882">
            <w:pPr>
              <w:rPr>
                <w:rFonts w:ascii="Arial" w:hAnsi="Arial" w:cs="Arial"/>
                <w:b/>
                <w:bCs/>
              </w:rPr>
            </w:pPr>
            <w:r w:rsidRPr="0074661F">
              <w:rPr>
                <w:rFonts w:ascii="Arial" w:hAnsi="Arial" w:cs="Arial"/>
                <w:b/>
                <w:bCs/>
              </w:rPr>
              <w:t>Working Week</w:t>
            </w:r>
          </w:p>
        </w:tc>
        <w:tc>
          <w:tcPr>
            <w:tcW w:w="8059" w:type="dxa"/>
          </w:tcPr>
          <w:p w14:paraId="065DB44B" w14:textId="77777777" w:rsidR="00F3667E" w:rsidRPr="003371C1" w:rsidRDefault="00F3667E" w:rsidP="00095882">
            <w:pPr>
              <w:jc w:val="both"/>
              <w:rPr>
                <w:rFonts w:ascii="Arial" w:hAnsi="Arial" w:cs="Arial"/>
              </w:rPr>
            </w:pPr>
            <w:r w:rsidRPr="003371C1">
              <w:rPr>
                <w:rFonts w:ascii="Arial" w:hAnsi="Arial" w:cs="Arial"/>
              </w:rPr>
              <w:t xml:space="preserve">The standard working week applying to the post </w:t>
            </w:r>
            <w:r w:rsidR="000721C1" w:rsidRPr="003371C1">
              <w:rPr>
                <w:rFonts w:ascii="Arial" w:hAnsi="Arial" w:cs="Arial"/>
              </w:rPr>
              <w:t>is to be confirmed at Job Offer Stage</w:t>
            </w:r>
          </w:p>
          <w:p w14:paraId="53DA4536" w14:textId="77777777" w:rsidR="00F3667E" w:rsidRPr="003371C1" w:rsidRDefault="00F3667E" w:rsidP="00095882">
            <w:pPr>
              <w:jc w:val="both"/>
              <w:rPr>
                <w:rFonts w:ascii="Arial" w:hAnsi="Arial" w:cs="Arial"/>
              </w:rPr>
            </w:pPr>
          </w:p>
        </w:tc>
      </w:tr>
      <w:tr w:rsidR="00F3667E" w:rsidRPr="0074661F" w14:paraId="354EFA6C" w14:textId="77777777" w:rsidTr="00095882">
        <w:trPr>
          <w:jc w:val="center"/>
        </w:trPr>
        <w:tc>
          <w:tcPr>
            <w:tcW w:w="2021" w:type="dxa"/>
          </w:tcPr>
          <w:p w14:paraId="04E507C4" w14:textId="77777777" w:rsidR="00F3667E" w:rsidRPr="0074661F" w:rsidRDefault="00F3667E" w:rsidP="00095882">
            <w:pPr>
              <w:rPr>
                <w:rFonts w:ascii="Arial" w:hAnsi="Arial" w:cs="Arial"/>
                <w:b/>
                <w:bCs/>
              </w:rPr>
            </w:pPr>
            <w:r w:rsidRPr="0074661F">
              <w:rPr>
                <w:rFonts w:ascii="Arial" w:hAnsi="Arial" w:cs="Arial"/>
                <w:b/>
                <w:bCs/>
              </w:rPr>
              <w:t>Annual Leave</w:t>
            </w:r>
          </w:p>
        </w:tc>
        <w:tc>
          <w:tcPr>
            <w:tcW w:w="8059" w:type="dxa"/>
          </w:tcPr>
          <w:p w14:paraId="61679164" w14:textId="77777777" w:rsidR="00F3667E" w:rsidRDefault="00F3667E" w:rsidP="00095882">
            <w:pPr>
              <w:jc w:val="both"/>
              <w:rPr>
                <w:rFonts w:ascii="Arial" w:hAnsi="Arial" w:cs="Arial"/>
              </w:rPr>
            </w:pPr>
            <w:r w:rsidRPr="003371C1">
              <w:rPr>
                <w:rFonts w:ascii="Arial" w:hAnsi="Arial" w:cs="Arial"/>
              </w:rPr>
              <w:t xml:space="preserve">The annual leave associated with the post is to be confirmed at </w:t>
            </w:r>
            <w:r w:rsidR="00C41601">
              <w:rPr>
                <w:rFonts w:ascii="Arial" w:hAnsi="Arial" w:cs="Arial"/>
              </w:rPr>
              <w:t>contracting</w:t>
            </w:r>
            <w:r w:rsidRPr="003371C1">
              <w:rPr>
                <w:rFonts w:ascii="Arial" w:hAnsi="Arial" w:cs="Arial"/>
              </w:rPr>
              <w:t xml:space="preserve"> Stage</w:t>
            </w:r>
          </w:p>
          <w:p w14:paraId="5D418317" w14:textId="77777777" w:rsidR="00F3667E" w:rsidRPr="003371C1" w:rsidRDefault="00F3667E" w:rsidP="00095882">
            <w:pPr>
              <w:jc w:val="both"/>
              <w:rPr>
                <w:rFonts w:ascii="Arial" w:hAnsi="Arial" w:cs="Arial"/>
              </w:rPr>
            </w:pPr>
          </w:p>
        </w:tc>
      </w:tr>
      <w:tr w:rsidR="00F3667E" w:rsidRPr="0074661F" w14:paraId="41C75BCB" w14:textId="77777777" w:rsidTr="00095882">
        <w:trPr>
          <w:jc w:val="center"/>
        </w:trPr>
        <w:tc>
          <w:tcPr>
            <w:tcW w:w="2021" w:type="dxa"/>
          </w:tcPr>
          <w:p w14:paraId="31E9DEBF" w14:textId="77777777" w:rsidR="00F3667E" w:rsidRPr="00C66AC4" w:rsidRDefault="00F3667E" w:rsidP="00095882">
            <w:pPr>
              <w:rPr>
                <w:rFonts w:ascii="Arial" w:hAnsi="Arial" w:cs="Arial"/>
                <w:b/>
                <w:bCs/>
              </w:rPr>
            </w:pPr>
            <w:r w:rsidRPr="00C66AC4">
              <w:rPr>
                <w:rFonts w:ascii="Arial" w:hAnsi="Arial" w:cs="Arial"/>
                <w:b/>
                <w:bCs/>
              </w:rPr>
              <w:t>Superannuation</w:t>
            </w:r>
          </w:p>
          <w:p w14:paraId="7413133C" w14:textId="77777777" w:rsidR="00F3667E" w:rsidRPr="0074661F" w:rsidRDefault="00F3667E" w:rsidP="00095882">
            <w:pPr>
              <w:rPr>
                <w:rFonts w:ascii="Arial" w:hAnsi="Arial" w:cs="Arial"/>
                <w:b/>
                <w:bCs/>
              </w:rPr>
            </w:pPr>
          </w:p>
          <w:p w14:paraId="1AD5DA70" w14:textId="77777777" w:rsidR="00F3667E" w:rsidRPr="0074661F" w:rsidRDefault="00F3667E" w:rsidP="00095882">
            <w:pPr>
              <w:rPr>
                <w:rFonts w:ascii="Arial" w:hAnsi="Arial" w:cs="Arial"/>
                <w:b/>
                <w:bCs/>
              </w:rPr>
            </w:pPr>
          </w:p>
        </w:tc>
        <w:tc>
          <w:tcPr>
            <w:tcW w:w="8059" w:type="dxa"/>
          </w:tcPr>
          <w:p w14:paraId="1929B50F" w14:textId="77777777" w:rsidR="00F3667E" w:rsidRDefault="00F3667E" w:rsidP="00095882">
            <w:pPr>
              <w:jc w:val="both"/>
              <w:rPr>
                <w:rFonts w:ascii="Arial" w:hAnsi="Arial" w:cs="Arial"/>
              </w:rPr>
            </w:pPr>
            <w:r w:rsidRPr="003371C1">
              <w:rPr>
                <w:rFonts w:ascii="Arial" w:hAnsi="Arial" w:cs="Arial"/>
              </w:rPr>
              <w:t>This</w:t>
            </w:r>
            <w:r w:rsidR="00095882">
              <w:rPr>
                <w:rFonts w:ascii="Arial" w:hAnsi="Arial" w:cs="Arial"/>
              </w:rPr>
              <w:t xml:space="preserve"> </w:t>
            </w:r>
            <w:r w:rsidRPr="003371C1">
              <w:rPr>
                <w:rFonts w:ascii="Arial" w:hAnsi="Arial" w:cs="Arial"/>
              </w:rPr>
              <w:t xml:space="preserve">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sidRPr="003371C1">
                <w:rPr>
                  <w:rFonts w:ascii="Arial" w:hAnsi="Arial" w:cs="Arial"/>
                </w:rPr>
                <w:t>the 01st January 2005</w:t>
              </w:r>
            </w:smartTag>
            <w:r w:rsidRPr="003371C1">
              <w:rPr>
                <w:rFonts w:ascii="Arial" w:hAnsi="Arial" w:cs="Arial"/>
              </w:rPr>
              <w:t xml:space="preserve"> pursuant to Section 60 of the Health Act 2004 are entitled to superannuation benefit terms under the HSE Scheme which are no less favourable to those which they were entitled to at 31st December 2004</w:t>
            </w:r>
          </w:p>
          <w:p w14:paraId="7013C707" w14:textId="77777777" w:rsidR="00F3667E" w:rsidRPr="003371C1" w:rsidRDefault="00F3667E" w:rsidP="00095882">
            <w:pPr>
              <w:jc w:val="both"/>
              <w:rPr>
                <w:rFonts w:ascii="Arial" w:hAnsi="Arial" w:cs="Arial"/>
              </w:rPr>
            </w:pPr>
          </w:p>
        </w:tc>
      </w:tr>
      <w:tr w:rsidR="00345728" w:rsidRPr="0074661F" w14:paraId="0F81418E" w14:textId="77777777" w:rsidTr="00095882">
        <w:trPr>
          <w:jc w:val="center"/>
        </w:trPr>
        <w:tc>
          <w:tcPr>
            <w:tcW w:w="2021" w:type="dxa"/>
          </w:tcPr>
          <w:p w14:paraId="18194527" w14:textId="77777777" w:rsidR="00345728" w:rsidRPr="00E766A5" w:rsidRDefault="00345728" w:rsidP="00C41601">
            <w:pPr>
              <w:jc w:val="both"/>
              <w:rPr>
                <w:rFonts w:ascii="Arial" w:hAnsi="Arial" w:cs="Arial"/>
                <w:b/>
                <w:bCs/>
              </w:rPr>
            </w:pPr>
            <w:r>
              <w:rPr>
                <w:rFonts w:ascii="Arial" w:hAnsi="Arial" w:cs="Arial"/>
                <w:b/>
                <w:bCs/>
              </w:rPr>
              <w:t>Age</w:t>
            </w:r>
          </w:p>
        </w:tc>
        <w:tc>
          <w:tcPr>
            <w:tcW w:w="8059" w:type="dxa"/>
          </w:tcPr>
          <w:p w14:paraId="1C7EAACF" w14:textId="77777777" w:rsidR="00606314" w:rsidRPr="00606314" w:rsidRDefault="00606314" w:rsidP="00606314">
            <w:pPr>
              <w:autoSpaceDE w:val="0"/>
              <w:autoSpaceDN w:val="0"/>
              <w:adjustRightInd w:val="0"/>
              <w:rPr>
                <w:rFonts w:ascii="Arial" w:eastAsiaTheme="minorHAnsi" w:hAnsi="Arial" w:cs="Arial"/>
                <w:i/>
                <w:iCs/>
                <w:color w:val="000000"/>
                <w:lang w:val="en-IE" w:eastAsia="en-US"/>
              </w:rPr>
            </w:pPr>
            <w:r w:rsidRPr="00606314">
              <w:rPr>
                <w:rFonts w:ascii="Arial" w:eastAsiaTheme="minorHAnsi" w:hAnsi="Arial" w:cs="Arial"/>
                <w:color w:val="000000"/>
                <w:lang w:val="en-IE" w:eastAsia="en-US"/>
              </w:rPr>
              <w:t>The Public Service Superannuation (Age of Retirement) Act, 2018* set 70 years as the compulsory retirement age for public servants.</w:t>
            </w:r>
            <w:r w:rsidRPr="00606314">
              <w:rPr>
                <w:rFonts w:ascii="Arial" w:eastAsiaTheme="minorHAnsi" w:hAnsi="Arial" w:cs="Arial"/>
                <w:i/>
                <w:iCs/>
                <w:color w:val="000000"/>
                <w:lang w:val="en-IE" w:eastAsia="en-US"/>
              </w:rPr>
              <w:t xml:space="preserve"> </w:t>
            </w:r>
          </w:p>
          <w:p w14:paraId="426B7F2C" w14:textId="77777777" w:rsidR="00606314" w:rsidRPr="00606314" w:rsidRDefault="00606314" w:rsidP="00606314">
            <w:pPr>
              <w:autoSpaceDE w:val="0"/>
              <w:autoSpaceDN w:val="0"/>
              <w:adjustRightInd w:val="0"/>
              <w:rPr>
                <w:rFonts w:ascii="Arial" w:eastAsiaTheme="minorHAnsi" w:hAnsi="Arial" w:cs="Arial"/>
                <w:i/>
                <w:iCs/>
                <w:color w:val="000000"/>
                <w:lang w:val="en-IE" w:eastAsia="en-US"/>
              </w:rPr>
            </w:pPr>
          </w:p>
          <w:p w14:paraId="30FA88C3" w14:textId="77777777" w:rsidR="00606314" w:rsidRPr="00606314" w:rsidRDefault="00606314" w:rsidP="00606314">
            <w:pPr>
              <w:autoSpaceDE w:val="0"/>
              <w:autoSpaceDN w:val="0"/>
              <w:adjustRightInd w:val="0"/>
              <w:rPr>
                <w:rFonts w:ascii="Arial" w:eastAsiaTheme="minorHAnsi" w:hAnsi="Arial" w:cs="Arial"/>
                <w:b/>
                <w:bCs/>
                <w:i/>
                <w:iCs/>
                <w:color w:val="000000" w:themeColor="text1"/>
                <w:u w:val="single"/>
                <w:lang w:val="en-IE" w:eastAsia="en-US"/>
              </w:rPr>
            </w:pPr>
            <w:r w:rsidRPr="00606314">
              <w:rPr>
                <w:rFonts w:ascii="Arial" w:eastAsiaTheme="minorHAnsi" w:hAnsi="Arial" w:cs="Arial"/>
                <w:b/>
                <w:bCs/>
                <w:i/>
                <w:iCs/>
                <w:color w:val="000000"/>
                <w:lang w:val="en-IE" w:eastAsia="en-US"/>
              </w:rPr>
              <w:t xml:space="preserve">* </w:t>
            </w:r>
            <w:r w:rsidRPr="00606314">
              <w:rPr>
                <w:rFonts w:ascii="Arial" w:eastAsiaTheme="minorHAnsi" w:hAnsi="Arial" w:cs="Arial"/>
                <w:b/>
                <w:bCs/>
                <w:i/>
                <w:iCs/>
                <w:color w:val="000000"/>
                <w:u w:val="single"/>
                <w:lang w:val="en-IE" w:eastAsia="en-US"/>
              </w:rPr>
              <w:t xml:space="preserve">Public </w:t>
            </w:r>
            <w:r w:rsidRPr="00606314">
              <w:rPr>
                <w:rFonts w:ascii="Arial" w:eastAsiaTheme="minorHAnsi" w:hAnsi="Arial" w:cs="Arial"/>
                <w:b/>
                <w:bCs/>
                <w:i/>
                <w:iCs/>
                <w:color w:val="000000" w:themeColor="text1"/>
                <w:u w:val="single"/>
                <w:lang w:val="en-IE" w:eastAsia="en-US"/>
              </w:rPr>
              <w:t>Servants not affected by this legislation:</w:t>
            </w:r>
          </w:p>
          <w:p w14:paraId="165D6926" w14:textId="77777777" w:rsidR="00606314" w:rsidRPr="00606314" w:rsidRDefault="00606314" w:rsidP="00606314">
            <w:pPr>
              <w:autoSpaceDE w:val="0"/>
              <w:autoSpaceDN w:val="0"/>
              <w:adjustRightInd w:val="0"/>
              <w:rPr>
                <w:rFonts w:ascii="Arial" w:eastAsiaTheme="minorHAnsi" w:hAnsi="Arial" w:cs="Arial"/>
                <w:color w:val="000000" w:themeColor="text1"/>
                <w:lang w:val="en-IE" w:eastAsia="en-US"/>
              </w:rPr>
            </w:pPr>
            <w:r w:rsidRPr="00606314">
              <w:rPr>
                <w:rFonts w:ascii="Arial" w:eastAsiaTheme="minorHAnsi" w:hAnsi="Arial" w:cs="Arial"/>
                <w:color w:val="000000" w:themeColor="text1"/>
                <w:lang w:val="en-IE" w:eastAsia="en-US"/>
              </w:rPr>
              <w:t>Public servants joining the public service, or re-joining the public service with a 26 week break in service, between 1 April 2004 and 31 December 2012 (new entrants) have no compulsory retirement age.</w:t>
            </w:r>
          </w:p>
          <w:p w14:paraId="18979526" w14:textId="77777777" w:rsidR="00662BC6" w:rsidRDefault="00606314" w:rsidP="00606314">
            <w:pPr>
              <w:pStyle w:val="Default"/>
              <w:spacing w:before="240"/>
              <w:rPr>
                <w:color w:val="000000" w:themeColor="text1"/>
                <w:sz w:val="20"/>
                <w:szCs w:val="20"/>
                <w:lang w:val="en-IE"/>
              </w:rPr>
            </w:pPr>
            <w:r w:rsidRPr="00606314">
              <w:rPr>
                <w:color w:val="000000" w:themeColor="text1"/>
                <w:sz w:val="20"/>
                <w:szCs w:val="20"/>
                <w:lang w:val="en-IE"/>
              </w:rPr>
              <w:t>Public servants, joining the public service or re-joining the public service after a 26 week break, after 1 January 2013 are members of the Single Pension Scheme and have a compulsory retirement age of 70.</w:t>
            </w:r>
          </w:p>
          <w:p w14:paraId="0A418B14" w14:textId="77777777" w:rsidR="00662BC6" w:rsidRPr="00662BC6" w:rsidRDefault="00662BC6" w:rsidP="00606314">
            <w:pPr>
              <w:pStyle w:val="Default"/>
              <w:spacing w:before="240"/>
              <w:rPr>
                <w:color w:val="000000" w:themeColor="text1"/>
                <w:sz w:val="20"/>
                <w:szCs w:val="20"/>
                <w:lang w:val="en-IE"/>
              </w:rPr>
            </w:pPr>
          </w:p>
        </w:tc>
      </w:tr>
      <w:tr w:rsidR="00345728" w:rsidRPr="0074661F" w14:paraId="2122DFAD" w14:textId="77777777" w:rsidTr="00095882">
        <w:trPr>
          <w:jc w:val="center"/>
        </w:trPr>
        <w:tc>
          <w:tcPr>
            <w:tcW w:w="2021" w:type="dxa"/>
          </w:tcPr>
          <w:p w14:paraId="6CBC9C68" w14:textId="77777777" w:rsidR="00345728" w:rsidRPr="0074661F" w:rsidRDefault="00345728" w:rsidP="00095882">
            <w:pPr>
              <w:rPr>
                <w:rFonts w:ascii="Arial" w:hAnsi="Arial" w:cs="Arial"/>
                <w:b/>
                <w:bCs/>
              </w:rPr>
            </w:pPr>
            <w:r w:rsidRPr="0074661F">
              <w:rPr>
                <w:rFonts w:ascii="Arial" w:hAnsi="Arial" w:cs="Arial"/>
                <w:b/>
                <w:bCs/>
              </w:rPr>
              <w:t>Probation</w:t>
            </w:r>
          </w:p>
        </w:tc>
        <w:tc>
          <w:tcPr>
            <w:tcW w:w="8059" w:type="dxa"/>
          </w:tcPr>
          <w:p w14:paraId="1AC927FC" w14:textId="77777777" w:rsidR="00345728" w:rsidRDefault="00345728" w:rsidP="00095882">
            <w:pPr>
              <w:tabs>
                <w:tab w:val="left" w:pos="-720"/>
                <w:tab w:val="left" w:pos="0"/>
              </w:tabs>
              <w:suppressAutoHyphens/>
              <w:jc w:val="both"/>
              <w:rPr>
                <w:rFonts w:ascii="Arial" w:hAnsi="Arial" w:cs="Arial"/>
              </w:rPr>
            </w:pPr>
            <w:r w:rsidRPr="003371C1">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320FBF19" w14:textId="77777777" w:rsidR="00345728" w:rsidRPr="003371C1" w:rsidRDefault="00345728" w:rsidP="00095882">
            <w:pPr>
              <w:tabs>
                <w:tab w:val="left" w:pos="-720"/>
                <w:tab w:val="left" w:pos="0"/>
              </w:tabs>
              <w:suppressAutoHyphens/>
              <w:jc w:val="both"/>
              <w:rPr>
                <w:rFonts w:ascii="Arial" w:hAnsi="Arial" w:cs="Arial"/>
              </w:rPr>
            </w:pPr>
          </w:p>
        </w:tc>
      </w:tr>
      <w:tr w:rsidR="00345728" w:rsidRPr="0074661F" w14:paraId="11E2C443" w14:textId="77777777" w:rsidTr="00095882">
        <w:trPr>
          <w:jc w:val="center"/>
        </w:trPr>
        <w:tc>
          <w:tcPr>
            <w:tcW w:w="2021" w:type="dxa"/>
            <w:tcBorders>
              <w:top w:val="single" w:sz="4" w:space="0" w:color="auto"/>
              <w:left w:val="single" w:sz="4" w:space="0" w:color="auto"/>
              <w:bottom w:val="single" w:sz="4" w:space="0" w:color="auto"/>
              <w:right w:val="single" w:sz="4" w:space="0" w:color="auto"/>
            </w:tcBorders>
          </w:tcPr>
          <w:p w14:paraId="51EBAF29" w14:textId="77777777" w:rsidR="00345728" w:rsidRPr="0074661F" w:rsidRDefault="00345728" w:rsidP="00095882">
            <w:pPr>
              <w:rPr>
                <w:rFonts w:ascii="Arial" w:hAnsi="Arial" w:cs="Arial"/>
                <w:b/>
                <w:bCs/>
              </w:rPr>
            </w:pPr>
            <w:r w:rsidRPr="0074661F">
              <w:rPr>
                <w:rFonts w:ascii="Arial" w:hAnsi="Arial" w:cs="Arial"/>
                <w:b/>
                <w:bCs/>
              </w:rPr>
              <w:t>Protection of Persons Reporting Child Abuse Act 1998</w:t>
            </w:r>
          </w:p>
        </w:tc>
        <w:tc>
          <w:tcPr>
            <w:tcW w:w="8059" w:type="dxa"/>
            <w:tcBorders>
              <w:top w:val="single" w:sz="4" w:space="0" w:color="auto"/>
              <w:left w:val="single" w:sz="4" w:space="0" w:color="auto"/>
              <w:bottom w:val="single" w:sz="4" w:space="0" w:color="auto"/>
              <w:right w:val="single" w:sz="4" w:space="0" w:color="auto"/>
            </w:tcBorders>
          </w:tcPr>
          <w:p w14:paraId="59ABA464" w14:textId="77777777" w:rsidR="00345728" w:rsidRDefault="00345728" w:rsidP="00095882">
            <w:pPr>
              <w:pStyle w:val="Heading7"/>
              <w:rPr>
                <w:rFonts w:cs="Arial"/>
                <w:b w:val="0"/>
                <w:spacing w:val="0"/>
                <w:sz w:val="20"/>
                <w:lang w:eastAsia="en-GB"/>
              </w:rPr>
            </w:pPr>
            <w:r w:rsidRPr="003371C1">
              <w:rPr>
                <w:rFonts w:cs="Arial"/>
                <w:b w:val="0"/>
                <w:spacing w:val="0"/>
                <w:sz w:val="20"/>
                <w:lang w:eastAsia="en-GB"/>
              </w:rPr>
              <w:t xml:space="preserve">As this post is one of those designated under the Protection of Persons Reporting Child Abuse Act 1998, appointment to this post appoints one as a designated officer in accordance with Section 2 of the Act.  You will remain a designated officer for the duration of your appointment to your current post or for the duration of your appointment to such </w:t>
            </w:r>
            <w:r w:rsidRPr="003371C1">
              <w:rPr>
                <w:rFonts w:cs="Arial"/>
                <w:b w:val="0"/>
                <w:spacing w:val="0"/>
                <w:sz w:val="20"/>
                <w:lang w:eastAsia="en-GB"/>
              </w:rPr>
              <w:lastRenderedPageBreak/>
              <w:t>other post as is included in the categories specified in the Ministerial Direction. You will receive full information on your responsibilities under the Act on appointment.</w:t>
            </w:r>
          </w:p>
          <w:p w14:paraId="28CE6AC5" w14:textId="77777777" w:rsidR="00345728" w:rsidRPr="003371C1" w:rsidRDefault="00345728" w:rsidP="00095882"/>
        </w:tc>
      </w:tr>
      <w:tr w:rsidR="00345728" w:rsidRPr="0074661F" w14:paraId="0BE9177B" w14:textId="77777777" w:rsidTr="00095882">
        <w:trPr>
          <w:jc w:val="center"/>
        </w:trPr>
        <w:tc>
          <w:tcPr>
            <w:tcW w:w="2021" w:type="dxa"/>
            <w:tcBorders>
              <w:top w:val="single" w:sz="4" w:space="0" w:color="auto"/>
              <w:left w:val="single" w:sz="4" w:space="0" w:color="auto"/>
              <w:bottom w:val="single" w:sz="4" w:space="0" w:color="auto"/>
              <w:right w:val="single" w:sz="4" w:space="0" w:color="auto"/>
            </w:tcBorders>
          </w:tcPr>
          <w:p w14:paraId="438FF6C3" w14:textId="77777777" w:rsidR="00345728" w:rsidRPr="007018A6" w:rsidRDefault="00345728" w:rsidP="00662BC6">
            <w:pPr>
              <w:rPr>
                <w:rFonts w:ascii="Arial" w:hAnsi="Arial" w:cs="Arial"/>
                <w:b/>
                <w:bCs/>
              </w:rPr>
            </w:pPr>
            <w:r w:rsidRPr="007018A6">
              <w:rPr>
                <w:rFonts w:ascii="Arial" w:hAnsi="Arial" w:cs="Arial"/>
                <w:b/>
                <w:bCs/>
              </w:rPr>
              <w:lastRenderedPageBreak/>
              <w:t>Mandated Person Children First Act 2015</w:t>
            </w:r>
          </w:p>
          <w:p w14:paraId="04FA6811" w14:textId="77777777" w:rsidR="00345728" w:rsidRPr="00A66DDD" w:rsidRDefault="00345728" w:rsidP="00095882">
            <w:pPr>
              <w:jc w:val="both"/>
              <w:rPr>
                <w:rFonts w:ascii="Arial" w:hAnsi="Arial" w:cs="Arial"/>
                <w:b/>
                <w:bCs/>
                <w:highlight w:val="yellow"/>
              </w:rPr>
            </w:pPr>
          </w:p>
        </w:tc>
        <w:tc>
          <w:tcPr>
            <w:tcW w:w="8059" w:type="dxa"/>
            <w:tcBorders>
              <w:top w:val="single" w:sz="4" w:space="0" w:color="auto"/>
              <w:left w:val="single" w:sz="4" w:space="0" w:color="auto"/>
              <w:bottom w:val="single" w:sz="4" w:space="0" w:color="auto"/>
              <w:right w:val="single" w:sz="4" w:space="0" w:color="auto"/>
            </w:tcBorders>
          </w:tcPr>
          <w:p w14:paraId="157703C2" w14:textId="77777777" w:rsidR="00345728" w:rsidRPr="007018A6" w:rsidRDefault="00345728" w:rsidP="00095882">
            <w:pPr>
              <w:shd w:val="clear" w:color="auto" w:fill="FFFFFF"/>
              <w:rPr>
                <w:rFonts w:ascii="Arial" w:hAnsi="Arial" w:cs="Arial"/>
              </w:rPr>
            </w:pPr>
            <w:r w:rsidRPr="007018A6">
              <w:rPr>
                <w:rFonts w:ascii="Arial" w:hAnsi="Arial" w:cs="Arial"/>
                <w:iCs/>
              </w:rPr>
              <w:t>As a mandated person under the Children First Act 2015 you will have a legal obligation</w:t>
            </w:r>
            <w:r w:rsidRPr="007018A6">
              <w:rPr>
                <w:rFonts w:ascii="Arial" w:hAnsi="Arial" w:cs="Arial"/>
              </w:rPr>
              <w:t xml:space="preserve"> </w:t>
            </w:r>
          </w:p>
          <w:p w14:paraId="11D7EA11" w14:textId="77777777" w:rsidR="00345728" w:rsidRPr="007018A6" w:rsidRDefault="00345728" w:rsidP="0049283A">
            <w:pPr>
              <w:pStyle w:val="ListParagraph"/>
              <w:numPr>
                <w:ilvl w:val="0"/>
                <w:numId w:val="15"/>
              </w:numPr>
              <w:shd w:val="clear" w:color="auto" w:fill="FFFFFF"/>
              <w:contextualSpacing w:val="0"/>
              <w:rPr>
                <w:rFonts w:ascii="Arial" w:hAnsi="Arial" w:cs="Arial"/>
                <w:color w:val="000000" w:themeColor="text1"/>
              </w:rPr>
            </w:pPr>
            <w:r w:rsidRPr="007018A6">
              <w:rPr>
                <w:rFonts w:ascii="Arial" w:hAnsi="Arial" w:cs="Arial"/>
                <w:iCs/>
                <w:color w:val="000000" w:themeColor="text1"/>
              </w:rPr>
              <w:t>To report child protection concerns at or above a defined threshold to TUSLA.</w:t>
            </w:r>
          </w:p>
          <w:p w14:paraId="233B57AF" w14:textId="77777777" w:rsidR="00345728" w:rsidRPr="007018A6" w:rsidRDefault="00345728" w:rsidP="0049283A">
            <w:pPr>
              <w:pStyle w:val="ListParagraph"/>
              <w:numPr>
                <w:ilvl w:val="0"/>
                <w:numId w:val="15"/>
              </w:numPr>
              <w:shd w:val="clear" w:color="auto" w:fill="FFFFFF"/>
              <w:contextualSpacing w:val="0"/>
              <w:rPr>
                <w:rFonts w:ascii="Arial" w:hAnsi="Arial" w:cs="Arial"/>
                <w:color w:val="000000" w:themeColor="text1"/>
              </w:rPr>
            </w:pPr>
            <w:r w:rsidRPr="007018A6">
              <w:rPr>
                <w:rFonts w:ascii="Arial" w:hAnsi="Arial" w:cs="Arial"/>
                <w:color w:val="000000" w:themeColor="text1"/>
              </w:rPr>
              <w:t>To assist Tusla, if requested, in assessing a concern which has been the subject of a mandated report</w:t>
            </w:r>
          </w:p>
          <w:p w14:paraId="369F8F52" w14:textId="77777777" w:rsidR="00345728" w:rsidRPr="007018A6" w:rsidRDefault="00345728" w:rsidP="00095882">
            <w:pPr>
              <w:shd w:val="clear" w:color="auto" w:fill="FFFFFF"/>
              <w:rPr>
                <w:rFonts w:ascii="Arial" w:hAnsi="Arial" w:cs="Arial"/>
                <w:color w:val="000000" w:themeColor="text1"/>
              </w:rPr>
            </w:pPr>
            <w:r w:rsidRPr="007018A6">
              <w:rPr>
                <w:rFonts w:ascii="Arial" w:hAnsi="Arial" w:cs="Arial"/>
                <w:color w:val="000000" w:themeColor="text1"/>
              </w:rPr>
              <w:t>You will remain a mandated person for the duration of your appointment to your current post or for the duration of your appointment to such other post as is included in the categories specified in the Ministerial Direction.  You will receive full information on your responsibilities under the Act on appointment.</w:t>
            </w:r>
          </w:p>
          <w:p w14:paraId="2249FFDA" w14:textId="77777777" w:rsidR="00345728" w:rsidRPr="007018A6" w:rsidRDefault="00345728" w:rsidP="00095882">
            <w:pPr>
              <w:jc w:val="both"/>
              <w:rPr>
                <w:rFonts w:ascii="Arial" w:hAnsi="Arial" w:cs="Arial"/>
              </w:rPr>
            </w:pPr>
          </w:p>
        </w:tc>
      </w:tr>
      <w:tr w:rsidR="00345728" w14:paraId="4D8FB07F" w14:textId="77777777" w:rsidTr="00095882">
        <w:trPr>
          <w:jc w:val="center"/>
        </w:trPr>
        <w:tc>
          <w:tcPr>
            <w:tcW w:w="2021" w:type="dxa"/>
            <w:tcBorders>
              <w:top w:val="single" w:sz="4" w:space="0" w:color="auto"/>
              <w:left w:val="single" w:sz="4" w:space="0" w:color="auto"/>
              <w:bottom w:val="single" w:sz="4" w:space="0" w:color="auto"/>
              <w:right w:val="single" w:sz="4" w:space="0" w:color="auto"/>
            </w:tcBorders>
          </w:tcPr>
          <w:p w14:paraId="08366F87" w14:textId="77777777" w:rsidR="00345728" w:rsidRDefault="00345728" w:rsidP="00095882">
            <w:pPr>
              <w:rPr>
                <w:rFonts w:ascii="Arial" w:hAnsi="Arial" w:cs="Arial"/>
                <w:b/>
                <w:bCs/>
              </w:rPr>
            </w:pPr>
            <w:r>
              <w:rPr>
                <w:rFonts w:ascii="Arial" w:hAnsi="Arial" w:cs="Arial"/>
                <w:b/>
                <w:bCs/>
              </w:rPr>
              <w:t>Infection Control</w:t>
            </w:r>
          </w:p>
        </w:tc>
        <w:tc>
          <w:tcPr>
            <w:tcW w:w="8059" w:type="dxa"/>
            <w:tcBorders>
              <w:top w:val="single" w:sz="4" w:space="0" w:color="auto"/>
              <w:left w:val="single" w:sz="4" w:space="0" w:color="auto"/>
              <w:bottom w:val="single" w:sz="4" w:space="0" w:color="auto"/>
              <w:right w:val="single" w:sz="4" w:space="0" w:color="auto"/>
            </w:tcBorders>
          </w:tcPr>
          <w:p w14:paraId="2B61371B" w14:textId="77777777" w:rsidR="00345728" w:rsidRPr="003371C1" w:rsidRDefault="00345728" w:rsidP="00095882">
            <w:pPr>
              <w:pStyle w:val="Heading7"/>
              <w:rPr>
                <w:rFonts w:cs="Arial"/>
                <w:b w:val="0"/>
                <w:sz w:val="20"/>
              </w:rPr>
            </w:pPr>
            <w:r w:rsidRPr="003371C1">
              <w:rPr>
                <w:rFonts w:cs="Arial"/>
                <w:b w:val="0"/>
                <w:sz w:val="20"/>
              </w:rPr>
              <w:t>Have a working knowledge of Health Information and Quality Authority (HIQA) Standards as they apply to the role for example, Standards for Healthcare, National Standards for the Prevention and Control of Healthcare Associated Infections, Hygiene Standards etc.</w:t>
            </w:r>
            <w:r>
              <w:rPr>
                <w:rFonts w:cs="Arial"/>
                <w:b w:val="0"/>
                <w:sz w:val="20"/>
              </w:rPr>
              <w:t xml:space="preserve"> and comply with associated HSE protocols for implementing and maintaining these standards.</w:t>
            </w:r>
          </w:p>
          <w:p w14:paraId="4B8BCEF7" w14:textId="77777777" w:rsidR="00345728" w:rsidRPr="00F53D34" w:rsidRDefault="00345728" w:rsidP="00F53D34">
            <w:pPr>
              <w:rPr>
                <w:lang w:eastAsia="en-US"/>
              </w:rPr>
            </w:pPr>
          </w:p>
        </w:tc>
      </w:tr>
      <w:tr w:rsidR="00345728" w14:paraId="3299549B" w14:textId="77777777" w:rsidTr="00095882">
        <w:trPr>
          <w:jc w:val="center"/>
        </w:trPr>
        <w:tc>
          <w:tcPr>
            <w:tcW w:w="2021" w:type="dxa"/>
            <w:tcBorders>
              <w:top w:val="single" w:sz="4" w:space="0" w:color="auto"/>
              <w:left w:val="single" w:sz="4" w:space="0" w:color="auto"/>
              <w:bottom w:val="single" w:sz="4" w:space="0" w:color="auto"/>
              <w:right w:val="single" w:sz="4" w:space="0" w:color="auto"/>
            </w:tcBorders>
          </w:tcPr>
          <w:p w14:paraId="1C72DF04" w14:textId="77777777" w:rsidR="00345728" w:rsidRPr="00B44E44" w:rsidRDefault="00345728" w:rsidP="00095882">
            <w:pPr>
              <w:jc w:val="both"/>
              <w:rPr>
                <w:rFonts w:ascii="Arial" w:hAnsi="Arial" w:cs="Arial"/>
                <w:b/>
                <w:bCs/>
              </w:rPr>
            </w:pPr>
            <w:r w:rsidRPr="0057569E">
              <w:rPr>
                <w:rFonts w:ascii="Arial" w:hAnsi="Arial" w:cs="Arial"/>
                <w:b/>
              </w:rPr>
              <w:t>Health &amp; Safety</w:t>
            </w:r>
          </w:p>
        </w:tc>
        <w:tc>
          <w:tcPr>
            <w:tcW w:w="8059" w:type="dxa"/>
            <w:tcBorders>
              <w:top w:val="single" w:sz="4" w:space="0" w:color="auto"/>
              <w:left w:val="single" w:sz="4" w:space="0" w:color="auto"/>
              <w:bottom w:val="single" w:sz="4" w:space="0" w:color="auto"/>
              <w:right w:val="single" w:sz="4" w:space="0" w:color="auto"/>
            </w:tcBorders>
          </w:tcPr>
          <w:p w14:paraId="7DE25EFC" w14:textId="77777777" w:rsidR="00345728" w:rsidRPr="007978A2" w:rsidRDefault="00345728" w:rsidP="00095882">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7062F523" w14:textId="77777777" w:rsidR="00345728" w:rsidRPr="007978A2" w:rsidRDefault="00345728" w:rsidP="00095882">
            <w:pPr>
              <w:jc w:val="both"/>
              <w:rPr>
                <w:rFonts w:ascii="Arial" w:hAnsi="Arial" w:cs="Arial"/>
              </w:rPr>
            </w:pPr>
            <w:r w:rsidRPr="007978A2">
              <w:rPr>
                <w:rFonts w:ascii="Arial" w:hAnsi="Arial" w:cs="Arial"/>
              </w:rPr>
              <w:t>Key responsibilities include:</w:t>
            </w:r>
          </w:p>
          <w:p w14:paraId="1F6328D7" w14:textId="77777777" w:rsidR="00345728" w:rsidRPr="00255E29" w:rsidRDefault="00345728" w:rsidP="00095882">
            <w:pPr>
              <w:jc w:val="both"/>
              <w:rPr>
                <w:rFonts w:ascii="Arial" w:hAnsi="Arial" w:cs="Arial"/>
                <w:highlight w:val="yellow"/>
              </w:rPr>
            </w:pPr>
          </w:p>
          <w:p w14:paraId="3A2293F3"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B92B4EE"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r>
              <w:rPr>
                <w:rFonts w:ascii="Arial" w:hAnsi="Arial" w:cs="Arial"/>
              </w:rPr>
              <w:t>.</w:t>
            </w:r>
          </w:p>
          <w:p w14:paraId="2633FEA1"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33BC3D1B"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57810DBF"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0CF94988"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5286A485" w14:textId="77777777" w:rsidR="00345728" w:rsidRPr="00122305" w:rsidRDefault="00345728" w:rsidP="00095882">
            <w:pPr>
              <w:pStyle w:val="ListParagraph"/>
              <w:numPr>
                <w:ilvl w:val="0"/>
                <w:numId w:val="14"/>
              </w:numPr>
              <w:ind w:left="714" w:hanging="357"/>
              <w:contextualSpacing w:val="0"/>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1262726A" w14:textId="77777777" w:rsidR="00345728" w:rsidRPr="00122305" w:rsidRDefault="00345728" w:rsidP="00095882">
            <w:pPr>
              <w:jc w:val="both"/>
              <w:rPr>
                <w:rFonts w:ascii="Arial" w:hAnsi="Arial" w:cs="Arial"/>
              </w:rPr>
            </w:pPr>
          </w:p>
          <w:p w14:paraId="65CBF5CB" w14:textId="77777777" w:rsidR="00345728" w:rsidRPr="00B44E44" w:rsidRDefault="00345728" w:rsidP="00095882">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5CA149CE" w14:textId="77777777" w:rsidR="00345728" w:rsidRPr="00B44E44" w:rsidRDefault="00345728" w:rsidP="00095882">
            <w:pPr>
              <w:jc w:val="both"/>
              <w:rPr>
                <w:rFonts w:ascii="Arial" w:hAnsi="Arial" w:cs="Arial"/>
              </w:rPr>
            </w:pPr>
          </w:p>
        </w:tc>
      </w:tr>
    </w:tbl>
    <w:p w14:paraId="3F4F7FF2" w14:textId="77777777" w:rsidR="00F3667E" w:rsidRDefault="00F3667E" w:rsidP="00F53D34">
      <w:pPr>
        <w:ind w:hanging="851"/>
      </w:pPr>
    </w:p>
    <w:p w14:paraId="67EC453F" w14:textId="77777777" w:rsidR="001321E4" w:rsidRDefault="001321E4"/>
    <w:sectPr w:rsidR="001321E4" w:rsidSect="0051760B">
      <w:footerReference w:type="even" r:id="rId13"/>
      <w:footerReference w:type="default" r:id="rId1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8433C" w14:textId="77777777" w:rsidR="00D831C1" w:rsidRDefault="00D831C1" w:rsidP="004D5463">
      <w:r>
        <w:separator/>
      </w:r>
    </w:p>
  </w:endnote>
  <w:endnote w:type="continuationSeparator" w:id="0">
    <w:p w14:paraId="16E0608C" w14:textId="77777777" w:rsidR="00D831C1" w:rsidRDefault="00D831C1" w:rsidP="004D5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8A9DB" w14:textId="77777777" w:rsidR="00C41601" w:rsidRDefault="00494BA8" w:rsidP="00095882">
    <w:pPr>
      <w:pStyle w:val="Footer"/>
      <w:framePr w:wrap="around" w:vAnchor="text" w:hAnchor="margin" w:xAlign="right" w:y="1"/>
      <w:rPr>
        <w:rStyle w:val="PageNumber"/>
      </w:rPr>
    </w:pPr>
    <w:r>
      <w:rPr>
        <w:rStyle w:val="PageNumber"/>
      </w:rPr>
      <w:fldChar w:fldCharType="begin"/>
    </w:r>
    <w:r w:rsidR="00C41601">
      <w:rPr>
        <w:rStyle w:val="PageNumber"/>
      </w:rPr>
      <w:instrText xml:space="preserve">PAGE  </w:instrText>
    </w:r>
    <w:r>
      <w:rPr>
        <w:rStyle w:val="PageNumber"/>
      </w:rPr>
      <w:fldChar w:fldCharType="end"/>
    </w:r>
  </w:p>
  <w:p w14:paraId="6AD94166" w14:textId="77777777" w:rsidR="00C41601" w:rsidRDefault="00C41601" w:rsidP="000958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D1F66" w14:textId="77777777" w:rsidR="00C41601" w:rsidRDefault="00494BA8" w:rsidP="002F501B">
    <w:pPr>
      <w:pStyle w:val="Footer"/>
      <w:framePr w:wrap="around" w:vAnchor="text" w:hAnchor="page" w:x="10906" w:y="149"/>
      <w:rPr>
        <w:rStyle w:val="PageNumber"/>
      </w:rPr>
    </w:pPr>
    <w:r>
      <w:rPr>
        <w:rStyle w:val="PageNumber"/>
      </w:rPr>
      <w:fldChar w:fldCharType="begin"/>
    </w:r>
    <w:r w:rsidR="00C41601">
      <w:rPr>
        <w:rStyle w:val="PageNumber"/>
      </w:rPr>
      <w:instrText xml:space="preserve">PAGE  </w:instrText>
    </w:r>
    <w:r>
      <w:rPr>
        <w:rStyle w:val="PageNumber"/>
      </w:rPr>
      <w:fldChar w:fldCharType="separate"/>
    </w:r>
    <w:r w:rsidR="00F87D90">
      <w:rPr>
        <w:rStyle w:val="PageNumber"/>
        <w:noProof/>
      </w:rPr>
      <w:t>8</w:t>
    </w:r>
    <w:r>
      <w:rPr>
        <w:rStyle w:val="PageNumber"/>
      </w:rPr>
      <w:fldChar w:fldCharType="end"/>
    </w:r>
  </w:p>
  <w:p w14:paraId="288A6BF7" w14:textId="77777777" w:rsidR="00C41601" w:rsidRPr="00E1460B" w:rsidRDefault="00C41601" w:rsidP="00095882">
    <w:pPr>
      <w:ind w:right="360"/>
      <w:jc w:val="right"/>
      <w:rPr>
        <w:rFonts w:ascii="Arial" w:hAnsi="Arial" w:cs="Arial"/>
        <w:b/>
        <w:sz w:val="22"/>
        <w:szCs w:val="22"/>
      </w:rPr>
    </w:pPr>
  </w:p>
  <w:p w14:paraId="615CA963" w14:textId="77777777" w:rsidR="00C41601" w:rsidRPr="00095882" w:rsidRDefault="005415A9" w:rsidP="00095882">
    <w:pPr>
      <w:pStyle w:val="Footer"/>
      <w:ind w:left="-1276"/>
      <w:rPr>
        <w:rFonts w:ascii="Arial" w:hAnsi="Arial" w:cs="Arial"/>
      </w:rPr>
    </w:pPr>
    <w:r>
      <w:rPr>
        <w:rFonts w:ascii="Arial" w:hAnsi="Arial" w:cs="Arial"/>
      </w:rPr>
      <w:t xml:space="preserve">Clinical Nurse Manager 1 </w:t>
    </w:r>
    <w:r w:rsidR="002C14C7">
      <w:rPr>
        <w:rFonts w:ascii="Arial" w:hAnsi="Arial" w:cs="Arial"/>
      </w:rPr>
      <w:t>(Older Person Services)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18FCC" w14:textId="77777777" w:rsidR="00D831C1" w:rsidRDefault="00D831C1" w:rsidP="004D5463">
      <w:r>
        <w:separator/>
      </w:r>
    </w:p>
  </w:footnote>
  <w:footnote w:type="continuationSeparator" w:id="0">
    <w:p w14:paraId="192E64E3" w14:textId="77777777" w:rsidR="00D831C1" w:rsidRDefault="00D831C1" w:rsidP="004D5463">
      <w:r>
        <w:continuationSeparator/>
      </w:r>
    </w:p>
  </w:footnote>
  <w:footnote w:id="1">
    <w:p w14:paraId="2854C68C" w14:textId="77777777" w:rsidR="00C41601" w:rsidRDefault="00C41601" w:rsidP="00F53D34">
      <w:pPr>
        <w:pStyle w:val="FootnoteText"/>
      </w:pPr>
      <w:r>
        <w:rPr>
          <w:rStyle w:val="FootnoteReference"/>
        </w:rPr>
        <w:footnoteRef/>
      </w:r>
      <w:r>
        <w:t xml:space="preserve"> A template SSSS and guidelines are available on the National Health and Safety Function/H&amp;S web-pages</w:t>
      </w:r>
    </w:p>
  </w:footnote>
  <w:footnote w:id="2">
    <w:p w14:paraId="5751A16E" w14:textId="77777777" w:rsidR="00C41601" w:rsidRPr="00DD13C2" w:rsidRDefault="00C41601" w:rsidP="00F53D34">
      <w:pPr>
        <w:pStyle w:val="FootnoteText"/>
      </w:pPr>
      <w:r w:rsidRPr="00DD13C2">
        <w:rPr>
          <w:rStyle w:val="FootnoteReference"/>
        </w:rPr>
        <w:footnoteRef/>
      </w:r>
      <w:r w:rsidRPr="00DD13C2">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7256"/>
    <w:multiLevelType w:val="hybridMultilevel"/>
    <w:tmpl w:val="8B52619E"/>
    <w:lvl w:ilvl="0" w:tplc="FFFFFFFF">
      <w:start w:val="1"/>
      <w:numFmt w:val="bullet"/>
      <w:lvlText w:val=""/>
      <w:lvlJc w:val="left"/>
      <w:pPr>
        <w:tabs>
          <w:tab w:val="num" w:pos="720"/>
        </w:tabs>
        <w:ind w:left="720" w:hanging="360"/>
      </w:pPr>
      <w:rPr>
        <w:rFonts w:ascii="Symbol" w:hAnsi="Symbol" w:hint="default"/>
      </w:rPr>
    </w:lvl>
    <w:lvl w:ilvl="1" w:tplc="1809000F">
      <w:start w:val="1"/>
      <w:numFmt w:val="decimal"/>
      <w:lvlText w:val="%2."/>
      <w:lvlJc w:val="left"/>
      <w:pPr>
        <w:tabs>
          <w:tab w:val="num" w:pos="672"/>
        </w:tabs>
        <w:ind w:left="672" w:hanging="360"/>
      </w:pPr>
      <w:rPr>
        <w:rFont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17EA5"/>
    <w:multiLevelType w:val="hybridMultilevel"/>
    <w:tmpl w:val="C38A21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F9797D"/>
    <w:multiLevelType w:val="hybridMultilevel"/>
    <w:tmpl w:val="12E05D2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55BC8"/>
    <w:multiLevelType w:val="hybridMultilevel"/>
    <w:tmpl w:val="70EC84C2"/>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3F51CB"/>
    <w:multiLevelType w:val="hybridMultilevel"/>
    <w:tmpl w:val="C9E29A98"/>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3454292E"/>
    <w:multiLevelType w:val="hybridMultilevel"/>
    <w:tmpl w:val="08ECA5C6"/>
    <w:lvl w:ilvl="0" w:tplc="1ADCE856">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75378C"/>
    <w:multiLevelType w:val="hybridMultilevel"/>
    <w:tmpl w:val="4EFC8B08"/>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875246"/>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DA44E52"/>
    <w:multiLevelType w:val="hybridMultilevel"/>
    <w:tmpl w:val="F08483AA"/>
    <w:lvl w:ilvl="0" w:tplc="18090003">
      <w:start w:val="1"/>
      <w:numFmt w:val="bullet"/>
      <w:lvlText w:val="o"/>
      <w:lvlJc w:val="left"/>
      <w:pPr>
        <w:ind w:left="1690" w:hanging="360"/>
      </w:pPr>
      <w:rPr>
        <w:rFonts w:ascii="Courier New" w:hAnsi="Courier New" w:cs="Courier New" w:hint="default"/>
      </w:rPr>
    </w:lvl>
    <w:lvl w:ilvl="1" w:tplc="18090003" w:tentative="1">
      <w:start w:val="1"/>
      <w:numFmt w:val="bullet"/>
      <w:lvlText w:val="o"/>
      <w:lvlJc w:val="left"/>
      <w:pPr>
        <w:ind w:left="2410" w:hanging="360"/>
      </w:pPr>
      <w:rPr>
        <w:rFonts w:ascii="Courier New" w:hAnsi="Courier New" w:cs="Courier New" w:hint="default"/>
      </w:rPr>
    </w:lvl>
    <w:lvl w:ilvl="2" w:tplc="18090005" w:tentative="1">
      <w:start w:val="1"/>
      <w:numFmt w:val="bullet"/>
      <w:lvlText w:val=""/>
      <w:lvlJc w:val="left"/>
      <w:pPr>
        <w:ind w:left="3130" w:hanging="360"/>
      </w:pPr>
      <w:rPr>
        <w:rFonts w:ascii="Wingdings" w:hAnsi="Wingdings" w:hint="default"/>
      </w:rPr>
    </w:lvl>
    <w:lvl w:ilvl="3" w:tplc="18090001" w:tentative="1">
      <w:start w:val="1"/>
      <w:numFmt w:val="bullet"/>
      <w:lvlText w:val=""/>
      <w:lvlJc w:val="left"/>
      <w:pPr>
        <w:ind w:left="3850" w:hanging="360"/>
      </w:pPr>
      <w:rPr>
        <w:rFonts w:ascii="Symbol" w:hAnsi="Symbol" w:hint="default"/>
      </w:rPr>
    </w:lvl>
    <w:lvl w:ilvl="4" w:tplc="18090003" w:tentative="1">
      <w:start w:val="1"/>
      <w:numFmt w:val="bullet"/>
      <w:lvlText w:val="o"/>
      <w:lvlJc w:val="left"/>
      <w:pPr>
        <w:ind w:left="4570" w:hanging="360"/>
      </w:pPr>
      <w:rPr>
        <w:rFonts w:ascii="Courier New" w:hAnsi="Courier New" w:cs="Courier New" w:hint="default"/>
      </w:rPr>
    </w:lvl>
    <w:lvl w:ilvl="5" w:tplc="18090005" w:tentative="1">
      <w:start w:val="1"/>
      <w:numFmt w:val="bullet"/>
      <w:lvlText w:val=""/>
      <w:lvlJc w:val="left"/>
      <w:pPr>
        <w:ind w:left="5290" w:hanging="360"/>
      </w:pPr>
      <w:rPr>
        <w:rFonts w:ascii="Wingdings" w:hAnsi="Wingdings" w:hint="default"/>
      </w:rPr>
    </w:lvl>
    <w:lvl w:ilvl="6" w:tplc="18090001" w:tentative="1">
      <w:start w:val="1"/>
      <w:numFmt w:val="bullet"/>
      <w:lvlText w:val=""/>
      <w:lvlJc w:val="left"/>
      <w:pPr>
        <w:ind w:left="6010" w:hanging="360"/>
      </w:pPr>
      <w:rPr>
        <w:rFonts w:ascii="Symbol" w:hAnsi="Symbol" w:hint="default"/>
      </w:rPr>
    </w:lvl>
    <w:lvl w:ilvl="7" w:tplc="18090003" w:tentative="1">
      <w:start w:val="1"/>
      <w:numFmt w:val="bullet"/>
      <w:lvlText w:val="o"/>
      <w:lvlJc w:val="left"/>
      <w:pPr>
        <w:ind w:left="6730" w:hanging="360"/>
      </w:pPr>
      <w:rPr>
        <w:rFonts w:ascii="Courier New" w:hAnsi="Courier New" w:cs="Courier New" w:hint="default"/>
      </w:rPr>
    </w:lvl>
    <w:lvl w:ilvl="8" w:tplc="18090005" w:tentative="1">
      <w:start w:val="1"/>
      <w:numFmt w:val="bullet"/>
      <w:lvlText w:val=""/>
      <w:lvlJc w:val="left"/>
      <w:pPr>
        <w:ind w:left="7450" w:hanging="360"/>
      </w:pPr>
      <w:rPr>
        <w:rFonts w:ascii="Wingdings" w:hAnsi="Wingdings" w:hint="default"/>
      </w:rPr>
    </w:lvl>
  </w:abstractNum>
  <w:abstractNum w:abstractNumId="11" w15:restartNumberingAfterBreak="0">
    <w:nsid w:val="4E804734"/>
    <w:multiLevelType w:val="hybridMultilevel"/>
    <w:tmpl w:val="9CAE3F16"/>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EFD5126"/>
    <w:multiLevelType w:val="hybridMultilevel"/>
    <w:tmpl w:val="BB2C340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6441C4"/>
    <w:multiLevelType w:val="hybridMultilevel"/>
    <w:tmpl w:val="91F289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654F57"/>
    <w:multiLevelType w:val="hybridMultilevel"/>
    <w:tmpl w:val="4E2C4D44"/>
    <w:lvl w:ilvl="0" w:tplc="943EA2A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601183805">
    <w:abstractNumId w:val="4"/>
  </w:num>
  <w:num w:numId="2" w16cid:durableId="125205418">
    <w:abstractNumId w:val="7"/>
  </w:num>
  <w:num w:numId="3" w16cid:durableId="319508689">
    <w:abstractNumId w:val="13"/>
  </w:num>
  <w:num w:numId="4" w16cid:durableId="578976794">
    <w:abstractNumId w:val="1"/>
  </w:num>
  <w:num w:numId="5" w16cid:durableId="1536383422">
    <w:abstractNumId w:val="12"/>
  </w:num>
  <w:num w:numId="6" w16cid:durableId="1630084040">
    <w:abstractNumId w:val="3"/>
  </w:num>
  <w:num w:numId="7" w16cid:durableId="596014948">
    <w:abstractNumId w:val="5"/>
  </w:num>
  <w:num w:numId="8" w16cid:durableId="1931356417">
    <w:abstractNumId w:val="11"/>
  </w:num>
  <w:num w:numId="9" w16cid:durableId="1159231482">
    <w:abstractNumId w:val="10"/>
  </w:num>
  <w:num w:numId="10" w16cid:durableId="445469794">
    <w:abstractNumId w:val="0"/>
  </w:num>
  <w:num w:numId="11" w16cid:durableId="1273855216">
    <w:abstractNumId w:val="8"/>
  </w:num>
  <w:num w:numId="12" w16cid:durableId="2081054814">
    <w:abstractNumId w:val="14"/>
  </w:num>
  <w:num w:numId="13" w16cid:durableId="414935725">
    <w:abstractNumId w:val="9"/>
  </w:num>
  <w:num w:numId="14" w16cid:durableId="635574006">
    <w:abstractNumId w:val="6"/>
  </w:num>
  <w:num w:numId="15" w16cid:durableId="46609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317"/>
    <w:rsid w:val="00022352"/>
    <w:rsid w:val="000721C1"/>
    <w:rsid w:val="00084E4A"/>
    <w:rsid w:val="00095882"/>
    <w:rsid w:val="000A038B"/>
    <w:rsid w:val="000A17D1"/>
    <w:rsid w:val="000A4A5B"/>
    <w:rsid w:val="000A6D36"/>
    <w:rsid w:val="000C38B0"/>
    <w:rsid w:val="001268F6"/>
    <w:rsid w:val="001321E4"/>
    <w:rsid w:val="00141CF2"/>
    <w:rsid w:val="001658BC"/>
    <w:rsid w:val="00190E3E"/>
    <w:rsid w:val="001B3040"/>
    <w:rsid w:val="002151DE"/>
    <w:rsid w:val="00221D90"/>
    <w:rsid w:val="00221FD3"/>
    <w:rsid w:val="00266F8E"/>
    <w:rsid w:val="00277E73"/>
    <w:rsid w:val="00282AD0"/>
    <w:rsid w:val="00283EE3"/>
    <w:rsid w:val="00290E67"/>
    <w:rsid w:val="0029520C"/>
    <w:rsid w:val="00296871"/>
    <w:rsid w:val="002B6C16"/>
    <w:rsid w:val="002C14C7"/>
    <w:rsid w:val="002C79FE"/>
    <w:rsid w:val="002D4F25"/>
    <w:rsid w:val="002D7AA3"/>
    <w:rsid w:val="002F0A3F"/>
    <w:rsid w:val="002F501B"/>
    <w:rsid w:val="00345728"/>
    <w:rsid w:val="00371A09"/>
    <w:rsid w:val="003735C3"/>
    <w:rsid w:val="003873A4"/>
    <w:rsid w:val="003A6A9E"/>
    <w:rsid w:val="003C022E"/>
    <w:rsid w:val="003C0EA9"/>
    <w:rsid w:val="003F2BD1"/>
    <w:rsid w:val="00403745"/>
    <w:rsid w:val="00406C33"/>
    <w:rsid w:val="00433093"/>
    <w:rsid w:val="004509E7"/>
    <w:rsid w:val="0045549E"/>
    <w:rsid w:val="0049283A"/>
    <w:rsid w:val="00494BA8"/>
    <w:rsid w:val="004A259C"/>
    <w:rsid w:val="004B5FBF"/>
    <w:rsid w:val="004D5463"/>
    <w:rsid w:val="004E3E1C"/>
    <w:rsid w:val="004E3F83"/>
    <w:rsid w:val="00505572"/>
    <w:rsid w:val="0051760B"/>
    <w:rsid w:val="005402E2"/>
    <w:rsid w:val="005415A9"/>
    <w:rsid w:val="00555132"/>
    <w:rsid w:val="00592EE0"/>
    <w:rsid w:val="005A6634"/>
    <w:rsid w:val="005C385A"/>
    <w:rsid w:val="005E6541"/>
    <w:rsid w:val="005F28E8"/>
    <w:rsid w:val="00601C22"/>
    <w:rsid w:val="006030A8"/>
    <w:rsid w:val="00606314"/>
    <w:rsid w:val="00624169"/>
    <w:rsid w:val="00654991"/>
    <w:rsid w:val="00662BC6"/>
    <w:rsid w:val="006B12FB"/>
    <w:rsid w:val="006F2822"/>
    <w:rsid w:val="006F3D8B"/>
    <w:rsid w:val="0071091D"/>
    <w:rsid w:val="00716A85"/>
    <w:rsid w:val="007279E2"/>
    <w:rsid w:val="00741E45"/>
    <w:rsid w:val="007601C2"/>
    <w:rsid w:val="007910DB"/>
    <w:rsid w:val="007912B7"/>
    <w:rsid w:val="007C470D"/>
    <w:rsid w:val="007D79FD"/>
    <w:rsid w:val="00813751"/>
    <w:rsid w:val="00831341"/>
    <w:rsid w:val="00850721"/>
    <w:rsid w:val="00854A5E"/>
    <w:rsid w:val="008E788A"/>
    <w:rsid w:val="00900D05"/>
    <w:rsid w:val="00942611"/>
    <w:rsid w:val="009811E5"/>
    <w:rsid w:val="00990600"/>
    <w:rsid w:val="009D19C0"/>
    <w:rsid w:val="009E1BFF"/>
    <w:rsid w:val="00A00DD6"/>
    <w:rsid w:val="00A36A2A"/>
    <w:rsid w:val="00A51E62"/>
    <w:rsid w:val="00A93732"/>
    <w:rsid w:val="00AC49FA"/>
    <w:rsid w:val="00AD2015"/>
    <w:rsid w:val="00AE76D9"/>
    <w:rsid w:val="00B014CC"/>
    <w:rsid w:val="00B04DB8"/>
    <w:rsid w:val="00B106E7"/>
    <w:rsid w:val="00B11581"/>
    <w:rsid w:val="00B63BFA"/>
    <w:rsid w:val="00B70852"/>
    <w:rsid w:val="00B74A8B"/>
    <w:rsid w:val="00B875E5"/>
    <w:rsid w:val="00B94317"/>
    <w:rsid w:val="00BD62C2"/>
    <w:rsid w:val="00BF4B50"/>
    <w:rsid w:val="00BF7D5E"/>
    <w:rsid w:val="00C070EC"/>
    <w:rsid w:val="00C2745E"/>
    <w:rsid w:val="00C41601"/>
    <w:rsid w:val="00C67D81"/>
    <w:rsid w:val="00CD7625"/>
    <w:rsid w:val="00CE436E"/>
    <w:rsid w:val="00D02EA7"/>
    <w:rsid w:val="00D33D1B"/>
    <w:rsid w:val="00D5590D"/>
    <w:rsid w:val="00D77DD9"/>
    <w:rsid w:val="00D831C1"/>
    <w:rsid w:val="00DE2951"/>
    <w:rsid w:val="00E13446"/>
    <w:rsid w:val="00E601B2"/>
    <w:rsid w:val="00E9159E"/>
    <w:rsid w:val="00EA6A2C"/>
    <w:rsid w:val="00EB1F64"/>
    <w:rsid w:val="00EB5537"/>
    <w:rsid w:val="00EC12AA"/>
    <w:rsid w:val="00ED0CB0"/>
    <w:rsid w:val="00ED537B"/>
    <w:rsid w:val="00EF7772"/>
    <w:rsid w:val="00F1315D"/>
    <w:rsid w:val="00F3563E"/>
    <w:rsid w:val="00F3667E"/>
    <w:rsid w:val="00F53D34"/>
    <w:rsid w:val="00F57205"/>
    <w:rsid w:val="00F643A1"/>
    <w:rsid w:val="00F674EB"/>
    <w:rsid w:val="00F83FE1"/>
    <w:rsid w:val="00F87D90"/>
    <w:rsid w:val="00FB5B05"/>
    <w:rsid w:val="00FE65D2"/>
    <w:rsid w:val="00FF0312"/>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100FC725"/>
  <w15:docId w15:val="{6DDD3BC7-18F8-4185-A773-3CD346253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17"/>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F3667E"/>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94317"/>
    <w:pPr>
      <w:tabs>
        <w:tab w:val="center" w:pos="4320"/>
        <w:tab w:val="right" w:pos="8640"/>
      </w:tabs>
    </w:pPr>
  </w:style>
  <w:style w:type="character" w:customStyle="1" w:styleId="FooterChar">
    <w:name w:val="Footer Char"/>
    <w:basedOn w:val="DefaultParagraphFont"/>
    <w:link w:val="Footer"/>
    <w:rsid w:val="00B94317"/>
    <w:rPr>
      <w:rFonts w:ascii="Times New Roman" w:eastAsia="Times New Roman" w:hAnsi="Times New Roman" w:cs="Times New Roman"/>
      <w:sz w:val="20"/>
      <w:szCs w:val="20"/>
      <w:lang w:val="en-GB" w:eastAsia="en-GB"/>
    </w:rPr>
  </w:style>
  <w:style w:type="character" w:styleId="PageNumber">
    <w:name w:val="page number"/>
    <w:basedOn w:val="DefaultParagraphFont"/>
    <w:rsid w:val="00B94317"/>
  </w:style>
  <w:style w:type="character" w:styleId="Hyperlink">
    <w:name w:val="Hyperlink"/>
    <w:basedOn w:val="DefaultParagraphFont"/>
    <w:rsid w:val="00B94317"/>
    <w:rPr>
      <w:color w:val="0000FF"/>
      <w:u w:val="single"/>
    </w:rPr>
  </w:style>
  <w:style w:type="paragraph" w:styleId="ListParagraph">
    <w:name w:val="List Paragraph"/>
    <w:basedOn w:val="Normal"/>
    <w:uiPriority w:val="34"/>
    <w:qFormat/>
    <w:rsid w:val="004D5463"/>
    <w:pPr>
      <w:ind w:left="720"/>
      <w:contextualSpacing/>
    </w:pPr>
  </w:style>
  <w:style w:type="paragraph" w:styleId="Header">
    <w:name w:val="header"/>
    <w:basedOn w:val="Normal"/>
    <w:link w:val="HeaderChar"/>
    <w:uiPriority w:val="99"/>
    <w:unhideWhenUsed/>
    <w:rsid w:val="004D5463"/>
    <w:pPr>
      <w:tabs>
        <w:tab w:val="center" w:pos="4513"/>
        <w:tab w:val="right" w:pos="9026"/>
      </w:tabs>
    </w:pPr>
  </w:style>
  <w:style w:type="character" w:customStyle="1" w:styleId="HeaderChar">
    <w:name w:val="Header Char"/>
    <w:basedOn w:val="DefaultParagraphFont"/>
    <w:link w:val="Header"/>
    <w:uiPriority w:val="99"/>
    <w:rsid w:val="004D5463"/>
    <w:rPr>
      <w:rFonts w:ascii="Times New Roman" w:eastAsia="Times New Roman" w:hAnsi="Times New Roman" w:cs="Times New Roman"/>
      <w:sz w:val="20"/>
      <w:szCs w:val="20"/>
      <w:lang w:val="en-GB" w:eastAsia="en-GB"/>
    </w:rPr>
  </w:style>
  <w:style w:type="character" w:customStyle="1" w:styleId="Heading7Char">
    <w:name w:val="Heading 7 Char"/>
    <w:basedOn w:val="DefaultParagraphFont"/>
    <w:link w:val="Heading7"/>
    <w:rsid w:val="00F3667E"/>
    <w:rPr>
      <w:rFonts w:ascii="Arial" w:eastAsia="Times New Roman" w:hAnsi="Arial" w:cs="Times New Roman"/>
      <w:b/>
      <w:spacing w:val="-3"/>
      <w:sz w:val="24"/>
      <w:szCs w:val="20"/>
      <w:lang w:val="en-GB"/>
    </w:rPr>
  </w:style>
  <w:style w:type="paragraph" w:styleId="FootnoteText">
    <w:name w:val="footnote text"/>
    <w:basedOn w:val="Normal"/>
    <w:link w:val="FootnoteTextChar"/>
    <w:uiPriority w:val="99"/>
    <w:semiHidden/>
    <w:unhideWhenUsed/>
    <w:rsid w:val="00F53D34"/>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semiHidden/>
    <w:rsid w:val="00F53D34"/>
    <w:rPr>
      <w:sz w:val="20"/>
      <w:szCs w:val="20"/>
    </w:rPr>
  </w:style>
  <w:style w:type="character" w:styleId="FootnoteReference">
    <w:name w:val="footnote reference"/>
    <w:basedOn w:val="DefaultParagraphFont"/>
    <w:uiPriority w:val="99"/>
    <w:semiHidden/>
    <w:unhideWhenUsed/>
    <w:rsid w:val="00F53D34"/>
    <w:rPr>
      <w:vertAlign w:val="superscript"/>
    </w:rPr>
  </w:style>
  <w:style w:type="character" w:styleId="CommentReference">
    <w:name w:val="annotation reference"/>
    <w:basedOn w:val="DefaultParagraphFont"/>
    <w:uiPriority w:val="99"/>
    <w:semiHidden/>
    <w:unhideWhenUsed/>
    <w:rsid w:val="00095882"/>
    <w:rPr>
      <w:sz w:val="16"/>
      <w:szCs w:val="16"/>
    </w:rPr>
  </w:style>
  <w:style w:type="paragraph" w:styleId="CommentText">
    <w:name w:val="annotation text"/>
    <w:basedOn w:val="Normal"/>
    <w:link w:val="CommentTextChar"/>
    <w:uiPriority w:val="99"/>
    <w:semiHidden/>
    <w:unhideWhenUsed/>
    <w:rsid w:val="00095882"/>
  </w:style>
  <w:style w:type="character" w:customStyle="1" w:styleId="CommentTextChar">
    <w:name w:val="Comment Text Char"/>
    <w:basedOn w:val="DefaultParagraphFont"/>
    <w:link w:val="CommentText"/>
    <w:uiPriority w:val="99"/>
    <w:semiHidden/>
    <w:rsid w:val="00095882"/>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095882"/>
    <w:rPr>
      <w:rFonts w:ascii="Tahoma" w:hAnsi="Tahoma" w:cs="Tahoma"/>
      <w:sz w:val="16"/>
      <w:szCs w:val="16"/>
    </w:rPr>
  </w:style>
  <w:style w:type="character" w:customStyle="1" w:styleId="BalloonTextChar">
    <w:name w:val="Balloon Text Char"/>
    <w:basedOn w:val="DefaultParagraphFont"/>
    <w:link w:val="BalloonText"/>
    <w:uiPriority w:val="99"/>
    <w:semiHidden/>
    <w:rsid w:val="00095882"/>
    <w:rPr>
      <w:rFonts w:ascii="Tahoma" w:eastAsia="Times New Roman" w:hAnsi="Tahoma" w:cs="Tahoma"/>
      <w:sz w:val="16"/>
      <w:szCs w:val="16"/>
      <w:lang w:val="en-GB" w:eastAsia="en-GB"/>
    </w:rPr>
  </w:style>
  <w:style w:type="paragraph" w:styleId="CommentSubject">
    <w:name w:val="annotation subject"/>
    <w:basedOn w:val="CommentText"/>
    <w:next w:val="CommentText"/>
    <w:link w:val="CommentSubjectChar"/>
    <w:uiPriority w:val="99"/>
    <w:semiHidden/>
    <w:unhideWhenUsed/>
    <w:rsid w:val="00095882"/>
    <w:rPr>
      <w:b/>
      <w:bCs/>
    </w:rPr>
  </w:style>
  <w:style w:type="character" w:customStyle="1" w:styleId="CommentSubjectChar">
    <w:name w:val="Comment Subject Char"/>
    <w:basedOn w:val="CommentTextChar"/>
    <w:link w:val="CommentSubject"/>
    <w:uiPriority w:val="99"/>
    <w:semiHidden/>
    <w:rsid w:val="00095882"/>
    <w:rPr>
      <w:rFonts w:ascii="Times New Roman" w:eastAsia="Times New Roman" w:hAnsi="Times New Roman" w:cs="Times New Roman"/>
      <w:b/>
      <w:bCs/>
      <w:sz w:val="20"/>
      <w:szCs w:val="20"/>
      <w:lang w:val="en-GB" w:eastAsia="en-GB"/>
    </w:rPr>
  </w:style>
  <w:style w:type="paragraph" w:customStyle="1" w:styleId="Default">
    <w:name w:val="Default"/>
    <w:rsid w:val="00345728"/>
    <w:pPr>
      <w:autoSpaceDE w:val="0"/>
      <w:autoSpaceDN w:val="0"/>
      <w:adjustRightInd w:val="0"/>
      <w:spacing w:after="0" w:line="240" w:lineRule="auto"/>
    </w:pPr>
    <w:rPr>
      <w:rFonts w:ascii="Arial" w:hAnsi="Arial" w:cs="Arial"/>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13388">
      <w:bodyDiv w:val="1"/>
      <w:marLeft w:val="0"/>
      <w:marRight w:val="0"/>
      <w:marTop w:val="0"/>
      <w:marBottom w:val="0"/>
      <w:divBdr>
        <w:top w:val="none" w:sz="0" w:space="0" w:color="auto"/>
        <w:left w:val="none" w:sz="0" w:space="0" w:color="auto"/>
        <w:bottom w:val="none" w:sz="0" w:space="0" w:color="auto"/>
        <w:right w:val="none" w:sz="0" w:space="0" w:color="auto"/>
      </w:divBdr>
    </w:div>
    <w:div w:id="1492407491">
      <w:bodyDiv w:val="1"/>
      <w:marLeft w:val="0"/>
      <w:marRight w:val="0"/>
      <w:marTop w:val="0"/>
      <w:marBottom w:val="0"/>
      <w:divBdr>
        <w:top w:val="none" w:sz="0" w:space="0" w:color="auto"/>
        <w:left w:val="none" w:sz="0" w:space="0" w:color="auto"/>
        <w:bottom w:val="none" w:sz="0" w:space="0" w:color="auto"/>
        <w:right w:val="none" w:sz="0" w:space="0" w:color="auto"/>
      </w:divBdr>
    </w:div>
    <w:div w:id="188293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mops.sl@hse.i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cid:1838da843fa4cff31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cpsa.ie" TargetMode="External"/><Relationship Id="rId4" Type="http://schemas.openxmlformats.org/officeDocument/2006/relationships/webSettings" Target="webSettings.xml"/><Relationship Id="rId9" Type="http://schemas.openxmlformats.org/officeDocument/2006/relationships/hyperlink" Target="http://www.hse.ie/eng/staff/job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3102</Words>
  <Characters>17688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Aileen Munnelly</cp:lastModifiedBy>
  <cp:revision>3</cp:revision>
  <dcterms:created xsi:type="dcterms:W3CDTF">2026-10-07T13:24:00Z</dcterms:created>
  <dcterms:modified xsi:type="dcterms:W3CDTF">2026-10-07T13:30:00Z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576a5a6543bcb75c63e92ae38d56c2eec414b2678322089503f70de812cff4d7</vt:lpwstr>
  </property>
</Properties>
</file>