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0CB37" w14:textId="680C05D7" w:rsidR="004826D6" w:rsidRPr="007707BD" w:rsidRDefault="004826D6" w:rsidP="009372A1">
      <w:pPr>
        <w:ind w:left="-1260"/>
        <w:jc w:val="right"/>
        <w:rPr>
          <w:rFonts w:ascii="Arial" w:hAnsi="Arial" w:cs="Arial"/>
          <w:b/>
        </w:rPr>
      </w:pPr>
      <w:r w:rsidRPr="007707BD">
        <w:rPr>
          <w:rFonts w:ascii="Arial" w:hAnsi="Arial" w:cs="Arial"/>
          <w:noProof/>
          <w:color w:val="000099"/>
          <w:lang w:val="en-IE" w:eastAsia="en-IE"/>
        </w:rPr>
        <w:drawing>
          <wp:anchor distT="0" distB="0" distL="114300" distR="114300" simplePos="0" relativeHeight="251661312" behindDoc="0" locked="0" layoutInCell="1" allowOverlap="1" wp14:anchorId="7B31D967" wp14:editId="1DCF084C">
            <wp:simplePos x="0" y="0"/>
            <wp:positionH relativeFrom="column">
              <wp:posOffset>-716067</wp:posOffset>
            </wp:positionH>
            <wp:positionV relativeFrom="paragraph">
              <wp:posOffset>-653381</wp:posOffset>
            </wp:positionV>
            <wp:extent cx="1152525" cy="12477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525" cy="1247775"/>
                    </a:xfrm>
                    <a:prstGeom prst="rect">
                      <a:avLst/>
                    </a:prstGeom>
                    <a:noFill/>
                  </pic:spPr>
                </pic:pic>
              </a:graphicData>
            </a:graphic>
          </wp:anchor>
        </w:drawing>
      </w:r>
    </w:p>
    <w:p w14:paraId="54F79421" w14:textId="77777777" w:rsidR="005625FA" w:rsidRPr="007707BD" w:rsidRDefault="005625FA" w:rsidP="005625FA">
      <w:pPr>
        <w:jc w:val="right"/>
        <w:rPr>
          <w:rFonts w:ascii="Arial" w:hAnsi="Arial" w:cs="Arial"/>
          <w:b/>
        </w:rPr>
      </w:pPr>
      <w:r w:rsidRPr="007707BD">
        <w:rPr>
          <w:rFonts w:ascii="Arial" w:hAnsi="Arial" w:cs="Arial"/>
          <w:b/>
        </w:rPr>
        <w:t>Dietitian, Senior</w:t>
      </w:r>
    </w:p>
    <w:p w14:paraId="0C770B2B" w14:textId="2FFB856F" w:rsidR="004826D6" w:rsidRPr="007707BD" w:rsidRDefault="00543F98" w:rsidP="004826D6">
      <w:pPr>
        <w:ind w:left="-1260"/>
        <w:jc w:val="right"/>
        <w:rPr>
          <w:rFonts w:ascii="Arial" w:hAnsi="Arial" w:cs="Arial"/>
          <w:b/>
        </w:rPr>
      </w:pPr>
      <w:r w:rsidRPr="007707BD">
        <w:rPr>
          <w:rFonts w:ascii="Arial" w:hAnsi="Arial" w:cs="Arial"/>
          <w:b/>
        </w:rPr>
        <w:t>Job Specification &amp; Terms and Conditions</w:t>
      </w:r>
    </w:p>
    <w:p w14:paraId="795CC591" w14:textId="77777777" w:rsidR="00543F98" w:rsidRPr="007707BD"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8448"/>
      </w:tblGrid>
      <w:tr w:rsidR="00543F98" w:rsidRPr="007707BD" w14:paraId="2AA7C39E" w14:textId="77777777" w:rsidTr="00043A11">
        <w:tc>
          <w:tcPr>
            <w:tcW w:w="2172" w:type="dxa"/>
          </w:tcPr>
          <w:p w14:paraId="771439AB" w14:textId="77777777" w:rsidR="00543F98" w:rsidRPr="007707BD" w:rsidRDefault="00F6254C" w:rsidP="00F6254C">
            <w:pPr>
              <w:rPr>
                <w:rFonts w:ascii="Arial" w:hAnsi="Arial" w:cs="Arial"/>
                <w:b/>
                <w:bCs/>
              </w:rPr>
            </w:pPr>
            <w:r w:rsidRPr="007707BD">
              <w:rPr>
                <w:rFonts w:ascii="Arial" w:hAnsi="Arial" w:cs="Arial"/>
                <w:b/>
                <w:bCs/>
              </w:rPr>
              <w:t xml:space="preserve">Job Title, </w:t>
            </w:r>
            <w:r w:rsidR="00543F98" w:rsidRPr="007707BD">
              <w:rPr>
                <w:rFonts w:ascii="Arial" w:hAnsi="Arial" w:cs="Arial"/>
                <w:b/>
                <w:bCs/>
              </w:rPr>
              <w:t>Grade</w:t>
            </w:r>
            <w:r w:rsidRPr="007707BD">
              <w:rPr>
                <w:rFonts w:ascii="Arial" w:hAnsi="Arial" w:cs="Arial"/>
                <w:b/>
                <w:bCs/>
              </w:rPr>
              <w:t xml:space="preserve"> Code</w:t>
            </w:r>
          </w:p>
        </w:tc>
        <w:tc>
          <w:tcPr>
            <w:tcW w:w="8448" w:type="dxa"/>
          </w:tcPr>
          <w:p w14:paraId="5DF547D6" w14:textId="1A9D3C70" w:rsidR="009372A1" w:rsidRPr="00EC6453" w:rsidRDefault="00EC6453" w:rsidP="009372A1">
            <w:pPr>
              <w:rPr>
                <w:rFonts w:ascii="Arial" w:hAnsi="Arial" w:cs="Arial"/>
                <w:b/>
              </w:rPr>
            </w:pPr>
            <w:r w:rsidRPr="00EC6453">
              <w:rPr>
                <w:rFonts w:ascii="Arial" w:hAnsi="Arial" w:cs="Arial"/>
                <w:b/>
              </w:rPr>
              <w:t>Senior</w:t>
            </w:r>
            <w:r w:rsidR="0093287C" w:rsidRPr="00EC6453">
              <w:rPr>
                <w:rFonts w:ascii="Arial" w:hAnsi="Arial" w:cs="Arial"/>
                <w:b/>
              </w:rPr>
              <w:t xml:space="preserve"> Dietitian</w:t>
            </w:r>
            <w:r w:rsidRPr="00EC6453">
              <w:rPr>
                <w:rFonts w:ascii="Arial" w:hAnsi="Arial" w:cs="Arial"/>
                <w:b/>
              </w:rPr>
              <w:t xml:space="preserve"> - </w:t>
            </w:r>
            <w:r w:rsidRPr="00EC6453">
              <w:rPr>
                <w:rFonts w:ascii="Arial" w:hAnsi="Arial" w:cs="Arial"/>
                <w:b/>
                <w:bCs/>
                <w:iCs/>
              </w:rPr>
              <w:t>Children Disability Network Team</w:t>
            </w:r>
          </w:p>
          <w:p w14:paraId="25D1BA2E" w14:textId="2AB61E11" w:rsidR="009372A1" w:rsidRPr="007707BD" w:rsidRDefault="005625FA" w:rsidP="009372A1">
            <w:pPr>
              <w:rPr>
                <w:rFonts w:ascii="Arial" w:hAnsi="Arial" w:cs="Arial"/>
              </w:rPr>
            </w:pPr>
            <w:r w:rsidRPr="007707BD">
              <w:rPr>
                <w:rFonts w:ascii="Arial" w:hAnsi="Arial" w:cs="Arial"/>
              </w:rPr>
              <w:t>(Grade Code: 3395</w:t>
            </w:r>
            <w:r w:rsidR="009372A1" w:rsidRPr="007707BD">
              <w:rPr>
                <w:rFonts w:ascii="Arial" w:hAnsi="Arial" w:cs="Arial"/>
              </w:rPr>
              <w:t>)</w:t>
            </w:r>
          </w:p>
          <w:p w14:paraId="79E03D97" w14:textId="77777777" w:rsidR="00543F98" w:rsidRPr="007707BD" w:rsidRDefault="00543F98" w:rsidP="00F6254C">
            <w:pPr>
              <w:tabs>
                <w:tab w:val="left" w:pos="283"/>
              </w:tabs>
              <w:rPr>
                <w:rFonts w:ascii="Arial" w:hAnsi="Arial" w:cs="Arial"/>
                <w:iCs/>
              </w:rPr>
            </w:pPr>
          </w:p>
        </w:tc>
      </w:tr>
      <w:tr w:rsidR="00C57CEC" w:rsidRPr="007707BD" w14:paraId="70404FE9" w14:textId="77777777" w:rsidTr="00043A11">
        <w:tc>
          <w:tcPr>
            <w:tcW w:w="2172" w:type="dxa"/>
          </w:tcPr>
          <w:p w14:paraId="01083E52" w14:textId="77777777" w:rsidR="00C57CEC" w:rsidRPr="00C04391" w:rsidRDefault="00C57CEC" w:rsidP="00F6254C">
            <w:pPr>
              <w:rPr>
                <w:rFonts w:ascii="Arial" w:hAnsi="Arial" w:cs="Arial"/>
                <w:b/>
                <w:bCs/>
              </w:rPr>
            </w:pPr>
            <w:r w:rsidRPr="00C04391">
              <w:rPr>
                <w:rFonts w:ascii="Arial" w:hAnsi="Arial" w:cs="Arial"/>
                <w:b/>
                <w:bCs/>
              </w:rPr>
              <w:t>Campaign Reference</w:t>
            </w:r>
          </w:p>
        </w:tc>
        <w:tc>
          <w:tcPr>
            <w:tcW w:w="8448" w:type="dxa"/>
          </w:tcPr>
          <w:p w14:paraId="344B92ED" w14:textId="72716F57" w:rsidR="00C57CEC" w:rsidRPr="00C04391" w:rsidRDefault="005D6144" w:rsidP="00F6254C">
            <w:pPr>
              <w:rPr>
                <w:rFonts w:ascii="Arial" w:hAnsi="Arial" w:cs="Arial"/>
                <w:bCs/>
                <w:iCs/>
              </w:rPr>
            </w:pPr>
            <w:r>
              <w:rPr>
                <w:rFonts w:ascii="Arial" w:hAnsi="Arial" w:cs="Arial"/>
                <w:bCs/>
                <w:iCs/>
              </w:rPr>
              <w:t>SLDS2648</w:t>
            </w:r>
          </w:p>
          <w:p w14:paraId="52505E59" w14:textId="77777777" w:rsidR="00BE491B" w:rsidRPr="00C04391" w:rsidRDefault="00BE491B" w:rsidP="00F6254C">
            <w:pPr>
              <w:rPr>
                <w:rFonts w:ascii="Arial" w:hAnsi="Arial" w:cs="Arial"/>
                <w:bCs/>
                <w:iCs/>
              </w:rPr>
            </w:pPr>
          </w:p>
        </w:tc>
      </w:tr>
      <w:tr w:rsidR="00C57CEC" w:rsidRPr="007707BD" w14:paraId="37ECD514" w14:textId="77777777" w:rsidTr="00043A11">
        <w:tc>
          <w:tcPr>
            <w:tcW w:w="2172" w:type="dxa"/>
          </w:tcPr>
          <w:p w14:paraId="6E46A26A" w14:textId="77777777" w:rsidR="00C57CEC" w:rsidRPr="00C04391" w:rsidRDefault="00C57CEC" w:rsidP="00F6254C">
            <w:pPr>
              <w:rPr>
                <w:rFonts w:ascii="Arial" w:hAnsi="Arial" w:cs="Arial"/>
                <w:b/>
                <w:bCs/>
              </w:rPr>
            </w:pPr>
            <w:r w:rsidRPr="00C04391">
              <w:rPr>
                <w:rFonts w:ascii="Arial" w:hAnsi="Arial" w:cs="Arial"/>
                <w:b/>
                <w:bCs/>
              </w:rPr>
              <w:t>Closing Date</w:t>
            </w:r>
          </w:p>
        </w:tc>
        <w:tc>
          <w:tcPr>
            <w:tcW w:w="8448" w:type="dxa"/>
          </w:tcPr>
          <w:p w14:paraId="694EC325" w14:textId="3249CC1A" w:rsidR="00BE491B" w:rsidRPr="00C04391" w:rsidRDefault="005D6144" w:rsidP="00C04391">
            <w:pPr>
              <w:rPr>
                <w:rFonts w:ascii="Arial" w:hAnsi="Arial" w:cs="Arial"/>
                <w:bCs/>
                <w:iCs/>
              </w:rPr>
            </w:pPr>
            <w:r>
              <w:rPr>
                <w:rFonts w:ascii="Arial" w:hAnsi="Arial" w:cs="Arial"/>
                <w:bCs/>
                <w:iCs/>
              </w:rPr>
              <w:t>Wednesday 14</w:t>
            </w:r>
            <w:r w:rsidRPr="005D6144">
              <w:rPr>
                <w:rFonts w:ascii="Arial" w:hAnsi="Arial" w:cs="Arial"/>
                <w:bCs/>
                <w:iCs/>
                <w:vertAlign w:val="superscript"/>
              </w:rPr>
              <w:t>th</w:t>
            </w:r>
            <w:r>
              <w:rPr>
                <w:rFonts w:ascii="Arial" w:hAnsi="Arial" w:cs="Arial"/>
                <w:bCs/>
                <w:iCs/>
              </w:rPr>
              <w:t xml:space="preserve"> October 2026</w:t>
            </w:r>
            <w:r w:rsidR="00C04391" w:rsidRPr="00C04391">
              <w:rPr>
                <w:rFonts w:ascii="Arial" w:hAnsi="Arial" w:cs="Arial"/>
                <w:bCs/>
                <w:iCs/>
              </w:rPr>
              <w:t xml:space="preserve"> at 12 Noon</w:t>
            </w:r>
          </w:p>
          <w:p w14:paraId="567DECA8" w14:textId="2DE29A86" w:rsidR="00C04391" w:rsidRPr="00C04391" w:rsidRDefault="00C04391" w:rsidP="00C04391">
            <w:pPr>
              <w:rPr>
                <w:rFonts w:ascii="Arial" w:hAnsi="Arial" w:cs="Arial"/>
                <w:bCs/>
                <w:iCs/>
              </w:rPr>
            </w:pPr>
          </w:p>
        </w:tc>
      </w:tr>
      <w:tr w:rsidR="00C57CEC" w:rsidRPr="007707BD" w14:paraId="1948633B" w14:textId="77777777" w:rsidTr="00043A11">
        <w:tc>
          <w:tcPr>
            <w:tcW w:w="2172" w:type="dxa"/>
          </w:tcPr>
          <w:p w14:paraId="13B73743" w14:textId="77777777" w:rsidR="00C57CEC" w:rsidRPr="00C04391" w:rsidRDefault="00C57CEC" w:rsidP="00BE491B">
            <w:pPr>
              <w:rPr>
                <w:rFonts w:ascii="Arial" w:hAnsi="Arial" w:cs="Arial"/>
                <w:b/>
                <w:bCs/>
              </w:rPr>
            </w:pPr>
            <w:r w:rsidRPr="00C04391">
              <w:rPr>
                <w:rFonts w:ascii="Arial" w:hAnsi="Arial" w:cs="Arial"/>
                <w:b/>
                <w:bCs/>
              </w:rPr>
              <w:t>Proposed Interview Date (s)</w:t>
            </w:r>
          </w:p>
        </w:tc>
        <w:tc>
          <w:tcPr>
            <w:tcW w:w="8448" w:type="dxa"/>
          </w:tcPr>
          <w:p w14:paraId="76CFB464" w14:textId="5C49029A" w:rsidR="00C57CEC" w:rsidRPr="00C04391" w:rsidRDefault="00C04391" w:rsidP="00F6254C">
            <w:pPr>
              <w:rPr>
                <w:rFonts w:ascii="Arial" w:hAnsi="Arial" w:cs="Arial"/>
                <w:bCs/>
                <w:iCs/>
              </w:rPr>
            </w:pPr>
            <w:r w:rsidRPr="00C04391">
              <w:rPr>
                <w:rFonts w:ascii="Arial" w:hAnsi="Arial" w:cs="Arial"/>
                <w:bCs/>
                <w:iCs/>
              </w:rPr>
              <w:t xml:space="preserve">TBC </w:t>
            </w:r>
          </w:p>
        </w:tc>
      </w:tr>
      <w:tr w:rsidR="00543F98" w:rsidRPr="007707BD" w14:paraId="351B0F73" w14:textId="77777777" w:rsidTr="00043A11">
        <w:tc>
          <w:tcPr>
            <w:tcW w:w="2172" w:type="dxa"/>
          </w:tcPr>
          <w:p w14:paraId="09138E80" w14:textId="77777777" w:rsidR="00543F98" w:rsidRPr="00C04391" w:rsidRDefault="00543F98" w:rsidP="00F6254C">
            <w:pPr>
              <w:rPr>
                <w:rFonts w:ascii="Arial" w:hAnsi="Arial" w:cs="Arial"/>
                <w:b/>
                <w:bCs/>
              </w:rPr>
            </w:pPr>
            <w:r w:rsidRPr="00C04391">
              <w:rPr>
                <w:rFonts w:ascii="Arial" w:hAnsi="Arial" w:cs="Arial"/>
                <w:b/>
                <w:bCs/>
              </w:rPr>
              <w:t>Taking up Appointment</w:t>
            </w:r>
          </w:p>
        </w:tc>
        <w:tc>
          <w:tcPr>
            <w:tcW w:w="8448" w:type="dxa"/>
          </w:tcPr>
          <w:p w14:paraId="4E4E8397" w14:textId="77777777" w:rsidR="00543F98" w:rsidRPr="00C04391" w:rsidRDefault="00543F98" w:rsidP="00F6254C">
            <w:pPr>
              <w:rPr>
                <w:rFonts w:ascii="Arial" w:hAnsi="Arial" w:cs="Arial"/>
                <w:iCs/>
              </w:rPr>
            </w:pPr>
            <w:r w:rsidRPr="00C04391">
              <w:rPr>
                <w:rFonts w:ascii="Arial" w:hAnsi="Arial" w:cs="Arial"/>
                <w:iCs/>
              </w:rPr>
              <w:t>A start date will be indicated at job offer stage.</w:t>
            </w:r>
          </w:p>
        </w:tc>
      </w:tr>
      <w:tr w:rsidR="00543F98" w:rsidRPr="007707BD" w14:paraId="1EC84B51" w14:textId="77777777" w:rsidTr="00043A11">
        <w:tc>
          <w:tcPr>
            <w:tcW w:w="2172" w:type="dxa"/>
          </w:tcPr>
          <w:p w14:paraId="6A2C6F37" w14:textId="7387A780" w:rsidR="00543F98" w:rsidRPr="00C04391" w:rsidRDefault="00543F98" w:rsidP="00F6254C">
            <w:pPr>
              <w:rPr>
                <w:rFonts w:ascii="Arial" w:hAnsi="Arial" w:cs="Arial"/>
                <w:b/>
                <w:bCs/>
              </w:rPr>
            </w:pPr>
            <w:r w:rsidRPr="00C04391">
              <w:rPr>
                <w:rFonts w:ascii="Arial" w:hAnsi="Arial" w:cs="Arial"/>
                <w:b/>
                <w:bCs/>
              </w:rPr>
              <w:t>Location of Post</w:t>
            </w:r>
            <w:r w:rsidR="00FD6A83">
              <w:rPr>
                <w:rFonts w:ascii="Arial" w:hAnsi="Arial" w:cs="Arial"/>
                <w:b/>
                <w:bCs/>
              </w:rPr>
              <w:t xml:space="preserve"> </w:t>
            </w:r>
          </w:p>
        </w:tc>
        <w:tc>
          <w:tcPr>
            <w:tcW w:w="8448" w:type="dxa"/>
          </w:tcPr>
          <w:p w14:paraId="45B372E9" w14:textId="0B7BB722" w:rsidR="00260C8B" w:rsidRPr="00C04391" w:rsidRDefault="00F137D4" w:rsidP="00F6254C">
            <w:pPr>
              <w:rPr>
                <w:rFonts w:ascii="Arial" w:hAnsi="Arial" w:cs="Arial"/>
                <w:bCs/>
                <w:iCs/>
              </w:rPr>
            </w:pPr>
            <w:r>
              <w:rPr>
                <w:rFonts w:ascii="Arial" w:hAnsi="Arial" w:cs="Arial"/>
                <w:bCs/>
                <w:iCs/>
              </w:rPr>
              <w:t>Sligo, Leitrim &amp; west Cavan Children D</w:t>
            </w:r>
            <w:r w:rsidR="00043A11" w:rsidRPr="00C04391">
              <w:rPr>
                <w:rFonts w:ascii="Arial" w:hAnsi="Arial" w:cs="Arial"/>
                <w:bCs/>
                <w:iCs/>
              </w:rPr>
              <w:t xml:space="preserve">isability </w:t>
            </w:r>
            <w:r>
              <w:rPr>
                <w:rFonts w:ascii="Arial" w:hAnsi="Arial" w:cs="Arial"/>
                <w:bCs/>
                <w:iCs/>
              </w:rPr>
              <w:t xml:space="preserve">Network Team </w:t>
            </w:r>
            <w:r w:rsidR="00043A11" w:rsidRPr="00C04391">
              <w:rPr>
                <w:rFonts w:ascii="Arial" w:hAnsi="Arial" w:cs="Arial"/>
                <w:bCs/>
                <w:iCs/>
              </w:rPr>
              <w:t xml:space="preserve">services </w:t>
            </w:r>
          </w:p>
          <w:p w14:paraId="3DF6E883" w14:textId="4442C36E" w:rsidR="00043A11" w:rsidRPr="00C04391" w:rsidRDefault="00043A11" w:rsidP="00F6254C">
            <w:pPr>
              <w:rPr>
                <w:rFonts w:ascii="Arial" w:hAnsi="Arial" w:cs="Arial"/>
                <w:bCs/>
                <w:iCs/>
              </w:rPr>
            </w:pPr>
          </w:p>
          <w:p w14:paraId="256A379A" w14:textId="77777777" w:rsidR="00260C8B" w:rsidRPr="00C04391" w:rsidRDefault="00260C8B" w:rsidP="00F6254C">
            <w:pPr>
              <w:rPr>
                <w:rFonts w:ascii="Arial" w:hAnsi="Arial" w:cs="Arial"/>
                <w:iCs/>
              </w:rPr>
            </w:pPr>
          </w:p>
          <w:p w14:paraId="76E3DDFE" w14:textId="4F9771EE" w:rsidR="00F6254C" w:rsidRPr="00C04391" w:rsidRDefault="00260C8B" w:rsidP="00F6254C">
            <w:pPr>
              <w:rPr>
                <w:rFonts w:ascii="Arial" w:hAnsi="Arial" w:cs="Arial"/>
              </w:rPr>
            </w:pPr>
            <w:r w:rsidRPr="00C04391">
              <w:rPr>
                <w:rFonts w:ascii="Arial" w:hAnsi="Arial" w:cs="Arial"/>
              </w:rPr>
              <w:t xml:space="preserve">A panel may be formed as a result of this campaign for </w:t>
            </w:r>
            <w:r w:rsidR="00043A11" w:rsidRPr="00C04391">
              <w:rPr>
                <w:rFonts w:ascii="Arial" w:hAnsi="Arial" w:cs="Arial"/>
                <w:iCs/>
              </w:rPr>
              <w:t xml:space="preserve">senior dietician </w:t>
            </w:r>
            <w:r w:rsidRPr="00C04391">
              <w:rPr>
                <w:rFonts w:ascii="Arial" w:hAnsi="Arial" w:cs="Arial"/>
              </w:rPr>
              <w:t>from which current and future, permanent and specified purpose vacancies of full or part-time duration may be filled</w:t>
            </w:r>
            <w:r w:rsidR="00866219">
              <w:rPr>
                <w:rFonts w:ascii="Arial" w:hAnsi="Arial" w:cs="Arial"/>
              </w:rPr>
              <w:t xml:space="preserve"> for Sligo Leitrim CDNT</w:t>
            </w:r>
            <w:r w:rsidRPr="00C04391">
              <w:rPr>
                <w:rFonts w:ascii="Arial" w:hAnsi="Arial" w:cs="Arial"/>
              </w:rPr>
              <w:t xml:space="preserve">. </w:t>
            </w:r>
          </w:p>
        </w:tc>
      </w:tr>
      <w:tr w:rsidR="00543F98" w:rsidRPr="007707BD" w14:paraId="5BFF10F7" w14:textId="77777777" w:rsidTr="00043A11">
        <w:tc>
          <w:tcPr>
            <w:tcW w:w="2172" w:type="dxa"/>
          </w:tcPr>
          <w:p w14:paraId="04FE2797" w14:textId="5CE6B9C3" w:rsidR="00543F98" w:rsidRPr="007707BD" w:rsidRDefault="00543F98" w:rsidP="00F6254C">
            <w:pPr>
              <w:rPr>
                <w:rFonts w:ascii="Arial" w:hAnsi="Arial" w:cs="Arial"/>
                <w:b/>
                <w:bCs/>
              </w:rPr>
            </w:pPr>
            <w:r w:rsidRPr="007707BD">
              <w:rPr>
                <w:rFonts w:ascii="Arial" w:hAnsi="Arial" w:cs="Arial"/>
                <w:b/>
                <w:bCs/>
              </w:rPr>
              <w:t>Informal Enquiries</w:t>
            </w:r>
            <w:r w:rsidR="00FD6A83">
              <w:rPr>
                <w:rFonts w:ascii="Arial" w:hAnsi="Arial" w:cs="Arial"/>
                <w:b/>
                <w:bCs/>
              </w:rPr>
              <w:t xml:space="preserve"> </w:t>
            </w:r>
          </w:p>
        </w:tc>
        <w:tc>
          <w:tcPr>
            <w:tcW w:w="8448" w:type="dxa"/>
          </w:tcPr>
          <w:p w14:paraId="12283528" w14:textId="4E3B72A0" w:rsidR="00043A11" w:rsidRDefault="00043A11" w:rsidP="00043A11">
            <w:pPr>
              <w:rPr>
                <w:rFonts w:ascii="Arial" w:hAnsi="Arial" w:cs="Arial"/>
              </w:rPr>
            </w:pPr>
            <w:r>
              <w:rPr>
                <w:rFonts w:ascii="Arial" w:hAnsi="Arial" w:cs="Arial"/>
              </w:rPr>
              <w:t xml:space="preserve">Marie Boyce, Dietetics Manager </w:t>
            </w:r>
          </w:p>
          <w:p w14:paraId="2B8BEE96" w14:textId="089B045D" w:rsidR="00043A11" w:rsidRDefault="00043A11" w:rsidP="00043A11">
            <w:pPr>
              <w:rPr>
                <w:rFonts w:cs="Arial"/>
              </w:rPr>
            </w:pPr>
            <w:r>
              <w:rPr>
                <w:rFonts w:ascii="Arial" w:hAnsi="Arial" w:cs="Arial"/>
                <w:b/>
              </w:rPr>
              <w:t xml:space="preserve">Email: </w:t>
            </w:r>
            <w:hyperlink r:id="rId9" w:history="1">
              <w:r w:rsidR="00245F34" w:rsidRPr="003B0052">
                <w:rPr>
                  <w:rStyle w:val="Hyperlink"/>
                  <w:rFonts w:cs="Arial"/>
                </w:rPr>
                <w:t>marie.boyce@hse.ie</w:t>
              </w:r>
            </w:hyperlink>
          </w:p>
          <w:p w14:paraId="324CCD08" w14:textId="2288C89B" w:rsidR="00043A11" w:rsidRDefault="00043A11" w:rsidP="00043A11">
            <w:pPr>
              <w:rPr>
                <w:rFonts w:ascii="Arial" w:hAnsi="Arial" w:cs="Arial"/>
              </w:rPr>
            </w:pPr>
          </w:p>
          <w:p w14:paraId="47626BE5" w14:textId="77777777" w:rsidR="00043A11" w:rsidRDefault="00043A11" w:rsidP="00043A11">
            <w:pPr>
              <w:rPr>
                <w:rFonts w:ascii="Arial" w:hAnsi="Arial" w:cs="Arial"/>
              </w:rPr>
            </w:pPr>
            <w:r>
              <w:rPr>
                <w:rFonts w:ascii="Arial" w:hAnsi="Arial" w:cs="Arial"/>
              </w:rPr>
              <w:t xml:space="preserve">Safi Ahamed, Children Disability Network Manager (Operational Manager) </w:t>
            </w:r>
          </w:p>
          <w:p w14:paraId="25D20EAE" w14:textId="77777777" w:rsidR="00043A11" w:rsidRDefault="00043A11" w:rsidP="00043A11">
            <w:pPr>
              <w:rPr>
                <w:rFonts w:ascii="Arial" w:hAnsi="Arial" w:cs="Arial"/>
              </w:rPr>
            </w:pPr>
            <w:r>
              <w:rPr>
                <w:rFonts w:ascii="Arial" w:hAnsi="Arial" w:cs="Arial"/>
                <w:b/>
              </w:rPr>
              <w:t>Mobile</w:t>
            </w:r>
            <w:r>
              <w:rPr>
                <w:rFonts w:ascii="Arial" w:hAnsi="Arial" w:cs="Arial"/>
              </w:rPr>
              <w:t>: 087 7877809</w:t>
            </w:r>
          </w:p>
          <w:p w14:paraId="0689DE90" w14:textId="77777777" w:rsidR="00043A11" w:rsidRDefault="00043A11" w:rsidP="00043A11">
            <w:pPr>
              <w:rPr>
                <w:rFonts w:ascii="Arial" w:hAnsi="Arial" w:cs="Arial"/>
              </w:rPr>
            </w:pPr>
            <w:r>
              <w:rPr>
                <w:rFonts w:ascii="Arial" w:hAnsi="Arial" w:cs="Arial"/>
                <w:b/>
              </w:rPr>
              <w:t>Email:</w:t>
            </w:r>
            <w:r>
              <w:rPr>
                <w:rFonts w:ascii="Arial" w:hAnsi="Arial" w:cs="Arial"/>
              </w:rPr>
              <w:t xml:space="preserve"> </w:t>
            </w:r>
            <w:hyperlink r:id="rId10" w:history="1">
              <w:r>
                <w:rPr>
                  <w:rStyle w:val="Hyperlink"/>
                  <w:rFonts w:cs="Arial"/>
                </w:rPr>
                <w:t>safi.ahamed@hse.ie</w:t>
              </w:r>
            </w:hyperlink>
          </w:p>
          <w:p w14:paraId="722BFA60" w14:textId="77777777" w:rsidR="00043A11" w:rsidRDefault="00043A11" w:rsidP="00043A11">
            <w:pPr>
              <w:rPr>
                <w:rFonts w:ascii="Arial" w:hAnsi="Arial" w:cs="Arial"/>
              </w:rPr>
            </w:pPr>
            <w:r>
              <w:rPr>
                <w:rFonts w:ascii="Arial" w:hAnsi="Arial" w:cs="Arial"/>
              </w:rPr>
              <w:t xml:space="preserve"> </w:t>
            </w:r>
          </w:p>
          <w:p w14:paraId="5AC1E871" w14:textId="77777777" w:rsidR="00F6254C" w:rsidRPr="007707BD" w:rsidRDefault="00F6254C" w:rsidP="00043A11">
            <w:pPr>
              <w:rPr>
                <w:rFonts w:ascii="Arial" w:hAnsi="Arial" w:cs="Arial"/>
                <w:color w:val="000099"/>
              </w:rPr>
            </w:pPr>
          </w:p>
        </w:tc>
      </w:tr>
      <w:tr w:rsidR="00043A11" w:rsidRPr="007707BD" w14:paraId="13E0960B" w14:textId="77777777" w:rsidTr="00043A11">
        <w:tc>
          <w:tcPr>
            <w:tcW w:w="2172" w:type="dxa"/>
          </w:tcPr>
          <w:p w14:paraId="633AAC5E" w14:textId="77777777" w:rsidR="00043A11" w:rsidRPr="007707BD" w:rsidRDefault="00043A11" w:rsidP="00043A11">
            <w:pPr>
              <w:rPr>
                <w:rFonts w:ascii="Arial" w:hAnsi="Arial" w:cs="Arial"/>
                <w:b/>
                <w:bCs/>
              </w:rPr>
            </w:pPr>
            <w:r w:rsidRPr="007707BD">
              <w:rPr>
                <w:rFonts w:ascii="Arial" w:hAnsi="Arial" w:cs="Arial"/>
                <w:b/>
                <w:bCs/>
              </w:rPr>
              <w:t>Details of Service</w:t>
            </w:r>
          </w:p>
          <w:p w14:paraId="5CF38DC7" w14:textId="1B6DFECA" w:rsidR="00043A11" w:rsidRPr="007707BD" w:rsidRDefault="00043A11" w:rsidP="00043A11">
            <w:pPr>
              <w:rPr>
                <w:rFonts w:ascii="Arial" w:hAnsi="Arial" w:cs="Arial"/>
                <w:b/>
                <w:bCs/>
              </w:rPr>
            </w:pPr>
            <w:r w:rsidRPr="007707BD">
              <w:rPr>
                <w:rFonts w:ascii="Arial" w:hAnsi="Arial" w:cs="Arial"/>
                <w:b/>
                <w:bCs/>
              </w:rPr>
              <w:t>MA/RS</w:t>
            </w:r>
          </w:p>
        </w:tc>
        <w:tc>
          <w:tcPr>
            <w:tcW w:w="8448" w:type="dxa"/>
          </w:tcPr>
          <w:p w14:paraId="53856BC0" w14:textId="12E37CCA" w:rsidR="00043A11" w:rsidRPr="00E204A2" w:rsidRDefault="00043A11" w:rsidP="00043A11">
            <w:pPr>
              <w:rPr>
                <w:rFonts w:ascii="Arial" w:hAnsi="Arial" w:cs="Arial"/>
              </w:rPr>
            </w:pPr>
            <w:r w:rsidRPr="00E204A2">
              <w:rPr>
                <w:rFonts w:ascii="Arial" w:hAnsi="Arial" w:cs="Arial"/>
              </w:rPr>
              <w:t>This</w:t>
            </w:r>
            <w:r>
              <w:rPr>
                <w:rFonts w:ascii="Arial" w:hAnsi="Arial" w:cs="Arial"/>
              </w:rPr>
              <w:t xml:space="preserve"> post forms part of the </w:t>
            </w:r>
            <w:r w:rsidRPr="00E204A2">
              <w:rPr>
                <w:rFonts w:ascii="Arial" w:hAnsi="Arial" w:cs="Arial"/>
              </w:rPr>
              <w:t>resour</w:t>
            </w:r>
            <w:r>
              <w:rPr>
                <w:rFonts w:ascii="Arial" w:hAnsi="Arial" w:cs="Arial"/>
              </w:rPr>
              <w:t>cing of services within CS</w:t>
            </w:r>
            <w:r w:rsidRPr="00E204A2">
              <w:rPr>
                <w:rFonts w:ascii="Arial" w:hAnsi="Arial" w:cs="Arial"/>
              </w:rPr>
              <w:t xml:space="preserve"> CDLMS</w:t>
            </w:r>
            <w:r>
              <w:rPr>
                <w:rFonts w:ascii="Arial" w:hAnsi="Arial" w:cs="Arial"/>
              </w:rPr>
              <w:t>. CS</w:t>
            </w:r>
            <w:r w:rsidRPr="00E204A2">
              <w:rPr>
                <w:rFonts w:ascii="Arial" w:hAnsi="Arial" w:cs="Arial"/>
              </w:rPr>
              <w:t xml:space="preserve"> CDLMS is responsible for the provision of the following services: </w:t>
            </w:r>
          </w:p>
          <w:p w14:paraId="40837FA3" w14:textId="37C6AE66" w:rsidR="00043A11" w:rsidRPr="00E204A2" w:rsidRDefault="00043A11" w:rsidP="00043A11">
            <w:pPr>
              <w:rPr>
                <w:rFonts w:ascii="Arial" w:hAnsi="Arial" w:cs="Arial"/>
              </w:rPr>
            </w:pPr>
          </w:p>
          <w:p w14:paraId="0FC476B8" w14:textId="04A729BB" w:rsidR="00043A11" w:rsidRPr="00E204A2" w:rsidRDefault="00043A11" w:rsidP="00043A11">
            <w:pPr>
              <w:rPr>
                <w:rFonts w:ascii="Arial" w:hAnsi="Arial" w:cs="Arial"/>
              </w:rPr>
            </w:pPr>
            <w:r w:rsidRPr="00E204A2">
              <w:rPr>
                <w:rFonts w:ascii="Arial" w:hAnsi="Arial" w:cs="Arial"/>
              </w:rPr>
              <w:sym w:font="Symbol" w:char="F0B7"/>
            </w:r>
            <w:r w:rsidRPr="00E204A2">
              <w:rPr>
                <w:rFonts w:ascii="Arial" w:hAnsi="Arial" w:cs="Arial"/>
              </w:rPr>
              <w:t xml:space="preserve"> </w:t>
            </w:r>
            <w:r>
              <w:rPr>
                <w:rFonts w:ascii="Arial" w:hAnsi="Arial" w:cs="Arial"/>
              </w:rPr>
              <w:t xml:space="preserve">Children </w:t>
            </w:r>
            <w:r w:rsidRPr="00E204A2">
              <w:rPr>
                <w:rFonts w:ascii="Arial" w:hAnsi="Arial" w:cs="Arial"/>
              </w:rPr>
              <w:t xml:space="preserve">Disabilities Service </w:t>
            </w:r>
          </w:p>
          <w:p w14:paraId="7FAA4ACD" w14:textId="3C37053C" w:rsidR="00043A11" w:rsidRPr="00E204A2" w:rsidRDefault="00043A11" w:rsidP="00043A11">
            <w:pPr>
              <w:rPr>
                <w:rFonts w:ascii="Arial" w:hAnsi="Arial" w:cs="Arial"/>
              </w:rPr>
            </w:pPr>
          </w:p>
          <w:p w14:paraId="4304A82A" w14:textId="77777777" w:rsidR="00043A11" w:rsidRPr="00E204A2" w:rsidRDefault="00043A11" w:rsidP="00043A11">
            <w:pPr>
              <w:rPr>
                <w:rFonts w:ascii="Arial" w:hAnsi="Arial" w:cs="Arial"/>
              </w:rPr>
            </w:pPr>
            <w:r w:rsidRPr="00E204A2">
              <w:rPr>
                <w:rFonts w:ascii="Arial" w:hAnsi="Arial" w:cs="Arial"/>
              </w:rPr>
              <w:t xml:space="preserve">The Sláintecare Report (2017) and Sláintecare Implementation Strategy (2018) signal a new direction for the delivery of health and social care services in Ireland with the potential to create a far more sustainable, equitable, cost effective system and one that delivers better value for patients and service users. At its core, the strategy focuses on establishing programmes of work to move to a community led model, providing local populations with access to a comprehensive range of non-acute services at every stage of their lives. This will enable our healthcare system to provide care closer to home for patients and service users, to be more responsive to needs and deliver better outcomes, with a strong focus on prevention and population health improvement. </w:t>
            </w:r>
          </w:p>
          <w:p w14:paraId="24B41951" w14:textId="77777777" w:rsidR="00043A11" w:rsidRPr="00E204A2" w:rsidRDefault="00043A11" w:rsidP="00043A11">
            <w:pPr>
              <w:rPr>
                <w:rFonts w:ascii="Arial" w:hAnsi="Arial" w:cs="Arial"/>
              </w:rPr>
            </w:pPr>
          </w:p>
          <w:p w14:paraId="2C3C0BE6" w14:textId="77777777" w:rsidR="00043A11" w:rsidRDefault="00043A11" w:rsidP="00043A11">
            <w:pPr>
              <w:rPr>
                <w:rFonts w:ascii="Arial" w:hAnsi="Arial" w:cs="Arial"/>
              </w:rPr>
            </w:pPr>
            <w:r>
              <w:rPr>
                <w:rFonts w:ascii="Arial" w:hAnsi="Arial" w:cs="Arial"/>
              </w:rPr>
              <w:t>The CS</w:t>
            </w:r>
            <w:r w:rsidRPr="00E204A2">
              <w:rPr>
                <w:rFonts w:ascii="Arial" w:hAnsi="Arial" w:cs="Arial"/>
              </w:rPr>
              <w:t xml:space="preserve"> CDLMS Children’s Disability </w:t>
            </w:r>
            <w:r>
              <w:rPr>
                <w:rFonts w:ascii="Arial" w:hAnsi="Arial" w:cs="Arial"/>
              </w:rPr>
              <w:t>Network Teams</w:t>
            </w:r>
            <w:r w:rsidRPr="00E204A2">
              <w:rPr>
                <w:rFonts w:ascii="Arial" w:hAnsi="Arial" w:cs="Arial"/>
              </w:rPr>
              <w:t xml:space="preserve"> </w:t>
            </w:r>
            <w:r>
              <w:rPr>
                <w:rFonts w:ascii="Arial" w:hAnsi="Arial" w:cs="Arial"/>
              </w:rPr>
              <w:t>provides specialised support and services for children who have a disability and complex health needs associated with their disability</w:t>
            </w:r>
            <w:r w:rsidRPr="00E204A2">
              <w:rPr>
                <w:rFonts w:ascii="Arial" w:hAnsi="Arial" w:cs="Arial"/>
              </w:rPr>
              <w:t xml:space="preserve">. </w:t>
            </w:r>
            <w:r>
              <w:rPr>
                <w:rFonts w:ascii="Arial" w:hAnsi="Arial" w:cs="Arial"/>
              </w:rPr>
              <w:t>The Children’s Disability Network Teams also comply with the Disability Act 2005.</w:t>
            </w:r>
          </w:p>
          <w:p w14:paraId="16A1375F" w14:textId="77777777" w:rsidR="00043A11" w:rsidRDefault="00043A11" w:rsidP="00043A11">
            <w:pPr>
              <w:rPr>
                <w:rFonts w:ascii="Arial" w:hAnsi="Arial" w:cs="Arial"/>
              </w:rPr>
            </w:pPr>
          </w:p>
          <w:p w14:paraId="41D5EF8F" w14:textId="77777777" w:rsidR="00043A11" w:rsidRDefault="00043A11" w:rsidP="00043A11">
            <w:pPr>
              <w:rPr>
                <w:rFonts w:ascii="Arial" w:hAnsi="Arial" w:cs="Arial"/>
              </w:rPr>
            </w:pPr>
            <w:r w:rsidRPr="00E204A2">
              <w:rPr>
                <w:rFonts w:ascii="Arial" w:hAnsi="Arial" w:cs="Arial"/>
              </w:rPr>
              <w:t xml:space="preserve">The post holder will work </w:t>
            </w:r>
            <w:r>
              <w:rPr>
                <w:rFonts w:ascii="Arial" w:hAnsi="Arial" w:cs="Arial"/>
              </w:rPr>
              <w:t>within an</w:t>
            </w:r>
            <w:r w:rsidRPr="00E204A2">
              <w:rPr>
                <w:rFonts w:ascii="Arial" w:hAnsi="Arial" w:cs="Arial"/>
              </w:rPr>
              <w:t xml:space="preserve"> inter-disciplinary </w:t>
            </w:r>
            <w:r>
              <w:rPr>
                <w:rFonts w:ascii="Arial" w:hAnsi="Arial" w:cs="Arial"/>
              </w:rPr>
              <w:t xml:space="preserve">model.  The team </w:t>
            </w:r>
            <w:r w:rsidRPr="00E204A2">
              <w:rPr>
                <w:rFonts w:ascii="Arial" w:hAnsi="Arial" w:cs="Arial"/>
              </w:rPr>
              <w:t>includ</w:t>
            </w:r>
            <w:r>
              <w:rPr>
                <w:rFonts w:ascii="Arial" w:hAnsi="Arial" w:cs="Arial"/>
              </w:rPr>
              <w:t>es</w:t>
            </w:r>
            <w:r w:rsidRPr="00E204A2">
              <w:rPr>
                <w:rFonts w:ascii="Arial" w:hAnsi="Arial" w:cs="Arial"/>
              </w:rPr>
              <w:t xml:space="preserve"> all key professions and which may</w:t>
            </w:r>
            <w:r>
              <w:rPr>
                <w:rFonts w:ascii="Arial" w:hAnsi="Arial" w:cs="Arial"/>
              </w:rPr>
              <w:t xml:space="preserve"> also</w:t>
            </w:r>
            <w:r w:rsidRPr="00E204A2">
              <w:rPr>
                <w:rFonts w:ascii="Arial" w:hAnsi="Arial" w:cs="Arial"/>
              </w:rPr>
              <w:t xml:space="preserve"> include clinical specialists in Occupational Therapy and Speech and La</w:t>
            </w:r>
            <w:r>
              <w:rPr>
                <w:rFonts w:ascii="Arial" w:hAnsi="Arial" w:cs="Arial"/>
              </w:rPr>
              <w:t xml:space="preserve">nguage Therapy. </w:t>
            </w:r>
          </w:p>
          <w:p w14:paraId="475415B1" w14:textId="77777777" w:rsidR="00043A11" w:rsidRDefault="00043A11" w:rsidP="00043A11">
            <w:pPr>
              <w:rPr>
                <w:rFonts w:ascii="Arial" w:hAnsi="Arial" w:cs="Arial"/>
              </w:rPr>
            </w:pPr>
          </w:p>
          <w:p w14:paraId="7FD111D8" w14:textId="25D09CF3" w:rsidR="00043A11" w:rsidRDefault="00043A11" w:rsidP="00043A11">
            <w:pPr>
              <w:rPr>
                <w:rFonts w:ascii="Arial" w:hAnsi="Arial" w:cs="Arial"/>
              </w:rPr>
            </w:pPr>
            <w:r>
              <w:t>The post holder will contribute to clinical governance within Leitrim West Cavan CDNT and will maintain responsibility for safe, high-quality professional Dietetic practice in accordance with CORU, HSE and professional standards.</w:t>
            </w:r>
          </w:p>
          <w:p w14:paraId="12A696EA" w14:textId="77777777" w:rsidR="00043A11" w:rsidRDefault="00043A11" w:rsidP="00043A11">
            <w:pPr>
              <w:rPr>
                <w:rFonts w:ascii="Arial" w:hAnsi="Arial" w:cs="Arial"/>
              </w:rPr>
            </w:pPr>
          </w:p>
          <w:p w14:paraId="1BF843D6" w14:textId="4F21DB10" w:rsidR="00043A11" w:rsidRPr="00E204A2" w:rsidRDefault="00043A11" w:rsidP="00043A11">
            <w:pPr>
              <w:rPr>
                <w:rFonts w:ascii="Arial" w:hAnsi="Arial" w:cs="Arial"/>
              </w:rPr>
            </w:pPr>
            <w:r>
              <w:t>The post holder will provide senior clinical Dietetic expertise to Leitrim West Cavan CDNT. The Children Disability Network Team provides support and input to children and young people from age 0 to 18 who have complex disability needs. Input and support will be through an interdisciplinary approach, underpinned by Family Centred Practice and the Individual Family Support Plan.</w:t>
            </w:r>
          </w:p>
          <w:p w14:paraId="1E4F1E65" w14:textId="77777777" w:rsidR="00043A11" w:rsidRPr="00E204A2" w:rsidRDefault="00043A11" w:rsidP="00043A11">
            <w:pPr>
              <w:rPr>
                <w:rFonts w:ascii="Arial" w:hAnsi="Arial" w:cs="Arial"/>
              </w:rPr>
            </w:pPr>
          </w:p>
          <w:p w14:paraId="5C4DBE44" w14:textId="77777777" w:rsidR="00043A11" w:rsidRPr="00E204A2" w:rsidRDefault="00043A11" w:rsidP="00043A11">
            <w:pPr>
              <w:rPr>
                <w:rFonts w:ascii="Arial" w:hAnsi="Arial" w:cs="Arial"/>
              </w:rPr>
            </w:pPr>
            <w:r w:rsidRPr="00E204A2">
              <w:rPr>
                <w:rFonts w:ascii="Arial" w:hAnsi="Arial" w:cs="Arial"/>
              </w:rPr>
              <w:t xml:space="preserve">The Team includes Psychologists, Occupational Therapists, Speech and Language Therapists, Physiotherapists, Social Workers, Administrators, </w:t>
            </w:r>
            <w:r>
              <w:rPr>
                <w:rFonts w:ascii="Arial" w:hAnsi="Arial" w:cs="Arial"/>
              </w:rPr>
              <w:t>Clinical Nurse Specialists</w:t>
            </w:r>
            <w:r w:rsidRPr="00E204A2">
              <w:rPr>
                <w:rFonts w:ascii="Arial" w:hAnsi="Arial" w:cs="Arial"/>
              </w:rPr>
              <w:t>, Dietician</w:t>
            </w:r>
            <w:r>
              <w:rPr>
                <w:rFonts w:ascii="Arial" w:hAnsi="Arial" w:cs="Arial"/>
              </w:rPr>
              <w:t>, social care workers.  The</w:t>
            </w:r>
            <w:r w:rsidRPr="00E204A2">
              <w:rPr>
                <w:rFonts w:ascii="Arial" w:hAnsi="Arial" w:cs="Arial"/>
              </w:rPr>
              <w:t xml:space="preserve"> </w:t>
            </w:r>
            <w:r>
              <w:rPr>
                <w:rFonts w:ascii="Arial" w:hAnsi="Arial" w:cs="Arial"/>
              </w:rPr>
              <w:t>staff</w:t>
            </w:r>
            <w:r w:rsidRPr="00E204A2">
              <w:rPr>
                <w:rFonts w:ascii="Arial" w:hAnsi="Arial" w:cs="Arial"/>
              </w:rPr>
              <w:t xml:space="preserve"> report to the Childr</w:t>
            </w:r>
            <w:r>
              <w:rPr>
                <w:rFonts w:ascii="Arial" w:hAnsi="Arial" w:cs="Arial"/>
              </w:rPr>
              <w:t>en’s Disability Network Manager.</w:t>
            </w:r>
          </w:p>
          <w:p w14:paraId="2D890BAC" w14:textId="77777777" w:rsidR="00043A11" w:rsidRPr="00E204A2" w:rsidRDefault="00043A11" w:rsidP="00043A11">
            <w:pPr>
              <w:rPr>
                <w:rFonts w:ascii="Arial" w:hAnsi="Arial" w:cs="Arial"/>
              </w:rPr>
            </w:pPr>
          </w:p>
          <w:p w14:paraId="7D919E92" w14:textId="77777777" w:rsidR="00043A11" w:rsidRPr="00E204A2" w:rsidRDefault="00043A11" w:rsidP="00043A11">
            <w:pPr>
              <w:rPr>
                <w:rFonts w:ascii="Arial" w:hAnsi="Arial" w:cs="Arial"/>
              </w:rPr>
            </w:pPr>
            <w:r w:rsidRPr="00E204A2">
              <w:rPr>
                <w:rFonts w:ascii="Arial" w:hAnsi="Arial" w:cs="Arial"/>
              </w:rPr>
              <w:t xml:space="preserve">It is an exciting time to join the Children’s </w:t>
            </w:r>
            <w:r>
              <w:rPr>
                <w:rFonts w:ascii="Arial" w:hAnsi="Arial" w:cs="Arial"/>
              </w:rPr>
              <w:t>Disability Network Teams</w:t>
            </w:r>
            <w:r w:rsidRPr="00E204A2">
              <w:rPr>
                <w:rFonts w:ascii="Arial" w:hAnsi="Arial" w:cs="Arial"/>
              </w:rPr>
              <w:t xml:space="preserve"> as we move forward with the reconfiguration of existing services, in line with the National Policy of Progressive Disability Services. Within this planned change, many new opportunities will be presented to support the progression and development of the service. </w:t>
            </w:r>
          </w:p>
          <w:p w14:paraId="567D461E" w14:textId="77777777" w:rsidR="00043A11" w:rsidRPr="00E204A2" w:rsidRDefault="00043A11" w:rsidP="00043A11">
            <w:pPr>
              <w:rPr>
                <w:rFonts w:ascii="Arial" w:hAnsi="Arial" w:cs="Arial"/>
              </w:rPr>
            </w:pPr>
          </w:p>
          <w:p w14:paraId="1EF7C923" w14:textId="60DDC4E9" w:rsidR="00043A11" w:rsidRDefault="00043A11" w:rsidP="00043A11">
            <w:pPr>
              <w:rPr>
                <w:rFonts w:ascii="Arial" w:hAnsi="Arial" w:cs="Arial"/>
              </w:rPr>
            </w:pPr>
            <w:r w:rsidRPr="00E204A2">
              <w:rPr>
                <w:rFonts w:ascii="Arial" w:hAnsi="Arial" w:cs="Arial"/>
              </w:rPr>
              <w:t xml:space="preserve">This post will be based with CDNT in </w:t>
            </w:r>
            <w:r>
              <w:rPr>
                <w:rFonts w:ascii="Arial" w:hAnsi="Arial" w:cs="Arial"/>
              </w:rPr>
              <w:t>Leitrim West Cavan Carrick-on-Shannon</w:t>
            </w:r>
            <w:r w:rsidRPr="00E204A2">
              <w:rPr>
                <w:rFonts w:ascii="Arial" w:hAnsi="Arial" w:cs="Arial"/>
              </w:rPr>
              <w:t xml:space="preserve"> </w:t>
            </w:r>
            <w:r>
              <w:rPr>
                <w:rFonts w:ascii="Arial" w:hAnsi="Arial" w:cs="Arial"/>
              </w:rPr>
              <w:t>and will cover</w:t>
            </w:r>
            <w:r w:rsidRPr="00E204A2">
              <w:rPr>
                <w:rFonts w:ascii="Arial" w:hAnsi="Arial" w:cs="Arial"/>
              </w:rPr>
              <w:t xml:space="preserve"> the geographical areas Leitrim</w:t>
            </w:r>
            <w:r>
              <w:rPr>
                <w:rFonts w:ascii="Arial" w:hAnsi="Arial" w:cs="Arial"/>
              </w:rPr>
              <w:t xml:space="preserve"> &amp; west Cavan</w:t>
            </w:r>
            <w:r w:rsidRPr="00E204A2">
              <w:rPr>
                <w:rFonts w:ascii="Arial" w:hAnsi="Arial" w:cs="Arial"/>
              </w:rPr>
              <w:t xml:space="preserve">. </w:t>
            </w:r>
          </w:p>
          <w:p w14:paraId="22EC0E32" w14:textId="77777777" w:rsidR="00043A11" w:rsidRDefault="00043A11" w:rsidP="00043A11">
            <w:pPr>
              <w:rPr>
                <w:rFonts w:ascii="Arial" w:hAnsi="Arial" w:cs="Arial"/>
              </w:rPr>
            </w:pPr>
          </w:p>
          <w:p w14:paraId="54E95CC5" w14:textId="77777777" w:rsidR="00043A11" w:rsidRPr="00E204A2" w:rsidRDefault="00043A11" w:rsidP="00043A11">
            <w:pPr>
              <w:rPr>
                <w:rFonts w:ascii="Arial" w:hAnsi="Arial" w:cs="Arial"/>
              </w:rPr>
            </w:pPr>
            <w:r w:rsidRPr="00E204A2">
              <w:rPr>
                <w:rFonts w:ascii="Arial" w:hAnsi="Arial" w:cs="Arial"/>
              </w:rPr>
              <w:t xml:space="preserve">Opportunities will be available to link with colleagues from other teams and departments to support the development of services. </w:t>
            </w:r>
          </w:p>
          <w:p w14:paraId="05D3C656" w14:textId="77777777" w:rsidR="00043A11" w:rsidRPr="00E204A2" w:rsidRDefault="00043A11" w:rsidP="00043A11">
            <w:pPr>
              <w:rPr>
                <w:rFonts w:ascii="Arial" w:hAnsi="Arial" w:cs="Arial"/>
              </w:rPr>
            </w:pPr>
            <w:r w:rsidRPr="00E204A2">
              <w:rPr>
                <w:rFonts w:ascii="Arial" w:hAnsi="Arial" w:cs="Arial"/>
              </w:rPr>
              <w:t>The Senior Dietitian will be responsible for the delivery of a paediatric dietetic service to children and families within the CDNT and will work as an integral member of the interdisciplinary team.</w:t>
            </w:r>
          </w:p>
          <w:p w14:paraId="286C79DB" w14:textId="77777777" w:rsidR="00043A11" w:rsidRPr="00E204A2" w:rsidRDefault="00043A11" w:rsidP="00043A11">
            <w:pPr>
              <w:rPr>
                <w:rFonts w:ascii="Arial" w:hAnsi="Arial" w:cs="Arial"/>
              </w:rPr>
            </w:pPr>
          </w:p>
          <w:p w14:paraId="648B8B44" w14:textId="77777777" w:rsidR="00043A11" w:rsidRPr="00E204A2" w:rsidRDefault="00043A11" w:rsidP="00043A11">
            <w:pPr>
              <w:rPr>
                <w:rFonts w:ascii="Arial" w:hAnsi="Arial" w:cs="Arial"/>
              </w:rPr>
            </w:pPr>
            <w:r w:rsidRPr="00E204A2">
              <w:rPr>
                <w:rFonts w:ascii="Arial" w:hAnsi="Arial" w:cs="Arial"/>
              </w:rPr>
              <w:t>The service may include in-person clinics, group work, home visits, school visits and the development of resources and clinical pathways relevant to the role. The caseload may include paediatric enteral feeding, nutrition support, malnutrition, complex restrictive eating, infant feeding and weight management, according to identified and prioritised needs.</w:t>
            </w:r>
          </w:p>
          <w:p w14:paraId="0D4B113A" w14:textId="77777777" w:rsidR="00043A11" w:rsidRPr="007707BD" w:rsidRDefault="00043A11" w:rsidP="00043A11">
            <w:pPr>
              <w:rPr>
                <w:rFonts w:ascii="Arial" w:hAnsi="Arial" w:cs="Arial"/>
                <w:iCs/>
                <w:color w:val="000099"/>
              </w:rPr>
            </w:pPr>
          </w:p>
        </w:tc>
      </w:tr>
      <w:tr w:rsidR="00043A11" w:rsidRPr="007707BD" w14:paraId="2473B922" w14:textId="77777777" w:rsidTr="00043A11">
        <w:tc>
          <w:tcPr>
            <w:tcW w:w="2172" w:type="dxa"/>
            <w:shd w:val="clear" w:color="auto" w:fill="auto"/>
          </w:tcPr>
          <w:p w14:paraId="20453214" w14:textId="0C6C0227" w:rsidR="00043A11" w:rsidRPr="007707BD" w:rsidRDefault="00043A11" w:rsidP="00043A11">
            <w:pPr>
              <w:rPr>
                <w:rFonts w:ascii="Arial" w:hAnsi="Arial" w:cs="Arial"/>
                <w:b/>
                <w:bCs/>
                <w:highlight w:val="yellow"/>
              </w:rPr>
            </w:pPr>
            <w:bookmarkStart w:id="0" w:name="_GoBack" w:colFirst="1" w:colLast="1"/>
            <w:r w:rsidRPr="007707BD">
              <w:rPr>
                <w:rFonts w:ascii="Arial" w:hAnsi="Arial" w:cs="Arial"/>
                <w:b/>
                <w:bCs/>
              </w:rPr>
              <w:lastRenderedPageBreak/>
              <w:t>Reporting Relationship</w:t>
            </w:r>
          </w:p>
        </w:tc>
        <w:tc>
          <w:tcPr>
            <w:tcW w:w="8448" w:type="dxa"/>
          </w:tcPr>
          <w:p w14:paraId="2ACE4C05" w14:textId="77777777" w:rsidR="00043A11" w:rsidRPr="00804EE4" w:rsidRDefault="00043A11" w:rsidP="00043A11">
            <w:pPr>
              <w:rPr>
                <w:rFonts w:ascii="Arial" w:hAnsi="Arial" w:cs="Arial"/>
                <w:iCs/>
              </w:rPr>
            </w:pPr>
            <w:r w:rsidRPr="00804EE4">
              <w:rPr>
                <w:rFonts w:ascii="Arial" w:hAnsi="Arial" w:cs="Arial"/>
              </w:rPr>
              <w:t>The successful candidate will report operationally to the Children’s Disability Network Manager, or designate.</w:t>
            </w:r>
          </w:p>
          <w:p w14:paraId="0F167FE9" w14:textId="77777777" w:rsidR="00043A11" w:rsidRPr="00804EE4" w:rsidRDefault="00043A11" w:rsidP="00043A11">
            <w:pPr>
              <w:rPr>
                <w:rFonts w:ascii="Arial" w:hAnsi="Arial" w:cs="Arial"/>
                <w:iCs/>
              </w:rPr>
            </w:pPr>
          </w:p>
          <w:p w14:paraId="6D35B701" w14:textId="77777777" w:rsidR="00043A11" w:rsidRPr="00804EE4" w:rsidRDefault="00043A11" w:rsidP="00043A11">
            <w:pPr>
              <w:rPr>
                <w:rFonts w:ascii="Arial" w:hAnsi="Arial" w:cs="Arial"/>
              </w:rPr>
            </w:pPr>
            <w:r w:rsidRPr="00804EE4">
              <w:rPr>
                <w:rFonts w:ascii="Arial" w:hAnsi="Arial" w:cs="Arial"/>
              </w:rPr>
              <w:t>Professional supervision and professional governance support will be provided through the Dietetics professional management structure. The post holder will also participate in appropriate peer and clinical supervision arrangements.</w:t>
            </w:r>
          </w:p>
          <w:p w14:paraId="3D2736F2" w14:textId="47472300" w:rsidR="00043A11" w:rsidRPr="00804EE4" w:rsidRDefault="00043A11" w:rsidP="00043A11">
            <w:pPr>
              <w:rPr>
                <w:rFonts w:ascii="Arial" w:hAnsi="Arial" w:cs="Arial"/>
                <w:iCs/>
                <w:highlight w:val="yellow"/>
              </w:rPr>
            </w:pPr>
          </w:p>
        </w:tc>
      </w:tr>
      <w:tr w:rsidR="00043A11" w:rsidRPr="007707BD" w14:paraId="7BFDCC59" w14:textId="77777777" w:rsidTr="00043A11">
        <w:tc>
          <w:tcPr>
            <w:tcW w:w="2172" w:type="dxa"/>
          </w:tcPr>
          <w:p w14:paraId="06921151" w14:textId="77777777" w:rsidR="00043A11" w:rsidRPr="007707BD" w:rsidRDefault="00043A11" w:rsidP="00043A11">
            <w:pPr>
              <w:rPr>
                <w:rFonts w:ascii="Arial" w:hAnsi="Arial" w:cs="Arial"/>
                <w:b/>
                <w:bCs/>
              </w:rPr>
            </w:pPr>
            <w:r w:rsidRPr="007707BD">
              <w:rPr>
                <w:rFonts w:ascii="Arial" w:hAnsi="Arial" w:cs="Arial"/>
                <w:b/>
                <w:bCs/>
              </w:rPr>
              <w:t xml:space="preserve">Purpose of the Post </w:t>
            </w:r>
          </w:p>
        </w:tc>
        <w:tc>
          <w:tcPr>
            <w:tcW w:w="8448" w:type="dxa"/>
          </w:tcPr>
          <w:p w14:paraId="1EAB1D73" w14:textId="77777777" w:rsidR="00043A11" w:rsidRPr="00804EE4" w:rsidRDefault="00043A11" w:rsidP="00043A11">
            <w:pPr>
              <w:shd w:val="clear" w:color="auto" w:fill="FFFFFF"/>
              <w:spacing w:before="100" w:beforeAutospacing="1" w:after="100" w:afterAutospacing="1"/>
              <w:rPr>
                <w:rFonts w:ascii="Arial" w:hAnsi="Arial" w:cs="Arial"/>
                <w:color w:val="000000"/>
                <w:lang w:eastAsia="en-IE"/>
              </w:rPr>
            </w:pPr>
            <w:r w:rsidRPr="00804EE4">
              <w:rPr>
                <w:rFonts w:ascii="Arial" w:hAnsi="Arial" w:cs="Arial"/>
              </w:rPr>
              <w:t>To develop and provide a specialist paediatric nutrition and dietetic service to children and young people aged 0–18 years with complex disability needs and their families within the Children’s Disability Network Team, according to identified and prioritised needs.</w:t>
            </w:r>
          </w:p>
          <w:p w14:paraId="4E9C3A0C" w14:textId="77777777" w:rsidR="00043A11" w:rsidRPr="00804EE4" w:rsidRDefault="00043A11" w:rsidP="00043A11">
            <w:pPr>
              <w:pStyle w:val="ListParagraph"/>
              <w:ind w:left="0"/>
              <w:rPr>
                <w:rFonts w:ascii="Arial" w:hAnsi="Arial" w:cs="Arial"/>
                <w:color w:val="000000"/>
              </w:rPr>
            </w:pPr>
            <w:r w:rsidRPr="00804EE4">
              <w:rPr>
                <w:rFonts w:ascii="Arial" w:hAnsi="Arial" w:cs="Arial"/>
              </w:rPr>
              <w:t>To work as an integral member of the Children’s Disability Network Team, providing assessment and intervention in line with the principles of Progressing Disability Services for Children and Young People, with a strong emphasis on interdisciplinary team working, Family Centred Practice and the Individual Family Support Plan.</w:t>
            </w:r>
          </w:p>
          <w:p w14:paraId="4FC2B746" w14:textId="40BA8565" w:rsidR="00043A11" w:rsidRPr="00804EE4" w:rsidRDefault="00043A11" w:rsidP="00043A11">
            <w:pPr>
              <w:pStyle w:val="ListParagraph"/>
              <w:ind w:left="0"/>
              <w:rPr>
                <w:rFonts w:ascii="Arial" w:hAnsi="Arial" w:cs="Arial"/>
                <w:color w:val="000000"/>
              </w:rPr>
            </w:pPr>
          </w:p>
        </w:tc>
      </w:tr>
      <w:bookmarkEnd w:id="0"/>
      <w:tr w:rsidR="00043A11" w:rsidRPr="007707BD" w14:paraId="50AD10F5" w14:textId="77777777" w:rsidTr="00043A11">
        <w:tc>
          <w:tcPr>
            <w:tcW w:w="2172" w:type="dxa"/>
          </w:tcPr>
          <w:p w14:paraId="52955CF4" w14:textId="77777777" w:rsidR="00043A11" w:rsidRPr="007707BD" w:rsidRDefault="00043A11" w:rsidP="00043A11">
            <w:pPr>
              <w:rPr>
                <w:rFonts w:ascii="Arial" w:hAnsi="Arial" w:cs="Arial"/>
                <w:b/>
                <w:bCs/>
              </w:rPr>
            </w:pPr>
            <w:r w:rsidRPr="007707BD">
              <w:rPr>
                <w:rFonts w:ascii="Arial" w:hAnsi="Arial" w:cs="Arial"/>
                <w:b/>
                <w:bCs/>
              </w:rPr>
              <w:t>Principal Duties and Responsibilities</w:t>
            </w:r>
          </w:p>
          <w:p w14:paraId="471BE8C3" w14:textId="77777777" w:rsidR="00043A11" w:rsidRPr="007707BD" w:rsidRDefault="00043A11" w:rsidP="00043A11">
            <w:pPr>
              <w:rPr>
                <w:rFonts w:ascii="Arial" w:hAnsi="Arial" w:cs="Arial"/>
                <w:b/>
                <w:bCs/>
              </w:rPr>
            </w:pPr>
          </w:p>
          <w:p w14:paraId="27B59E0D" w14:textId="0BE7AC9D" w:rsidR="00043A11" w:rsidRPr="007707BD" w:rsidRDefault="00043A11" w:rsidP="00043A11">
            <w:pPr>
              <w:rPr>
                <w:rFonts w:ascii="Arial" w:hAnsi="Arial" w:cs="Arial"/>
                <w:b/>
                <w:bCs/>
              </w:rPr>
            </w:pPr>
          </w:p>
          <w:p w14:paraId="57F5F9D8" w14:textId="77777777" w:rsidR="00043A11" w:rsidRPr="007707BD" w:rsidRDefault="00043A11" w:rsidP="00043A11">
            <w:pPr>
              <w:rPr>
                <w:rFonts w:ascii="Arial" w:hAnsi="Arial" w:cs="Arial"/>
                <w:b/>
                <w:bCs/>
              </w:rPr>
            </w:pPr>
          </w:p>
          <w:p w14:paraId="1216FABD" w14:textId="77777777" w:rsidR="00043A11" w:rsidRPr="007707BD" w:rsidRDefault="00043A11" w:rsidP="00043A11">
            <w:pPr>
              <w:rPr>
                <w:rFonts w:ascii="Arial" w:hAnsi="Arial" w:cs="Arial"/>
              </w:rPr>
            </w:pPr>
          </w:p>
          <w:p w14:paraId="169DD9CA" w14:textId="77777777" w:rsidR="00043A11" w:rsidRPr="007707BD" w:rsidRDefault="00043A11" w:rsidP="00043A11">
            <w:pPr>
              <w:rPr>
                <w:rFonts w:ascii="Arial" w:hAnsi="Arial" w:cs="Arial"/>
              </w:rPr>
            </w:pPr>
          </w:p>
          <w:p w14:paraId="40B8C58B" w14:textId="77777777" w:rsidR="00043A11" w:rsidRPr="007707BD" w:rsidRDefault="00043A11" w:rsidP="00043A11">
            <w:pPr>
              <w:rPr>
                <w:rFonts w:ascii="Arial" w:hAnsi="Arial" w:cs="Arial"/>
              </w:rPr>
            </w:pPr>
          </w:p>
          <w:p w14:paraId="0B7F30F4" w14:textId="77777777" w:rsidR="00043A11" w:rsidRPr="007707BD" w:rsidRDefault="00043A11" w:rsidP="00043A11">
            <w:pPr>
              <w:rPr>
                <w:rFonts w:ascii="Arial" w:hAnsi="Arial" w:cs="Arial"/>
              </w:rPr>
            </w:pPr>
          </w:p>
          <w:p w14:paraId="2985B0BF" w14:textId="77777777" w:rsidR="00043A11" w:rsidRPr="007707BD" w:rsidRDefault="00043A11" w:rsidP="00043A11">
            <w:pPr>
              <w:rPr>
                <w:rFonts w:ascii="Arial" w:hAnsi="Arial" w:cs="Arial"/>
              </w:rPr>
            </w:pPr>
          </w:p>
          <w:p w14:paraId="08DA5A65" w14:textId="77777777" w:rsidR="00043A11" w:rsidRPr="007707BD" w:rsidRDefault="00043A11" w:rsidP="00043A11">
            <w:pPr>
              <w:rPr>
                <w:rFonts w:ascii="Arial" w:hAnsi="Arial" w:cs="Arial"/>
              </w:rPr>
            </w:pPr>
          </w:p>
          <w:p w14:paraId="3BCA8159" w14:textId="77777777" w:rsidR="00043A11" w:rsidRPr="007707BD" w:rsidRDefault="00043A11" w:rsidP="00043A11">
            <w:pPr>
              <w:rPr>
                <w:rFonts w:ascii="Arial" w:hAnsi="Arial" w:cs="Arial"/>
              </w:rPr>
            </w:pPr>
          </w:p>
          <w:p w14:paraId="62D1170F" w14:textId="77777777" w:rsidR="00043A11" w:rsidRPr="007707BD" w:rsidRDefault="00043A11" w:rsidP="00043A11">
            <w:pPr>
              <w:rPr>
                <w:rFonts w:ascii="Arial" w:hAnsi="Arial" w:cs="Arial"/>
              </w:rPr>
            </w:pPr>
          </w:p>
          <w:p w14:paraId="0A6E9197" w14:textId="77777777" w:rsidR="00043A11" w:rsidRPr="007707BD" w:rsidRDefault="00043A11" w:rsidP="00043A11">
            <w:pPr>
              <w:rPr>
                <w:rFonts w:ascii="Arial" w:hAnsi="Arial" w:cs="Arial"/>
              </w:rPr>
            </w:pPr>
          </w:p>
          <w:p w14:paraId="4ED3F9FD" w14:textId="77777777" w:rsidR="00043A11" w:rsidRPr="007707BD" w:rsidRDefault="00043A11" w:rsidP="00043A11">
            <w:pPr>
              <w:rPr>
                <w:rFonts w:ascii="Arial" w:hAnsi="Arial" w:cs="Arial"/>
              </w:rPr>
            </w:pPr>
          </w:p>
          <w:p w14:paraId="352A383A" w14:textId="77777777" w:rsidR="00043A11" w:rsidRPr="007707BD" w:rsidRDefault="00043A11" w:rsidP="00043A11">
            <w:pPr>
              <w:rPr>
                <w:rFonts w:ascii="Arial" w:hAnsi="Arial" w:cs="Arial"/>
              </w:rPr>
            </w:pPr>
          </w:p>
          <w:p w14:paraId="2FBBD054" w14:textId="77777777" w:rsidR="00043A11" w:rsidRPr="007707BD" w:rsidRDefault="00043A11" w:rsidP="00043A11">
            <w:pPr>
              <w:rPr>
                <w:rFonts w:ascii="Arial" w:hAnsi="Arial" w:cs="Arial"/>
              </w:rPr>
            </w:pPr>
          </w:p>
          <w:p w14:paraId="5333F663" w14:textId="77777777" w:rsidR="00043A11" w:rsidRPr="007707BD" w:rsidRDefault="00043A11" w:rsidP="00043A11">
            <w:pPr>
              <w:rPr>
                <w:rFonts w:ascii="Arial" w:hAnsi="Arial" w:cs="Arial"/>
              </w:rPr>
            </w:pPr>
          </w:p>
          <w:p w14:paraId="4356D10A" w14:textId="547150DD" w:rsidR="00043A11" w:rsidRPr="007707BD" w:rsidRDefault="00043A11" w:rsidP="00043A11">
            <w:pPr>
              <w:rPr>
                <w:rFonts w:ascii="Arial" w:hAnsi="Arial" w:cs="Arial"/>
                <w:b/>
                <w:bCs/>
              </w:rPr>
            </w:pPr>
          </w:p>
        </w:tc>
        <w:tc>
          <w:tcPr>
            <w:tcW w:w="8448" w:type="dxa"/>
          </w:tcPr>
          <w:p w14:paraId="4755CE36" w14:textId="379B4815" w:rsidR="00043A11" w:rsidRPr="007707BD" w:rsidRDefault="00043A11" w:rsidP="00043A11">
            <w:pPr>
              <w:pStyle w:val="BodyText3"/>
              <w:spacing w:before="100" w:beforeAutospacing="1" w:after="100" w:afterAutospacing="1"/>
              <w:rPr>
                <w:i/>
                <w:sz w:val="20"/>
                <w:szCs w:val="20"/>
              </w:rPr>
            </w:pPr>
            <w:r w:rsidRPr="007707BD">
              <w:rPr>
                <w:i/>
                <w:sz w:val="20"/>
                <w:szCs w:val="20"/>
              </w:rPr>
              <w:t>The Dietitian, Senior will:</w:t>
            </w:r>
          </w:p>
          <w:p w14:paraId="30A65BD8" w14:textId="768E608B" w:rsidR="00043A11" w:rsidRPr="007707BD" w:rsidRDefault="00043A11" w:rsidP="00043A11">
            <w:pPr>
              <w:pStyle w:val="BodyText2"/>
              <w:spacing w:before="100" w:beforeAutospacing="1" w:after="100" w:afterAutospacing="1" w:line="240" w:lineRule="auto"/>
              <w:rPr>
                <w:rFonts w:ascii="Arial" w:hAnsi="Arial" w:cs="Arial"/>
                <w:b/>
                <w:u w:val="single"/>
                <w:lang w:val="en-IE"/>
              </w:rPr>
            </w:pPr>
            <w:r w:rsidRPr="007707BD">
              <w:rPr>
                <w:rFonts w:ascii="Arial" w:hAnsi="Arial" w:cs="Arial"/>
                <w:b/>
                <w:u w:val="single"/>
                <w:lang w:val="en-IE"/>
              </w:rPr>
              <w:t>Professional / Clinical</w:t>
            </w:r>
          </w:p>
          <w:p w14:paraId="44045F28" w14:textId="77777777" w:rsidR="00043A11" w:rsidRPr="007707BD" w:rsidRDefault="00043A11" w:rsidP="00043A11">
            <w:pPr>
              <w:numPr>
                <w:ilvl w:val="0"/>
                <w:numId w:val="7"/>
              </w:numPr>
              <w:shd w:val="clear" w:color="auto" w:fill="FFFFFF"/>
              <w:spacing w:before="100" w:beforeAutospacing="1" w:after="100" w:afterAutospacing="1"/>
              <w:rPr>
                <w:rFonts w:ascii="Arial" w:hAnsi="Arial" w:cs="Arial"/>
                <w:color w:val="000000"/>
                <w:lang w:eastAsia="en-IE"/>
              </w:rPr>
            </w:pPr>
            <w:r w:rsidRPr="007707BD">
              <w:rPr>
                <w:rFonts w:ascii="Arial" w:hAnsi="Arial" w:cs="Arial"/>
                <w:color w:val="000000"/>
                <w:lang w:eastAsia="en-IE"/>
              </w:rPr>
              <w:t>Work as a member of an Interdisciplinary Team</w:t>
            </w:r>
          </w:p>
          <w:p w14:paraId="76C351C7" w14:textId="77777777" w:rsidR="00043A11" w:rsidRPr="007707BD" w:rsidRDefault="00043A11" w:rsidP="00043A11">
            <w:pPr>
              <w:numPr>
                <w:ilvl w:val="0"/>
                <w:numId w:val="7"/>
              </w:numPr>
              <w:shd w:val="clear" w:color="auto" w:fill="FFFFFF"/>
              <w:spacing w:before="100" w:beforeAutospacing="1" w:after="100" w:afterAutospacing="1"/>
              <w:rPr>
                <w:rFonts w:ascii="Arial" w:hAnsi="Arial" w:cs="Arial"/>
                <w:color w:val="000000"/>
                <w:lang w:eastAsia="en-IE"/>
              </w:rPr>
            </w:pPr>
            <w:r w:rsidRPr="007707BD">
              <w:rPr>
                <w:rFonts w:ascii="Arial" w:hAnsi="Arial" w:cs="Arial"/>
                <w:color w:val="000000"/>
                <w:lang w:eastAsia="en-IE"/>
              </w:rPr>
              <w:t>Work within own scope of professional competence in line with principles of best practice, professional conduct, and clinical governance.</w:t>
            </w:r>
          </w:p>
          <w:p w14:paraId="3E252DBD" w14:textId="77777777" w:rsidR="00043A11" w:rsidRPr="007707BD" w:rsidRDefault="00043A11" w:rsidP="00043A11">
            <w:pPr>
              <w:numPr>
                <w:ilvl w:val="0"/>
                <w:numId w:val="7"/>
              </w:numPr>
              <w:shd w:val="clear" w:color="auto" w:fill="FFFFFF"/>
              <w:spacing w:before="100" w:beforeAutospacing="1" w:after="100" w:afterAutospacing="1"/>
              <w:rPr>
                <w:rFonts w:ascii="Arial" w:hAnsi="Arial" w:cs="Arial"/>
                <w:color w:val="000000"/>
                <w:lang w:eastAsia="en-IE"/>
              </w:rPr>
            </w:pPr>
            <w:r w:rsidRPr="007707BD">
              <w:rPr>
                <w:rFonts w:ascii="Arial" w:hAnsi="Arial" w:cs="Arial"/>
                <w:color w:val="000000"/>
                <w:lang w:eastAsia="en-IE"/>
              </w:rPr>
              <w:t>Provide clinical supervision for staff grade Dieticians on your team</w:t>
            </w:r>
          </w:p>
          <w:p w14:paraId="33587B9C" w14:textId="77777777" w:rsidR="00043A11" w:rsidRPr="007707BD" w:rsidRDefault="00043A11" w:rsidP="00043A11">
            <w:pPr>
              <w:numPr>
                <w:ilvl w:val="0"/>
                <w:numId w:val="7"/>
              </w:numPr>
              <w:shd w:val="clear" w:color="auto" w:fill="FFFFFF"/>
              <w:spacing w:before="100" w:beforeAutospacing="1" w:after="100" w:afterAutospacing="1"/>
              <w:rPr>
                <w:rFonts w:ascii="Arial" w:hAnsi="Arial" w:cs="Arial"/>
                <w:color w:val="000000"/>
                <w:lang w:eastAsia="en-IE"/>
              </w:rPr>
            </w:pPr>
            <w:r w:rsidRPr="007707BD">
              <w:rPr>
                <w:rFonts w:ascii="Arial" w:hAnsi="Arial" w:cs="Arial"/>
                <w:color w:val="000000"/>
                <w:lang w:eastAsia="en-IE"/>
              </w:rPr>
              <w:t>Keep up to date with scientific research and current practices and identify relevant measures for development in response to these findings to the Clinical Advisory Group.</w:t>
            </w:r>
          </w:p>
          <w:p w14:paraId="648AE23E" w14:textId="77777777" w:rsidR="00043A11" w:rsidRPr="007707BD" w:rsidRDefault="00043A11" w:rsidP="00043A11">
            <w:pPr>
              <w:numPr>
                <w:ilvl w:val="0"/>
                <w:numId w:val="7"/>
              </w:numPr>
              <w:shd w:val="clear" w:color="auto" w:fill="FFFFFF"/>
              <w:spacing w:before="100" w:beforeAutospacing="1" w:after="100" w:afterAutospacing="1"/>
              <w:rPr>
                <w:rFonts w:ascii="Arial" w:hAnsi="Arial" w:cs="Arial"/>
                <w:color w:val="000000"/>
                <w:lang w:eastAsia="en-IE"/>
              </w:rPr>
            </w:pPr>
            <w:r w:rsidRPr="007707BD">
              <w:rPr>
                <w:rFonts w:ascii="Arial" w:hAnsi="Arial" w:cs="Arial"/>
                <w:color w:val="000000"/>
                <w:lang w:eastAsia="en-IE"/>
              </w:rPr>
              <w:t>Plan and deliver the organisation, provision, and evaluation of the Nutrition &amp; Dietetic service to clients within their designated area.</w:t>
            </w:r>
          </w:p>
          <w:p w14:paraId="3F1644CF" w14:textId="77777777" w:rsidR="00043A11" w:rsidRPr="007707BD" w:rsidRDefault="00043A11" w:rsidP="00043A11">
            <w:pPr>
              <w:numPr>
                <w:ilvl w:val="0"/>
                <w:numId w:val="7"/>
              </w:numPr>
              <w:shd w:val="clear" w:color="auto" w:fill="FFFFFF"/>
              <w:spacing w:before="100" w:beforeAutospacing="1" w:after="100" w:afterAutospacing="1"/>
              <w:rPr>
                <w:rFonts w:ascii="Arial" w:hAnsi="Arial" w:cs="Arial"/>
                <w:color w:val="000000"/>
                <w:lang w:eastAsia="en-IE"/>
              </w:rPr>
            </w:pPr>
            <w:r w:rsidRPr="007707BD">
              <w:rPr>
                <w:rFonts w:ascii="Arial" w:hAnsi="Arial" w:cs="Arial"/>
                <w:color w:val="000000"/>
                <w:lang w:eastAsia="en-IE"/>
              </w:rPr>
              <w:t>Prioritise and manage a child/young person caseload according to the needs of the service.</w:t>
            </w:r>
          </w:p>
          <w:p w14:paraId="586A9F32" w14:textId="77777777" w:rsidR="00043A11" w:rsidRPr="007707BD" w:rsidRDefault="00043A11" w:rsidP="00043A11">
            <w:pPr>
              <w:numPr>
                <w:ilvl w:val="0"/>
                <w:numId w:val="7"/>
              </w:numPr>
              <w:shd w:val="clear" w:color="auto" w:fill="FFFFFF"/>
              <w:spacing w:before="100" w:beforeAutospacing="1" w:after="100" w:afterAutospacing="1"/>
              <w:rPr>
                <w:rFonts w:ascii="Arial" w:hAnsi="Arial" w:cs="Arial"/>
                <w:color w:val="000000"/>
                <w:lang w:eastAsia="en-IE"/>
              </w:rPr>
            </w:pPr>
            <w:r w:rsidRPr="007707BD">
              <w:rPr>
                <w:rFonts w:ascii="Arial" w:hAnsi="Arial" w:cs="Arial"/>
                <w:color w:val="000000"/>
                <w:lang w:eastAsia="en-IE"/>
              </w:rPr>
              <w:t>Provide paediatric dietetic assessment and intervention across appropriate settings, which may include clinics, group programmes, home visits and school visits, according to the needs of the child, family and service.</w:t>
            </w:r>
          </w:p>
          <w:p w14:paraId="0D6A25CC" w14:textId="77777777" w:rsidR="00043A11" w:rsidRPr="007707BD" w:rsidRDefault="00043A11" w:rsidP="00043A11">
            <w:pPr>
              <w:numPr>
                <w:ilvl w:val="0"/>
                <w:numId w:val="7"/>
              </w:numPr>
              <w:shd w:val="clear" w:color="auto" w:fill="FFFFFF"/>
              <w:spacing w:before="100" w:beforeAutospacing="1" w:after="100" w:afterAutospacing="1"/>
              <w:rPr>
                <w:rFonts w:ascii="Arial" w:hAnsi="Arial" w:cs="Arial"/>
                <w:color w:val="000000"/>
                <w:lang w:eastAsia="en-IE"/>
              </w:rPr>
            </w:pPr>
            <w:r w:rsidRPr="007707BD">
              <w:rPr>
                <w:rFonts w:ascii="Arial" w:hAnsi="Arial" w:cs="Arial"/>
                <w:color w:val="000000"/>
                <w:lang w:eastAsia="en-IE"/>
              </w:rPr>
              <w:lastRenderedPageBreak/>
              <w:t>Manage, as relevant to the role, children requiring nutrition support including paediatric enteral feeding, malnutrition, complex restrictive eating, infant feeding and weight management.</w:t>
            </w:r>
          </w:p>
          <w:p w14:paraId="545A7C56" w14:textId="77777777" w:rsidR="00043A11" w:rsidRPr="007707BD" w:rsidRDefault="00043A11" w:rsidP="00043A11">
            <w:pPr>
              <w:numPr>
                <w:ilvl w:val="0"/>
                <w:numId w:val="7"/>
              </w:numPr>
              <w:shd w:val="clear" w:color="auto" w:fill="FFFFFF"/>
              <w:spacing w:before="100" w:beforeAutospacing="1" w:after="100" w:afterAutospacing="1"/>
              <w:rPr>
                <w:rFonts w:ascii="Arial" w:hAnsi="Arial" w:cs="Arial"/>
                <w:color w:val="000000"/>
                <w:lang w:eastAsia="en-IE"/>
              </w:rPr>
            </w:pPr>
            <w:r w:rsidRPr="007707BD">
              <w:rPr>
                <w:rFonts w:ascii="Arial" w:hAnsi="Arial" w:cs="Arial"/>
                <w:color w:val="000000"/>
                <w:lang w:eastAsia="en-IE"/>
              </w:rPr>
              <w:t>Develop, implement, and monitor a plan of care, based on assessment of the service users’ nutritional needs as part of the Individual Family Service Plan</w:t>
            </w:r>
          </w:p>
          <w:p w14:paraId="2E60BF7E" w14:textId="77777777" w:rsidR="00043A11" w:rsidRPr="007707BD" w:rsidRDefault="00043A11" w:rsidP="00043A11">
            <w:pPr>
              <w:numPr>
                <w:ilvl w:val="0"/>
                <w:numId w:val="7"/>
              </w:numPr>
              <w:shd w:val="clear" w:color="auto" w:fill="FFFFFF"/>
              <w:spacing w:before="100" w:beforeAutospacing="1" w:after="100" w:afterAutospacing="1"/>
              <w:rPr>
                <w:rFonts w:ascii="Arial" w:hAnsi="Arial" w:cs="Arial"/>
                <w:color w:val="000000"/>
                <w:lang w:eastAsia="en-IE"/>
              </w:rPr>
            </w:pPr>
            <w:r w:rsidRPr="007707BD">
              <w:rPr>
                <w:rFonts w:ascii="Arial" w:hAnsi="Arial" w:cs="Arial"/>
                <w:color w:val="000000"/>
                <w:lang w:eastAsia="en-IE"/>
              </w:rPr>
              <w:t>Advise and liaise closely with the family / carers in the practical aspects of the agreed plan.</w:t>
            </w:r>
          </w:p>
          <w:p w14:paraId="3C38B46A" w14:textId="77777777" w:rsidR="00043A11" w:rsidRPr="007707BD" w:rsidRDefault="00043A11" w:rsidP="00043A11">
            <w:pPr>
              <w:numPr>
                <w:ilvl w:val="0"/>
                <w:numId w:val="7"/>
              </w:numPr>
              <w:shd w:val="clear" w:color="auto" w:fill="FFFFFF"/>
              <w:spacing w:before="100" w:beforeAutospacing="1" w:after="100" w:afterAutospacing="1"/>
              <w:rPr>
                <w:rFonts w:ascii="Arial" w:hAnsi="Arial" w:cs="Arial"/>
                <w:color w:val="000000"/>
                <w:lang w:eastAsia="en-IE"/>
              </w:rPr>
            </w:pPr>
            <w:r w:rsidRPr="007707BD">
              <w:rPr>
                <w:rFonts w:ascii="Arial" w:hAnsi="Arial" w:cs="Arial"/>
                <w:color w:val="000000"/>
                <w:lang w:eastAsia="en-IE"/>
              </w:rPr>
              <w:t>Use appropriate counselling and lifestyle behaviour change approaches to support children and families in achieving agreed nutrition and health goals.</w:t>
            </w:r>
          </w:p>
          <w:p w14:paraId="509F0CDB" w14:textId="77777777" w:rsidR="00043A11" w:rsidRPr="007707BD" w:rsidRDefault="00043A11" w:rsidP="00043A11">
            <w:pPr>
              <w:numPr>
                <w:ilvl w:val="0"/>
                <w:numId w:val="7"/>
              </w:numPr>
              <w:shd w:val="clear" w:color="auto" w:fill="FFFFFF"/>
              <w:spacing w:before="100" w:beforeAutospacing="1" w:after="100" w:afterAutospacing="1"/>
              <w:rPr>
                <w:rFonts w:ascii="Arial" w:hAnsi="Arial" w:cs="Arial"/>
                <w:color w:val="000000"/>
                <w:lang w:eastAsia="en-IE"/>
              </w:rPr>
            </w:pPr>
            <w:r w:rsidRPr="007707BD">
              <w:rPr>
                <w:rFonts w:ascii="Arial" w:hAnsi="Arial" w:cs="Arial"/>
                <w:color w:val="000000"/>
                <w:lang w:eastAsia="en-IE"/>
              </w:rPr>
              <w:t>Work as a member of the interdisciplinary team and healthcare colleagues in other services / settings, as appropriate.</w:t>
            </w:r>
          </w:p>
          <w:p w14:paraId="666E0DEA" w14:textId="77777777" w:rsidR="00043A11" w:rsidRPr="007707BD" w:rsidRDefault="00043A11" w:rsidP="00043A11">
            <w:pPr>
              <w:numPr>
                <w:ilvl w:val="0"/>
                <w:numId w:val="7"/>
              </w:numPr>
              <w:shd w:val="clear" w:color="auto" w:fill="FFFFFF"/>
              <w:spacing w:before="100" w:beforeAutospacing="1" w:after="100" w:afterAutospacing="1"/>
              <w:rPr>
                <w:rFonts w:ascii="Arial" w:hAnsi="Arial" w:cs="Arial"/>
                <w:color w:val="000000"/>
                <w:lang w:eastAsia="en-IE"/>
              </w:rPr>
            </w:pPr>
            <w:r w:rsidRPr="007707BD">
              <w:rPr>
                <w:rFonts w:ascii="Arial" w:hAnsi="Arial" w:cs="Arial"/>
                <w:color w:val="000000"/>
                <w:lang w:eastAsia="en-IE"/>
              </w:rPr>
              <w:t>Participate in interdisciplinary meetings, case conferences and clinical meetings as required, contributing Dietetic expertise to shared assessment, intervention planning and review.</w:t>
            </w:r>
          </w:p>
          <w:p w14:paraId="00BCFD5D" w14:textId="77777777" w:rsidR="00043A11" w:rsidRPr="007707BD" w:rsidRDefault="00043A11" w:rsidP="00043A11">
            <w:pPr>
              <w:numPr>
                <w:ilvl w:val="0"/>
                <w:numId w:val="7"/>
              </w:numPr>
              <w:shd w:val="clear" w:color="auto" w:fill="FFFFFF"/>
              <w:spacing w:before="100" w:beforeAutospacing="1" w:after="100" w:afterAutospacing="1"/>
              <w:rPr>
                <w:rFonts w:ascii="Arial" w:hAnsi="Arial" w:cs="Arial"/>
                <w:color w:val="000000"/>
                <w:lang w:eastAsia="en-IE"/>
              </w:rPr>
            </w:pPr>
            <w:r w:rsidRPr="007707BD">
              <w:rPr>
                <w:rFonts w:ascii="Arial" w:hAnsi="Arial" w:cs="Arial"/>
                <w:color w:val="000000"/>
                <w:lang w:eastAsia="en-IE"/>
              </w:rPr>
              <w:t>Undertake a key worker / key contact role as required</w:t>
            </w:r>
          </w:p>
          <w:p w14:paraId="2718A7D2" w14:textId="77777777" w:rsidR="00043A11" w:rsidRPr="007707BD" w:rsidRDefault="00043A11" w:rsidP="00043A11">
            <w:pPr>
              <w:numPr>
                <w:ilvl w:val="0"/>
                <w:numId w:val="7"/>
              </w:numPr>
              <w:shd w:val="clear" w:color="auto" w:fill="FFFFFF"/>
              <w:spacing w:before="100" w:beforeAutospacing="1" w:after="100" w:afterAutospacing="1"/>
              <w:rPr>
                <w:rFonts w:ascii="Arial" w:hAnsi="Arial" w:cs="Arial"/>
                <w:color w:val="000000"/>
                <w:lang w:eastAsia="en-IE"/>
              </w:rPr>
            </w:pPr>
            <w:r w:rsidRPr="007707BD">
              <w:rPr>
                <w:rFonts w:ascii="Arial" w:hAnsi="Arial" w:cs="Arial"/>
                <w:color w:val="000000"/>
                <w:lang w:eastAsia="en-IE"/>
              </w:rPr>
              <w:t>Contribute to the development, implementation and evaluation of Dietetic resources, referral pathways and shared care arrangements relevant to children with complex disability needs.</w:t>
            </w:r>
          </w:p>
          <w:p w14:paraId="61B58E71" w14:textId="68730D1E" w:rsidR="00043A11" w:rsidRPr="007707BD" w:rsidRDefault="00043A11" w:rsidP="00043A11">
            <w:pPr>
              <w:pStyle w:val="ListParagraph"/>
              <w:numPr>
                <w:ilvl w:val="0"/>
                <w:numId w:val="7"/>
              </w:numPr>
              <w:spacing w:before="100" w:beforeAutospacing="1" w:after="100" w:afterAutospacing="1"/>
              <w:rPr>
                <w:rFonts w:ascii="Arial" w:hAnsi="Arial" w:cs="Arial"/>
                <w:lang w:val="en-US" w:eastAsia="en-US"/>
              </w:rPr>
            </w:pPr>
            <w:r w:rsidRPr="007707BD">
              <w:rPr>
                <w:rFonts w:ascii="Arial" w:hAnsi="Arial" w:cs="Arial"/>
                <w:lang w:val="en-US" w:eastAsia="en-US"/>
              </w:rPr>
              <w:t xml:space="preserve">Ensure professional standards are maintained in accordance with the requirements as set out by the CORU </w:t>
            </w:r>
            <w:hyperlink r:id="rId11" w:history="1">
              <w:r w:rsidRPr="007707BD">
                <w:rPr>
                  <w:rStyle w:val="Hyperlink"/>
                  <w:rFonts w:ascii="Arial" w:hAnsi="Arial" w:cs="Arial"/>
                  <w:lang w:val="en-US" w:eastAsia="en-US"/>
                </w:rPr>
                <w:t>https://coru.ie/files-recognition/standards-of-proficiency-for-dietitians.pdf</w:t>
              </w:r>
            </w:hyperlink>
            <w:r w:rsidRPr="007707BD">
              <w:rPr>
                <w:rFonts w:ascii="Arial" w:hAnsi="Arial" w:cs="Arial"/>
                <w:lang w:val="en-US" w:eastAsia="en-US"/>
              </w:rPr>
              <w:t xml:space="preserve"> </w:t>
            </w:r>
          </w:p>
          <w:p w14:paraId="6E8CF0A9" w14:textId="4ED5B1BB" w:rsidR="00043A11" w:rsidRPr="007707BD" w:rsidRDefault="00043A11" w:rsidP="00043A11">
            <w:pPr>
              <w:pStyle w:val="ListParagraph"/>
              <w:numPr>
                <w:ilvl w:val="0"/>
                <w:numId w:val="7"/>
              </w:numPr>
              <w:spacing w:before="100" w:beforeAutospacing="1" w:after="100" w:afterAutospacing="1"/>
              <w:jc w:val="both"/>
              <w:rPr>
                <w:rFonts w:ascii="Arial" w:hAnsi="Arial" w:cs="Arial"/>
              </w:rPr>
            </w:pPr>
            <w:r w:rsidRPr="007707BD">
              <w:rPr>
                <w:rFonts w:ascii="Arial" w:hAnsi="Arial" w:cs="Arial"/>
              </w:rPr>
              <w:t>Know the limits of own practice and when to seek advice / refer to another health professional.</w:t>
            </w:r>
          </w:p>
          <w:p w14:paraId="2D8854C1" w14:textId="77777777" w:rsidR="00043A11" w:rsidRPr="007707BD" w:rsidRDefault="00043A11" w:rsidP="00043A11">
            <w:pPr>
              <w:spacing w:before="100" w:beforeAutospacing="1" w:after="100" w:afterAutospacing="1"/>
              <w:rPr>
                <w:rFonts w:ascii="Arial" w:hAnsi="Arial" w:cs="Arial"/>
                <w:b/>
                <w:u w:val="single"/>
              </w:rPr>
            </w:pPr>
            <w:r w:rsidRPr="007707BD">
              <w:rPr>
                <w:rFonts w:ascii="Arial" w:hAnsi="Arial" w:cs="Arial"/>
                <w:b/>
                <w:u w:val="single"/>
              </w:rPr>
              <w:t>Education &amp; Training</w:t>
            </w:r>
          </w:p>
          <w:p w14:paraId="53A5C4C6" w14:textId="14F34101" w:rsidR="00043A11" w:rsidRPr="007707BD" w:rsidRDefault="00043A11" w:rsidP="00043A11">
            <w:pPr>
              <w:pStyle w:val="BodyText2"/>
              <w:numPr>
                <w:ilvl w:val="0"/>
                <w:numId w:val="7"/>
              </w:numPr>
              <w:spacing w:before="100" w:beforeAutospacing="1" w:after="100" w:afterAutospacing="1" w:line="240" w:lineRule="auto"/>
              <w:jc w:val="both"/>
              <w:rPr>
                <w:rFonts w:ascii="Arial" w:hAnsi="Arial" w:cs="Arial"/>
                <w:lang w:val="en-IE"/>
              </w:rPr>
            </w:pPr>
            <w:r w:rsidRPr="007707BD">
              <w:rPr>
                <w:rFonts w:ascii="Arial" w:hAnsi="Arial" w:cs="Arial"/>
                <w:lang w:val="en-IE"/>
              </w:rPr>
              <w:t xml:space="preserve">Maintain professional knowledge and competence in relation to scientific research and practice through continuous professional development initiatives, attendance at mandatory training programmes etc.  </w:t>
            </w:r>
          </w:p>
          <w:p w14:paraId="6313E4BA" w14:textId="77777777" w:rsidR="00043A11" w:rsidRPr="007707BD" w:rsidRDefault="00043A11" w:rsidP="00043A11">
            <w:pPr>
              <w:pStyle w:val="BodyText2"/>
              <w:numPr>
                <w:ilvl w:val="0"/>
                <w:numId w:val="7"/>
              </w:numPr>
              <w:spacing w:before="100" w:beforeAutospacing="1" w:after="100" w:afterAutospacing="1" w:line="240" w:lineRule="auto"/>
              <w:jc w:val="both"/>
              <w:rPr>
                <w:rFonts w:ascii="Arial" w:hAnsi="Arial" w:cs="Arial"/>
                <w:lang w:val="en-IE"/>
              </w:rPr>
            </w:pPr>
            <w:r w:rsidRPr="007707BD">
              <w:rPr>
                <w:rFonts w:ascii="Arial" w:hAnsi="Arial" w:cs="Arial"/>
              </w:rPr>
              <w:t xml:space="preserve">Provide expertise in the area of nutrition to colleagues. </w:t>
            </w:r>
          </w:p>
          <w:p w14:paraId="1C0EC89A" w14:textId="53118B25" w:rsidR="00043A11" w:rsidRPr="007707BD" w:rsidRDefault="00043A11" w:rsidP="00043A11">
            <w:pPr>
              <w:pStyle w:val="BodyText2"/>
              <w:numPr>
                <w:ilvl w:val="0"/>
                <w:numId w:val="7"/>
              </w:numPr>
              <w:spacing w:before="100" w:beforeAutospacing="1" w:after="100" w:afterAutospacing="1" w:line="240" w:lineRule="auto"/>
              <w:jc w:val="both"/>
              <w:rPr>
                <w:rFonts w:ascii="Arial" w:hAnsi="Arial" w:cs="Arial"/>
                <w:lang w:val="en-IE"/>
              </w:rPr>
            </w:pPr>
            <w:r w:rsidRPr="007707BD">
              <w:rPr>
                <w:rFonts w:ascii="Arial" w:hAnsi="Arial" w:cs="Arial"/>
                <w:lang w:val="en-IE"/>
              </w:rPr>
              <w:t>Provide evidence-based nutrition training to healthcare professionals / colleagues as appropriate.</w:t>
            </w:r>
          </w:p>
          <w:p w14:paraId="5F8A29FA" w14:textId="77777777" w:rsidR="00043A11" w:rsidRPr="007707BD" w:rsidRDefault="00043A11" w:rsidP="00043A11">
            <w:pPr>
              <w:pStyle w:val="BodyText2"/>
              <w:numPr>
                <w:ilvl w:val="0"/>
                <w:numId w:val="7"/>
              </w:numPr>
              <w:spacing w:before="100" w:beforeAutospacing="1" w:after="100" w:afterAutospacing="1" w:line="240" w:lineRule="auto"/>
              <w:jc w:val="both"/>
              <w:rPr>
                <w:rFonts w:ascii="Arial" w:hAnsi="Arial" w:cs="Arial"/>
                <w:lang w:val="en-IE"/>
              </w:rPr>
            </w:pPr>
            <w:r w:rsidRPr="007707BD">
              <w:rPr>
                <w:rFonts w:ascii="Arial" w:hAnsi="Arial" w:cs="Arial"/>
                <w:lang w:val="en-IE"/>
              </w:rPr>
              <w:t>Participate in the development and evaluation of nutrition education resource material.</w:t>
            </w:r>
          </w:p>
          <w:p w14:paraId="71ECCF74" w14:textId="7BE50CBB" w:rsidR="00043A11" w:rsidRPr="007707BD" w:rsidRDefault="00043A11" w:rsidP="00043A11">
            <w:pPr>
              <w:pStyle w:val="BodyText2"/>
              <w:numPr>
                <w:ilvl w:val="0"/>
                <w:numId w:val="7"/>
              </w:numPr>
              <w:spacing w:before="100" w:beforeAutospacing="1" w:after="100" w:afterAutospacing="1" w:line="240" w:lineRule="auto"/>
              <w:jc w:val="both"/>
              <w:rPr>
                <w:rFonts w:ascii="Arial" w:hAnsi="Arial" w:cs="Arial"/>
                <w:lang w:val="en-IE"/>
              </w:rPr>
            </w:pPr>
            <w:r w:rsidRPr="007707BD">
              <w:rPr>
                <w:rFonts w:ascii="Arial" w:hAnsi="Arial" w:cs="Arial"/>
              </w:rPr>
              <w:t>Participate within the professional and clinical supervision structure, be open to reflective practice.</w:t>
            </w:r>
          </w:p>
          <w:p w14:paraId="63B2B38E" w14:textId="65C39729" w:rsidR="00043A11" w:rsidRPr="007707BD" w:rsidRDefault="00043A11" w:rsidP="00043A11">
            <w:pPr>
              <w:pStyle w:val="BodyText2"/>
              <w:numPr>
                <w:ilvl w:val="0"/>
                <w:numId w:val="7"/>
              </w:numPr>
              <w:spacing w:before="100" w:beforeAutospacing="1" w:after="100" w:afterAutospacing="1" w:line="240" w:lineRule="auto"/>
              <w:jc w:val="both"/>
              <w:rPr>
                <w:rFonts w:ascii="Arial" w:hAnsi="Arial" w:cs="Arial"/>
                <w:lang w:val="en-IE"/>
              </w:rPr>
            </w:pPr>
            <w:r w:rsidRPr="007707BD">
              <w:rPr>
                <w:rFonts w:ascii="Arial" w:hAnsi="Arial" w:cs="Arial"/>
                <w:lang w:val="en-IE"/>
              </w:rPr>
              <w:t xml:space="preserve">Provide induction and mentoring to professional colleagues.   </w:t>
            </w:r>
          </w:p>
          <w:p w14:paraId="4EE0B597" w14:textId="3355DC66" w:rsidR="00043A11" w:rsidRPr="007707BD" w:rsidRDefault="00043A11" w:rsidP="00043A11">
            <w:pPr>
              <w:pStyle w:val="BodyText2"/>
              <w:numPr>
                <w:ilvl w:val="0"/>
                <w:numId w:val="7"/>
              </w:numPr>
              <w:spacing w:before="100" w:beforeAutospacing="1" w:after="100" w:afterAutospacing="1" w:line="240" w:lineRule="auto"/>
              <w:jc w:val="both"/>
              <w:rPr>
                <w:rFonts w:ascii="Arial" w:hAnsi="Arial" w:cs="Arial"/>
                <w:lang w:val="en-IE"/>
              </w:rPr>
            </w:pPr>
            <w:r w:rsidRPr="007707BD">
              <w:rPr>
                <w:rFonts w:ascii="Arial" w:hAnsi="Arial" w:cs="Arial"/>
                <w:lang w:val="en-IE"/>
              </w:rPr>
              <w:t>Manage, participate and play a key role in the practice education of student Dietitians.</w:t>
            </w:r>
          </w:p>
          <w:p w14:paraId="559A727A" w14:textId="4247650D" w:rsidR="00043A11" w:rsidRPr="007707BD" w:rsidRDefault="00043A11" w:rsidP="00043A11">
            <w:pPr>
              <w:spacing w:before="100" w:beforeAutospacing="1" w:after="100" w:afterAutospacing="1"/>
              <w:rPr>
                <w:rFonts w:ascii="Arial" w:hAnsi="Arial" w:cs="Arial"/>
                <w:b/>
                <w:u w:val="single"/>
              </w:rPr>
            </w:pPr>
            <w:r w:rsidRPr="007707BD">
              <w:rPr>
                <w:rFonts w:ascii="Arial" w:hAnsi="Arial" w:cs="Arial"/>
                <w:b/>
                <w:u w:val="single"/>
              </w:rPr>
              <w:t>Quality and Risk, Health and Safety Management</w:t>
            </w:r>
          </w:p>
          <w:p w14:paraId="75815B2A" w14:textId="6669D028" w:rsidR="00043A11" w:rsidRPr="007707BD" w:rsidRDefault="00043A11" w:rsidP="00043A11">
            <w:pPr>
              <w:numPr>
                <w:ilvl w:val="0"/>
                <w:numId w:val="7"/>
              </w:numPr>
              <w:spacing w:before="100" w:beforeAutospacing="1" w:after="100" w:afterAutospacing="1"/>
              <w:rPr>
                <w:rFonts w:ascii="Arial" w:hAnsi="Arial" w:cs="Arial"/>
                <w:lang w:val="en-IE"/>
              </w:rPr>
            </w:pPr>
            <w:r w:rsidRPr="007707BD">
              <w:rPr>
                <w:rFonts w:ascii="Arial" w:hAnsi="Arial" w:cs="Arial"/>
                <w:lang w:val="en-IE"/>
              </w:rPr>
              <w:t>Comply with and contribute to the development of policies, procedures and safe professional practice and adhere to relevant legislation, regulations and standards.</w:t>
            </w:r>
          </w:p>
          <w:p w14:paraId="22A9E813" w14:textId="0998188F" w:rsidR="00043A11" w:rsidRPr="007707BD" w:rsidRDefault="00043A11" w:rsidP="00043A11">
            <w:pPr>
              <w:numPr>
                <w:ilvl w:val="0"/>
                <w:numId w:val="7"/>
              </w:numPr>
              <w:spacing w:before="100" w:beforeAutospacing="1" w:after="100" w:afterAutospacing="1"/>
              <w:jc w:val="both"/>
              <w:rPr>
                <w:rFonts w:ascii="Arial" w:hAnsi="Arial" w:cs="Arial"/>
              </w:rPr>
            </w:pPr>
            <w:r w:rsidRPr="007707BD">
              <w:rPr>
                <w:rFonts w:ascii="Arial" w:hAnsi="Arial" w:cs="Arial"/>
              </w:rPr>
              <w:t>Participate in audit, research and other quality improvement projects that maintain and seek to improve the quality of service delivery.</w:t>
            </w:r>
          </w:p>
          <w:p w14:paraId="7E934746" w14:textId="1CFFA73B" w:rsidR="00043A11" w:rsidRPr="007707BD" w:rsidRDefault="00043A11" w:rsidP="00043A11">
            <w:pPr>
              <w:numPr>
                <w:ilvl w:val="0"/>
                <w:numId w:val="7"/>
              </w:numPr>
              <w:spacing w:before="100" w:beforeAutospacing="1" w:after="100" w:afterAutospacing="1"/>
              <w:rPr>
                <w:rFonts w:ascii="Arial" w:hAnsi="Arial" w:cs="Arial"/>
                <w:lang w:val="en-IE"/>
              </w:rPr>
            </w:pPr>
            <w:r w:rsidRPr="007707BD">
              <w:rPr>
                <w:rFonts w:ascii="Arial" w:hAnsi="Arial" w:cs="Arial"/>
                <w:lang w:val="en-IE"/>
              </w:rPr>
              <w:t>Work in a safe manner with due care and attention to the safety of self and others.</w:t>
            </w:r>
          </w:p>
          <w:p w14:paraId="732253B8" w14:textId="32E1D6F1" w:rsidR="00043A11" w:rsidRPr="007707BD" w:rsidRDefault="00043A11" w:rsidP="00043A11">
            <w:pPr>
              <w:numPr>
                <w:ilvl w:val="0"/>
                <w:numId w:val="7"/>
              </w:numPr>
              <w:spacing w:before="100" w:beforeAutospacing="1" w:after="100" w:afterAutospacing="1"/>
              <w:rPr>
                <w:rFonts w:ascii="Arial" w:hAnsi="Arial" w:cs="Arial"/>
                <w:lang w:val="en-IE"/>
              </w:rPr>
            </w:pPr>
            <w:r w:rsidRPr="007707BD">
              <w:rPr>
                <w:rFonts w:ascii="Arial" w:hAnsi="Arial" w:cs="Arial"/>
                <w:lang w:val="en-IE"/>
              </w:rPr>
              <w:t>Be aware of risk management issues, identify risks and take appropriate action.</w:t>
            </w:r>
          </w:p>
          <w:p w14:paraId="06F2AD76" w14:textId="12146135" w:rsidR="00043A11" w:rsidRPr="007707BD" w:rsidRDefault="00043A11" w:rsidP="00043A11">
            <w:pPr>
              <w:numPr>
                <w:ilvl w:val="0"/>
                <w:numId w:val="7"/>
              </w:numPr>
              <w:spacing w:before="100" w:beforeAutospacing="1" w:after="100" w:afterAutospacing="1"/>
              <w:rPr>
                <w:rFonts w:ascii="Arial" w:hAnsi="Arial" w:cs="Arial"/>
                <w:lang w:val="en-IE"/>
              </w:rPr>
            </w:pPr>
            <w:r w:rsidRPr="007707BD">
              <w:rPr>
                <w:rFonts w:ascii="Arial" w:hAnsi="Arial" w:cs="Arial"/>
                <w:lang w:val="en-IE"/>
              </w:rPr>
              <w:t>Report any adverse incidents or near misses.</w:t>
            </w:r>
          </w:p>
          <w:p w14:paraId="142E626B" w14:textId="77777777" w:rsidR="00043A11" w:rsidRPr="007707BD" w:rsidRDefault="00043A11" w:rsidP="00043A11">
            <w:pPr>
              <w:numPr>
                <w:ilvl w:val="0"/>
                <w:numId w:val="7"/>
              </w:numPr>
              <w:spacing w:before="100" w:beforeAutospacing="1" w:after="100" w:afterAutospacing="1"/>
              <w:rPr>
                <w:rFonts w:ascii="Arial" w:hAnsi="Arial" w:cs="Arial"/>
                <w:lang w:val="en-IE"/>
              </w:rPr>
            </w:pPr>
            <w:r w:rsidRPr="007707BD">
              <w:rPr>
                <w:rFonts w:ascii="Arial" w:hAnsi="Arial" w:cs="Arial"/>
                <w:lang w:val="en-IE"/>
              </w:rPr>
              <w:t>Adhere to HSE policies in relation to the procurement, care and safety of any equipment supplied for the fulfilment of duty.</w:t>
            </w:r>
          </w:p>
          <w:p w14:paraId="474B4EBA" w14:textId="27825475" w:rsidR="00043A11" w:rsidRPr="007707BD" w:rsidRDefault="00043A11" w:rsidP="00043A11">
            <w:pPr>
              <w:pStyle w:val="ListParagraph"/>
              <w:numPr>
                <w:ilvl w:val="0"/>
                <w:numId w:val="7"/>
              </w:numPr>
              <w:shd w:val="clear" w:color="auto" w:fill="FFFFFF"/>
              <w:spacing w:before="100" w:beforeAutospacing="1" w:after="100" w:afterAutospacing="1"/>
              <w:jc w:val="both"/>
              <w:rPr>
                <w:rFonts w:ascii="Arial" w:hAnsi="Arial" w:cs="Arial"/>
                <w:iCs/>
                <w:color w:val="000000" w:themeColor="text1"/>
              </w:rPr>
            </w:pPr>
            <w:r w:rsidRPr="007707BD">
              <w:rPr>
                <w:rFonts w:ascii="Arial" w:hAnsi="Arial" w:cs="Arial"/>
                <w:color w:val="000000"/>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7707BD">
              <w:rPr>
                <w:rFonts w:ascii="Arial" w:hAnsi="Arial" w:cs="Arial"/>
                <w:i/>
                <w:iCs/>
              </w:rPr>
              <w:t xml:space="preserve"> </w:t>
            </w:r>
            <w:r w:rsidRPr="007707BD">
              <w:rPr>
                <w:rFonts w:ascii="Arial" w:hAnsi="Arial" w:cs="Arial"/>
                <w:iCs/>
              </w:rPr>
              <w:t>and comply with associated HSE protocols for implementing and maintaining these standards as appropriate to the role.</w:t>
            </w:r>
          </w:p>
          <w:p w14:paraId="1EBEB8F6" w14:textId="1083DF5C" w:rsidR="00043A11" w:rsidRPr="007707BD" w:rsidRDefault="00043A11" w:rsidP="00043A11">
            <w:pPr>
              <w:pStyle w:val="ListParagraph"/>
              <w:numPr>
                <w:ilvl w:val="0"/>
                <w:numId w:val="7"/>
              </w:numPr>
              <w:shd w:val="clear" w:color="auto" w:fill="FFFFFF"/>
              <w:spacing w:before="100" w:beforeAutospacing="1" w:after="100" w:afterAutospacing="1"/>
              <w:jc w:val="both"/>
              <w:rPr>
                <w:rFonts w:ascii="Arial" w:hAnsi="Arial" w:cs="Arial"/>
                <w:iCs/>
                <w:color w:val="000000" w:themeColor="text1"/>
              </w:rPr>
            </w:pPr>
            <w:r w:rsidRPr="007707BD">
              <w:rPr>
                <w:rFonts w:ascii="Arial" w:hAnsi="Arial" w:cs="Arial"/>
                <w:color w:val="000000"/>
                <w:lang w:val="en-IE" w:eastAsia="en-IE"/>
              </w:rPr>
              <w:t>Support, promote and actively participate in sustainable energy, water and waste initiatives to create a more sustainable, low carbon and efficient health service</w:t>
            </w:r>
            <w:r w:rsidRPr="007707BD">
              <w:rPr>
                <w:rFonts w:ascii="Arial" w:hAnsi="Arial" w:cs="Arial"/>
                <w:iCs/>
                <w:color w:val="000000" w:themeColor="text1"/>
              </w:rPr>
              <w:t>.</w:t>
            </w:r>
          </w:p>
          <w:p w14:paraId="15CA7463" w14:textId="5F5D33EA" w:rsidR="00043A11" w:rsidRPr="007707BD" w:rsidRDefault="00043A11" w:rsidP="00043A11">
            <w:pPr>
              <w:spacing w:before="100" w:beforeAutospacing="1" w:after="100" w:afterAutospacing="1"/>
              <w:rPr>
                <w:rFonts w:ascii="Arial" w:hAnsi="Arial" w:cs="Arial"/>
                <w:b/>
                <w:u w:val="single"/>
              </w:rPr>
            </w:pPr>
            <w:r w:rsidRPr="007707BD">
              <w:rPr>
                <w:rFonts w:ascii="Arial" w:hAnsi="Arial" w:cs="Arial"/>
                <w:b/>
                <w:u w:val="single"/>
              </w:rPr>
              <w:lastRenderedPageBreak/>
              <w:t>Administrative</w:t>
            </w:r>
          </w:p>
          <w:p w14:paraId="68E84627" w14:textId="52E4120A" w:rsidR="00043A11" w:rsidRPr="007707BD" w:rsidRDefault="00043A11" w:rsidP="00043A11">
            <w:pPr>
              <w:numPr>
                <w:ilvl w:val="0"/>
                <w:numId w:val="7"/>
              </w:numPr>
              <w:spacing w:before="100" w:beforeAutospacing="1" w:after="100" w:afterAutospacing="1"/>
              <w:rPr>
                <w:rFonts w:ascii="Arial" w:hAnsi="Arial" w:cs="Arial"/>
              </w:rPr>
            </w:pPr>
            <w:r w:rsidRPr="007707BD">
              <w:rPr>
                <w:rFonts w:ascii="Arial" w:hAnsi="Arial" w:cs="Arial"/>
              </w:rPr>
              <w:t>Contribute to policy development, performance monitoring, business planning and budgetary control as advised by manager.</w:t>
            </w:r>
          </w:p>
          <w:p w14:paraId="727C1620" w14:textId="4793CAB6" w:rsidR="00043A11" w:rsidRPr="007707BD" w:rsidRDefault="00043A11" w:rsidP="00043A11">
            <w:pPr>
              <w:pStyle w:val="BodyText2"/>
              <w:numPr>
                <w:ilvl w:val="0"/>
                <w:numId w:val="7"/>
              </w:numPr>
              <w:spacing w:before="100" w:beforeAutospacing="1" w:after="100" w:afterAutospacing="1" w:line="240" w:lineRule="auto"/>
              <w:jc w:val="both"/>
              <w:rPr>
                <w:rFonts w:ascii="Arial" w:hAnsi="Arial" w:cs="Arial"/>
                <w:lang w:val="en-IE"/>
              </w:rPr>
            </w:pPr>
            <w:r w:rsidRPr="007707BD">
              <w:rPr>
                <w:rFonts w:ascii="Arial" w:hAnsi="Arial" w:cs="Arial"/>
                <w:lang w:val="en-IE"/>
              </w:rPr>
              <w:t>Ensure the ongoing review of existing resources and develop and evaluate new resources to support the needs of the target audience.</w:t>
            </w:r>
          </w:p>
          <w:p w14:paraId="2A9B260A" w14:textId="78EB4889" w:rsidR="00043A11" w:rsidRPr="007707BD" w:rsidRDefault="00043A11" w:rsidP="00043A11">
            <w:pPr>
              <w:pStyle w:val="BodyText2"/>
              <w:numPr>
                <w:ilvl w:val="0"/>
                <w:numId w:val="7"/>
              </w:numPr>
              <w:spacing w:before="100" w:beforeAutospacing="1" w:after="100" w:afterAutospacing="1" w:line="240" w:lineRule="auto"/>
              <w:jc w:val="both"/>
              <w:rPr>
                <w:rFonts w:ascii="Arial" w:hAnsi="Arial" w:cs="Arial"/>
                <w:lang w:val="en-IE"/>
              </w:rPr>
            </w:pPr>
            <w:r w:rsidRPr="007707BD">
              <w:rPr>
                <w:rFonts w:ascii="Arial" w:hAnsi="Arial" w:cs="Arial"/>
                <w:lang w:val="en-IE"/>
              </w:rPr>
              <w:t xml:space="preserve">Contribute to the development, implementation and evaluation of standards and policies. </w:t>
            </w:r>
          </w:p>
          <w:p w14:paraId="1813D7DD" w14:textId="18C914C5" w:rsidR="00043A11" w:rsidRPr="007707BD" w:rsidRDefault="00043A11" w:rsidP="00043A11">
            <w:pPr>
              <w:pStyle w:val="BodyText2"/>
              <w:numPr>
                <w:ilvl w:val="0"/>
                <w:numId w:val="7"/>
              </w:numPr>
              <w:spacing w:before="100" w:beforeAutospacing="1" w:after="100" w:afterAutospacing="1" w:line="240" w:lineRule="auto"/>
              <w:jc w:val="both"/>
              <w:rPr>
                <w:rFonts w:ascii="Arial" w:hAnsi="Arial" w:cs="Arial"/>
                <w:lang w:val="en-IE"/>
              </w:rPr>
            </w:pPr>
            <w:r w:rsidRPr="007707BD">
              <w:rPr>
                <w:rFonts w:ascii="Arial" w:hAnsi="Arial" w:cs="Arial"/>
                <w:lang w:val="en-IE"/>
              </w:rPr>
              <w:t>Support the delivery on of key performance indicators.</w:t>
            </w:r>
          </w:p>
          <w:p w14:paraId="72BF9CCD" w14:textId="77777777" w:rsidR="00043A11" w:rsidRPr="007707BD" w:rsidRDefault="00043A11" w:rsidP="00043A11">
            <w:pPr>
              <w:numPr>
                <w:ilvl w:val="0"/>
                <w:numId w:val="7"/>
              </w:numPr>
              <w:spacing w:before="100" w:beforeAutospacing="1" w:after="100" w:afterAutospacing="1"/>
              <w:rPr>
                <w:rFonts w:ascii="Arial" w:hAnsi="Arial" w:cs="Arial"/>
              </w:rPr>
            </w:pPr>
            <w:r w:rsidRPr="007707BD">
              <w:rPr>
                <w:rFonts w:ascii="Arial" w:hAnsi="Arial" w:cs="Arial"/>
              </w:rPr>
              <w:t>Ensure the maintenance of appropriate records in accordance with organisational, departmental and professional requirements.</w:t>
            </w:r>
          </w:p>
          <w:p w14:paraId="3BEF4727" w14:textId="16FE48FA" w:rsidR="00043A11" w:rsidRPr="007707BD" w:rsidRDefault="00043A11" w:rsidP="00043A11">
            <w:pPr>
              <w:numPr>
                <w:ilvl w:val="0"/>
                <w:numId w:val="7"/>
              </w:numPr>
              <w:spacing w:before="100" w:beforeAutospacing="1" w:after="100" w:afterAutospacing="1"/>
              <w:rPr>
                <w:rFonts w:ascii="Arial" w:hAnsi="Arial" w:cs="Arial"/>
              </w:rPr>
            </w:pPr>
            <w:r w:rsidRPr="007707BD">
              <w:rPr>
                <w:rFonts w:ascii="Arial" w:hAnsi="Arial" w:cs="Arial"/>
              </w:rPr>
              <w:t>Contribute to the development and implementation of information sharing protocols, audit systems, referral pathways, and share care arrangements.</w:t>
            </w:r>
          </w:p>
          <w:p w14:paraId="6589858C" w14:textId="38EC90C4" w:rsidR="00043A11" w:rsidRPr="007707BD" w:rsidRDefault="00043A11" w:rsidP="00043A11">
            <w:pPr>
              <w:numPr>
                <w:ilvl w:val="0"/>
                <w:numId w:val="7"/>
              </w:numPr>
              <w:spacing w:before="100" w:beforeAutospacing="1" w:after="100" w:afterAutospacing="1"/>
              <w:rPr>
                <w:rFonts w:ascii="Arial" w:hAnsi="Arial" w:cs="Arial"/>
              </w:rPr>
            </w:pPr>
            <w:r w:rsidRPr="007707BD">
              <w:rPr>
                <w:rFonts w:ascii="Arial" w:hAnsi="Arial" w:cs="Arial"/>
              </w:rPr>
              <w:t>Maintain professional standards with regard to patient and data confidentiality e.g. FOI &amp; GDPR.</w:t>
            </w:r>
          </w:p>
          <w:p w14:paraId="3747001E" w14:textId="77777777" w:rsidR="00043A11" w:rsidRPr="007707BD" w:rsidRDefault="00043A11" w:rsidP="00043A11">
            <w:pPr>
              <w:numPr>
                <w:ilvl w:val="0"/>
                <w:numId w:val="7"/>
              </w:numPr>
              <w:spacing w:before="100" w:beforeAutospacing="1" w:after="100" w:afterAutospacing="1"/>
              <w:rPr>
                <w:rFonts w:ascii="Arial" w:hAnsi="Arial" w:cs="Arial"/>
              </w:rPr>
            </w:pPr>
            <w:r w:rsidRPr="007707BD">
              <w:rPr>
                <w:rFonts w:ascii="Arial" w:hAnsi="Arial" w:cs="Arial"/>
              </w:rPr>
              <w:t>Prepare progress reports / statistics as required and in line with agreed templates / business plans.</w:t>
            </w:r>
          </w:p>
          <w:p w14:paraId="322B5CD5" w14:textId="71B8EF7B" w:rsidR="00043A11" w:rsidRPr="007707BD" w:rsidRDefault="00043A11" w:rsidP="00043A11">
            <w:pPr>
              <w:numPr>
                <w:ilvl w:val="0"/>
                <w:numId w:val="7"/>
              </w:numPr>
              <w:spacing w:before="100" w:beforeAutospacing="1" w:after="100" w:afterAutospacing="1"/>
              <w:jc w:val="both"/>
              <w:rPr>
                <w:rFonts w:ascii="Arial" w:hAnsi="Arial" w:cs="Arial"/>
              </w:rPr>
            </w:pPr>
            <w:r w:rsidRPr="007707BD">
              <w:rPr>
                <w:rFonts w:ascii="Arial" w:hAnsi="Arial" w:cs="Arial"/>
              </w:rPr>
              <w:t>Promote a culture that values equality, diversity and respect in the work place.</w:t>
            </w:r>
          </w:p>
          <w:p w14:paraId="67D538A7" w14:textId="77777777" w:rsidR="00043A11" w:rsidRPr="007707BD" w:rsidRDefault="00043A11" w:rsidP="00043A11">
            <w:pPr>
              <w:numPr>
                <w:ilvl w:val="0"/>
                <w:numId w:val="7"/>
              </w:numPr>
              <w:spacing w:before="100" w:beforeAutospacing="1" w:after="100" w:afterAutospacing="1"/>
              <w:rPr>
                <w:rFonts w:ascii="Arial" w:hAnsi="Arial" w:cs="Arial"/>
              </w:rPr>
            </w:pPr>
            <w:r w:rsidRPr="007707BD">
              <w:rPr>
                <w:rFonts w:ascii="Arial" w:hAnsi="Arial" w:cs="Arial"/>
              </w:rPr>
              <w:t>Keep up to date with organisational developments within the Irish Health Service.</w:t>
            </w:r>
          </w:p>
          <w:p w14:paraId="38E7E53E" w14:textId="5B21E725" w:rsidR="00043A11" w:rsidRPr="007707BD" w:rsidRDefault="00043A11" w:rsidP="00043A11">
            <w:pPr>
              <w:numPr>
                <w:ilvl w:val="0"/>
                <w:numId w:val="7"/>
              </w:numPr>
              <w:spacing w:before="100" w:beforeAutospacing="1" w:after="100" w:afterAutospacing="1"/>
              <w:rPr>
                <w:rFonts w:ascii="Arial" w:hAnsi="Arial" w:cs="Arial"/>
              </w:rPr>
            </w:pPr>
            <w:r w:rsidRPr="007707BD">
              <w:rPr>
                <w:rFonts w:ascii="Arial" w:hAnsi="Arial" w:cs="Arial"/>
              </w:rPr>
              <w:t>Deputise for line manager if required.</w:t>
            </w:r>
          </w:p>
          <w:p w14:paraId="7E16EDC8" w14:textId="36EA54A1" w:rsidR="00043A11" w:rsidRPr="007707BD" w:rsidRDefault="00043A11" w:rsidP="00043A11">
            <w:pPr>
              <w:spacing w:before="100" w:beforeAutospacing="1" w:after="100" w:afterAutospacing="1"/>
              <w:jc w:val="both"/>
              <w:rPr>
                <w:rFonts w:ascii="Arial" w:hAnsi="Arial" w:cs="Arial"/>
              </w:rPr>
            </w:pPr>
            <w:r w:rsidRPr="007707BD">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7707BD">
              <w:rPr>
                <w:rFonts w:ascii="Arial" w:hAnsi="Arial" w:cs="Arial"/>
              </w:rPr>
              <w:t xml:space="preserve">  </w:t>
            </w:r>
          </w:p>
        </w:tc>
      </w:tr>
      <w:tr w:rsidR="00043A11" w:rsidRPr="007707BD" w14:paraId="564B83D6" w14:textId="77777777" w:rsidTr="00043A11">
        <w:tc>
          <w:tcPr>
            <w:tcW w:w="2172" w:type="dxa"/>
          </w:tcPr>
          <w:p w14:paraId="1A707839" w14:textId="77777777" w:rsidR="00043A11" w:rsidRPr="007707BD" w:rsidRDefault="00043A11" w:rsidP="00043A11">
            <w:pPr>
              <w:rPr>
                <w:rFonts w:ascii="Arial" w:hAnsi="Arial" w:cs="Arial"/>
                <w:b/>
                <w:bCs/>
              </w:rPr>
            </w:pPr>
            <w:r w:rsidRPr="007707BD">
              <w:rPr>
                <w:rFonts w:ascii="Arial" w:hAnsi="Arial" w:cs="Arial"/>
                <w:b/>
                <w:bCs/>
              </w:rPr>
              <w:lastRenderedPageBreak/>
              <w:t>Eligibility Criteria</w:t>
            </w:r>
          </w:p>
          <w:p w14:paraId="67C0E7CA" w14:textId="77777777" w:rsidR="00043A11" w:rsidRPr="007707BD" w:rsidRDefault="00043A11" w:rsidP="00043A11">
            <w:pPr>
              <w:rPr>
                <w:rFonts w:ascii="Arial" w:hAnsi="Arial" w:cs="Arial"/>
                <w:b/>
                <w:bCs/>
              </w:rPr>
            </w:pPr>
          </w:p>
          <w:p w14:paraId="6E891C5A" w14:textId="77777777" w:rsidR="00043A11" w:rsidRPr="007707BD" w:rsidRDefault="00043A11" w:rsidP="00043A11">
            <w:pPr>
              <w:rPr>
                <w:rFonts w:ascii="Arial" w:hAnsi="Arial" w:cs="Arial"/>
                <w:b/>
                <w:bCs/>
              </w:rPr>
            </w:pPr>
            <w:r w:rsidRPr="007707BD">
              <w:rPr>
                <w:rFonts w:ascii="Arial" w:hAnsi="Arial" w:cs="Arial"/>
                <w:b/>
                <w:bCs/>
              </w:rPr>
              <w:t>Qualifications and/ or experience</w:t>
            </w:r>
          </w:p>
          <w:p w14:paraId="1D119F16" w14:textId="77777777" w:rsidR="00043A11" w:rsidRPr="007707BD" w:rsidRDefault="00043A11" w:rsidP="00043A11">
            <w:pPr>
              <w:rPr>
                <w:rFonts w:ascii="Arial" w:hAnsi="Arial" w:cs="Arial"/>
                <w:b/>
                <w:bCs/>
              </w:rPr>
            </w:pPr>
          </w:p>
        </w:tc>
        <w:tc>
          <w:tcPr>
            <w:tcW w:w="8448" w:type="dxa"/>
          </w:tcPr>
          <w:p w14:paraId="727DC2B7" w14:textId="77777777" w:rsidR="00043A11" w:rsidRPr="007707BD" w:rsidRDefault="00043A11" w:rsidP="00043A11">
            <w:pPr>
              <w:jc w:val="both"/>
              <w:textAlignment w:val="baseline"/>
              <w:rPr>
                <w:rFonts w:ascii="Arial" w:hAnsi="Arial" w:cs="Arial"/>
                <w:lang w:val="en-IE" w:eastAsia="en-IE"/>
              </w:rPr>
            </w:pPr>
            <w:r w:rsidRPr="007707BD">
              <w:rPr>
                <w:rFonts w:ascii="Arial" w:hAnsi="Arial" w:cs="Arial"/>
                <w:b/>
                <w:bCs/>
                <w:lang w:eastAsia="en-IE"/>
              </w:rPr>
              <w:t>Candidates must have at the latest date of application: </w:t>
            </w:r>
            <w:r w:rsidRPr="007707BD">
              <w:rPr>
                <w:rFonts w:ascii="Arial" w:hAnsi="Arial" w:cs="Arial"/>
                <w:lang w:val="en-IE" w:eastAsia="en-IE"/>
              </w:rPr>
              <w:t> </w:t>
            </w:r>
          </w:p>
          <w:p w14:paraId="5DA3E2A3" w14:textId="77777777" w:rsidR="00043A11" w:rsidRPr="007707BD" w:rsidRDefault="00043A11" w:rsidP="00043A11">
            <w:pPr>
              <w:jc w:val="both"/>
              <w:textAlignment w:val="baseline"/>
              <w:rPr>
                <w:rFonts w:ascii="Arial" w:hAnsi="Arial" w:cs="Arial"/>
                <w:color w:val="000099"/>
                <w:lang w:val="en-IE" w:eastAsia="en-IE"/>
              </w:rPr>
            </w:pPr>
          </w:p>
          <w:p w14:paraId="733A604D" w14:textId="3B26B284" w:rsidR="00043A11" w:rsidRPr="007707BD" w:rsidRDefault="00043A11" w:rsidP="00043A11">
            <w:pPr>
              <w:numPr>
                <w:ilvl w:val="0"/>
                <w:numId w:val="21"/>
              </w:numPr>
              <w:ind w:firstLine="0"/>
              <w:jc w:val="both"/>
              <w:textAlignment w:val="baseline"/>
              <w:rPr>
                <w:rFonts w:ascii="Arial" w:hAnsi="Arial" w:cs="Arial"/>
                <w:lang w:val="en-IE" w:eastAsia="en-IE"/>
              </w:rPr>
            </w:pPr>
            <w:r w:rsidRPr="007707BD">
              <w:rPr>
                <w:rFonts w:ascii="Arial" w:hAnsi="Arial" w:cs="Arial"/>
                <w:b/>
                <w:bCs/>
                <w:u w:val="single"/>
                <w:lang w:val="en-IE" w:eastAsia="en-IE"/>
              </w:rPr>
              <w:t>Statutory Registration, Professional Qualifications, Experience, etc.</w:t>
            </w:r>
            <w:r w:rsidRPr="007707BD">
              <w:rPr>
                <w:rFonts w:ascii="Arial" w:hAnsi="Arial" w:cs="Arial"/>
                <w:lang w:val="en-IE" w:eastAsia="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
              <w:gridCol w:w="1020"/>
              <w:gridCol w:w="6645"/>
            </w:tblGrid>
            <w:tr w:rsidR="00043A11" w:rsidRPr="007707BD" w14:paraId="37B2EED9" w14:textId="77777777" w:rsidTr="0093287C">
              <w:trPr>
                <w:trHeight w:val="106"/>
              </w:trPr>
              <w:tc>
                <w:tcPr>
                  <w:tcW w:w="450" w:type="dxa"/>
                  <w:tcBorders>
                    <w:top w:val="nil"/>
                    <w:left w:val="nil"/>
                    <w:bottom w:val="nil"/>
                    <w:right w:val="nil"/>
                  </w:tcBorders>
                  <w:hideMark/>
                </w:tcPr>
                <w:p w14:paraId="218D690E" w14:textId="77777777" w:rsidR="00043A11" w:rsidRPr="007707BD" w:rsidRDefault="00043A11" w:rsidP="00043A11">
                  <w:pPr>
                    <w:spacing w:line="276" w:lineRule="auto"/>
                    <w:textAlignment w:val="baseline"/>
                    <w:rPr>
                      <w:rFonts w:ascii="Arial" w:hAnsi="Arial" w:cs="Arial"/>
                      <w:lang w:val="en-IE" w:eastAsia="en-IE"/>
                    </w:rPr>
                  </w:pPr>
                  <w:r w:rsidRPr="007707BD">
                    <w:rPr>
                      <w:rFonts w:ascii="Arial" w:hAnsi="Arial" w:cs="Arial"/>
                      <w:lang w:val="en-IE" w:eastAsia="en-IE"/>
                    </w:rPr>
                    <w:t> </w:t>
                  </w:r>
                </w:p>
              </w:tc>
              <w:tc>
                <w:tcPr>
                  <w:tcW w:w="7575" w:type="dxa"/>
                  <w:gridSpan w:val="2"/>
                  <w:tcBorders>
                    <w:top w:val="nil"/>
                    <w:left w:val="nil"/>
                    <w:bottom w:val="nil"/>
                    <w:right w:val="nil"/>
                  </w:tcBorders>
                  <w:hideMark/>
                </w:tcPr>
                <w:p w14:paraId="4903F3F6" w14:textId="77777777" w:rsidR="00043A11" w:rsidRPr="007707BD" w:rsidRDefault="00043A11" w:rsidP="00043A11">
                  <w:pPr>
                    <w:spacing w:line="276" w:lineRule="auto"/>
                    <w:ind w:left="720"/>
                    <w:textAlignment w:val="baseline"/>
                    <w:rPr>
                      <w:rFonts w:ascii="Arial" w:hAnsi="Arial" w:cs="Arial"/>
                      <w:lang w:val="en-IE" w:eastAsia="en-IE"/>
                    </w:rPr>
                  </w:pPr>
                  <w:r w:rsidRPr="007707BD">
                    <w:rPr>
                      <w:rFonts w:ascii="Arial" w:hAnsi="Arial" w:cs="Arial"/>
                      <w:b/>
                      <w:bCs/>
                      <w:lang w:val="en-US" w:eastAsia="en-IE"/>
                    </w:rPr>
                    <w:t xml:space="preserve">     Candidates for appointment must:</w:t>
                  </w:r>
                  <w:r w:rsidRPr="007707BD">
                    <w:rPr>
                      <w:rFonts w:ascii="Arial" w:hAnsi="Arial" w:cs="Arial"/>
                      <w:lang w:val="en-IE" w:eastAsia="en-IE"/>
                    </w:rPr>
                    <w:t> </w:t>
                  </w:r>
                </w:p>
              </w:tc>
            </w:tr>
            <w:tr w:rsidR="00043A11" w:rsidRPr="007707BD" w14:paraId="2810B453" w14:textId="77777777" w:rsidTr="0093287C">
              <w:tc>
                <w:tcPr>
                  <w:tcW w:w="0" w:type="auto"/>
                  <w:tcBorders>
                    <w:top w:val="nil"/>
                    <w:left w:val="nil"/>
                    <w:bottom w:val="nil"/>
                    <w:right w:val="nil"/>
                  </w:tcBorders>
                  <w:hideMark/>
                </w:tcPr>
                <w:p w14:paraId="6681C36F" w14:textId="77777777" w:rsidR="00043A11" w:rsidRPr="007707BD" w:rsidRDefault="00043A11" w:rsidP="00043A11">
                  <w:pPr>
                    <w:spacing w:line="276" w:lineRule="auto"/>
                    <w:rPr>
                      <w:rFonts w:ascii="Arial" w:hAnsi="Arial" w:cs="Arial"/>
                      <w:lang w:val="en-IE" w:eastAsia="en-IE"/>
                    </w:rPr>
                  </w:pPr>
                  <w:r w:rsidRPr="007707BD">
                    <w:rPr>
                      <w:rFonts w:ascii="Arial" w:hAnsi="Arial" w:cs="Arial"/>
                      <w:lang w:val="en-IE" w:eastAsia="en-IE"/>
                    </w:rPr>
                    <w:t> </w:t>
                  </w:r>
                </w:p>
              </w:tc>
              <w:tc>
                <w:tcPr>
                  <w:tcW w:w="1020" w:type="dxa"/>
                  <w:tcBorders>
                    <w:top w:val="nil"/>
                    <w:left w:val="nil"/>
                    <w:bottom w:val="nil"/>
                    <w:right w:val="nil"/>
                  </w:tcBorders>
                  <w:hideMark/>
                </w:tcPr>
                <w:p w14:paraId="1B3379E7" w14:textId="77777777" w:rsidR="00043A11" w:rsidRPr="007707BD" w:rsidRDefault="00043A11" w:rsidP="00043A11">
                  <w:pPr>
                    <w:spacing w:line="276" w:lineRule="auto"/>
                    <w:jc w:val="both"/>
                    <w:textAlignment w:val="baseline"/>
                    <w:rPr>
                      <w:rFonts w:ascii="Arial" w:hAnsi="Arial" w:cs="Arial"/>
                      <w:lang w:val="en-IE" w:eastAsia="en-IE"/>
                    </w:rPr>
                  </w:pPr>
                  <w:r w:rsidRPr="007707BD">
                    <w:rPr>
                      <w:rFonts w:ascii="Arial" w:hAnsi="Arial" w:cs="Arial"/>
                      <w:lang w:val="en-US" w:eastAsia="en-IE"/>
                    </w:rPr>
                    <w:t>(i)</w:t>
                  </w:r>
                  <w:r w:rsidRPr="007707BD">
                    <w:rPr>
                      <w:rFonts w:ascii="Arial" w:hAnsi="Arial" w:cs="Arial"/>
                      <w:lang w:val="en-IE" w:eastAsia="en-IE"/>
                    </w:rPr>
                    <w:t> </w:t>
                  </w:r>
                </w:p>
              </w:tc>
              <w:tc>
                <w:tcPr>
                  <w:tcW w:w="6645" w:type="dxa"/>
                  <w:tcBorders>
                    <w:top w:val="nil"/>
                    <w:left w:val="nil"/>
                    <w:bottom w:val="nil"/>
                    <w:right w:val="nil"/>
                  </w:tcBorders>
                  <w:hideMark/>
                </w:tcPr>
                <w:p w14:paraId="20D86112" w14:textId="77777777" w:rsidR="00043A11" w:rsidRPr="007707BD" w:rsidRDefault="00043A11" w:rsidP="00043A11">
                  <w:pPr>
                    <w:spacing w:line="276" w:lineRule="auto"/>
                    <w:textAlignment w:val="baseline"/>
                    <w:rPr>
                      <w:rFonts w:ascii="Arial" w:hAnsi="Arial" w:cs="Arial"/>
                      <w:lang w:val="en-IE" w:eastAsia="en-IE"/>
                    </w:rPr>
                  </w:pPr>
                  <w:r w:rsidRPr="007707BD">
                    <w:rPr>
                      <w:rFonts w:ascii="Arial" w:hAnsi="Arial" w:cs="Arial"/>
                      <w:lang w:eastAsia="en-IE"/>
                    </w:rPr>
                    <w:t>Be registered, or be eligible for registration, as a Dietitian by the Dietitians Registration Board at CORU</w:t>
                  </w:r>
                  <w:r w:rsidRPr="007707BD">
                    <w:rPr>
                      <w:rFonts w:ascii="Arial" w:hAnsi="Arial" w:cs="Arial"/>
                      <w:lang w:val="en-US" w:eastAsia="en-IE"/>
                    </w:rPr>
                    <w:t>.</w:t>
                  </w:r>
                  <w:r w:rsidRPr="007707BD">
                    <w:rPr>
                      <w:rFonts w:ascii="Arial" w:hAnsi="Arial" w:cs="Arial"/>
                      <w:lang w:val="en-IE" w:eastAsia="en-IE"/>
                    </w:rPr>
                    <w:t> </w:t>
                  </w:r>
                </w:p>
              </w:tc>
            </w:tr>
            <w:tr w:rsidR="00043A11" w:rsidRPr="007707BD" w14:paraId="30BDE9AB" w14:textId="77777777" w:rsidTr="0093287C">
              <w:tc>
                <w:tcPr>
                  <w:tcW w:w="0" w:type="auto"/>
                  <w:tcBorders>
                    <w:top w:val="nil"/>
                    <w:left w:val="nil"/>
                    <w:bottom w:val="nil"/>
                    <w:right w:val="nil"/>
                  </w:tcBorders>
                  <w:hideMark/>
                </w:tcPr>
                <w:p w14:paraId="22B4FF95" w14:textId="77777777" w:rsidR="00043A11" w:rsidRPr="007707BD" w:rsidRDefault="00043A11" w:rsidP="00043A11">
                  <w:pPr>
                    <w:spacing w:line="276" w:lineRule="auto"/>
                    <w:rPr>
                      <w:rFonts w:ascii="Arial" w:hAnsi="Arial" w:cs="Arial"/>
                      <w:lang w:val="en-IE" w:eastAsia="en-IE"/>
                    </w:rPr>
                  </w:pPr>
                  <w:r w:rsidRPr="007707BD">
                    <w:rPr>
                      <w:rFonts w:ascii="Arial" w:hAnsi="Arial" w:cs="Arial"/>
                      <w:lang w:val="en-IE" w:eastAsia="en-IE"/>
                    </w:rPr>
                    <w:t> </w:t>
                  </w:r>
                </w:p>
              </w:tc>
              <w:tc>
                <w:tcPr>
                  <w:tcW w:w="1020" w:type="dxa"/>
                  <w:tcBorders>
                    <w:top w:val="nil"/>
                    <w:left w:val="nil"/>
                    <w:bottom w:val="nil"/>
                    <w:right w:val="nil"/>
                  </w:tcBorders>
                  <w:hideMark/>
                </w:tcPr>
                <w:p w14:paraId="14BDC5F5" w14:textId="77777777" w:rsidR="00043A11" w:rsidRPr="007707BD" w:rsidRDefault="00043A11" w:rsidP="00043A11">
                  <w:pPr>
                    <w:spacing w:line="276" w:lineRule="auto"/>
                    <w:jc w:val="both"/>
                    <w:textAlignment w:val="baseline"/>
                    <w:rPr>
                      <w:rFonts w:ascii="Arial" w:hAnsi="Arial" w:cs="Arial"/>
                      <w:lang w:val="en-IE" w:eastAsia="en-IE"/>
                    </w:rPr>
                  </w:pPr>
                  <w:r w:rsidRPr="007707BD">
                    <w:rPr>
                      <w:rFonts w:ascii="Arial" w:hAnsi="Arial" w:cs="Arial"/>
                      <w:lang w:val="en-US" w:eastAsia="en-IE"/>
                    </w:rPr>
                    <w:t>(ii)</w:t>
                  </w:r>
                  <w:r w:rsidRPr="007707BD">
                    <w:rPr>
                      <w:rFonts w:ascii="Arial" w:hAnsi="Arial" w:cs="Arial"/>
                      <w:lang w:val="en-IE" w:eastAsia="en-IE"/>
                    </w:rPr>
                    <w:t> </w:t>
                  </w:r>
                </w:p>
              </w:tc>
              <w:tc>
                <w:tcPr>
                  <w:tcW w:w="6645" w:type="dxa"/>
                  <w:tcBorders>
                    <w:top w:val="nil"/>
                    <w:left w:val="nil"/>
                    <w:bottom w:val="nil"/>
                    <w:right w:val="nil"/>
                  </w:tcBorders>
                  <w:hideMark/>
                </w:tcPr>
                <w:p w14:paraId="4F5FFEC7" w14:textId="77777777" w:rsidR="00043A11" w:rsidRPr="007707BD" w:rsidRDefault="00043A11" w:rsidP="00043A11">
                  <w:pPr>
                    <w:spacing w:line="276" w:lineRule="auto"/>
                    <w:textAlignment w:val="baseline"/>
                    <w:rPr>
                      <w:rFonts w:ascii="Arial" w:hAnsi="Arial" w:cs="Arial"/>
                      <w:lang w:val="en-IE" w:eastAsia="en-IE"/>
                    </w:rPr>
                  </w:pPr>
                  <w:r w:rsidRPr="007707BD">
                    <w:rPr>
                      <w:rFonts w:ascii="Arial" w:hAnsi="Arial" w:cs="Arial"/>
                      <w:lang w:eastAsia="en-IE"/>
                    </w:rPr>
                    <w:t>Have 3 years full time (or an aggregate of 3 years full time) post qualification dietetic experience</w:t>
                  </w:r>
                  <w:r w:rsidRPr="007707BD">
                    <w:rPr>
                      <w:rFonts w:ascii="Arial" w:hAnsi="Arial" w:cs="Arial"/>
                      <w:lang w:val="en-US" w:eastAsia="en-IE"/>
                    </w:rPr>
                    <w:t>.</w:t>
                  </w:r>
                  <w:r w:rsidRPr="007707BD">
                    <w:rPr>
                      <w:rFonts w:ascii="Arial" w:hAnsi="Arial" w:cs="Arial"/>
                      <w:lang w:val="en-IE" w:eastAsia="en-IE"/>
                    </w:rPr>
                    <w:t> </w:t>
                  </w:r>
                </w:p>
              </w:tc>
            </w:tr>
            <w:tr w:rsidR="00043A11" w:rsidRPr="007707BD" w14:paraId="7013A55F" w14:textId="77777777" w:rsidTr="0093287C">
              <w:tc>
                <w:tcPr>
                  <w:tcW w:w="0" w:type="auto"/>
                  <w:tcBorders>
                    <w:top w:val="nil"/>
                    <w:left w:val="nil"/>
                    <w:bottom w:val="nil"/>
                    <w:right w:val="nil"/>
                  </w:tcBorders>
                  <w:hideMark/>
                </w:tcPr>
                <w:p w14:paraId="00BA02A4" w14:textId="77777777" w:rsidR="00043A11" w:rsidRPr="007707BD" w:rsidRDefault="00043A11" w:rsidP="00043A11">
                  <w:pPr>
                    <w:spacing w:line="276" w:lineRule="auto"/>
                    <w:rPr>
                      <w:rFonts w:ascii="Arial" w:hAnsi="Arial" w:cs="Arial"/>
                      <w:lang w:val="en-IE" w:eastAsia="en-IE"/>
                    </w:rPr>
                  </w:pPr>
                  <w:r w:rsidRPr="007707BD">
                    <w:rPr>
                      <w:rFonts w:ascii="Arial" w:hAnsi="Arial" w:cs="Arial"/>
                      <w:lang w:val="en-IE" w:eastAsia="en-IE"/>
                    </w:rPr>
                    <w:t> </w:t>
                  </w:r>
                </w:p>
              </w:tc>
              <w:tc>
                <w:tcPr>
                  <w:tcW w:w="1020" w:type="dxa"/>
                  <w:tcBorders>
                    <w:top w:val="nil"/>
                    <w:left w:val="nil"/>
                    <w:bottom w:val="nil"/>
                    <w:right w:val="nil"/>
                  </w:tcBorders>
                  <w:hideMark/>
                </w:tcPr>
                <w:p w14:paraId="7B0405EC" w14:textId="77777777" w:rsidR="00043A11" w:rsidRPr="007707BD" w:rsidRDefault="00043A11" w:rsidP="00043A11">
                  <w:pPr>
                    <w:spacing w:line="276" w:lineRule="auto"/>
                    <w:jc w:val="both"/>
                    <w:textAlignment w:val="baseline"/>
                    <w:rPr>
                      <w:rFonts w:ascii="Arial" w:hAnsi="Arial" w:cs="Arial"/>
                      <w:lang w:val="en-IE" w:eastAsia="en-IE"/>
                    </w:rPr>
                  </w:pPr>
                  <w:r w:rsidRPr="007707BD">
                    <w:rPr>
                      <w:rFonts w:ascii="Arial" w:hAnsi="Arial" w:cs="Arial"/>
                      <w:lang w:val="en-IE" w:eastAsia="en-IE"/>
                    </w:rPr>
                    <w:t> </w:t>
                  </w:r>
                </w:p>
              </w:tc>
              <w:tc>
                <w:tcPr>
                  <w:tcW w:w="6645" w:type="dxa"/>
                  <w:tcBorders>
                    <w:top w:val="nil"/>
                    <w:left w:val="nil"/>
                    <w:bottom w:val="nil"/>
                    <w:right w:val="nil"/>
                  </w:tcBorders>
                  <w:hideMark/>
                </w:tcPr>
                <w:p w14:paraId="64641F5A" w14:textId="77777777" w:rsidR="00043A11" w:rsidRPr="007707BD" w:rsidRDefault="00043A11" w:rsidP="00043A11">
                  <w:pPr>
                    <w:spacing w:line="276" w:lineRule="auto"/>
                    <w:jc w:val="center"/>
                    <w:textAlignment w:val="baseline"/>
                    <w:rPr>
                      <w:rFonts w:ascii="Arial" w:hAnsi="Arial" w:cs="Arial"/>
                      <w:lang w:val="en-IE" w:eastAsia="en-IE"/>
                    </w:rPr>
                  </w:pPr>
                  <w:r w:rsidRPr="007707BD">
                    <w:rPr>
                      <w:rFonts w:ascii="Arial" w:hAnsi="Arial" w:cs="Arial"/>
                      <w:b/>
                      <w:bCs/>
                      <w:lang w:val="en-US" w:eastAsia="en-IE"/>
                    </w:rPr>
                    <w:t>And</w:t>
                  </w:r>
                  <w:r w:rsidRPr="007707BD">
                    <w:rPr>
                      <w:rFonts w:ascii="Arial" w:hAnsi="Arial" w:cs="Arial"/>
                      <w:lang w:val="en-IE" w:eastAsia="en-IE"/>
                    </w:rPr>
                    <w:t> </w:t>
                  </w:r>
                </w:p>
              </w:tc>
            </w:tr>
            <w:tr w:rsidR="00043A11" w:rsidRPr="007707BD" w14:paraId="67FFB2D8" w14:textId="77777777" w:rsidTr="0093287C">
              <w:tc>
                <w:tcPr>
                  <w:tcW w:w="0" w:type="auto"/>
                  <w:tcBorders>
                    <w:top w:val="nil"/>
                    <w:left w:val="nil"/>
                    <w:bottom w:val="nil"/>
                    <w:right w:val="nil"/>
                  </w:tcBorders>
                  <w:hideMark/>
                </w:tcPr>
                <w:p w14:paraId="3CBC1A02" w14:textId="77777777" w:rsidR="00043A11" w:rsidRPr="007707BD" w:rsidRDefault="00043A11" w:rsidP="00043A11">
                  <w:pPr>
                    <w:spacing w:line="276" w:lineRule="auto"/>
                    <w:rPr>
                      <w:rFonts w:ascii="Arial" w:hAnsi="Arial" w:cs="Arial"/>
                      <w:lang w:val="en-IE" w:eastAsia="en-IE"/>
                    </w:rPr>
                  </w:pPr>
                  <w:r w:rsidRPr="007707BD">
                    <w:rPr>
                      <w:rFonts w:ascii="Arial" w:hAnsi="Arial" w:cs="Arial"/>
                      <w:lang w:val="en-IE" w:eastAsia="en-IE"/>
                    </w:rPr>
                    <w:t> </w:t>
                  </w:r>
                </w:p>
              </w:tc>
              <w:tc>
                <w:tcPr>
                  <w:tcW w:w="1020" w:type="dxa"/>
                  <w:tcBorders>
                    <w:top w:val="nil"/>
                    <w:left w:val="nil"/>
                    <w:bottom w:val="nil"/>
                    <w:right w:val="nil"/>
                  </w:tcBorders>
                  <w:hideMark/>
                </w:tcPr>
                <w:p w14:paraId="173E992B" w14:textId="77777777" w:rsidR="00043A11" w:rsidRPr="007707BD" w:rsidRDefault="00043A11" w:rsidP="00043A11">
                  <w:pPr>
                    <w:spacing w:line="276" w:lineRule="auto"/>
                    <w:jc w:val="both"/>
                    <w:textAlignment w:val="baseline"/>
                    <w:rPr>
                      <w:rFonts w:ascii="Arial" w:hAnsi="Arial" w:cs="Arial"/>
                      <w:lang w:val="en-IE" w:eastAsia="en-IE"/>
                    </w:rPr>
                  </w:pPr>
                  <w:r w:rsidRPr="007707BD">
                    <w:rPr>
                      <w:rFonts w:ascii="Arial" w:hAnsi="Arial" w:cs="Arial"/>
                      <w:lang w:val="en-US" w:eastAsia="en-IE"/>
                    </w:rPr>
                    <w:t>(iii)</w:t>
                  </w:r>
                  <w:r w:rsidRPr="007707BD">
                    <w:rPr>
                      <w:rFonts w:ascii="Arial" w:hAnsi="Arial" w:cs="Arial"/>
                      <w:lang w:val="en-IE" w:eastAsia="en-IE"/>
                    </w:rPr>
                    <w:t> </w:t>
                  </w:r>
                </w:p>
              </w:tc>
              <w:tc>
                <w:tcPr>
                  <w:tcW w:w="6645" w:type="dxa"/>
                  <w:tcBorders>
                    <w:top w:val="nil"/>
                    <w:left w:val="nil"/>
                    <w:bottom w:val="nil"/>
                    <w:right w:val="nil"/>
                  </w:tcBorders>
                  <w:hideMark/>
                </w:tcPr>
                <w:p w14:paraId="5786C350" w14:textId="77777777" w:rsidR="00043A11" w:rsidRPr="007707BD" w:rsidRDefault="00043A11" w:rsidP="00043A11">
                  <w:pPr>
                    <w:spacing w:line="276" w:lineRule="auto"/>
                    <w:textAlignment w:val="baseline"/>
                    <w:rPr>
                      <w:rFonts w:ascii="Arial" w:hAnsi="Arial" w:cs="Arial"/>
                      <w:lang w:val="en-IE" w:eastAsia="en-IE"/>
                    </w:rPr>
                  </w:pPr>
                  <w:r w:rsidRPr="007707BD">
                    <w:rPr>
                      <w:rFonts w:ascii="Arial" w:hAnsi="Arial" w:cs="Arial"/>
                      <w:lang w:eastAsia="en-IE"/>
                    </w:rPr>
                    <w:t>Candidates must have the requisite knowledge and ability (including a high standard of suitability and professional ability) for the proper discharge of the duties of the office.</w:t>
                  </w:r>
                  <w:r w:rsidRPr="007707BD">
                    <w:rPr>
                      <w:rFonts w:ascii="Arial" w:hAnsi="Arial" w:cs="Arial"/>
                      <w:lang w:val="en-IE" w:eastAsia="en-IE"/>
                    </w:rPr>
                    <w:t> </w:t>
                  </w:r>
                </w:p>
              </w:tc>
            </w:tr>
            <w:tr w:rsidR="00043A11" w:rsidRPr="007707BD" w14:paraId="74E0BFCA" w14:textId="77777777" w:rsidTr="0093287C">
              <w:tc>
                <w:tcPr>
                  <w:tcW w:w="0" w:type="auto"/>
                  <w:tcBorders>
                    <w:top w:val="nil"/>
                    <w:left w:val="nil"/>
                    <w:bottom w:val="nil"/>
                    <w:right w:val="nil"/>
                  </w:tcBorders>
                  <w:hideMark/>
                </w:tcPr>
                <w:p w14:paraId="577D000E" w14:textId="77777777" w:rsidR="00043A11" w:rsidRPr="007707BD" w:rsidRDefault="00043A11" w:rsidP="00043A11">
                  <w:pPr>
                    <w:spacing w:line="276" w:lineRule="auto"/>
                    <w:rPr>
                      <w:rFonts w:ascii="Arial" w:hAnsi="Arial" w:cs="Arial"/>
                      <w:lang w:val="en-IE" w:eastAsia="en-IE"/>
                    </w:rPr>
                  </w:pPr>
                  <w:r w:rsidRPr="007707BD">
                    <w:rPr>
                      <w:rFonts w:ascii="Arial" w:hAnsi="Arial" w:cs="Arial"/>
                      <w:lang w:val="en-IE" w:eastAsia="en-IE"/>
                    </w:rPr>
                    <w:t> </w:t>
                  </w:r>
                </w:p>
              </w:tc>
              <w:tc>
                <w:tcPr>
                  <w:tcW w:w="1020" w:type="dxa"/>
                  <w:tcBorders>
                    <w:top w:val="nil"/>
                    <w:left w:val="nil"/>
                    <w:bottom w:val="nil"/>
                    <w:right w:val="nil"/>
                  </w:tcBorders>
                  <w:hideMark/>
                </w:tcPr>
                <w:p w14:paraId="7177EF07" w14:textId="77777777" w:rsidR="00043A11" w:rsidRPr="007707BD" w:rsidRDefault="00043A11" w:rsidP="00043A11">
                  <w:pPr>
                    <w:spacing w:line="276" w:lineRule="auto"/>
                    <w:jc w:val="both"/>
                    <w:textAlignment w:val="baseline"/>
                    <w:rPr>
                      <w:rFonts w:ascii="Arial" w:hAnsi="Arial" w:cs="Arial"/>
                      <w:lang w:val="en-IE" w:eastAsia="en-IE"/>
                    </w:rPr>
                  </w:pPr>
                  <w:r w:rsidRPr="007707BD">
                    <w:rPr>
                      <w:rFonts w:ascii="Arial" w:hAnsi="Arial" w:cs="Arial"/>
                      <w:lang w:val="en-IE" w:eastAsia="en-IE"/>
                    </w:rPr>
                    <w:t> </w:t>
                  </w:r>
                </w:p>
              </w:tc>
              <w:tc>
                <w:tcPr>
                  <w:tcW w:w="6645" w:type="dxa"/>
                  <w:tcBorders>
                    <w:top w:val="nil"/>
                    <w:left w:val="nil"/>
                    <w:bottom w:val="nil"/>
                    <w:right w:val="nil"/>
                  </w:tcBorders>
                  <w:hideMark/>
                </w:tcPr>
                <w:p w14:paraId="2119C67F" w14:textId="77777777" w:rsidR="00043A11" w:rsidRPr="007707BD" w:rsidRDefault="00043A11" w:rsidP="00043A11">
                  <w:pPr>
                    <w:spacing w:line="276" w:lineRule="auto"/>
                    <w:jc w:val="center"/>
                    <w:textAlignment w:val="baseline"/>
                    <w:rPr>
                      <w:rFonts w:ascii="Arial" w:hAnsi="Arial" w:cs="Arial"/>
                      <w:lang w:val="en-IE" w:eastAsia="en-IE"/>
                    </w:rPr>
                  </w:pPr>
                  <w:r w:rsidRPr="007707BD">
                    <w:rPr>
                      <w:rFonts w:ascii="Arial" w:hAnsi="Arial" w:cs="Arial"/>
                      <w:b/>
                      <w:bCs/>
                      <w:lang w:eastAsia="en-IE"/>
                    </w:rPr>
                    <w:t>And</w:t>
                  </w:r>
                  <w:r w:rsidRPr="007707BD">
                    <w:rPr>
                      <w:rFonts w:ascii="Arial" w:hAnsi="Arial" w:cs="Arial"/>
                      <w:lang w:val="en-IE" w:eastAsia="en-IE"/>
                    </w:rPr>
                    <w:t> </w:t>
                  </w:r>
                </w:p>
              </w:tc>
            </w:tr>
            <w:tr w:rsidR="00043A11" w:rsidRPr="007707BD" w14:paraId="30A5ABC0" w14:textId="77777777" w:rsidTr="0093287C">
              <w:tc>
                <w:tcPr>
                  <w:tcW w:w="0" w:type="auto"/>
                  <w:tcBorders>
                    <w:top w:val="nil"/>
                    <w:left w:val="nil"/>
                    <w:bottom w:val="nil"/>
                    <w:right w:val="nil"/>
                  </w:tcBorders>
                  <w:hideMark/>
                </w:tcPr>
                <w:p w14:paraId="6D2A976D" w14:textId="77777777" w:rsidR="00043A11" w:rsidRPr="007707BD" w:rsidRDefault="00043A11" w:rsidP="00043A11">
                  <w:pPr>
                    <w:spacing w:line="276" w:lineRule="auto"/>
                    <w:rPr>
                      <w:rFonts w:ascii="Arial" w:hAnsi="Arial" w:cs="Arial"/>
                      <w:lang w:val="en-IE" w:eastAsia="en-IE"/>
                    </w:rPr>
                  </w:pPr>
                  <w:r w:rsidRPr="007707BD">
                    <w:rPr>
                      <w:rFonts w:ascii="Arial" w:hAnsi="Arial" w:cs="Arial"/>
                      <w:lang w:val="en-IE" w:eastAsia="en-IE"/>
                    </w:rPr>
                    <w:t> </w:t>
                  </w:r>
                </w:p>
              </w:tc>
              <w:tc>
                <w:tcPr>
                  <w:tcW w:w="1020" w:type="dxa"/>
                  <w:tcBorders>
                    <w:top w:val="nil"/>
                    <w:left w:val="nil"/>
                    <w:bottom w:val="nil"/>
                    <w:right w:val="nil"/>
                  </w:tcBorders>
                  <w:hideMark/>
                </w:tcPr>
                <w:p w14:paraId="160011EF" w14:textId="77777777" w:rsidR="00043A11" w:rsidRPr="007707BD" w:rsidRDefault="00043A11" w:rsidP="00043A11">
                  <w:pPr>
                    <w:spacing w:line="276" w:lineRule="auto"/>
                    <w:jc w:val="both"/>
                    <w:textAlignment w:val="baseline"/>
                    <w:rPr>
                      <w:rFonts w:ascii="Arial" w:hAnsi="Arial" w:cs="Arial"/>
                      <w:lang w:val="en-IE" w:eastAsia="en-IE"/>
                    </w:rPr>
                  </w:pPr>
                  <w:r w:rsidRPr="007707BD">
                    <w:rPr>
                      <w:rFonts w:ascii="Arial" w:hAnsi="Arial" w:cs="Arial"/>
                      <w:lang w:val="en-US" w:eastAsia="en-IE"/>
                    </w:rPr>
                    <w:t>(iv)</w:t>
                  </w:r>
                  <w:r w:rsidRPr="007707BD">
                    <w:rPr>
                      <w:rFonts w:ascii="Arial" w:hAnsi="Arial" w:cs="Arial"/>
                      <w:lang w:val="en-IE" w:eastAsia="en-IE"/>
                    </w:rPr>
                    <w:t> </w:t>
                  </w:r>
                </w:p>
              </w:tc>
              <w:tc>
                <w:tcPr>
                  <w:tcW w:w="6645" w:type="dxa"/>
                  <w:tcBorders>
                    <w:top w:val="nil"/>
                    <w:left w:val="nil"/>
                    <w:bottom w:val="nil"/>
                    <w:right w:val="nil"/>
                  </w:tcBorders>
                  <w:hideMark/>
                </w:tcPr>
                <w:p w14:paraId="1BBCAF81" w14:textId="77777777" w:rsidR="00043A11" w:rsidRPr="007707BD" w:rsidRDefault="00043A11" w:rsidP="00043A11">
                  <w:pPr>
                    <w:spacing w:line="276" w:lineRule="auto"/>
                    <w:textAlignment w:val="baseline"/>
                    <w:rPr>
                      <w:rFonts w:ascii="Arial" w:hAnsi="Arial" w:cs="Arial"/>
                      <w:lang w:val="en-IE" w:eastAsia="en-IE"/>
                    </w:rPr>
                  </w:pPr>
                  <w:r w:rsidRPr="007707BD">
                    <w:rPr>
                      <w:rFonts w:ascii="Arial" w:hAnsi="Arial" w:cs="Arial"/>
                      <w:lang w:eastAsia="en-IE"/>
                    </w:rPr>
                    <w:t>Provide proof of Statutory Registration on the Dietitians Register maintained by the Dietitians Registration Board at CORU </w:t>
                  </w:r>
                  <w:r w:rsidRPr="007707BD">
                    <w:rPr>
                      <w:rFonts w:ascii="Arial" w:hAnsi="Arial" w:cs="Arial"/>
                      <w:b/>
                      <w:bCs/>
                      <w:u w:val="single"/>
                      <w:lang w:eastAsia="en-IE"/>
                    </w:rPr>
                    <w:t>before a contract of employment can be issued</w:t>
                  </w:r>
                  <w:r w:rsidRPr="007707BD">
                    <w:rPr>
                      <w:rFonts w:ascii="Arial" w:hAnsi="Arial" w:cs="Arial"/>
                      <w:lang w:eastAsia="en-IE"/>
                    </w:rPr>
                    <w:t>.</w:t>
                  </w:r>
                  <w:r w:rsidRPr="007707BD">
                    <w:rPr>
                      <w:rFonts w:ascii="Arial" w:hAnsi="Arial" w:cs="Arial"/>
                      <w:lang w:val="en-IE" w:eastAsia="en-IE"/>
                    </w:rPr>
                    <w:t> </w:t>
                  </w:r>
                </w:p>
              </w:tc>
            </w:tr>
          </w:tbl>
          <w:p w14:paraId="5EBAADF4" w14:textId="77777777" w:rsidR="00043A11" w:rsidRPr="007707BD" w:rsidRDefault="00043A11" w:rsidP="00043A11">
            <w:pPr>
              <w:ind w:right="-780"/>
              <w:textAlignment w:val="baseline"/>
              <w:rPr>
                <w:rFonts w:ascii="Arial" w:hAnsi="Arial" w:cs="Arial"/>
                <w:lang w:val="en-IE" w:eastAsia="en-IE"/>
              </w:rPr>
            </w:pPr>
            <w:r w:rsidRPr="007707BD">
              <w:rPr>
                <w:rFonts w:ascii="Arial" w:hAnsi="Arial" w:cs="Arial"/>
                <w:lang w:val="en-IE" w:eastAsia="en-IE"/>
              </w:rPr>
              <w:t> </w:t>
            </w:r>
          </w:p>
          <w:p w14:paraId="3AB0553D" w14:textId="77777777" w:rsidR="00043A11" w:rsidRPr="007707BD" w:rsidRDefault="00043A11" w:rsidP="00043A11">
            <w:pPr>
              <w:numPr>
                <w:ilvl w:val="0"/>
                <w:numId w:val="22"/>
              </w:numPr>
              <w:ind w:firstLine="0"/>
              <w:jc w:val="both"/>
              <w:textAlignment w:val="baseline"/>
              <w:rPr>
                <w:rFonts w:ascii="Arial" w:hAnsi="Arial" w:cs="Arial"/>
                <w:lang w:val="en-IE" w:eastAsia="en-IE"/>
              </w:rPr>
            </w:pPr>
            <w:r w:rsidRPr="007707BD">
              <w:rPr>
                <w:rFonts w:ascii="Arial" w:hAnsi="Arial" w:cs="Arial"/>
                <w:b/>
                <w:bCs/>
                <w:u w:val="single"/>
                <w:lang w:val="en-IE" w:eastAsia="en-IE"/>
              </w:rPr>
              <w:t>Annual Registration</w:t>
            </w:r>
            <w:r w:rsidRPr="007707BD">
              <w:rPr>
                <w:rFonts w:ascii="Arial" w:hAnsi="Arial" w:cs="Arial"/>
                <w:lang w:val="en-IE" w:eastAsia="en-IE"/>
              </w:rPr>
              <w:t> </w:t>
            </w:r>
          </w:p>
          <w:p w14:paraId="19C2D8B5" w14:textId="77777777" w:rsidR="00043A11" w:rsidRPr="007707BD" w:rsidRDefault="00043A11" w:rsidP="00043A11">
            <w:pPr>
              <w:jc w:val="both"/>
              <w:textAlignment w:val="baseline"/>
              <w:rPr>
                <w:rFonts w:ascii="Arial" w:hAnsi="Arial" w:cs="Arial"/>
                <w:lang w:val="en-IE" w:eastAsia="en-IE"/>
              </w:rPr>
            </w:pPr>
            <w:r w:rsidRPr="007707BD">
              <w:rPr>
                <w:rFonts w:ascii="Arial" w:hAnsi="Arial" w:cs="Arial"/>
                <w:lang w:val="en-IE" w:eastAsia="en-IE"/>
              </w:rPr>
              <w:t> </w:t>
            </w:r>
          </w:p>
          <w:tbl>
            <w:tblPr>
              <w:tblW w:w="0" w:type="dxa"/>
              <w:tblInd w:w="3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90"/>
              <w:gridCol w:w="6750"/>
            </w:tblGrid>
            <w:tr w:rsidR="00043A11" w:rsidRPr="007707BD" w14:paraId="4D294591" w14:textId="77777777" w:rsidTr="0093287C">
              <w:tc>
                <w:tcPr>
                  <w:tcW w:w="990" w:type="dxa"/>
                  <w:tcBorders>
                    <w:top w:val="nil"/>
                    <w:left w:val="nil"/>
                    <w:bottom w:val="nil"/>
                    <w:right w:val="nil"/>
                  </w:tcBorders>
                  <w:hideMark/>
                </w:tcPr>
                <w:p w14:paraId="63005F89" w14:textId="77777777" w:rsidR="00043A11" w:rsidRPr="007707BD" w:rsidRDefault="00043A11" w:rsidP="00043A11">
                  <w:pPr>
                    <w:spacing w:line="276" w:lineRule="auto"/>
                    <w:jc w:val="both"/>
                    <w:textAlignment w:val="baseline"/>
                    <w:rPr>
                      <w:rFonts w:ascii="Arial" w:hAnsi="Arial" w:cs="Arial"/>
                      <w:lang w:val="en-IE" w:eastAsia="en-IE"/>
                    </w:rPr>
                  </w:pPr>
                  <w:r w:rsidRPr="007707BD">
                    <w:rPr>
                      <w:rFonts w:ascii="Arial" w:hAnsi="Arial" w:cs="Arial"/>
                      <w:lang w:val="en-IE" w:eastAsia="en-IE"/>
                    </w:rPr>
                    <w:t>(i) </w:t>
                  </w:r>
                </w:p>
              </w:tc>
              <w:tc>
                <w:tcPr>
                  <w:tcW w:w="6750" w:type="dxa"/>
                  <w:tcBorders>
                    <w:top w:val="nil"/>
                    <w:left w:val="nil"/>
                    <w:bottom w:val="nil"/>
                    <w:right w:val="nil"/>
                  </w:tcBorders>
                  <w:hideMark/>
                </w:tcPr>
                <w:p w14:paraId="205DE50F" w14:textId="77777777" w:rsidR="00043A11" w:rsidRPr="007707BD" w:rsidRDefault="00043A11" w:rsidP="00043A11">
                  <w:pPr>
                    <w:spacing w:line="276" w:lineRule="auto"/>
                    <w:jc w:val="both"/>
                    <w:textAlignment w:val="baseline"/>
                    <w:rPr>
                      <w:rFonts w:ascii="Arial" w:hAnsi="Arial" w:cs="Arial"/>
                      <w:lang w:val="en-IE" w:eastAsia="en-IE"/>
                    </w:rPr>
                  </w:pPr>
                  <w:r w:rsidRPr="007707BD">
                    <w:rPr>
                      <w:rFonts w:ascii="Arial" w:hAnsi="Arial" w:cs="Arial"/>
                      <w:lang w:eastAsia="en-IE"/>
                    </w:rPr>
                    <w:t>On appointment practitioners must maintain annual registration on the Dietitians Register maintained by the Dietitians Registration Board at CORU</w:t>
                  </w:r>
                  <w:r w:rsidRPr="007707BD">
                    <w:rPr>
                      <w:rFonts w:ascii="Arial" w:hAnsi="Arial" w:cs="Arial"/>
                      <w:lang w:val="en-US" w:eastAsia="en-IE"/>
                    </w:rPr>
                    <w:t>. </w:t>
                  </w:r>
                  <w:r w:rsidRPr="007707BD">
                    <w:rPr>
                      <w:rFonts w:ascii="Arial" w:hAnsi="Arial" w:cs="Arial"/>
                      <w:lang w:val="en-IE" w:eastAsia="en-IE"/>
                    </w:rPr>
                    <w:t> </w:t>
                  </w:r>
                </w:p>
              </w:tc>
            </w:tr>
            <w:tr w:rsidR="00043A11" w:rsidRPr="007707BD" w14:paraId="7D3BC245" w14:textId="77777777" w:rsidTr="0093287C">
              <w:tc>
                <w:tcPr>
                  <w:tcW w:w="990" w:type="dxa"/>
                  <w:tcBorders>
                    <w:top w:val="nil"/>
                    <w:left w:val="nil"/>
                    <w:bottom w:val="nil"/>
                    <w:right w:val="nil"/>
                  </w:tcBorders>
                  <w:hideMark/>
                </w:tcPr>
                <w:p w14:paraId="435EB2B4" w14:textId="77777777" w:rsidR="00043A11" w:rsidRPr="007707BD" w:rsidRDefault="00043A11" w:rsidP="00043A11">
                  <w:pPr>
                    <w:spacing w:line="276" w:lineRule="auto"/>
                    <w:jc w:val="both"/>
                    <w:textAlignment w:val="baseline"/>
                    <w:rPr>
                      <w:rFonts w:ascii="Arial" w:hAnsi="Arial" w:cs="Arial"/>
                      <w:lang w:val="en-IE" w:eastAsia="en-IE"/>
                    </w:rPr>
                  </w:pPr>
                  <w:r w:rsidRPr="007707BD">
                    <w:rPr>
                      <w:rFonts w:ascii="Arial" w:hAnsi="Arial" w:cs="Arial"/>
                      <w:lang w:val="en-IE" w:eastAsia="en-IE"/>
                    </w:rPr>
                    <w:t> </w:t>
                  </w:r>
                </w:p>
              </w:tc>
              <w:tc>
                <w:tcPr>
                  <w:tcW w:w="6750" w:type="dxa"/>
                  <w:tcBorders>
                    <w:top w:val="nil"/>
                    <w:left w:val="nil"/>
                    <w:bottom w:val="nil"/>
                    <w:right w:val="nil"/>
                  </w:tcBorders>
                  <w:hideMark/>
                </w:tcPr>
                <w:p w14:paraId="22FA73DE" w14:textId="77777777" w:rsidR="00043A11" w:rsidRPr="007707BD" w:rsidRDefault="00043A11" w:rsidP="00043A11">
                  <w:pPr>
                    <w:spacing w:line="276" w:lineRule="auto"/>
                    <w:jc w:val="center"/>
                    <w:textAlignment w:val="baseline"/>
                    <w:rPr>
                      <w:rFonts w:ascii="Arial" w:hAnsi="Arial" w:cs="Arial"/>
                      <w:lang w:val="en-IE" w:eastAsia="en-IE"/>
                    </w:rPr>
                  </w:pPr>
                  <w:r w:rsidRPr="007707BD">
                    <w:rPr>
                      <w:rFonts w:ascii="Arial" w:hAnsi="Arial" w:cs="Arial"/>
                      <w:b/>
                      <w:bCs/>
                      <w:lang w:val="en-IE" w:eastAsia="en-IE"/>
                    </w:rPr>
                    <w:t>   And</w:t>
                  </w:r>
                  <w:r w:rsidRPr="007707BD">
                    <w:rPr>
                      <w:rFonts w:ascii="Arial" w:hAnsi="Arial" w:cs="Arial"/>
                      <w:lang w:val="en-IE" w:eastAsia="en-IE"/>
                    </w:rPr>
                    <w:t> </w:t>
                  </w:r>
                </w:p>
              </w:tc>
            </w:tr>
            <w:tr w:rsidR="00043A11" w:rsidRPr="007707BD" w14:paraId="078E1FD2" w14:textId="77777777" w:rsidTr="0093287C">
              <w:tc>
                <w:tcPr>
                  <w:tcW w:w="990" w:type="dxa"/>
                  <w:tcBorders>
                    <w:top w:val="nil"/>
                    <w:left w:val="nil"/>
                    <w:bottom w:val="nil"/>
                    <w:right w:val="nil"/>
                  </w:tcBorders>
                  <w:hideMark/>
                </w:tcPr>
                <w:p w14:paraId="7898BADD" w14:textId="77777777" w:rsidR="00043A11" w:rsidRPr="007707BD" w:rsidRDefault="00043A11" w:rsidP="00043A11">
                  <w:pPr>
                    <w:spacing w:line="276" w:lineRule="auto"/>
                    <w:jc w:val="both"/>
                    <w:textAlignment w:val="baseline"/>
                    <w:rPr>
                      <w:rFonts w:ascii="Arial" w:hAnsi="Arial" w:cs="Arial"/>
                      <w:lang w:val="en-IE" w:eastAsia="en-IE"/>
                    </w:rPr>
                  </w:pPr>
                  <w:r w:rsidRPr="007707BD">
                    <w:rPr>
                      <w:rFonts w:ascii="Arial" w:hAnsi="Arial" w:cs="Arial"/>
                      <w:lang w:val="en-IE" w:eastAsia="en-IE"/>
                    </w:rPr>
                    <w:t>(ii) </w:t>
                  </w:r>
                </w:p>
              </w:tc>
              <w:tc>
                <w:tcPr>
                  <w:tcW w:w="6750" w:type="dxa"/>
                  <w:tcBorders>
                    <w:top w:val="nil"/>
                    <w:left w:val="nil"/>
                    <w:bottom w:val="nil"/>
                    <w:right w:val="nil"/>
                  </w:tcBorders>
                  <w:hideMark/>
                </w:tcPr>
                <w:p w14:paraId="16459C69" w14:textId="77777777" w:rsidR="00043A11" w:rsidRPr="007707BD" w:rsidRDefault="00043A11" w:rsidP="00043A11">
                  <w:pPr>
                    <w:spacing w:line="276" w:lineRule="auto"/>
                    <w:jc w:val="both"/>
                    <w:textAlignment w:val="baseline"/>
                    <w:rPr>
                      <w:rFonts w:ascii="Arial" w:hAnsi="Arial" w:cs="Arial"/>
                      <w:lang w:val="en-IE" w:eastAsia="en-IE"/>
                    </w:rPr>
                  </w:pPr>
                  <w:r w:rsidRPr="007707BD">
                    <w:rPr>
                      <w:rFonts w:ascii="Arial" w:hAnsi="Arial" w:cs="Arial"/>
                      <w:lang w:eastAsia="en-IE"/>
                    </w:rPr>
                    <w:t>Practitioners confirm annual registration with CORU to the HSE by way of the annual Patient Safety Assurance Certificate (PSAC)</w:t>
                  </w:r>
                  <w:r w:rsidRPr="007707BD">
                    <w:rPr>
                      <w:rFonts w:ascii="Arial" w:hAnsi="Arial" w:cs="Arial"/>
                      <w:lang w:val="en-US" w:eastAsia="en-IE"/>
                    </w:rPr>
                    <w:t>.</w:t>
                  </w:r>
                  <w:r w:rsidRPr="007707BD">
                    <w:rPr>
                      <w:rFonts w:ascii="Arial" w:hAnsi="Arial" w:cs="Arial"/>
                      <w:lang w:val="en-IE" w:eastAsia="en-IE"/>
                    </w:rPr>
                    <w:t> </w:t>
                  </w:r>
                </w:p>
              </w:tc>
            </w:tr>
          </w:tbl>
          <w:p w14:paraId="4D9EEC9C" w14:textId="76586812" w:rsidR="00F137D4" w:rsidRPr="00F137D4" w:rsidRDefault="00F137D4" w:rsidP="00F137D4">
            <w:pPr>
              <w:ind w:right="-780"/>
              <w:textAlignment w:val="baseline"/>
              <w:rPr>
                <w:rFonts w:ascii="Arial" w:hAnsi="Arial" w:cs="Arial"/>
                <w:lang w:val="en-IE" w:eastAsia="en-IE"/>
              </w:rPr>
            </w:pPr>
          </w:p>
          <w:p w14:paraId="45F5C7C8" w14:textId="77777777" w:rsidR="00043A11" w:rsidRPr="007707BD" w:rsidRDefault="00043A11" w:rsidP="00043A11">
            <w:pPr>
              <w:jc w:val="both"/>
              <w:rPr>
                <w:rFonts w:ascii="Arial" w:hAnsi="Arial" w:cs="Arial"/>
                <w:b/>
                <w:bCs/>
                <w:i/>
                <w:iCs/>
              </w:rPr>
            </w:pPr>
          </w:p>
          <w:p w14:paraId="00FE2D89" w14:textId="77777777" w:rsidR="00043A11" w:rsidRPr="007707BD" w:rsidRDefault="00043A11" w:rsidP="00043A11">
            <w:pPr>
              <w:jc w:val="both"/>
              <w:rPr>
                <w:rFonts w:ascii="Arial" w:hAnsi="Arial" w:cs="Arial"/>
                <w:b/>
              </w:rPr>
            </w:pPr>
            <w:r w:rsidRPr="007707BD">
              <w:rPr>
                <w:rFonts w:ascii="Arial" w:hAnsi="Arial" w:cs="Arial"/>
                <w:b/>
              </w:rPr>
              <w:t>Health</w:t>
            </w:r>
          </w:p>
          <w:p w14:paraId="32258722" w14:textId="77777777" w:rsidR="00043A11" w:rsidRPr="007707BD" w:rsidRDefault="00043A11" w:rsidP="00043A11">
            <w:pPr>
              <w:jc w:val="both"/>
              <w:rPr>
                <w:rFonts w:ascii="Arial" w:hAnsi="Arial" w:cs="Arial"/>
              </w:rPr>
            </w:pPr>
            <w:r w:rsidRPr="007707BD">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4BDFD31" w14:textId="77777777" w:rsidR="00043A11" w:rsidRPr="007707BD" w:rsidRDefault="00043A11" w:rsidP="00043A11">
            <w:pPr>
              <w:jc w:val="both"/>
              <w:rPr>
                <w:rFonts w:ascii="Arial" w:hAnsi="Arial" w:cs="Arial"/>
              </w:rPr>
            </w:pPr>
          </w:p>
          <w:p w14:paraId="67A71DF9" w14:textId="77777777" w:rsidR="00043A11" w:rsidRPr="007707BD" w:rsidRDefault="00043A11" w:rsidP="00043A11">
            <w:pPr>
              <w:ind w:right="-766"/>
              <w:jc w:val="both"/>
              <w:rPr>
                <w:rFonts w:ascii="Arial" w:hAnsi="Arial" w:cs="Arial"/>
                <w:iCs/>
              </w:rPr>
            </w:pPr>
            <w:r w:rsidRPr="007707BD">
              <w:rPr>
                <w:rFonts w:ascii="Arial" w:hAnsi="Arial" w:cs="Arial"/>
                <w:b/>
                <w:bCs/>
              </w:rPr>
              <w:lastRenderedPageBreak/>
              <w:t>Character</w:t>
            </w:r>
          </w:p>
          <w:p w14:paraId="1135C176" w14:textId="77777777" w:rsidR="00043A11" w:rsidRPr="007707BD" w:rsidRDefault="00043A11" w:rsidP="00043A11">
            <w:pPr>
              <w:ind w:right="-766"/>
              <w:jc w:val="both"/>
              <w:rPr>
                <w:rFonts w:ascii="Arial" w:hAnsi="Arial" w:cs="Arial"/>
              </w:rPr>
            </w:pPr>
            <w:r w:rsidRPr="007707BD">
              <w:rPr>
                <w:rFonts w:ascii="Arial" w:hAnsi="Arial" w:cs="Arial"/>
              </w:rPr>
              <w:t>Each candidate for and any person holding the office must be of good character.</w:t>
            </w:r>
          </w:p>
        </w:tc>
      </w:tr>
      <w:tr w:rsidR="00043A11" w:rsidRPr="007707BD" w14:paraId="1FC3EA4D" w14:textId="77777777" w:rsidTr="00043A11">
        <w:tc>
          <w:tcPr>
            <w:tcW w:w="2172" w:type="dxa"/>
            <w:tcBorders>
              <w:top w:val="single" w:sz="4" w:space="0" w:color="auto"/>
              <w:left w:val="single" w:sz="4" w:space="0" w:color="auto"/>
              <w:bottom w:val="single" w:sz="4" w:space="0" w:color="auto"/>
              <w:right w:val="single" w:sz="4" w:space="0" w:color="auto"/>
            </w:tcBorders>
          </w:tcPr>
          <w:p w14:paraId="2A0D9CE2" w14:textId="77777777" w:rsidR="00043A11" w:rsidRPr="007707BD" w:rsidRDefault="00043A11" w:rsidP="00043A11">
            <w:pPr>
              <w:rPr>
                <w:rFonts w:ascii="Arial" w:hAnsi="Arial" w:cs="Arial"/>
                <w:b/>
                <w:bCs/>
              </w:rPr>
            </w:pPr>
            <w:r w:rsidRPr="007707BD">
              <w:rPr>
                <w:rFonts w:ascii="Arial" w:hAnsi="Arial" w:cs="Arial"/>
                <w:b/>
                <w:bCs/>
              </w:rPr>
              <w:lastRenderedPageBreak/>
              <w:t>Post Specific Requirements</w:t>
            </w:r>
          </w:p>
          <w:p w14:paraId="67485268" w14:textId="77777777" w:rsidR="00043A11" w:rsidRPr="007707BD" w:rsidRDefault="00043A11" w:rsidP="00043A11">
            <w:pPr>
              <w:rPr>
                <w:rFonts w:ascii="Arial" w:hAnsi="Arial" w:cs="Arial"/>
                <w:b/>
                <w:bCs/>
              </w:rPr>
            </w:pPr>
          </w:p>
        </w:tc>
        <w:tc>
          <w:tcPr>
            <w:tcW w:w="8448" w:type="dxa"/>
            <w:tcBorders>
              <w:top w:val="single" w:sz="4" w:space="0" w:color="auto"/>
              <w:left w:val="single" w:sz="4" w:space="0" w:color="auto"/>
              <w:bottom w:val="single" w:sz="4" w:space="0" w:color="auto"/>
              <w:right w:val="single" w:sz="4" w:space="0" w:color="auto"/>
            </w:tcBorders>
          </w:tcPr>
          <w:p w14:paraId="7800478E" w14:textId="127B78A1" w:rsidR="00DB4506" w:rsidRDefault="00DB4506" w:rsidP="00043A11">
            <w:pPr>
              <w:rPr>
                <w:rFonts w:ascii="Arial" w:hAnsi="Arial" w:cs="Arial"/>
              </w:rPr>
            </w:pPr>
            <w:r>
              <w:rPr>
                <w:rFonts w:ascii="Arial" w:hAnsi="Arial" w:cs="Arial"/>
              </w:rPr>
              <w:t>Candidates must:</w:t>
            </w:r>
          </w:p>
          <w:p w14:paraId="73473BA4" w14:textId="77777777" w:rsidR="00DB4506" w:rsidRDefault="00DB4506" w:rsidP="00043A11">
            <w:pPr>
              <w:rPr>
                <w:rFonts w:ascii="Arial" w:hAnsi="Arial" w:cs="Arial"/>
              </w:rPr>
            </w:pPr>
          </w:p>
          <w:p w14:paraId="2210EA23" w14:textId="690948B7" w:rsidR="00043A11" w:rsidRPr="00DB4506" w:rsidRDefault="00DB4506" w:rsidP="00DB4506">
            <w:pPr>
              <w:pStyle w:val="ListParagraph"/>
              <w:numPr>
                <w:ilvl w:val="0"/>
                <w:numId w:val="25"/>
              </w:numPr>
              <w:rPr>
                <w:rFonts w:ascii="Arial" w:hAnsi="Arial" w:cs="Arial"/>
              </w:rPr>
            </w:pPr>
            <w:r w:rsidRPr="00DB4506">
              <w:rPr>
                <w:rFonts w:ascii="Arial" w:hAnsi="Arial" w:cs="Arial"/>
              </w:rPr>
              <w:t>D</w:t>
            </w:r>
            <w:r w:rsidR="00043A11" w:rsidRPr="00DB4506">
              <w:rPr>
                <w:rFonts w:ascii="Arial" w:hAnsi="Arial" w:cs="Arial"/>
              </w:rPr>
              <w:t>emonstrate depth and breadth of experience in the delivery of Dietetic services to children, including experience of working with children with disabilities and/or complex developmental needs.</w:t>
            </w:r>
          </w:p>
          <w:p w14:paraId="77EAE6A6" w14:textId="77777777" w:rsidR="00043A11" w:rsidRPr="00DB4506" w:rsidRDefault="00043A11" w:rsidP="00DB4506">
            <w:pPr>
              <w:pStyle w:val="ListParagraph"/>
              <w:numPr>
                <w:ilvl w:val="0"/>
                <w:numId w:val="25"/>
              </w:numPr>
              <w:rPr>
                <w:rFonts w:ascii="Arial" w:hAnsi="Arial" w:cs="Arial"/>
              </w:rPr>
            </w:pPr>
            <w:r w:rsidRPr="00DB4506">
              <w:rPr>
                <w:rFonts w:ascii="Arial" w:hAnsi="Arial" w:cs="Arial"/>
              </w:rPr>
              <w:t>Demonstrate experience in the delivery of Dietetic services relevant to the management of paediatric enteral feeding, malnutrition, nutrition support, infant feeding, complex restrictive eating and/or weight management, as relevant to the role.</w:t>
            </w:r>
          </w:p>
          <w:p w14:paraId="099F5376" w14:textId="77777777" w:rsidR="00043A11" w:rsidRPr="00DB4506" w:rsidRDefault="00043A11" w:rsidP="00DB4506">
            <w:pPr>
              <w:pStyle w:val="ListParagraph"/>
              <w:numPr>
                <w:ilvl w:val="0"/>
                <w:numId w:val="25"/>
              </w:numPr>
              <w:rPr>
                <w:rFonts w:ascii="Arial" w:hAnsi="Arial" w:cs="Arial"/>
              </w:rPr>
            </w:pPr>
            <w:r w:rsidRPr="00DB4506">
              <w:rPr>
                <w:rFonts w:ascii="Arial" w:hAnsi="Arial" w:cs="Arial"/>
              </w:rPr>
              <w:t>Demonstrate experience and knowledge in the application of appropriate counselling and lifestyle behaviour change techniques relevant to children and families.</w:t>
            </w:r>
          </w:p>
          <w:p w14:paraId="405191BC" w14:textId="77777777" w:rsidR="00043A11" w:rsidRPr="00DB4506" w:rsidRDefault="00043A11" w:rsidP="00DB4506">
            <w:pPr>
              <w:pStyle w:val="ListParagraph"/>
              <w:numPr>
                <w:ilvl w:val="0"/>
                <w:numId w:val="25"/>
              </w:numPr>
              <w:rPr>
                <w:rFonts w:ascii="Arial" w:hAnsi="Arial" w:cs="Arial"/>
              </w:rPr>
            </w:pPr>
            <w:r w:rsidRPr="00DB4506">
              <w:rPr>
                <w:rFonts w:ascii="Arial" w:hAnsi="Arial" w:cs="Arial"/>
              </w:rPr>
              <w:t>Demonstrate the ability to work effectively within an interdisciplinary Children’s Disability Network Team and to contribute to Family Centred Practice and the Individual Family Support Plan.</w:t>
            </w:r>
          </w:p>
          <w:p w14:paraId="1450B829" w14:textId="77777777" w:rsidR="00043A11" w:rsidRPr="00DB4506" w:rsidRDefault="00043A11" w:rsidP="00DB4506">
            <w:pPr>
              <w:pStyle w:val="ListParagraph"/>
              <w:numPr>
                <w:ilvl w:val="0"/>
                <w:numId w:val="25"/>
              </w:numPr>
              <w:rPr>
                <w:rFonts w:ascii="Arial" w:hAnsi="Arial" w:cs="Arial"/>
              </w:rPr>
            </w:pPr>
            <w:r w:rsidRPr="00DB4506">
              <w:rPr>
                <w:rFonts w:ascii="Arial" w:hAnsi="Arial" w:cs="Arial"/>
              </w:rPr>
              <w:t>Demonstrate the clinical knowledge and professional judgement required to prioritise and manage a paediatric disability caseload according to identified need and available resources.</w:t>
            </w:r>
          </w:p>
          <w:p w14:paraId="041E40D6" w14:textId="77777777" w:rsidR="00043A11" w:rsidRPr="007707BD" w:rsidRDefault="00043A11" w:rsidP="00043A11">
            <w:pPr>
              <w:rPr>
                <w:rFonts w:ascii="Arial" w:hAnsi="Arial" w:cs="Arial"/>
                <w:color w:val="000099"/>
              </w:rPr>
            </w:pPr>
          </w:p>
          <w:p w14:paraId="1EE3AF2C" w14:textId="59B4E128" w:rsidR="00043A11" w:rsidRPr="007707BD" w:rsidRDefault="00043A11" w:rsidP="00043A11">
            <w:pPr>
              <w:rPr>
                <w:rFonts w:ascii="Arial" w:hAnsi="Arial" w:cs="Arial"/>
                <w:b/>
                <w:bCs/>
                <w:color w:val="000099"/>
                <w:u w:val="single"/>
              </w:rPr>
            </w:pPr>
          </w:p>
        </w:tc>
      </w:tr>
      <w:tr w:rsidR="00043A11" w:rsidRPr="007707BD" w14:paraId="7CD03A2B" w14:textId="77777777" w:rsidTr="00043A11">
        <w:tc>
          <w:tcPr>
            <w:tcW w:w="2172" w:type="dxa"/>
          </w:tcPr>
          <w:p w14:paraId="3A00521B" w14:textId="77777777" w:rsidR="00043A11" w:rsidRPr="007707BD" w:rsidRDefault="00043A11" w:rsidP="00043A11">
            <w:pPr>
              <w:rPr>
                <w:rFonts w:ascii="Arial" w:hAnsi="Arial" w:cs="Arial"/>
                <w:b/>
                <w:bCs/>
              </w:rPr>
            </w:pPr>
            <w:r w:rsidRPr="007707BD">
              <w:rPr>
                <w:rFonts w:ascii="Arial" w:hAnsi="Arial" w:cs="Arial"/>
                <w:b/>
                <w:bCs/>
              </w:rPr>
              <w:t>Other requirements specific to the post</w:t>
            </w:r>
          </w:p>
        </w:tc>
        <w:tc>
          <w:tcPr>
            <w:tcW w:w="8448" w:type="dxa"/>
          </w:tcPr>
          <w:p w14:paraId="7660DB76" w14:textId="7E69E189" w:rsidR="00043A11" w:rsidRPr="007707BD" w:rsidRDefault="00043A11" w:rsidP="00043A11">
            <w:pPr>
              <w:pStyle w:val="ListParagraph"/>
              <w:numPr>
                <w:ilvl w:val="0"/>
                <w:numId w:val="4"/>
              </w:numPr>
              <w:rPr>
                <w:rFonts w:ascii="Arial" w:hAnsi="Arial" w:cs="Arial"/>
                <w:b/>
                <w:iCs/>
                <w:color w:val="000099"/>
              </w:rPr>
            </w:pPr>
            <w:r w:rsidRPr="007707BD">
              <w:rPr>
                <w:rFonts w:ascii="Arial" w:hAnsi="Arial" w:cs="Arial"/>
                <w:color w:val="000000"/>
                <w:shd w:val="clear" w:color="auto" w:fill="FFFFFF"/>
              </w:rPr>
              <w:t>Access to appropriate transport  to fulfil the requirements of these roles.</w:t>
            </w:r>
          </w:p>
        </w:tc>
      </w:tr>
      <w:tr w:rsidR="00043A11" w:rsidRPr="007707BD" w14:paraId="7748EEA1" w14:textId="77777777" w:rsidTr="00043A11">
        <w:tc>
          <w:tcPr>
            <w:tcW w:w="2172" w:type="dxa"/>
          </w:tcPr>
          <w:p w14:paraId="5B549102" w14:textId="77777777" w:rsidR="00043A11" w:rsidRPr="007707BD" w:rsidRDefault="00043A11" w:rsidP="00043A11">
            <w:pPr>
              <w:rPr>
                <w:rFonts w:ascii="Arial" w:hAnsi="Arial" w:cs="Arial"/>
                <w:b/>
                <w:bCs/>
              </w:rPr>
            </w:pPr>
            <w:r w:rsidRPr="007707BD">
              <w:rPr>
                <w:rFonts w:ascii="Arial" w:hAnsi="Arial" w:cs="Arial"/>
                <w:b/>
                <w:bCs/>
              </w:rPr>
              <w:t>Skills, competencies and/or knowledge</w:t>
            </w:r>
          </w:p>
          <w:p w14:paraId="564BF0A3" w14:textId="02AD7FD2" w:rsidR="00043A11" w:rsidRPr="007707BD" w:rsidRDefault="00043A11" w:rsidP="00043A11">
            <w:pPr>
              <w:rPr>
                <w:rFonts w:ascii="Arial" w:hAnsi="Arial" w:cs="Arial"/>
                <w:b/>
                <w:bCs/>
              </w:rPr>
            </w:pPr>
          </w:p>
          <w:p w14:paraId="550D4C11" w14:textId="7A2C0B88" w:rsidR="00043A11" w:rsidRPr="007707BD" w:rsidRDefault="00043A11" w:rsidP="00043A11">
            <w:pPr>
              <w:rPr>
                <w:rFonts w:ascii="Arial" w:hAnsi="Arial" w:cs="Arial"/>
                <w:b/>
                <w:bCs/>
              </w:rPr>
            </w:pPr>
          </w:p>
          <w:p w14:paraId="06C34BB5" w14:textId="0D3C166E" w:rsidR="00043A11" w:rsidRPr="007707BD" w:rsidRDefault="00043A11" w:rsidP="00043A11">
            <w:pPr>
              <w:rPr>
                <w:rFonts w:ascii="Arial" w:hAnsi="Arial" w:cs="Arial"/>
                <w:b/>
                <w:bCs/>
              </w:rPr>
            </w:pPr>
          </w:p>
          <w:p w14:paraId="55352BDD" w14:textId="73E09613" w:rsidR="00043A11" w:rsidRPr="007707BD" w:rsidRDefault="00043A11" w:rsidP="00043A11">
            <w:pPr>
              <w:rPr>
                <w:rFonts w:ascii="Arial" w:hAnsi="Arial" w:cs="Arial"/>
                <w:b/>
                <w:bCs/>
              </w:rPr>
            </w:pPr>
          </w:p>
          <w:p w14:paraId="09EA3A1C" w14:textId="79C40A87" w:rsidR="00043A11" w:rsidRPr="007707BD" w:rsidRDefault="00043A11" w:rsidP="00043A11">
            <w:pPr>
              <w:rPr>
                <w:rFonts w:ascii="Arial" w:hAnsi="Arial" w:cs="Arial"/>
                <w:b/>
                <w:bCs/>
              </w:rPr>
            </w:pPr>
          </w:p>
          <w:p w14:paraId="70D4CC62" w14:textId="2EB1C8CF" w:rsidR="00043A11" w:rsidRPr="007707BD" w:rsidRDefault="00043A11" w:rsidP="00043A11">
            <w:pPr>
              <w:rPr>
                <w:rFonts w:ascii="Arial" w:hAnsi="Arial" w:cs="Arial"/>
                <w:b/>
                <w:bCs/>
              </w:rPr>
            </w:pPr>
          </w:p>
          <w:p w14:paraId="757174C1" w14:textId="1C98FBDD" w:rsidR="00043A11" w:rsidRPr="007707BD" w:rsidRDefault="00043A11" w:rsidP="00043A11">
            <w:pPr>
              <w:rPr>
                <w:rFonts w:ascii="Arial" w:hAnsi="Arial" w:cs="Arial"/>
                <w:b/>
                <w:bCs/>
              </w:rPr>
            </w:pPr>
          </w:p>
          <w:p w14:paraId="3403088E" w14:textId="736BFD0F" w:rsidR="00043A11" w:rsidRPr="007707BD" w:rsidRDefault="00043A11" w:rsidP="00043A11">
            <w:pPr>
              <w:rPr>
                <w:rFonts w:ascii="Arial" w:hAnsi="Arial" w:cs="Arial"/>
                <w:b/>
                <w:bCs/>
              </w:rPr>
            </w:pPr>
          </w:p>
          <w:p w14:paraId="10D8219D" w14:textId="4E8E2C92" w:rsidR="00043A11" w:rsidRPr="007707BD" w:rsidRDefault="00043A11" w:rsidP="00043A11">
            <w:pPr>
              <w:rPr>
                <w:rFonts w:ascii="Arial" w:hAnsi="Arial" w:cs="Arial"/>
                <w:b/>
                <w:bCs/>
              </w:rPr>
            </w:pPr>
          </w:p>
          <w:p w14:paraId="3F50C125" w14:textId="180E75B2" w:rsidR="00043A11" w:rsidRPr="007707BD" w:rsidRDefault="00043A11" w:rsidP="00043A11">
            <w:pPr>
              <w:rPr>
                <w:rFonts w:ascii="Arial" w:hAnsi="Arial" w:cs="Arial"/>
                <w:b/>
                <w:bCs/>
              </w:rPr>
            </w:pPr>
          </w:p>
          <w:p w14:paraId="7DC5EB8D" w14:textId="2CEA81C6" w:rsidR="00043A11" w:rsidRPr="007707BD" w:rsidRDefault="00043A11" w:rsidP="00043A11">
            <w:pPr>
              <w:rPr>
                <w:rFonts w:ascii="Arial" w:hAnsi="Arial" w:cs="Arial"/>
                <w:b/>
                <w:bCs/>
              </w:rPr>
            </w:pPr>
          </w:p>
          <w:p w14:paraId="3B816504" w14:textId="6E0D2D5B" w:rsidR="00043A11" w:rsidRPr="007707BD" w:rsidRDefault="00043A11" w:rsidP="00043A11">
            <w:pPr>
              <w:rPr>
                <w:rFonts w:ascii="Arial" w:hAnsi="Arial" w:cs="Arial"/>
                <w:b/>
                <w:bCs/>
              </w:rPr>
            </w:pPr>
          </w:p>
          <w:p w14:paraId="0A91F346" w14:textId="1C2E779C" w:rsidR="00043A11" w:rsidRPr="007707BD" w:rsidRDefault="00043A11" w:rsidP="00043A11">
            <w:pPr>
              <w:rPr>
                <w:rFonts w:ascii="Arial" w:hAnsi="Arial" w:cs="Arial"/>
                <w:b/>
                <w:bCs/>
              </w:rPr>
            </w:pPr>
          </w:p>
          <w:p w14:paraId="3DAF5179" w14:textId="09D55279" w:rsidR="00043A11" w:rsidRPr="007707BD" w:rsidRDefault="00043A11" w:rsidP="00043A11">
            <w:pPr>
              <w:rPr>
                <w:rFonts w:ascii="Arial" w:hAnsi="Arial" w:cs="Arial"/>
                <w:b/>
                <w:bCs/>
              </w:rPr>
            </w:pPr>
          </w:p>
          <w:p w14:paraId="57C99252" w14:textId="6AFF2DA0" w:rsidR="00043A11" w:rsidRPr="007707BD" w:rsidRDefault="00043A11" w:rsidP="00043A11">
            <w:pPr>
              <w:rPr>
                <w:rFonts w:ascii="Arial" w:hAnsi="Arial" w:cs="Arial"/>
                <w:b/>
                <w:bCs/>
              </w:rPr>
            </w:pPr>
          </w:p>
          <w:p w14:paraId="5A864B29" w14:textId="6CFE3D6E" w:rsidR="00043A11" w:rsidRPr="007707BD" w:rsidRDefault="00043A11" w:rsidP="00043A11">
            <w:pPr>
              <w:rPr>
                <w:rFonts w:ascii="Arial" w:hAnsi="Arial" w:cs="Arial"/>
                <w:b/>
                <w:bCs/>
              </w:rPr>
            </w:pPr>
          </w:p>
          <w:p w14:paraId="7087A77C" w14:textId="1F312A13" w:rsidR="00043A11" w:rsidRPr="007707BD" w:rsidRDefault="00043A11" w:rsidP="00043A11">
            <w:pPr>
              <w:rPr>
                <w:rFonts w:ascii="Arial" w:hAnsi="Arial" w:cs="Arial"/>
                <w:b/>
                <w:bCs/>
              </w:rPr>
            </w:pPr>
          </w:p>
          <w:p w14:paraId="3C27CF47" w14:textId="5E47AF5B" w:rsidR="00043A11" w:rsidRPr="007707BD" w:rsidRDefault="00043A11" w:rsidP="00043A11">
            <w:pPr>
              <w:rPr>
                <w:rFonts w:ascii="Arial" w:hAnsi="Arial" w:cs="Arial"/>
                <w:b/>
                <w:bCs/>
              </w:rPr>
            </w:pPr>
          </w:p>
          <w:p w14:paraId="7F1F2AB8" w14:textId="69B6CDED" w:rsidR="00043A11" w:rsidRPr="007707BD" w:rsidRDefault="00043A11" w:rsidP="00043A11">
            <w:pPr>
              <w:rPr>
                <w:rFonts w:ascii="Arial" w:hAnsi="Arial" w:cs="Arial"/>
                <w:b/>
                <w:bCs/>
              </w:rPr>
            </w:pPr>
          </w:p>
          <w:p w14:paraId="2506EB52" w14:textId="157E63B0" w:rsidR="00043A11" w:rsidRPr="007707BD" w:rsidRDefault="00043A11" w:rsidP="00043A11">
            <w:pPr>
              <w:rPr>
                <w:rFonts w:ascii="Arial" w:hAnsi="Arial" w:cs="Arial"/>
                <w:b/>
                <w:bCs/>
              </w:rPr>
            </w:pPr>
          </w:p>
          <w:p w14:paraId="2CC30193" w14:textId="50202570" w:rsidR="00043A11" w:rsidRPr="007707BD" w:rsidRDefault="00043A11" w:rsidP="00043A11">
            <w:pPr>
              <w:rPr>
                <w:rFonts w:ascii="Arial" w:hAnsi="Arial" w:cs="Arial"/>
                <w:b/>
                <w:bCs/>
              </w:rPr>
            </w:pPr>
          </w:p>
          <w:p w14:paraId="7C492D00" w14:textId="1E5047BF" w:rsidR="00043A11" w:rsidRPr="007707BD" w:rsidRDefault="00043A11" w:rsidP="00043A11">
            <w:pPr>
              <w:rPr>
                <w:rFonts w:ascii="Arial" w:hAnsi="Arial" w:cs="Arial"/>
                <w:b/>
                <w:bCs/>
              </w:rPr>
            </w:pPr>
          </w:p>
          <w:p w14:paraId="08DD2FD9" w14:textId="288159EC" w:rsidR="00043A11" w:rsidRPr="007707BD" w:rsidRDefault="00043A11" w:rsidP="00043A11">
            <w:pPr>
              <w:rPr>
                <w:rFonts w:ascii="Arial" w:hAnsi="Arial" w:cs="Arial"/>
                <w:b/>
                <w:bCs/>
              </w:rPr>
            </w:pPr>
          </w:p>
          <w:p w14:paraId="05636E28" w14:textId="5285A994" w:rsidR="00043A11" w:rsidRPr="007707BD" w:rsidRDefault="00043A11" w:rsidP="00043A11">
            <w:pPr>
              <w:rPr>
                <w:rFonts w:ascii="Arial" w:hAnsi="Arial" w:cs="Arial"/>
                <w:b/>
                <w:bCs/>
              </w:rPr>
            </w:pPr>
          </w:p>
          <w:p w14:paraId="6CC783AE" w14:textId="3D13A026" w:rsidR="00043A11" w:rsidRPr="007707BD" w:rsidRDefault="00043A11" w:rsidP="00043A11">
            <w:pPr>
              <w:rPr>
                <w:rFonts w:ascii="Arial" w:hAnsi="Arial" w:cs="Arial"/>
                <w:b/>
                <w:bCs/>
              </w:rPr>
            </w:pPr>
          </w:p>
          <w:p w14:paraId="34F3A80C" w14:textId="0282B0D3" w:rsidR="00043A11" w:rsidRPr="007707BD" w:rsidRDefault="00043A11" w:rsidP="00043A11">
            <w:pPr>
              <w:rPr>
                <w:rFonts w:ascii="Arial" w:hAnsi="Arial" w:cs="Arial"/>
                <w:b/>
                <w:bCs/>
              </w:rPr>
            </w:pPr>
          </w:p>
          <w:p w14:paraId="6AC647AC" w14:textId="53B87417" w:rsidR="00043A11" w:rsidRPr="007707BD" w:rsidRDefault="00043A11" w:rsidP="00043A11">
            <w:pPr>
              <w:rPr>
                <w:rFonts w:ascii="Arial" w:hAnsi="Arial" w:cs="Arial"/>
                <w:b/>
                <w:bCs/>
              </w:rPr>
            </w:pPr>
          </w:p>
          <w:p w14:paraId="664A88C5" w14:textId="546DD56B" w:rsidR="00043A11" w:rsidRPr="007707BD" w:rsidRDefault="00043A11" w:rsidP="00043A11">
            <w:pPr>
              <w:rPr>
                <w:rFonts w:ascii="Arial" w:hAnsi="Arial" w:cs="Arial"/>
                <w:b/>
                <w:bCs/>
              </w:rPr>
            </w:pPr>
          </w:p>
          <w:p w14:paraId="14A13A46" w14:textId="08453F16" w:rsidR="00043A11" w:rsidRPr="007707BD" w:rsidRDefault="00043A11" w:rsidP="00043A11">
            <w:pPr>
              <w:rPr>
                <w:rFonts w:ascii="Arial" w:hAnsi="Arial" w:cs="Arial"/>
                <w:b/>
                <w:bCs/>
              </w:rPr>
            </w:pPr>
          </w:p>
          <w:p w14:paraId="6391F68C" w14:textId="71AC449B" w:rsidR="00043A11" w:rsidRPr="007707BD" w:rsidRDefault="00043A11" w:rsidP="00043A11">
            <w:pPr>
              <w:rPr>
                <w:rFonts w:ascii="Arial" w:hAnsi="Arial" w:cs="Arial"/>
                <w:b/>
                <w:bCs/>
              </w:rPr>
            </w:pPr>
          </w:p>
          <w:p w14:paraId="78D0CFCA" w14:textId="7DC05E5B" w:rsidR="00043A11" w:rsidRPr="007707BD" w:rsidRDefault="00043A11" w:rsidP="00043A11">
            <w:pPr>
              <w:rPr>
                <w:rFonts w:ascii="Arial" w:hAnsi="Arial" w:cs="Arial"/>
                <w:b/>
                <w:bCs/>
              </w:rPr>
            </w:pPr>
          </w:p>
          <w:p w14:paraId="57F0D180" w14:textId="4CA212DC" w:rsidR="00043A11" w:rsidRPr="007707BD" w:rsidRDefault="00043A11" w:rsidP="00043A11">
            <w:pPr>
              <w:rPr>
                <w:rFonts w:ascii="Arial" w:hAnsi="Arial" w:cs="Arial"/>
                <w:b/>
                <w:bCs/>
              </w:rPr>
            </w:pPr>
          </w:p>
          <w:p w14:paraId="00BA6954" w14:textId="0A67621B" w:rsidR="00043A11" w:rsidRPr="007707BD" w:rsidRDefault="00043A11" w:rsidP="00043A11">
            <w:pPr>
              <w:rPr>
                <w:rFonts w:ascii="Arial" w:hAnsi="Arial" w:cs="Arial"/>
                <w:b/>
                <w:bCs/>
              </w:rPr>
            </w:pPr>
          </w:p>
          <w:p w14:paraId="3B2B6E31" w14:textId="0C2F1E9D" w:rsidR="00043A11" w:rsidRPr="007707BD" w:rsidRDefault="00043A11" w:rsidP="00043A11">
            <w:pPr>
              <w:rPr>
                <w:rFonts w:ascii="Arial" w:hAnsi="Arial" w:cs="Arial"/>
                <w:b/>
                <w:bCs/>
              </w:rPr>
            </w:pPr>
          </w:p>
          <w:p w14:paraId="06B62FE0" w14:textId="165758C1" w:rsidR="00043A11" w:rsidRPr="007707BD" w:rsidRDefault="00043A11" w:rsidP="00043A11">
            <w:pPr>
              <w:rPr>
                <w:rFonts w:ascii="Arial" w:hAnsi="Arial" w:cs="Arial"/>
                <w:b/>
                <w:bCs/>
              </w:rPr>
            </w:pPr>
          </w:p>
          <w:p w14:paraId="2FF49651" w14:textId="55376FBA" w:rsidR="00043A11" w:rsidRPr="007707BD" w:rsidRDefault="00043A11" w:rsidP="00043A11">
            <w:pPr>
              <w:rPr>
                <w:rFonts w:ascii="Arial" w:hAnsi="Arial" w:cs="Arial"/>
                <w:b/>
                <w:bCs/>
              </w:rPr>
            </w:pPr>
          </w:p>
          <w:p w14:paraId="4AC6054A" w14:textId="29C5D61B" w:rsidR="00043A11" w:rsidRPr="007707BD" w:rsidRDefault="00043A11" w:rsidP="00043A11">
            <w:pPr>
              <w:rPr>
                <w:rFonts w:ascii="Arial" w:hAnsi="Arial" w:cs="Arial"/>
                <w:b/>
                <w:bCs/>
              </w:rPr>
            </w:pPr>
          </w:p>
          <w:p w14:paraId="25B384B4" w14:textId="72F6BE63" w:rsidR="00043A11" w:rsidRPr="007707BD" w:rsidRDefault="00043A11" w:rsidP="00043A11">
            <w:pPr>
              <w:rPr>
                <w:rFonts w:ascii="Arial" w:hAnsi="Arial" w:cs="Arial"/>
                <w:b/>
                <w:bCs/>
              </w:rPr>
            </w:pPr>
          </w:p>
          <w:p w14:paraId="7EF2C35D" w14:textId="423DBA1A" w:rsidR="00043A11" w:rsidRPr="007707BD" w:rsidRDefault="00043A11" w:rsidP="00043A11">
            <w:pPr>
              <w:rPr>
                <w:rFonts w:ascii="Arial" w:hAnsi="Arial" w:cs="Arial"/>
                <w:b/>
                <w:bCs/>
              </w:rPr>
            </w:pPr>
          </w:p>
          <w:p w14:paraId="55193FE6" w14:textId="44B54D32" w:rsidR="00043A11" w:rsidRPr="007707BD" w:rsidRDefault="00043A11" w:rsidP="00043A11">
            <w:pPr>
              <w:rPr>
                <w:rFonts w:ascii="Arial" w:hAnsi="Arial" w:cs="Arial"/>
                <w:b/>
                <w:bCs/>
              </w:rPr>
            </w:pPr>
          </w:p>
          <w:p w14:paraId="7A5F4D8E" w14:textId="352F2AFC" w:rsidR="00043A11" w:rsidRPr="007707BD" w:rsidRDefault="00043A11" w:rsidP="00043A11">
            <w:pPr>
              <w:rPr>
                <w:rFonts w:ascii="Arial" w:hAnsi="Arial" w:cs="Arial"/>
                <w:b/>
                <w:bCs/>
              </w:rPr>
            </w:pPr>
          </w:p>
          <w:p w14:paraId="6D90DCB0" w14:textId="696F2F4A" w:rsidR="00043A11" w:rsidRPr="007707BD" w:rsidRDefault="00043A11" w:rsidP="00043A11">
            <w:pPr>
              <w:rPr>
                <w:rFonts w:ascii="Arial" w:hAnsi="Arial" w:cs="Arial"/>
                <w:b/>
                <w:bCs/>
              </w:rPr>
            </w:pPr>
          </w:p>
          <w:p w14:paraId="697624B0" w14:textId="746A68F9" w:rsidR="00043A11" w:rsidRPr="007707BD" w:rsidRDefault="00043A11" w:rsidP="00043A11">
            <w:pPr>
              <w:rPr>
                <w:rFonts w:ascii="Arial" w:hAnsi="Arial" w:cs="Arial"/>
                <w:b/>
                <w:bCs/>
              </w:rPr>
            </w:pPr>
          </w:p>
          <w:p w14:paraId="314A0E05" w14:textId="0108AF82" w:rsidR="00043A11" w:rsidRPr="007707BD" w:rsidRDefault="00043A11" w:rsidP="00043A11">
            <w:pPr>
              <w:rPr>
                <w:rFonts w:ascii="Arial" w:hAnsi="Arial" w:cs="Arial"/>
                <w:b/>
                <w:bCs/>
              </w:rPr>
            </w:pPr>
          </w:p>
          <w:p w14:paraId="4541D1F6" w14:textId="0920AC01" w:rsidR="00043A11" w:rsidRPr="007707BD" w:rsidRDefault="00043A11" w:rsidP="00043A11">
            <w:pPr>
              <w:rPr>
                <w:rFonts w:ascii="Arial" w:hAnsi="Arial" w:cs="Arial"/>
                <w:b/>
                <w:bCs/>
              </w:rPr>
            </w:pPr>
          </w:p>
          <w:p w14:paraId="457354F1" w14:textId="748E6C54" w:rsidR="00043A11" w:rsidRPr="007707BD" w:rsidRDefault="00043A11" w:rsidP="00043A11">
            <w:pPr>
              <w:rPr>
                <w:rFonts w:ascii="Arial" w:hAnsi="Arial" w:cs="Arial"/>
                <w:b/>
                <w:bCs/>
              </w:rPr>
            </w:pPr>
          </w:p>
          <w:p w14:paraId="16DEB6FF" w14:textId="791F1E70" w:rsidR="00043A11" w:rsidRPr="007707BD" w:rsidRDefault="00043A11" w:rsidP="00043A11">
            <w:pPr>
              <w:rPr>
                <w:rFonts w:ascii="Arial" w:hAnsi="Arial" w:cs="Arial"/>
                <w:b/>
                <w:bCs/>
              </w:rPr>
            </w:pPr>
          </w:p>
          <w:p w14:paraId="39DFABAB" w14:textId="54C9980F" w:rsidR="00043A11" w:rsidRPr="007707BD" w:rsidRDefault="00043A11" w:rsidP="00043A11">
            <w:pPr>
              <w:rPr>
                <w:rFonts w:ascii="Arial" w:hAnsi="Arial" w:cs="Arial"/>
                <w:b/>
                <w:bCs/>
              </w:rPr>
            </w:pPr>
          </w:p>
          <w:p w14:paraId="54DB6897" w14:textId="00484D57" w:rsidR="00043A11" w:rsidRPr="007707BD" w:rsidRDefault="00043A11" w:rsidP="00043A11">
            <w:pPr>
              <w:rPr>
                <w:rFonts w:ascii="Arial" w:hAnsi="Arial" w:cs="Arial"/>
                <w:b/>
                <w:bCs/>
              </w:rPr>
            </w:pPr>
          </w:p>
          <w:p w14:paraId="70CBA5F8" w14:textId="4FAB111B" w:rsidR="00043A11" w:rsidRPr="007707BD" w:rsidRDefault="00043A11" w:rsidP="00043A11">
            <w:pPr>
              <w:rPr>
                <w:rFonts w:ascii="Arial" w:hAnsi="Arial" w:cs="Arial"/>
                <w:b/>
                <w:bCs/>
              </w:rPr>
            </w:pPr>
          </w:p>
          <w:p w14:paraId="70BC2454" w14:textId="7CCA9D74" w:rsidR="00043A11" w:rsidRPr="007707BD" w:rsidRDefault="00043A11" w:rsidP="00043A11">
            <w:pPr>
              <w:rPr>
                <w:rFonts w:ascii="Arial" w:hAnsi="Arial" w:cs="Arial"/>
                <w:b/>
                <w:bCs/>
              </w:rPr>
            </w:pPr>
          </w:p>
          <w:p w14:paraId="04075D8F" w14:textId="299CF883" w:rsidR="00043A11" w:rsidRPr="007707BD" w:rsidRDefault="00043A11" w:rsidP="00043A11">
            <w:pPr>
              <w:rPr>
                <w:rFonts w:ascii="Arial" w:hAnsi="Arial" w:cs="Arial"/>
                <w:b/>
                <w:bCs/>
              </w:rPr>
            </w:pPr>
          </w:p>
          <w:p w14:paraId="05F690F6" w14:textId="5F23D8E6" w:rsidR="00043A11" w:rsidRPr="007707BD" w:rsidRDefault="00043A11" w:rsidP="00043A11">
            <w:pPr>
              <w:rPr>
                <w:rFonts w:ascii="Arial" w:hAnsi="Arial" w:cs="Arial"/>
                <w:b/>
                <w:bCs/>
              </w:rPr>
            </w:pPr>
          </w:p>
          <w:p w14:paraId="7D44DDD9" w14:textId="55FFB60E" w:rsidR="00043A11" w:rsidRPr="007707BD" w:rsidRDefault="00043A11" w:rsidP="00043A11">
            <w:pPr>
              <w:rPr>
                <w:rFonts w:ascii="Arial" w:hAnsi="Arial" w:cs="Arial"/>
                <w:b/>
                <w:bCs/>
              </w:rPr>
            </w:pPr>
          </w:p>
          <w:p w14:paraId="4DF82A66" w14:textId="447F79CC" w:rsidR="00043A11" w:rsidRPr="007707BD" w:rsidRDefault="00043A11" w:rsidP="00043A11">
            <w:pPr>
              <w:rPr>
                <w:rFonts w:ascii="Arial" w:hAnsi="Arial" w:cs="Arial"/>
                <w:b/>
                <w:bCs/>
              </w:rPr>
            </w:pPr>
          </w:p>
          <w:p w14:paraId="697072C7" w14:textId="19F03D2C" w:rsidR="00043A11" w:rsidRPr="007707BD" w:rsidRDefault="00043A11" w:rsidP="00043A11">
            <w:pPr>
              <w:rPr>
                <w:rFonts w:ascii="Arial" w:hAnsi="Arial" w:cs="Arial"/>
                <w:b/>
                <w:bCs/>
              </w:rPr>
            </w:pPr>
          </w:p>
          <w:p w14:paraId="306784A5" w14:textId="0E58889C" w:rsidR="00043A11" w:rsidRPr="007707BD" w:rsidRDefault="00043A11" w:rsidP="00043A11">
            <w:pPr>
              <w:rPr>
                <w:rFonts w:ascii="Arial" w:hAnsi="Arial" w:cs="Arial"/>
                <w:b/>
                <w:bCs/>
              </w:rPr>
            </w:pPr>
          </w:p>
          <w:p w14:paraId="757D73E7" w14:textId="68D45DB3" w:rsidR="00043A11" w:rsidRPr="007707BD" w:rsidRDefault="00043A11" w:rsidP="00043A11">
            <w:pPr>
              <w:rPr>
                <w:rFonts w:ascii="Arial" w:hAnsi="Arial" w:cs="Arial"/>
                <w:b/>
                <w:bCs/>
              </w:rPr>
            </w:pPr>
          </w:p>
          <w:p w14:paraId="361B94BD" w14:textId="5B25E209" w:rsidR="00043A11" w:rsidRPr="007707BD" w:rsidRDefault="00043A11" w:rsidP="00043A11">
            <w:pPr>
              <w:rPr>
                <w:rFonts w:ascii="Arial" w:hAnsi="Arial" w:cs="Arial"/>
                <w:b/>
                <w:bCs/>
              </w:rPr>
            </w:pPr>
          </w:p>
          <w:p w14:paraId="575D6921" w14:textId="35970C7A" w:rsidR="00043A11" w:rsidRPr="007707BD" w:rsidRDefault="00043A11" w:rsidP="00043A11">
            <w:pPr>
              <w:rPr>
                <w:rFonts w:ascii="Arial" w:hAnsi="Arial" w:cs="Arial"/>
                <w:b/>
                <w:bCs/>
              </w:rPr>
            </w:pPr>
          </w:p>
          <w:p w14:paraId="7EC676F6" w14:textId="1ECEC8FC" w:rsidR="00043A11" w:rsidRPr="007707BD" w:rsidRDefault="00043A11" w:rsidP="00043A11">
            <w:pPr>
              <w:rPr>
                <w:rFonts w:ascii="Arial" w:hAnsi="Arial" w:cs="Arial"/>
                <w:b/>
                <w:bCs/>
              </w:rPr>
            </w:pPr>
          </w:p>
          <w:p w14:paraId="7E012AB5" w14:textId="0DD066AE" w:rsidR="00043A11" w:rsidRPr="007707BD" w:rsidRDefault="00043A11" w:rsidP="00043A11">
            <w:pPr>
              <w:rPr>
                <w:rFonts w:ascii="Arial" w:hAnsi="Arial" w:cs="Arial"/>
                <w:b/>
                <w:bCs/>
              </w:rPr>
            </w:pPr>
          </w:p>
          <w:p w14:paraId="0EFFDDAE" w14:textId="08E82618" w:rsidR="00043A11" w:rsidRPr="007707BD" w:rsidRDefault="00043A11" w:rsidP="00043A11">
            <w:pPr>
              <w:rPr>
                <w:rFonts w:ascii="Arial" w:hAnsi="Arial" w:cs="Arial"/>
                <w:b/>
                <w:bCs/>
              </w:rPr>
            </w:pPr>
          </w:p>
          <w:p w14:paraId="07FDA73B" w14:textId="3F21EB82" w:rsidR="00043A11" w:rsidRPr="007707BD" w:rsidRDefault="00043A11" w:rsidP="00043A11">
            <w:pPr>
              <w:rPr>
                <w:rFonts w:ascii="Arial" w:hAnsi="Arial" w:cs="Arial"/>
                <w:b/>
                <w:bCs/>
              </w:rPr>
            </w:pPr>
          </w:p>
        </w:tc>
        <w:tc>
          <w:tcPr>
            <w:tcW w:w="8448" w:type="dxa"/>
          </w:tcPr>
          <w:p w14:paraId="1A98336D" w14:textId="77777777" w:rsidR="00043A11" w:rsidRPr="007707BD" w:rsidRDefault="00043A11" w:rsidP="00043A11">
            <w:pPr>
              <w:contextualSpacing/>
              <w:rPr>
                <w:rFonts w:ascii="Arial" w:hAnsi="Arial" w:cs="Arial"/>
                <w:b/>
                <w:u w:val="single"/>
              </w:rPr>
            </w:pPr>
            <w:r w:rsidRPr="007707BD">
              <w:rPr>
                <w:rFonts w:ascii="Arial" w:hAnsi="Arial" w:cs="Arial"/>
                <w:b/>
                <w:u w:val="single"/>
              </w:rPr>
              <w:lastRenderedPageBreak/>
              <w:t>Professional Knowledge and Experience</w:t>
            </w:r>
          </w:p>
          <w:p w14:paraId="3DD79A68" w14:textId="418C5926" w:rsidR="00043A11" w:rsidRPr="007707BD" w:rsidRDefault="00043A11" w:rsidP="00043A11">
            <w:pPr>
              <w:pStyle w:val="ListParagraph"/>
              <w:numPr>
                <w:ilvl w:val="0"/>
                <w:numId w:val="13"/>
              </w:numPr>
              <w:contextualSpacing/>
              <w:rPr>
                <w:rFonts w:ascii="Arial" w:hAnsi="Arial" w:cs="Arial"/>
                <w:iCs/>
              </w:rPr>
            </w:pPr>
            <w:r w:rsidRPr="007707BD">
              <w:rPr>
                <w:rFonts w:ascii="Arial" w:hAnsi="Arial" w:cs="Arial"/>
                <w:iCs/>
              </w:rPr>
              <w:t>A high level of clinical knowledge and evidence based practice to carry out duties and responsibilities of the role.</w:t>
            </w:r>
          </w:p>
          <w:p w14:paraId="4044E870" w14:textId="790A7BE5" w:rsidR="00043A11" w:rsidRPr="007707BD" w:rsidRDefault="00043A11" w:rsidP="00043A11">
            <w:pPr>
              <w:numPr>
                <w:ilvl w:val="0"/>
                <w:numId w:val="13"/>
              </w:numPr>
              <w:tabs>
                <w:tab w:val="num" w:pos="540"/>
              </w:tabs>
              <w:spacing w:before="100" w:beforeAutospacing="1" w:after="100" w:afterAutospacing="1"/>
              <w:contextualSpacing/>
              <w:rPr>
                <w:rFonts w:ascii="Arial" w:hAnsi="Arial" w:cs="Arial"/>
                <w:color w:val="000000"/>
              </w:rPr>
            </w:pPr>
            <w:r w:rsidRPr="007707BD">
              <w:rPr>
                <w:rFonts w:ascii="Arial" w:hAnsi="Arial" w:cs="Arial"/>
                <w:color w:val="000000"/>
              </w:rPr>
              <w:t>Knowledge of the various theoretical models and approaches that apply in current practice.</w:t>
            </w:r>
          </w:p>
          <w:p w14:paraId="5B1AE897" w14:textId="757756DD" w:rsidR="00043A11" w:rsidRPr="007707BD" w:rsidRDefault="00043A11" w:rsidP="00043A11">
            <w:pPr>
              <w:numPr>
                <w:ilvl w:val="0"/>
                <w:numId w:val="13"/>
              </w:numPr>
              <w:spacing w:before="100" w:beforeAutospacing="1" w:after="100" w:afterAutospacing="1"/>
              <w:contextualSpacing/>
              <w:rPr>
                <w:rFonts w:ascii="Arial" w:hAnsi="Arial" w:cs="Arial"/>
              </w:rPr>
            </w:pPr>
            <w:r w:rsidRPr="007707BD">
              <w:rPr>
                <w:rFonts w:ascii="Arial" w:hAnsi="Arial" w:cs="Arial"/>
              </w:rPr>
              <w:t>Knowledge of a range of appropriate interventions relevant to the client group and an ability to apply knowledge to best practice.</w:t>
            </w:r>
          </w:p>
          <w:p w14:paraId="4971FA6F" w14:textId="542DCD91" w:rsidR="00043A11" w:rsidRPr="007707BD" w:rsidRDefault="00043A11" w:rsidP="00043A11">
            <w:pPr>
              <w:numPr>
                <w:ilvl w:val="0"/>
                <w:numId w:val="13"/>
              </w:numPr>
              <w:spacing w:before="100" w:beforeAutospacing="1" w:after="100" w:afterAutospacing="1"/>
              <w:contextualSpacing/>
              <w:rPr>
                <w:rFonts w:ascii="Arial" w:hAnsi="Arial" w:cs="Arial"/>
              </w:rPr>
            </w:pPr>
            <w:r w:rsidRPr="007707BD">
              <w:rPr>
                <w:rFonts w:ascii="Arial" w:hAnsi="Arial" w:cs="Arial"/>
              </w:rPr>
              <w:t>Demonstrates a commitment to promoting evidence based practice and research.</w:t>
            </w:r>
          </w:p>
          <w:p w14:paraId="34A15150" w14:textId="641CCF2E" w:rsidR="00043A11" w:rsidRPr="007707BD" w:rsidRDefault="00043A11" w:rsidP="00043A11">
            <w:pPr>
              <w:numPr>
                <w:ilvl w:val="0"/>
                <w:numId w:val="13"/>
              </w:numPr>
              <w:tabs>
                <w:tab w:val="num" w:pos="540"/>
              </w:tabs>
              <w:spacing w:before="100" w:beforeAutospacing="1" w:after="100" w:afterAutospacing="1"/>
              <w:contextualSpacing/>
              <w:rPr>
                <w:rFonts w:ascii="Arial" w:hAnsi="Arial" w:cs="Arial"/>
              </w:rPr>
            </w:pPr>
            <w:r w:rsidRPr="007707BD">
              <w:rPr>
                <w:rFonts w:ascii="Arial" w:hAnsi="Arial" w:cs="Arial"/>
              </w:rPr>
              <w:t>The knowledge, abilities and clinical skills required to provide safe, efficient and effective service in the area of practice.</w:t>
            </w:r>
          </w:p>
          <w:p w14:paraId="6B3444E8" w14:textId="77777777" w:rsidR="00043A11" w:rsidRPr="007707BD" w:rsidRDefault="00043A11" w:rsidP="00043A11">
            <w:pPr>
              <w:numPr>
                <w:ilvl w:val="0"/>
                <w:numId w:val="13"/>
              </w:numPr>
              <w:tabs>
                <w:tab w:val="num" w:pos="540"/>
              </w:tabs>
              <w:spacing w:before="100" w:beforeAutospacing="1" w:after="100" w:afterAutospacing="1"/>
              <w:contextualSpacing/>
              <w:rPr>
                <w:rFonts w:ascii="Arial" w:hAnsi="Arial" w:cs="Arial"/>
              </w:rPr>
            </w:pPr>
            <w:r w:rsidRPr="007707BD">
              <w:rPr>
                <w:rFonts w:ascii="Arial" w:hAnsi="Arial" w:cs="Arial"/>
              </w:rPr>
              <w:t xml:space="preserve">Knowledge of the role of health promotion and the importance of preventative health care. </w:t>
            </w:r>
          </w:p>
          <w:p w14:paraId="7D0385E8" w14:textId="77777777" w:rsidR="00043A11" w:rsidRPr="007707BD" w:rsidRDefault="00043A11" w:rsidP="00043A11">
            <w:pPr>
              <w:numPr>
                <w:ilvl w:val="0"/>
                <w:numId w:val="13"/>
              </w:numPr>
              <w:tabs>
                <w:tab w:val="num" w:pos="540"/>
              </w:tabs>
              <w:spacing w:before="100" w:beforeAutospacing="1" w:after="100" w:afterAutospacing="1"/>
              <w:contextualSpacing/>
              <w:rPr>
                <w:rFonts w:ascii="Arial" w:hAnsi="Arial" w:cs="Arial"/>
              </w:rPr>
            </w:pPr>
            <w:r w:rsidRPr="007707BD">
              <w:rPr>
                <w:rFonts w:ascii="Arial" w:hAnsi="Arial" w:cs="Arial"/>
                <w:iCs/>
              </w:rPr>
              <w:t>Demonstrate evidence of computer skills including use of Microsoft Word, Excel, email and PowerPoint systems, as relevant to the role.</w:t>
            </w:r>
          </w:p>
          <w:p w14:paraId="0F720C15" w14:textId="7E4C5837" w:rsidR="00043A11" w:rsidRPr="007707BD" w:rsidRDefault="00043A11" w:rsidP="00043A11">
            <w:pPr>
              <w:numPr>
                <w:ilvl w:val="0"/>
                <w:numId w:val="13"/>
              </w:numPr>
              <w:tabs>
                <w:tab w:val="num" w:pos="540"/>
              </w:tabs>
              <w:spacing w:before="100" w:beforeAutospacing="1" w:after="100" w:afterAutospacing="1"/>
              <w:contextualSpacing/>
              <w:rPr>
                <w:rFonts w:ascii="Arial" w:hAnsi="Arial" w:cs="Arial"/>
              </w:rPr>
            </w:pPr>
            <w:r w:rsidRPr="007707BD">
              <w:rPr>
                <w:rFonts w:ascii="Arial" w:hAnsi="Arial" w:cs="Arial"/>
                <w:lang w:val="en-IE"/>
              </w:rPr>
              <w:t xml:space="preserve">Maximises the use of ICT with a </w:t>
            </w:r>
            <w:r w:rsidRPr="007707BD">
              <w:rPr>
                <w:rFonts w:ascii="Arial" w:hAnsi="Arial" w:cs="Arial"/>
              </w:rPr>
              <w:t>willingness to develop IT skills relevant to the role.</w:t>
            </w:r>
          </w:p>
          <w:p w14:paraId="51E1209A" w14:textId="77777777" w:rsidR="00043A11" w:rsidRPr="007707BD" w:rsidRDefault="00043A11" w:rsidP="00043A11">
            <w:pPr>
              <w:tabs>
                <w:tab w:val="num" w:pos="540"/>
              </w:tabs>
              <w:spacing w:before="100" w:beforeAutospacing="1" w:after="100" w:afterAutospacing="1"/>
              <w:ind w:left="360"/>
              <w:contextualSpacing/>
              <w:rPr>
                <w:rFonts w:ascii="Arial" w:hAnsi="Arial" w:cs="Arial"/>
              </w:rPr>
            </w:pPr>
          </w:p>
          <w:p w14:paraId="11CDE6EB" w14:textId="77777777" w:rsidR="00043A11" w:rsidRPr="007707BD" w:rsidRDefault="00043A11" w:rsidP="00043A11">
            <w:pPr>
              <w:spacing w:before="100" w:beforeAutospacing="1" w:after="100" w:afterAutospacing="1"/>
              <w:contextualSpacing/>
              <w:rPr>
                <w:rFonts w:ascii="Arial" w:hAnsi="Arial" w:cs="Arial"/>
                <w:b/>
                <w:u w:val="single"/>
              </w:rPr>
            </w:pPr>
            <w:r w:rsidRPr="007707BD">
              <w:rPr>
                <w:rFonts w:ascii="Arial" w:hAnsi="Arial" w:cs="Arial"/>
                <w:b/>
                <w:u w:val="single"/>
              </w:rPr>
              <w:t>Planning and Managing Resources</w:t>
            </w:r>
          </w:p>
          <w:p w14:paraId="2320922D" w14:textId="44D651D2" w:rsidR="00043A11" w:rsidRPr="007707BD" w:rsidRDefault="00043A11" w:rsidP="00043A11">
            <w:pPr>
              <w:spacing w:before="100" w:beforeAutospacing="1" w:after="100" w:afterAutospacing="1"/>
              <w:contextualSpacing/>
              <w:rPr>
                <w:rFonts w:ascii="Arial" w:hAnsi="Arial" w:cs="Arial"/>
                <w:i/>
              </w:rPr>
            </w:pPr>
            <w:r w:rsidRPr="007707BD">
              <w:rPr>
                <w:rFonts w:ascii="Arial" w:hAnsi="Arial" w:cs="Arial"/>
                <w:i/>
              </w:rPr>
              <w:t>:</w:t>
            </w:r>
          </w:p>
          <w:p w14:paraId="498C7BBA" w14:textId="66B8AD72" w:rsidR="00043A11" w:rsidRPr="007707BD" w:rsidRDefault="00043A11" w:rsidP="00043A11">
            <w:pPr>
              <w:numPr>
                <w:ilvl w:val="0"/>
                <w:numId w:val="13"/>
              </w:numPr>
              <w:spacing w:before="100" w:beforeAutospacing="1" w:after="100" w:afterAutospacing="1"/>
              <w:contextualSpacing/>
              <w:rPr>
                <w:rFonts w:ascii="Arial" w:hAnsi="Arial" w:cs="Arial"/>
              </w:rPr>
            </w:pPr>
            <w:r w:rsidRPr="007707BD">
              <w:rPr>
                <w:rFonts w:ascii="Arial" w:hAnsi="Arial" w:cs="Arial"/>
              </w:rPr>
              <w:t>Demonstrates the ability to plan activities and co-ordinate resources to ensure value for money and maximum benefit for the organisation.</w:t>
            </w:r>
          </w:p>
          <w:p w14:paraId="725D4CEC" w14:textId="76A2A433" w:rsidR="00043A11" w:rsidRPr="007707BD" w:rsidRDefault="00043A11" w:rsidP="00043A11">
            <w:pPr>
              <w:numPr>
                <w:ilvl w:val="0"/>
                <w:numId w:val="13"/>
              </w:numPr>
              <w:spacing w:before="100" w:beforeAutospacing="1" w:after="100" w:afterAutospacing="1"/>
              <w:contextualSpacing/>
              <w:rPr>
                <w:rFonts w:ascii="Arial" w:hAnsi="Arial" w:cs="Arial"/>
                <w:iCs/>
              </w:rPr>
            </w:pPr>
            <w:r w:rsidRPr="007707BD">
              <w:rPr>
                <w:rFonts w:ascii="Arial" w:hAnsi="Arial" w:cs="Arial"/>
                <w:iCs/>
              </w:rPr>
              <w:t>Demonstrates an ability to manage deadlines and effectively handle multiple tasks.</w:t>
            </w:r>
          </w:p>
          <w:p w14:paraId="58E35476" w14:textId="77777777" w:rsidR="00043A11" w:rsidRPr="007707BD" w:rsidRDefault="00043A11" w:rsidP="00043A11">
            <w:pPr>
              <w:numPr>
                <w:ilvl w:val="0"/>
                <w:numId w:val="13"/>
              </w:numPr>
              <w:spacing w:before="100" w:beforeAutospacing="1" w:after="100" w:afterAutospacing="1"/>
              <w:contextualSpacing/>
              <w:rPr>
                <w:rFonts w:ascii="Arial" w:hAnsi="Arial" w:cs="Arial"/>
              </w:rPr>
            </w:pPr>
            <w:r w:rsidRPr="007707BD">
              <w:rPr>
                <w:rFonts w:ascii="Arial" w:hAnsi="Arial" w:cs="Arial"/>
              </w:rPr>
              <w:t>Is flexible and adaptable; prioritises the most important tasks on an ongoing basis.</w:t>
            </w:r>
          </w:p>
          <w:p w14:paraId="2C5848EC" w14:textId="44ACA011" w:rsidR="00043A11" w:rsidRPr="007707BD" w:rsidRDefault="00043A11" w:rsidP="00043A11">
            <w:pPr>
              <w:numPr>
                <w:ilvl w:val="0"/>
                <w:numId w:val="13"/>
              </w:numPr>
              <w:spacing w:before="100" w:beforeAutospacing="1" w:after="100" w:afterAutospacing="1"/>
              <w:ind w:left="357"/>
              <w:contextualSpacing/>
              <w:rPr>
                <w:rFonts w:ascii="Arial" w:hAnsi="Arial" w:cs="Arial"/>
                <w:iCs/>
              </w:rPr>
            </w:pPr>
            <w:r w:rsidRPr="007707BD">
              <w:rPr>
                <w:rFonts w:ascii="Arial" w:hAnsi="Arial" w:cs="Arial"/>
                <w:iCs/>
              </w:rPr>
              <w:t>Demonstrates strong motivation and an innovative approach to overcoming resource limitations and to developing and managing the clinical functions of the post.</w:t>
            </w:r>
          </w:p>
          <w:p w14:paraId="77B5AEB8" w14:textId="77777777" w:rsidR="00043A11" w:rsidRPr="007707BD" w:rsidRDefault="00043A11" w:rsidP="00043A11">
            <w:pPr>
              <w:numPr>
                <w:ilvl w:val="0"/>
                <w:numId w:val="13"/>
              </w:numPr>
              <w:spacing w:before="100" w:beforeAutospacing="1" w:after="100" w:afterAutospacing="1"/>
              <w:ind w:left="357"/>
              <w:contextualSpacing/>
              <w:rPr>
                <w:rFonts w:ascii="Arial" w:hAnsi="Arial" w:cs="Arial"/>
                <w:iCs/>
              </w:rPr>
            </w:pPr>
            <w:r w:rsidRPr="007707BD">
              <w:rPr>
                <w:rFonts w:ascii="Arial" w:hAnsi="Arial" w:cs="Arial"/>
                <w:iCs/>
              </w:rPr>
              <w:t>Demonstrates effective planning, organising and time management skills in managing a varied paediatric caseload and service priorities.</w:t>
            </w:r>
          </w:p>
          <w:p w14:paraId="2D858A23" w14:textId="77777777" w:rsidR="00043A11" w:rsidRPr="007707BD" w:rsidRDefault="00043A11" w:rsidP="00043A11">
            <w:pPr>
              <w:spacing w:before="100" w:beforeAutospacing="1" w:after="100" w:afterAutospacing="1"/>
              <w:ind w:left="357"/>
              <w:contextualSpacing/>
              <w:rPr>
                <w:rFonts w:ascii="Arial" w:hAnsi="Arial" w:cs="Arial"/>
                <w:iCs/>
              </w:rPr>
            </w:pPr>
          </w:p>
          <w:p w14:paraId="339482CB" w14:textId="62C40F20" w:rsidR="00043A11" w:rsidRPr="007707BD" w:rsidRDefault="00043A11" w:rsidP="00043A11">
            <w:pPr>
              <w:spacing w:before="100" w:beforeAutospacing="1" w:after="100" w:afterAutospacing="1"/>
              <w:contextualSpacing/>
              <w:jc w:val="both"/>
              <w:rPr>
                <w:rFonts w:ascii="Arial" w:hAnsi="Arial" w:cs="Arial"/>
                <w:b/>
                <w:u w:val="single"/>
              </w:rPr>
            </w:pPr>
            <w:r w:rsidRPr="007707BD">
              <w:rPr>
                <w:rFonts w:ascii="Arial" w:hAnsi="Arial" w:cs="Arial"/>
                <w:b/>
                <w:u w:val="single"/>
              </w:rPr>
              <w:t>Managing and Developing (Self &amp; Others)</w:t>
            </w:r>
          </w:p>
          <w:p w14:paraId="636A734C" w14:textId="6D0DC92B" w:rsidR="00043A11" w:rsidRPr="007707BD" w:rsidRDefault="00043A11" w:rsidP="00043A11">
            <w:pPr>
              <w:spacing w:before="100" w:beforeAutospacing="1" w:after="100" w:afterAutospacing="1"/>
              <w:contextualSpacing/>
              <w:rPr>
                <w:rFonts w:ascii="Arial" w:hAnsi="Arial" w:cs="Arial"/>
                <w:i/>
              </w:rPr>
            </w:pPr>
            <w:r w:rsidRPr="007707BD">
              <w:rPr>
                <w:rFonts w:ascii="Arial" w:hAnsi="Arial" w:cs="Arial"/>
                <w:i/>
              </w:rPr>
              <w:t>:</w:t>
            </w:r>
          </w:p>
          <w:p w14:paraId="6C3E0979" w14:textId="12509943" w:rsidR="00043A11" w:rsidRPr="007707BD" w:rsidRDefault="00043A11" w:rsidP="00043A11">
            <w:pPr>
              <w:numPr>
                <w:ilvl w:val="0"/>
                <w:numId w:val="13"/>
              </w:numPr>
              <w:spacing w:before="100" w:beforeAutospacing="1" w:after="100" w:afterAutospacing="1"/>
              <w:contextualSpacing/>
              <w:rPr>
                <w:rFonts w:ascii="Arial" w:hAnsi="Arial" w:cs="Arial"/>
              </w:rPr>
            </w:pPr>
            <w:r w:rsidRPr="007707BD">
              <w:rPr>
                <w:rFonts w:ascii="Arial" w:hAnsi="Arial" w:cs="Arial"/>
              </w:rPr>
              <w:t>Demonstrates the ability to work independently as well as part of multidisciplinary teams.</w:t>
            </w:r>
          </w:p>
          <w:p w14:paraId="4BB507DE" w14:textId="77777777" w:rsidR="00043A11" w:rsidRPr="007707BD" w:rsidRDefault="00043A11" w:rsidP="00043A11">
            <w:pPr>
              <w:numPr>
                <w:ilvl w:val="0"/>
                <w:numId w:val="13"/>
              </w:numPr>
              <w:spacing w:before="100" w:beforeAutospacing="1" w:after="100" w:afterAutospacing="1"/>
              <w:contextualSpacing/>
              <w:rPr>
                <w:rFonts w:ascii="Arial" w:hAnsi="Arial" w:cs="Arial"/>
              </w:rPr>
            </w:pPr>
            <w:r w:rsidRPr="007707BD">
              <w:rPr>
                <w:rFonts w:ascii="Arial" w:hAnsi="Arial" w:cs="Arial"/>
              </w:rPr>
              <w:t>Adapts leadership style to suit the demands of the situation and the people involved.</w:t>
            </w:r>
          </w:p>
          <w:p w14:paraId="518033DD" w14:textId="56B072DA" w:rsidR="00043A11" w:rsidRPr="007707BD" w:rsidRDefault="00043A11" w:rsidP="00043A11">
            <w:pPr>
              <w:numPr>
                <w:ilvl w:val="0"/>
                <w:numId w:val="13"/>
              </w:numPr>
              <w:spacing w:before="100" w:beforeAutospacing="1" w:after="100" w:afterAutospacing="1"/>
              <w:ind w:left="357"/>
              <w:contextualSpacing/>
              <w:rPr>
                <w:rFonts w:ascii="Arial" w:hAnsi="Arial" w:cs="Arial"/>
              </w:rPr>
            </w:pPr>
            <w:r w:rsidRPr="007707BD">
              <w:rPr>
                <w:rFonts w:ascii="Arial" w:hAnsi="Arial" w:cs="Arial"/>
                <w:iCs/>
              </w:rPr>
              <w:t>Demonstrates team management skills; delegates appropriately and reviews</w:t>
            </w:r>
            <w:r w:rsidRPr="007707BD">
              <w:rPr>
                <w:rFonts w:ascii="Arial" w:hAnsi="Arial" w:cs="Arial"/>
              </w:rPr>
              <w:t xml:space="preserve"> the work of the team to ensure its quality and accuracy.</w:t>
            </w:r>
          </w:p>
          <w:p w14:paraId="7169B567" w14:textId="3A9A7B8C" w:rsidR="00043A11" w:rsidRPr="007707BD" w:rsidRDefault="00043A11" w:rsidP="00043A11">
            <w:pPr>
              <w:pStyle w:val="ListParagraph"/>
              <w:numPr>
                <w:ilvl w:val="0"/>
                <w:numId w:val="13"/>
              </w:numPr>
              <w:spacing w:before="100" w:beforeAutospacing="1" w:after="100" w:afterAutospacing="1"/>
              <w:contextualSpacing/>
              <w:rPr>
                <w:rFonts w:ascii="Arial" w:hAnsi="Arial" w:cs="Arial"/>
                <w:iCs/>
              </w:rPr>
            </w:pPr>
            <w:r w:rsidRPr="007707BD">
              <w:rPr>
                <w:rFonts w:ascii="Arial" w:hAnsi="Arial" w:cs="Arial"/>
                <w:color w:val="000000"/>
              </w:rPr>
              <w:lastRenderedPageBreak/>
              <w:t>Demonstrates a commitment to continuing professional development and facilitates staff development by providing support such as supervision, mentoring, coaching and development planning.</w:t>
            </w:r>
          </w:p>
          <w:p w14:paraId="05D60461" w14:textId="77777777" w:rsidR="00043A11" w:rsidRPr="007707BD" w:rsidRDefault="00043A11" w:rsidP="00043A11">
            <w:pPr>
              <w:spacing w:before="100" w:beforeAutospacing="1" w:after="100" w:afterAutospacing="1"/>
              <w:contextualSpacing/>
              <w:rPr>
                <w:rFonts w:ascii="Arial" w:hAnsi="Arial" w:cs="Arial"/>
                <w:b/>
                <w:u w:val="single"/>
              </w:rPr>
            </w:pPr>
            <w:r w:rsidRPr="007707BD">
              <w:rPr>
                <w:rFonts w:ascii="Arial" w:hAnsi="Arial" w:cs="Arial"/>
                <w:b/>
                <w:u w:val="single"/>
              </w:rPr>
              <w:t>Commitment to Providing a Quality Service</w:t>
            </w:r>
          </w:p>
          <w:p w14:paraId="2A305C14" w14:textId="74E5FFE9" w:rsidR="00043A11" w:rsidRPr="007707BD" w:rsidRDefault="00043A11" w:rsidP="00043A11">
            <w:pPr>
              <w:numPr>
                <w:ilvl w:val="0"/>
                <w:numId w:val="13"/>
              </w:numPr>
              <w:spacing w:before="100" w:beforeAutospacing="1" w:after="100" w:afterAutospacing="1"/>
              <w:ind w:left="357"/>
              <w:contextualSpacing/>
              <w:rPr>
                <w:rFonts w:ascii="Arial" w:hAnsi="Arial" w:cs="Arial"/>
                <w:iCs/>
              </w:rPr>
            </w:pPr>
            <w:r w:rsidRPr="007707BD">
              <w:rPr>
                <w:rFonts w:ascii="Arial" w:hAnsi="Arial" w:cs="Arial"/>
              </w:rPr>
              <w:t>Demonstrates a commitment to providing a quality service.</w:t>
            </w:r>
          </w:p>
          <w:p w14:paraId="7691801D" w14:textId="5CECBD7D" w:rsidR="00043A11" w:rsidRPr="007707BD" w:rsidRDefault="00043A11" w:rsidP="00043A11">
            <w:pPr>
              <w:numPr>
                <w:ilvl w:val="0"/>
                <w:numId w:val="13"/>
              </w:numPr>
              <w:spacing w:before="100" w:beforeAutospacing="1" w:after="100" w:afterAutospacing="1"/>
              <w:ind w:left="357"/>
              <w:contextualSpacing/>
              <w:rPr>
                <w:rFonts w:ascii="Arial" w:hAnsi="Arial" w:cs="Arial"/>
              </w:rPr>
            </w:pPr>
            <w:r w:rsidRPr="007707BD">
              <w:rPr>
                <w:rFonts w:ascii="Arial" w:hAnsi="Arial" w:cs="Arial"/>
              </w:rPr>
              <w:t>Has a knowledge and understanding of the concerns and needs of the service-user population.</w:t>
            </w:r>
          </w:p>
          <w:p w14:paraId="4D51A96B" w14:textId="5A793910" w:rsidR="00043A11" w:rsidRPr="007707BD" w:rsidRDefault="00043A11" w:rsidP="00043A11">
            <w:pPr>
              <w:numPr>
                <w:ilvl w:val="0"/>
                <w:numId w:val="13"/>
              </w:numPr>
              <w:spacing w:before="100" w:beforeAutospacing="1" w:after="100" w:afterAutospacing="1"/>
              <w:ind w:left="357"/>
              <w:contextualSpacing/>
              <w:rPr>
                <w:rFonts w:ascii="Arial" w:hAnsi="Arial" w:cs="Arial"/>
                <w:iCs/>
              </w:rPr>
            </w:pPr>
            <w:r w:rsidRPr="007707BD">
              <w:rPr>
                <w:rFonts w:ascii="Arial" w:hAnsi="Arial" w:cs="Arial"/>
                <w:iCs/>
              </w:rPr>
              <w:t>Has the ability to empathise with and treat service users, relatives and colleagues with dignity and respect.</w:t>
            </w:r>
          </w:p>
          <w:p w14:paraId="2A9D87A5" w14:textId="53826FD7" w:rsidR="00043A11" w:rsidRPr="007707BD" w:rsidRDefault="00043A11" w:rsidP="00043A11">
            <w:pPr>
              <w:numPr>
                <w:ilvl w:val="0"/>
                <w:numId w:val="13"/>
              </w:numPr>
              <w:spacing w:before="100" w:beforeAutospacing="1" w:after="100" w:afterAutospacing="1"/>
              <w:ind w:left="357"/>
              <w:contextualSpacing/>
              <w:jc w:val="both"/>
              <w:rPr>
                <w:rFonts w:ascii="Arial" w:hAnsi="Arial" w:cs="Arial"/>
              </w:rPr>
            </w:pPr>
            <w:r w:rsidRPr="007707BD">
              <w:rPr>
                <w:rFonts w:ascii="Arial" w:hAnsi="Arial" w:cs="Arial"/>
              </w:rPr>
              <w:t>Demonstrates flexibility and openness to change.</w:t>
            </w:r>
          </w:p>
          <w:p w14:paraId="4E097DF8" w14:textId="77777777" w:rsidR="00043A11" w:rsidRPr="007707BD" w:rsidRDefault="00043A11" w:rsidP="00043A11">
            <w:pPr>
              <w:spacing w:before="100" w:beforeAutospacing="1" w:after="100" w:afterAutospacing="1"/>
              <w:ind w:left="357"/>
              <w:contextualSpacing/>
              <w:jc w:val="both"/>
              <w:rPr>
                <w:rFonts w:ascii="Arial" w:hAnsi="Arial" w:cs="Arial"/>
              </w:rPr>
            </w:pPr>
          </w:p>
          <w:p w14:paraId="0EAD8848" w14:textId="77777777" w:rsidR="00043A11" w:rsidRPr="007707BD" w:rsidRDefault="00043A11" w:rsidP="00043A11">
            <w:pPr>
              <w:tabs>
                <w:tab w:val="num" w:pos="252"/>
              </w:tabs>
              <w:spacing w:before="100" w:beforeAutospacing="1" w:after="100" w:afterAutospacing="1"/>
              <w:contextualSpacing/>
              <w:rPr>
                <w:rFonts w:ascii="Arial" w:hAnsi="Arial" w:cs="Arial"/>
                <w:b/>
                <w:u w:val="single"/>
              </w:rPr>
            </w:pPr>
            <w:r w:rsidRPr="007707BD">
              <w:rPr>
                <w:rFonts w:ascii="Arial" w:hAnsi="Arial" w:cs="Arial"/>
                <w:b/>
                <w:u w:val="single"/>
              </w:rPr>
              <w:t>Evaluating Information and Judging Situations</w:t>
            </w:r>
          </w:p>
          <w:p w14:paraId="3251D9A5" w14:textId="44EB5555" w:rsidR="00043A11" w:rsidRPr="007707BD" w:rsidRDefault="00043A11" w:rsidP="00043A11">
            <w:pPr>
              <w:spacing w:before="100" w:beforeAutospacing="1" w:after="100" w:afterAutospacing="1"/>
              <w:contextualSpacing/>
              <w:rPr>
                <w:rFonts w:ascii="Arial" w:hAnsi="Arial" w:cs="Arial"/>
                <w:i/>
              </w:rPr>
            </w:pPr>
            <w:r w:rsidRPr="007707BD">
              <w:rPr>
                <w:rFonts w:ascii="Arial" w:hAnsi="Arial" w:cs="Arial"/>
                <w:i/>
              </w:rPr>
              <w:t>:</w:t>
            </w:r>
          </w:p>
          <w:p w14:paraId="45F6C2FA" w14:textId="6DCDFD5E" w:rsidR="00043A11" w:rsidRPr="007707BD" w:rsidRDefault="00043A11" w:rsidP="00043A11">
            <w:pPr>
              <w:numPr>
                <w:ilvl w:val="0"/>
                <w:numId w:val="13"/>
              </w:numPr>
              <w:spacing w:before="100" w:beforeAutospacing="1" w:after="100" w:afterAutospacing="1"/>
              <w:contextualSpacing/>
              <w:rPr>
                <w:rFonts w:ascii="Arial" w:hAnsi="Arial" w:cs="Arial"/>
              </w:rPr>
            </w:pPr>
            <w:r w:rsidRPr="007707BD">
              <w:rPr>
                <w:rFonts w:ascii="Arial" w:hAnsi="Arial" w:cs="Arial"/>
              </w:rPr>
              <w:t>Formulates, articulates and demonstrates sound clinical reasoning, synthesises and analyses information available.</w:t>
            </w:r>
          </w:p>
          <w:p w14:paraId="5EF67228" w14:textId="6ED36F1F" w:rsidR="00043A11" w:rsidRPr="007707BD" w:rsidRDefault="00043A11" w:rsidP="00043A11">
            <w:pPr>
              <w:pStyle w:val="ListParagraph"/>
              <w:numPr>
                <w:ilvl w:val="0"/>
                <w:numId w:val="13"/>
              </w:numPr>
              <w:spacing w:before="100" w:beforeAutospacing="1" w:after="100" w:afterAutospacing="1"/>
              <w:contextualSpacing/>
              <w:rPr>
                <w:rFonts w:ascii="Arial" w:hAnsi="Arial" w:cs="Arial"/>
              </w:rPr>
            </w:pPr>
            <w:r w:rsidRPr="007707BD">
              <w:rPr>
                <w:rFonts w:ascii="Arial" w:hAnsi="Arial" w:cs="Arial"/>
                <w:iCs/>
              </w:rPr>
              <w:t>An ability to effectively evaluate information, problem solve and make effective decisions.</w:t>
            </w:r>
          </w:p>
          <w:p w14:paraId="209E9064" w14:textId="6EEF4C67" w:rsidR="00043A11" w:rsidRPr="007707BD" w:rsidRDefault="00043A11" w:rsidP="00043A11">
            <w:pPr>
              <w:pStyle w:val="ListParagraph"/>
              <w:numPr>
                <w:ilvl w:val="0"/>
                <w:numId w:val="13"/>
              </w:numPr>
              <w:spacing w:before="100" w:beforeAutospacing="1" w:after="100" w:afterAutospacing="1"/>
              <w:contextualSpacing/>
              <w:rPr>
                <w:rFonts w:ascii="Arial" w:hAnsi="Arial" w:cs="Arial"/>
              </w:rPr>
            </w:pPr>
            <w:r w:rsidRPr="007707BD">
              <w:rPr>
                <w:rFonts w:ascii="Arial" w:hAnsi="Arial" w:cs="Arial"/>
              </w:rPr>
              <w:t>The ability to make decisions in a transparent manner by involving and empowering others where appropriate.</w:t>
            </w:r>
          </w:p>
          <w:p w14:paraId="5FEAAEEA" w14:textId="71E6249F" w:rsidR="00043A11" w:rsidRPr="007707BD" w:rsidRDefault="00043A11" w:rsidP="00043A11">
            <w:pPr>
              <w:pStyle w:val="ListParagraph"/>
              <w:numPr>
                <w:ilvl w:val="0"/>
                <w:numId w:val="13"/>
              </w:numPr>
              <w:spacing w:before="100" w:beforeAutospacing="1" w:after="100" w:afterAutospacing="1"/>
              <w:contextualSpacing/>
              <w:rPr>
                <w:rFonts w:ascii="Arial" w:hAnsi="Arial" w:cs="Arial"/>
              </w:rPr>
            </w:pPr>
            <w:r w:rsidRPr="007707BD">
              <w:rPr>
                <w:rFonts w:ascii="Arial" w:hAnsi="Arial" w:cs="Arial"/>
                <w:color w:val="000000"/>
              </w:rPr>
              <w:t>The ability to explain the rationale behind decisions confidently when faced with opposing or competing demands.</w:t>
            </w:r>
          </w:p>
          <w:p w14:paraId="09175E38" w14:textId="77777777" w:rsidR="00043A11" w:rsidRPr="007707BD" w:rsidRDefault="00043A11" w:rsidP="00043A11">
            <w:pPr>
              <w:contextualSpacing/>
              <w:rPr>
                <w:rFonts w:ascii="Arial" w:hAnsi="Arial" w:cs="Arial"/>
                <w:b/>
                <w:u w:val="single"/>
              </w:rPr>
            </w:pPr>
            <w:r w:rsidRPr="007707BD">
              <w:rPr>
                <w:rFonts w:ascii="Arial" w:hAnsi="Arial" w:cs="Arial"/>
                <w:b/>
                <w:u w:val="single"/>
              </w:rPr>
              <w:t>Communication and Interpersonal Skills</w:t>
            </w:r>
          </w:p>
          <w:p w14:paraId="120707F5" w14:textId="77777777" w:rsidR="00043A11" w:rsidRPr="007707BD" w:rsidRDefault="00043A11" w:rsidP="00043A11">
            <w:pPr>
              <w:pStyle w:val="ListParagraph"/>
              <w:numPr>
                <w:ilvl w:val="0"/>
                <w:numId w:val="17"/>
              </w:numPr>
              <w:contextualSpacing/>
              <w:rPr>
                <w:rFonts w:ascii="Arial" w:hAnsi="Arial" w:cs="Arial"/>
                <w:i/>
              </w:rPr>
            </w:pPr>
            <w:r w:rsidRPr="007707BD">
              <w:rPr>
                <w:rFonts w:ascii="Arial" w:hAnsi="Arial" w:cs="Arial"/>
              </w:rPr>
              <w:t xml:space="preserve">Effective communication skills (written and verbal). </w:t>
            </w:r>
            <w:r w:rsidRPr="007707BD">
              <w:rPr>
                <w:rFonts w:ascii="Arial" w:hAnsi="Arial" w:cs="Arial"/>
                <w:color w:val="000000"/>
              </w:rPr>
              <w:t>Tailors the communication method and the message to match the needs of the audience.</w:t>
            </w:r>
          </w:p>
          <w:p w14:paraId="40C71580" w14:textId="77777777" w:rsidR="00043A11" w:rsidRPr="007707BD" w:rsidRDefault="00043A11" w:rsidP="00043A11">
            <w:pPr>
              <w:pStyle w:val="ListParagraph"/>
              <w:numPr>
                <w:ilvl w:val="0"/>
                <w:numId w:val="17"/>
              </w:numPr>
              <w:spacing w:before="100" w:beforeAutospacing="1" w:after="100" w:afterAutospacing="1"/>
              <w:contextualSpacing/>
              <w:rPr>
                <w:rFonts w:ascii="Arial" w:hAnsi="Arial" w:cs="Arial"/>
                <w:i/>
              </w:rPr>
            </w:pPr>
            <w:r w:rsidRPr="007707BD">
              <w:rPr>
                <w:rFonts w:ascii="Arial" w:hAnsi="Arial" w:cs="Arial"/>
                <w:color w:val="000000"/>
              </w:rPr>
              <w:t>Effective interpersonal skills. Demonstrates sensitivity, diplomacy and tact when dealing with others.</w:t>
            </w:r>
            <w:r w:rsidRPr="007707BD">
              <w:rPr>
                <w:rFonts w:ascii="Arial" w:hAnsi="Arial" w:cs="Arial"/>
              </w:rPr>
              <w:t xml:space="preserve"> Is patient and tolerant when dealing with conflict or negative attitudes from others.</w:t>
            </w:r>
          </w:p>
          <w:p w14:paraId="42634A14" w14:textId="0D2ADF59" w:rsidR="00043A11" w:rsidRPr="007707BD" w:rsidRDefault="00043A11" w:rsidP="00043A11">
            <w:pPr>
              <w:pStyle w:val="ListParagraph"/>
              <w:numPr>
                <w:ilvl w:val="0"/>
                <w:numId w:val="17"/>
              </w:numPr>
              <w:spacing w:before="100" w:beforeAutospacing="1" w:after="100" w:afterAutospacing="1"/>
              <w:contextualSpacing/>
              <w:rPr>
                <w:rFonts w:ascii="Arial" w:hAnsi="Arial" w:cs="Arial"/>
                <w:i/>
              </w:rPr>
            </w:pPr>
            <w:r w:rsidRPr="007707BD">
              <w:rPr>
                <w:rFonts w:ascii="Arial" w:hAnsi="Arial" w:cs="Arial"/>
              </w:rPr>
              <w:t>Maintains a professional relationship in all communications, treating others with dignity and respect.</w:t>
            </w:r>
          </w:p>
          <w:p w14:paraId="27580873" w14:textId="134210A1" w:rsidR="00043A11" w:rsidRPr="007707BD" w:rsidRDefault="00043A11" w:rsidP="00043A11">
            <w:pPr>
              <w:pStyle w:val="ListParagraph"/>
              <w:numPr>
                <w:ilvl w:val="0"/>
                <w:numId w:val="13"/>
              </w:numPr>
              <w:spacing w:before="100" w:beforeAutospacing="1" w:after="100" w:afterAutospacing="1"/>
              <w:contextualSpacing/>
              <w:jc w:val="both"/>
              <w:rPr>
                <w:rFonts w:ascii="Arial" w:hAnsi="Arial" w:cs="Arial"/>
                <w:b/>
                <w:i/>
                <w:iCs/>
              </w:rPr>
            </w:pPr>
            <w:r w:rsidRPr="007707BD">
              <w:rPr>
                <w:rFonts w:ascii="Arial" w:hAnsi="Arial" w:cs="Arial"/>
                <w:color w:val="000000"/>
              </w:rPr>
              <w:t>Strong negotiation skills,</w:t>
            </w:r>
            <w:r w:rsidRPr="007707BD">
              <w:rPr>
                <w:rFonts w:ascii="Arial" w:hAnsi="Arial" w:cs="Arial"/>
              </w:rPr>
              <w:t xml:space="preserve"> remains firm but flexible when putting forward a point of view.</w:t>
            </w:r>
          </w:p>
          <w:p w14:paraId="0FFCC108" w14:textId="77777777" w:rsidR="00043A11" w:rsidRPr="007707BD" w:rsidRDefault="00043A11" w:rsidP="00043A11">
            <w:pPr>
              <w:pStyle w:val="ListParagraph"/>
              <w:spacing w:before="100" w:beforeAutospacing="1" w:after="100" w:afterAutospacing="1"/>
              <w:contextualSpacing/>
              <w:jc w:val="both"/>
              <w:rPr>
                <w:rFonts w:ascii="Arial" w:hAnsi="Arial" w:cs="Arial"/>
                <w:b/>
                <w:i/>
                <w:iCs/>
              </w:rPr>
            </w:pPr>
            <w:r w:rsidRPr="007707BD">
              <w:rPr>
                <w:rFonts w:ascii="Arial" w:hAnsi="Arial" w:cs="Arial"/>
                <w:b/>
                <w:i/>
                <w:color w:val="000000"/>
              </w:rPr>
              <w:t>Candidates must demonstrate:</w:t>
            </w:r>
          </w:p>
          <w:p w14:paraId="6E8610DE" w14:textId="77777777" w:rsidR="00043A11" w:rsidRPr="007707BD" w:rsidRDefault="00043A11" w:rsidP="00043A11">
            <w:pPr>
              <w:pStyle w:val="ListParagraph"/>
              <w:numPr>
                <w:ilvl w:val="0"/>
                <w:numId w:val="13"/>
              </w:numPr>
              <w:spacing w:before="100" w:beforeAutospacing="1" w:after="100" w:afterAutospacing="1"/>
              <w:contextualSpacing/>
              <w:jc w:val="both"/>
              <w:rPr>
                <w:rFonts w:ascii="Arial" w:hAnsi="Arial" w:cs="Arial"/>
                <w:b/>
                <w:i/>
                <w:iCs/>
              </w:rPr>
            </w:pPr>
            <w:r w:rsidRPr="007707BD">
              <w:rPr>
                <w:rFonts w:ascii="Arial" w:hAnsi="Arial" w:cs="Arial"/>
                <w:color w:val="000000"/>
              </w:rPr>
              <w:t>Experience in the delivery of Dietetic services to children with disabilities in a relevant care setting.</w:t>
            </w:r>
          </w:p>
          <w:p w14:paraId="284200FF" w14:textId="77777777" w:rsidR="00043A11" w:rsidRPr="007707BD" w:rsidRDefault="00043A11" w:rsidP="00043A11">
            <w:pPr>
              <w:pStyle w:val="ListParagraph"/>
              <w:numPr>
                <w:ilvl w:val="0"/>
                <w:numId w:val="13"/>
              </w:numPr>
              <w:spacing w:before="100" w:beforeAutospacing="1" w:after="100" w:afterAutospacing="1"/>
              <w:contextualSpacing/>
              <w:jc w:val="both"/>
              <w:rPr>
                <w:rFonts w:ascii="Arial" w:hAnsi="Arial" w:cs="Arial"/>
                <w:b/>
                <w:i/>
                <w:iCs/>
              </w:rPr>
            </w:pPr>
            <w:r w:rsidRPr="007707BD">
              <w:rPr>
                <w:rFonts w:ascii="Arial" w:hAnsi="Arial" w:cs="Arial"/>
                <w:color w:val="000000"/>
              </w:rPr>
              <w:t>Sufficient clinical knowledge and evidence-based practice to carry out the duties and responsibilities of the role.</w:t>
            </w:r>
          </w:p>
          <w:p w14:paraId="072D034B" w14:textId="77777777" w:rsidR="00043A11" w:rsidRPr="007707BD" w:rsidRDefault="00043A11" w:rsidP="00043A11">
            <w:pPr>
              <w:pStyle w:val="ListParagraph"/>
              <w:numPr>
                <w:ilvl w:val="0"/>
                <w:numId w:val="13"/>
              </w:numPr>
              <w:spacing w:before="100" w:beforeAutospacing="1" w:after="100" w:afterAutospacing="1"/>
              <w:contextualSpacing/>
              <w:jc w:val="both"/>
              <w:rPr>
                <w:rFonts w:ascii="Arial" w:hAnsi="Arial" w:cs="Arial"/>
                <w:b/>
                <w:i/>
                <w:iCs/>
              </w:rPr>
            </w:pPr>
            <w:r w:rsidRPr="007707BD">
              <w:rPr>
                <w:rFonts w:ascii="Arial" w:hAnsi="Arial" w:cs="Arial"/>
                <w:color w:val="000000"/>
              </w:rPr>
              <w:t>Leadership and team-working skills, including the ability to work effectively with interdisciplinary team members.</w:t>
            </w:r>
          </w:p>
          <w:p w14:paraId="64E400C0" w14:textId="77777777" w:rsidR="00043A11" w:rsidRPr="007707BD" w:rsidRDefault="00043A11" w:rsidP="00043A11">
            <w:pPr>
              <w:pStyle w:val="ListParagraph"/>
              <w:numPr>
                <w:ilvl w:val="0"/>
                <w:numId w:val="13"/>
              </w:numPr>
              <w:spacing w:before="100" w:beforeAutospacing="1" w:after="100" w:afterAutospacing="1"/>
              <w:contextualSpacing/>
              <w:jc w:val="both"/>
              <w:rPr>
                <w:rFonts w:ascii="Arial" w:hAnsi="Arial" w:cs="Arial"/>
                <w:b/>
                <w:i/>
                <w:iCs/>
              </w:rPr>
            </w:pPr>
            <w:r w:rsidRPr="007707BD">
              <w:rPr>
                <w:rFonts w:ascii="Arial" w:hAnsi="Arial" w:cs="Arial"/>
                <w:color w:val="000000"/>
              </w:rPr>
              <w:t>Excellent interpersonal, counselling, communication and presentation skills, with the ability to adapt communication to children, families and professionals.</w:t>
            </w:r>
          </w:p>
        </w:tc>
      </w:tr>
      <w:tr w:rsidR="00043A11" w:rsidRPr="007707BD" w14:paraId="20099597" w14:textId="77777777" w:rsidTr="00043A11">
        <w:tc>
          <w:tcPr>
            <w:tcW w:w="2172" w:type="dxa"/>
          </w:tcPr>
          <w:p w14:paraId="43F781F0" w14:textId="77777777" w:rsidR="00043A11" w:rsidRPr="007707BD" w:rsidRDefault="00043A11" w:rsidP="00043A11">
            <w:pPr>
              <w:rPr>
                <w:rFonts w:ascii="Arial" w:hAnsi="Arial" w:cs="Arial"/>
                <w:b/>
                <w:bCs/>
              </w:rPr>
            </w:pPr>
            <w:r w:rsidRPr="007707BD">
              <w:rPr>
                <w:rFonts w:ascii="Arial" w:hAnsi="Arial" w:cs="Arial"/>
                <w:b/>
                <w:bCs/>
              </w:rPr>
              <w:lastRenderedPageBreak/>
              <w:t>Campaign Specific Selection Process</w:t>
            </w:r>
          </w:p>
          <w:p w14:paraId="094099F3" w14:textId="77777777" w:rsidR="00043A11" w:rsidRPr="007707BD" w:rsidRDefault="00043A11" w:rsidP="00043A11">
            <w:pPr>
              <w:rPr>
                <w:rFonts w:ascii="Arial" w:hAnsi="Arial" w:cs="Arial"/>
                <w:b/>
                <w:bCs/>
              </w:rPr>
            </w:pPr>
          </w:p>
          <w:p w14:paraId="0E5EB6E1" w14:textId="77777777" w:rsidR="00043A11" w:rsidRPr="007707BD" w:rsidRDefault="00043A11" w:rsidP="00043A11">
            <w:pPr>
              <w:rPr>
                <w:rFonts w:ascii="Arial" w:hAnsi="Arial" w:cs="Arial"/>
                <w:b/>
                <w:bCs/>
              </w:rPr>
            </w:pPr>
            <w:r w:rsidRPr="007707BD">
              <w:rPr>
                <w:rFonts w:ascii="Arial" w:hAnsi="Arial" w:cs="Arial"/>
                <w:b/>
                <w:bCs/>
              </w:rPr>
              <w:t>Ranking/Shortlisting / Interview</w:t>
            </w:r>
          </w:p>
        </w:tc>
        <w:tc>
          <w:tcPr>
            <w:tcW w:w="8448" w:type="dxa"/>
          </w:tcPr>
          <w:p w14:paraId="629A80AC" w14:textId="77777777" w:rsidR="00043A11" w:rsidRPr="007707BD" w:rsidRDefault="00043A11" w:rsidP="00043A11">
            <w:pPr>
              <w:rPr>
                <w:rFonts w:ascii="Arial" w:hAnsi="Arial" w:cs="Arial"/>
              </w:rPr>
            </w:pPr>
            <w:r w:rsidRPr="007707BD">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C472365" w14:textId="77777777" w:rsidR="00043A11" w:rsidRPr="007707BD" w:rsidRDefault="00043A11" w:rsidP="00043A11">
            <w:pPr>
              <w:rPr>
                <w:rFonts w:ascii="Arial" w:hAnsi="Arial" w:cs="Arial"/>
              </w:rPr>
            </w:pPr>
          </w:p>
          <w:p w14:paraId="3025BC86" w14:textId="77777777" w:rsidR="00043A11" w:rsidRPr="007707BD" w:rsidRDefault="00043A11" w:rsidP="00043A11">
            <w:pPr>
              <w:rPr>
                <w:rFonts w:ascii="Arial" w:hAnsi="Arial" w:cs="Arial"/>
                <w:u w:val="single"/>
              </w:rPr>
            </w:pPr>
            <w:r w:rsidRPr="007707BD">
              <w:rPr>
                <w:rFonts w:ascii="Arial" w:hAnsi="Arial" w:cs="Arial"/>
                <w:u w:val="single"/>
              </w:rPr>
              <w:t xml:space="preserve">Failure to include information regarding these requirements may result in you not being called forward to the next stage of the selection process.  </w:t>
            </w:r>
          </w:p>
          <w:p w14:paraId="32BE2A8F" w14:textId="77777777" w:rsidR="00043A11" w:rsidRPr="007707BD" w:rsidRDefault="00043A11" w:rsidP="00043A11">
            <w:pPr>
              <w:rPr>
                <w:rFonts w:ascii="Arial" w:hAnsi="Arial" w:cs="Arial"/>
                <w:iCs/>
              </w:rPr>
            </w:pPr>
          </w:p>
          <w:p w14:paraId="32AD6372" w14:textId="77777777" w:rsidR="00043A11" w:rsidRPr="007707BD" w:rsidRDefault="00043A11" w:rsidP="00043A11">
            <w:pPr>
              <w:rPr>
                <w:rFonts w:ascii="Arial" w:hAnsi="Arial" w:cs="Arial"/>
                <w:iCs/>
              </w:rPr>
            </w:pPr>
            <w:r w:rsidRPr="007707BD">
              <w:rPr>
                <w:rFonts w:ascii="Arial" w:hAnsi="Arial" w:cs="Arial"/>
                <w:iCs/>
              </w:rPr>
              <w:t>Those successful at the ranking stage of this process (where applied) will be placed on an order of merit and will be called to interview in ‘bands’ depending on the service needs of the organisation.</w:t>
            </w:r>
          </w:p>
          <w:p w14:paraId="0E3FED95" w14:textId="77777777" w:rsidR="00043A11" w:rsidRPr="007707BD" w:rsidRDefault="00043A11" w:rsidP="00043A11">
            <w:pPr>
              <w:rPr>
                <w:rFonts w:ascii="Arial" w:hAnsi="Arial" w:cs="Arial"/>
                <w:iCs/>
              </w:rPr>
            </w:pPr>
          </w:p>
          <w:p w14:paraId="44738D89" w14:textId="109B2F59" w:rsidR="00043A11" w:rsidRPr="007707BD" w:rsidRDefault="00043A11" w:rsidP="00043A11">
            <w:pPr>
              <w:rPr>
                <w:rFonts w:ascii="Arial" w:hAnsi="Arial" w:cs="Arial"/>
                <w:iCs/>
              </w:rPr>
            </w:pPr>
            <w:r w:rsidRPr="007707BD">
              <w:rPr>
                <w:rFonts w:ascii="Arial" w:hAnsi="Arial" w:cs="Arial"/>
                <w:iCs/>
              </w:rPr>
              <w:t>The HSE is an equal opportunities employer.</w:t>
            </w:r>
          </w:p>
        </w:tc>
      </w:tr>
      <w:tr w:rsidR="00043A11" w:rsidRPr="007707BD" w14:paraId="530F24B2" w14:textId="77777777" w:rsidTr="00043A11">
        <w:tc>
          <w:tcPr>
            <w:tcW w:w="2172" w:type="dxa"/>
          </w:tcPr>
          <w:p w14:paraId="2ABC8D03" w14:textId="77777777" w:rsidR="00043A11" w:rsidRPr="007707BD" w:rsidRDefault="00043A11" w:rsidP="00043A11">
            <w:pPr>
              <w:rPr>
                <w:rFonts w:ascii="Arial" w:hAnsi="Arial" w:cs="Arial"/>
                <w:b/>
                <w:bCs/>
              </w:rPr>
            </w:pPr>
            <w:r w:rsidRPr="007707BD">
              <w:rPr>
                <w:rFonts w:ascii="Arial" w:hAnsi="Arial" w:cs="Arial"/>
                <w:b/>
                <w:bCs/>
              </w:rPr>
              <w:t>Code of Practice</w:t>
            </w:r>
          </w:p>
        </w:tc>
        <w:tc>
          <w:tcPr>
            <w:tcW w:w="8448" w:type="dxa"/>
          </w:tcPr>
          <w:p w14:paraId="1E7A66B0" w14:textId="77777777" w:rsidR="00043A11" w:rsidRPr="007707BD" w:rsidRDefault="00043A11" w:rsidP="00043A11">
            <w:pPr>
              <w:rPr>
                <w:rFonts w:ascii="Arial" w:hAnsi="Arial" w:cs="Arial"/>
              </w:rPr>
            </w:pPr>
            <w:r w:rsidRPr="007707BD">
              <w:rPr>
                <w:rFonts w:ascii="Arial" w:hAnsi="Arial" w:cs="Arial"/>
              </w:rPr>
              <w:t xml:space="preserve">The </w:t>
            </w:r>
            <w:r w:rsidRPr="007707BD">
              <w:rPr>
                <w:rFonts w:ascii="Arial" w:hAnsi="Arial" w:cs="Arial"/>
                <w:lang w:val="en-IE"/>
              </w:rPr>
              <w:t>Health Service Executive</w:t>
            </w:r>
            <w:r w:rsidRPr="007707BD">
              <w:rPr>
                <w:rFonts w:ascii="Arial" w:hAnsi="Arial" w:cs="Arial"/>
                <w:color w:val="FF0000"/>
                <w:lang w:val="en-IE"/>
              </w:rPr>
              <w:t xml:space="preserve"> </w:t>
            </w:r>
            <w:r w:rsidRPr="007707BD">
              <w:rPr>
                <w:rFonts w:ascii="Arial" w:hAnsi="Arial" w:cs="Arial"/>
              </w:rPr>
              <w:t xml:space="preserve">will run this campaign in compliance with the Code of Practice prepared by the Commission for Public Service Appointments (CPSA). The Code of Practice sets out how the core principles of probity, merit, equity and fairness might be applied on a </w:t>
            </w:r>
            <w:r w:rsidRPr="007707BD">
              <w:rPr>
                <w:rFonts w:ascii="Arial" w:hAnsi="Arial" w:cs="Arial"/>
              </w:rPr>
              <w:lastRenderedPageBreak/>
              <w:t xml:space="preserve">principle basis. The Code also specifies the responsibilities placed on candidates, </w:t>
            </w:r>
            <w:r w:rsidRPr="007707BD">
              <w:rPr>
                <w:rFonts w:ascii="Arial" w:hAnsi="Arial" w:cs="Arial"/>
                <w:iCs/>
              </w:rPr>
              <w:t xml:space="preserve">facilities for feedback to applicants </w:t>
            </w:r>
            <w:r w:rsidRPr="007707BD">
              <w:rPr>
                <w:rFonts w:ascii="Arial" w:hAnsi="Arial" w:cs="Arial"/>
              </w:rPr>
              <w:t xml:space="preserve">on matters relating to their application when requested, and </w:t>
            </w:r>
            <w:r w:rsidRPr="007707BD">
              <w:rPr>
                <w:rFonts w:ascii="Arial" w:hAnsi="Arial" w:cs="Arial"/>
                <w:lang w:val="en-US"/>
              </w:rPr>
              <w:t xml:space="preserve">outlines procedures in relation to requests for a review of the recruitment and selection process and review in relation to allegations of a breach of the Code of Practice. </w:t>
            </w:r>
            <w:r w:rsidRPr="007707BD">
              <w:rPr>
                <w:rFonts w:ascii="Arial" w:hAnsi="Arial" w:cs="Arial"/>
              </w:rPr>
              <w:t xml:space="preserve"> Additional information on the </w:t>
            </w:r>
            <w:smartTag w:uri="urn:schemas-microsoft-com:office:smarttags" w:element="stockticker">
              <w:r w:rsidRPr="007707BD">
                <w:rPr>
                  <w:rFonts w:ascii="Arial" w:hAnsi="Arial" w:cs="Arial"/>
                </w:rPr>
                <w:t>HSE</w:t>
              </w:r>
            </w:smartTag>
            <w:r w:rsidRPr="007707BD">
              <w:rPr>
                <w:rFonts w:ascii="Arial" w:hAnsi="Arial" w:cs="Arial"/>
              </w:rPr>
              <w:t>’s review process is available in the document posted with each vacancy entitled “Code of Practice, Information for Candidates”.</w:t>
            </w:r>
          </w:p>
          <w:p w14:paraId="58C2230F" w14:textId="77777777" w:rsidR="00043A11" w:rsidRPr="007707BD" w:rsidRDefault="00043A11" w:rsidP="00043A11">
            <w:pPr>
              <w:ind w:firstLine="720"/>
              <w:rPr>
                <w:rFonts w:ascii="Arial" w:hAnsi="Arial" w:cs="Arial"/>
              </w:rPr>
            </w:pPr>
          </w:p>
          <w:p w14:paraId="2AC7EE56" w14:textId="77777777" w:rsidR="00043A11" w:rsidRPr="007707BD" w:rsidRDefault="00043A11" w:rsidP="00043A11">
            <w:pPr>
              <w:rPr>
                <w:rFonts w:ascii="Arial" w:hAnsi="Arial" w:cs="Arial"/>
              </w:rPr>
            </w:pPr>
            <w:r w:rsidRPr="007707BD">
              <w:rPr>
                <w:rFonts w:ascii="Arial" w:hAnsi="Arial" w:cs="Arial"/>
              </w:rPr>
              <w:t xml:space="preserve">Codes of practice are published by the CPSA and are available on </w:t>
            </w:r>
            <w:hyperlink r:id="rId12" w:history="1">
              <w:r w:rsidRPr="007707BD">
                <w:rPr>
                  <w:rStyle w:val="Hyperlink"/>
                  <w:rFonts w:ascii="Arial" w:hAnsi="Arial" w:cs="Arial"/>
                </w:rPr>
                <w:t>https://www.hse.ie/eng/staff/jobs</w:t>
              </w:r>
            </w:hyperlink>
            <w:r w:rsidRPr="007707BD">
              <w:rPr>
                <w:rFonts w:ascii="Arial" w:hAnsi="Arial" w:cs="Arial"/>
              </w:rPr>
              <w:t xml:space="preserve"> in the document posted with each vacancy entitled “Code of Practice, Information for Candidates” or on </w:t>
            </w:r>
            <w:hyperlink r:id="rId13" w:history="1">
              <w:r w:rsidRPr="007707BD">
                <w:rPr>
                  <w:rStyle w:val="Hyperlink"/>
                  <w:rFonts w:ascii="Arial" w:hAnsi="Arial" w:cs="Arial"/>
                </w:rPr>
                <w:t>https://www.cpsa.ie/</w:t>
              </w:r>
            </w:hyperlink>
            <w:r w:rsidRPr="007707BD">
              <w:rPr>
                <w:rFonts w:ascii="Arial" w:hAnsi="Arial" w:cs="Arial"/>
              </w:rPr>
              <w:t>.</w:t>
            </w:r>
          </w:p>
        </w:tc>
      </w:tr>
      <w:tr w:rsidR="00043A11" w:rsidRPr="007707BD" w14:paraId="79C8EEFE" w14:textId="77777777" w:rsidTr="00F6254C">
        <w:tc>
          <w:tcPr>
            <w:tcW w:w="10620" w:type="dxa"/>
            <w:gridSpan w:val="2"/>
          </w:tcPr>
          <w:p w14:paraId="06FF9723" w14:textId="77777777" w:rsidR="00043A11" w:rsidRPr="007707BD" w:rsidRDefault="00043A11" w:rsidP="00043A11">
            <w:pPr>
              <w:rPr>
                <w:rFonts w:ascii="Arial" w:hAnsi="Arial" w:cs="Arial"/>
              </w:rPr>
            </w:pPr>
            <w:r w:rsidRPr="007707BD">
              <w:rPr>
                <w:rFonts w:ascii="Arial" w:hAnsi="Arial" w:cs="Arial"/>
              </w:rPr>
              <w:lastRenderedPageBreak/>
              <w:t>The reform programme outlined for the Health Services may impact on this role and as structures change the Job Specification may be reviewed.</w:t>
            </w:r>
          </w:p>
          <w:p w14:paraId="1655BE5C" w14:textId="77777777" w:rsidR="00043A11" w:rsidRPr="007707BD" w:rsidRDefault="00043A11" w:rsidP="00043A11">
            <w:pPr>
              <w:rPr>
                <w:rFonts w:ascii="Arial" w:hAnsi="Arial" w:cs="Arial"/>
              </w:rPr>
            </w:pPr>
          </w:p>
          <w:p w14:paraId="72747C14" w14:textId="77777777" w:rsidR="00043A11" w:rsidRPr="007707BD" w:rsidRDefault="00043A11" w:rsidP="00043A11">
            <w:pPr>
              <w:rPr>
                <w:rFonts w:ascii="Arial" w:hAnsi="Arial" w:cs="Arial"/>
              </w:rPr>
            </w:pPr>
            <w:r w:rsidRPr="007707BD">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2C857D7C" w14:textId="77777777" w:rsidR="00DA7FD3" w:rsidRPr="007707BD" w:rsidRDefault="00DA7FD3" w:rsidP="00543F98">
      <w:pPr>
        <w:jc w:val="both"/>
        <w:rPr>
          <w:rFonts w:ascii="Arial" w:hAnsi="Arial" w:cs="Arial"/>
        </w:rPr>
      </w:pPr>
    </w:p>
    <w:p w14:paraId="182BD797" w14:textId="77777777" w:rsidR="00463454" w:rsidRPr="007707BD" w:rsidRDefault="00463454" w:rsidP="00543F98">
      <w:pPr>
        <w:jc w:val="both"/>
        <w:rPr>
          <w:rFonts w:ascii="Arial" w:hAnsi="Arial" w:cs="Arial"/>
        </w:rPr>
      </w:pPr>
    </w:p>
    <w:p w14:paraId="6C009CD1" w14:textId="6E8CE4F3" w:rsidR="00F35F81" w:rsidRPr="007707BD" w:rsidRDefault="00F35F81" w:rsidP="00543F98">
      <w:pPr>
        <w:jc w:val="center"/>
        <w:rPr>
          <w:rFonts w:ascii="Arial" w:hAnsi="Arial" w:cs="Arial"/>
          <w:b/>
          <w:color w:val="000099"/>
        </w:rPr>
      </w:pPr>
    </w:p>
    <w:p w14:paraId="2E383531" w14:textId="3D5D5678" w:rsidR="00F35F81" w:rsidRPr="007707BD" w:rsidRDefault="00F35F81" w:rsidP="00543F98">
      <w:pPr>
        <w:jc w:val="center"/>
        <w:rPr>
          <w:rFonts w:ascii="Arial" w:hAnsi="Arial" w:cs="Arial"/>
          <w:b/>
          <w:color w:val="000099"/>
        </w:rPr>
      </w:pPr>
    </w:p>
    <w:p w14:paraId="40CAFFE0" w14:textId="46C71CC0" w:rsidR="00F35F81" w:rsidRPr="007707BD" w:rsidRDefault="00F35F81" w:rsidP="00543F98">
      <w:pPr>
        <w:jc w:val="center"/>
        <w:rPr>
          <w:rFonts w:ascii="Arial" w:hAnsi="Arial" w:cs="Arial"/>
          <w:b/>
          <w:color w:val="000099"/>
        </w:rPr>
      </w:pPr>
    </w:p>
    <w:p w14:paraId="5FA6CC90" w14:textId="1D028FD9" w:rsidR="00F35F81" w:rsidRPr="007707BD" w:rsidRDefault="00F35F81" w:rsidP="00543F98">
      <w:pPr>
        <w:jc w:val="center"/>
        <w:rPr>
          <w:rFonts w:ascii="Arial" w:hAnsi="Arial" w:cs="Arial"/>
          <w:b/>
          <w:color w:val="000099"/>
        </w:rPr>
      </w:pPr>
    </w:p>
    <w:p w14:paraId="06554204" w14:textId="0FD24030" w:rsidR="00F35F81" w:rsidRPr="007707BD" w:rsidRDefault="00F35F81" w:rsidP="00543F98">
      <w:pPr>
        <w:jc w:val="center"/>
        <w:rPr>
          <w:rFonts w:ascii="Arial" w:hAnsi="Arial" w:cs="Arial"/>
          <w:b/>
          <w:color w:val="000099"/>
        </w:rPr>
      </w:pPr>
    </w:p>
    <w:p w14:paraId="0FF535C6" w14:textId="4D1CB995" w:rsidR="00F35F81" w:rsidRPr="007707BD" w:rsidRDefault="00F35F81" w:rsidP="00543F98">
      <w:pPr>
        <w:jc w:val="center"/>
        <w:rPr>
          <w:rFonts w:ascii="Arial" w:hAnsi="Arial" w:cs="Arial"/>
          <w:b/>
          <w:color w:val="000099"/>
        </w:rPr>
      </w:pPr>
    </w:p>
    <w:p w14:paraId="62085BFF" w14:textId="75BE41CA" w:rsidR="00F35F81" w:rsidRPr="007707BD" w:rsidRDefault="00F35F81" w:rsidP="00543F98">
      <w:pPr>
        <w:jc w:val="center"/>
        <w:rPr>
          <w:rFonts w:ascii="Arial" w:hAnsi="Arial" w:cs="Arial"/>
          <w:b/>
          <w:color w:val="000099"/>
        </w:rPr>
      </w:pPr>
    </w:p>
    <w:p w14:paraId="493C7AFF" w14:textId="7AA667B6" w:rsidR="00082D0B" w:rsidRPr="007707BD" w:rsidRDefault="001F3F2D" w:rsidP="003468EC">
      <w:pPr>
        <w:spacing w:after="200" w:line="276" w:lineRule="auto"/>
        <w:jc w:val="center"/>
        <w:rPr>
          <w:rFonts w:ascii="Arial" w:hAnsi="Arial" w:cs="Arial"/>
          <w:b/>
        </w:rPr>
      </w:pPr>
      <w:r w:rsidRPr="007707BD">
        <w:rPr>
          <w:rFonts w:ascii="Arial" w:hAnsi="Arial" w:cs="Arial"/>
          <w:b/>
          <w:color w:val="000099"/>
        </w:rPr>
        <w:br w:type="page"/>
      </w:r>
      <w:r w:rsidR="00AB4063" w:rsidRPr="007707BD">
        <w:rPr>
          <w:rFonts w:ascii="Arial" w:hAnsi="Arial" w:cs="Arial"/>
          <w:noProof/>
          <w:lang w:val="en-IE" w:eastAsia="en-IE"/>
        </w:rPr>
        <w:lastRenderedPageBreak/>
        <w:drawing>
          <wp:anchor distT="0" distB="0" distL="114300" distR="114300" simplePos="0" relativeHeight="251663360" behindDoc="0" locked="0" layoutInCell="1" allowOverlap="1" wp14:anchorId="1962AF7F" wp14:editId="79F35F2B">
            <wp:simplePos x="0" y="0"/>
            <wp:positionH relativeFrom="column">
              <wp:posOffset>-356478</wp:posOffset>
            </wp:positionH>
            <wp:positionV relativeFrom="paragraph">
              <wp:posOffset>-773999</wp:posOffset>
            </wp:positionV>
            <wp:extent cx="1152525" cy="124777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525" cy="1247775"/>
                    </a:xfrm>
                    <a:prstGeom prst="rect">
                      <a:avLst/>
                    </a:prstGeom>
                    <a:noFill/>
                  </pic:spPr>
                </pic:pic>
              </a:graphicData>
            </a:graphic>
          </wp:anchor>
        </w:drawing>
      </w:r>
      <w:r w:rsidR="00885C0B" w:rsidRPr="007707BD">
        <w:rPr>
          <w:rFonts w:ascii="Arial" w:hAnsi="Arial" w:cs="Arial"/>
          <w:b/>
        </w:rPr>
        <w:t>Dietitian</w:t>
      </w:r>
      <w:r w:rsidR="00193385" w:rsidRPr="007707BD">
        <w:rPr>
          <w:rFonts w:ascii="Arial" w:hAnsi="Arial" w:cs="Arial"/>
          <w:b/>
        </w:rPr>
        <w:t>, Senior</w:t>
      </w:r>
    </w:p>
    <w:p w14:paraId="304754B1" w14:textId="77777777" w:rsidR="00543F98" w:rsidRPr="007707BD" w:rsidRDefault="00543F98" w:rsidP="00543F98">
      <w:pPr>
        <w:jc w:val="center"/>
        <w:rPr>
          <w:rFonts w:ascii="Arial" w:hAnsi="Arial" w:cs="Arial"/>
          <w:b/>
        </w:rPr>
      </w:pPr>
      <w:r w:rsidRPr="007707BD">
        <w:rPr>
          <w:rFonts w:ascii="Arial" w:hAnsi="Arial" w:cs="Arial"/>
          <w:b/>
        </w:rPr>
        <w:t>Terms and Conditions of Employment</w:t>
      </w:r>
    </w:p>
    <w:p w14:paraId="3B88CBCA" w14:textId="77777777" w:rsidR="00543F98" w:rsidRPr="007707BD" w:rsidRDefault="00543F98" w:rsidP="00543F98">
      <w:pPr>
        <w:jc w:val="center"/>
        <w:rPr>
          <w:rFonts w:ascii="Arial" w:hAnsi="Arial" w:cs="Arial"/>
          <w:b/>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543F98" w:rsidRPr="007707BD" w14:paraId="24CD832E" w14:textId="77777777" w:rsidTr="005F595E">
        <w:tc>
          <w:tcPr>
            <w:tcW w:w="1985" w:type="dxa"/>
          </w:tcPr>
          <w:p w14:paraId="09FED4C9" w14:textId="77777777" w:rsidR="00543F98" w:rsidRPr="007707BD" w:rsidRDefault="00543F98" w:rsidP="005F595E">
            <w:pPr>
              <w:jc w:val="both"/>
              <w:rPr>
                <w:rFonts w:ascii="Arial" w:hAnsi="Arial" w:cs="Arial"/>
                <w:b/>
                <w:bCs/>
              </w:rPr>
            </w:pPr>
            <w:r w:rsidRPr="007707BD">
              <w:rPr>
                <w:rFonts w:ascii="Arial" w:hAnsi="Arial" w:cs="Arial"/>
                <w:b/>
                <w:bCs/>
              </w:rPr>
              <w:t xml:space="preserve">Tenure </w:t>
            </w:r>
          </w:p>
        </w:tc>
        <w:tc>
          <w:tcPr>
            <w:tcW w:w="7655" w:type="dxa"/>
          </w:tcPr>
          <w:p w14:paraId="5B2FA12A" w14:textId="77777777" w:rsidR="00543F98" w:rsidRPr="007707BD" w:rsidRDefault="00543F98" w:rsidP="005F595E">
            <w:pPr>
              <w:tabs>
                <w:tab w:val="left" w:pos="-720"/>
                <w:tab w:val="left" w:pos="0"/>
                <w:tab w:val="left" w:pos="720"/>
              </w:tabs>
              <w:suppressAutoHyphens/>
              <w:jc w:val="both"/>
              <w:rPr>
                <w:rFonts w:ascii="Arial" w:hAnsi="Arial" w:cs="Arial"/>
                <w:spacing w:val="-3"/>
              </w:rPr>
            </w:pPr>
            <w:r w:rsidRPr="007707BD">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D46A9E4" w14:textId="77777777" w:rsidR="00543F98" w:rsidRPr="007707BD" w:rsidRDefault="00543F98" w:rsidP="005F595E">
            <w:pPr>
              <w:tabs>
                <w:tab w:val="left" w:pos="-720"/>
                <w:tab w:val="left" w:pos="0"/>
                <w:tab w:val="left" w:pos="720"/>
              </w:tabs>
              <w:suppressAutoHyphens/>
              <w:jc w:val="both"/>
              <w:rPr>
                <w:rFonts w:ascii="Arial" w:hAnsi="Arial" w:cs="Arial"/>
                <w:spacing w:val="-3"/>
              </w:rPr>
            </w:pPr>
          </w:p>
          <w:p w14:paraId="2AF05D4E" w14:textId="77777777" w:rsidR="00543F98" w:rsidRPr="007707BD" w:rsidRDefault="00543F98" w:rsidP="005F595E">
            <w:pPr>
              <w:tabs>
                <w:tab w:val="left" w:pos="-720"/>
                <w:tab w:val="left" w:pos="0"/>
                <w:tab w:val="left" w:pos="720"/>
              </w:tabs>
              <w:suppressAutoHyphens/>
              <w:jc w:val="both"/>
              <w:rPr>
                <w:rFonts w:ascii="Arial" w:hAnsi="Arial" w:cs="Arial"/>
                <w:spacing w:val="-3"/>
              </w:rPr>
            </w:pPr>
            <w:r w:rsidRPr="007707BD">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62384C21" w14:textId="77777777" w:rsidR="00543F98" w:rsidRPr="007707BD" w:rsidRDefault="00543F98" w:rsidP="005F595E">
            <w:pPr>
              <w:tabs>
                <w:tab w:val="left" w:pos="-720"/>
                <w:tab w:val="left" w:pos="0"/>
                <w:tab w:val="left" w:pos="720"/>
              </w:tabs>
              <w:suppressAutoHyphens/>
              <w:jc w:val="both"/>
              <w:rPr>
                <w:rFonts w:ascii="Arial" w:hAnsi="Arial" w:cs="Arial"/>
                <w:spacing w:val="-3"/>
              </w:rPr>
            </w:pPr>
          </w:p>
        </w:tc>
      </w:tr>
      <w:tr w:rsidR="00543F98" w:rsidRPr="007707BD" w14:paraId="74C81AC5" w14:textId="77777777" w:rsidTr="005F595E">
        <w:tc>
          <w:tcPr>
            <w:tcW w:w="1985" w:type="dxa"/>
          </w:tcPr>
          <w:p w14:paraId="7B2E327B" w14:textId="77777777" w:rsidR="00543F98" w:rsidRPr="007707BD" w:rsidRDefault="00543F98" w:rsidP="005F595E">
            <w:pPr>
              <w:jc w:val="both"/>
              <w:rPr>
                <w:rFonts w:ascii="Arial" w:hAnsi="Arial" w:cs="Arial"/>
                <w:b/>
                <w:bCs/>
              </w:rPr>
            </w:pPr>
            <w:r w:rsidRPr="007707BD">
              <w:rPr>
                <w:rFonts w:ascii="Arial" w:hAnsi="Arial" w:cs="Arial"/>
                <w:b/>
                <w:bCs/>
              </w:rPr>
              <w:t xml:space="preserve">Remuneration </w:t>
            </w:r>
          </w:p>
        </w:tc>
        <w:tc>
          <w:tcPr>
            <w:tcW w:w="7655" w:type="dxa"/>
          </w:tcPr>
          <w:p w14:paraId="3653906C" w14:textId="3853EC45" w:rsidR="00A33245" w:rsidRPr="007707BD" w:rsidRDefault="00A33245" w:rsidP="005F595E">
            <w:pPr>
              <w:jc w:val="both"/>
              <w:rPr>
                <w:rFonts w:ascii="Arial" w:hAnsi="Arial" w:cs="Arial"/>
                <w:b/>
                <w:bCs/>
                <w:color w:val="FF0000"/>
              </w:rPr>
            </w:pPr>
          </w:p>
          <w:p w14:paraId="60CE9133" w14:textId="5D77AB63" w:rsidR="00576A20" w:rsidRPr="007707BD" w:rsidRDefault="00576A20" w:rsidP="00576A20">
            <w:pPr>
              <w:jc w:val="both"/>
              <w:rPr>
                <w:rStyle w:val="normaltextrun"/>
                <w:rFonts w:ascii="Arial" w:hAnsi="Arial" w:cs="Arial"/>
                <w:color w:val="000000"/>
                <w:shd w:val="clear" w:color="auto" w:fill="FFFFFF"/>
              </w:rPr>
            </w:pPr>
            <w:r w:rsidRPr="007707BD">
              <w:rPr>
                <w:rFonts w:ascii="Arial" w:hAnsi="Arial" w:cs="Arial"/>
              </w:rPr>
              <w:t xml:space="preserve">The Salary scale for the post is: </w:t>
            </w:r>
            <w:r w:rsidR="00CB4C51">
              <w:rPr>
                <w:rStyle w:val="normaltextrun"/>
                <w:rFonts w:ascii="Arial" w:hAnsi="Arial" w:cs="Arial"/>
                <w:color w:val="000000"/>
                <w:shd w:val="clear" w:color="auto" w:fill="FFFFFF"/>
              </w:rPr>
              <w:t>(as of 01/06</w:t>
            </w:r>
            <w:r w:rsidRPr="007707BD">
              <w:rPr>
                <w:rStyle w:val="normaltextrun"/>
                <w:rFonts w:ascii="Arial" w:hAnsi="Arial" w:cs="Arial"/>
                <w:color w:val="000000"/>
                <w:shd w:val="clear" w:color="auto" w:fill="FFFFFF"/>
              </w:rPr>
              <w:t>/202</w:t>
            </w:r>
            <w:r w:rsidR="00CB4C51">
              <w:rPr>
                <w:rStyle w:val="normaltextrun"/>
                <w:rFonts w:ascii="Arial" w:hAnsi="Arial" w:cs="Arial"/>
                <w:color w:val="000000"/>
                <w:shd w:val="clear" w:color="auto" w:fill="FFFFFF"/>
              </w:rPr>
              <w:t>6</w:t>
            </w:r>
            <w:r w:rsidRPr="007707BD">
              <w:rPr>
                <w:rStyle w:val="normaltextrun"/>
                <w:rFonts w:ascii="Arial" w:hAnsi="Arial" w:cs="Arial"/>
                <w:color w:val="000000"/>
                <w:shd w:val="clear" w:color="auto" w:fill="FFFFFF"/>
              </w:rPr>
              <w:t>):</w:t>
            </w:r>
          </w:p>
          <w:p w14:paraId="414D3D1B" w14:textId="77777777" w:rsidR="00576A20" w:rsidRPr="007707BD" w:rsidRDefault="00576A20" w:rsidP="00576A20">
            <w:pPr>
              <w:jc w:val="both"/>
              <w:rPr>
                <w:rStyle w:val="normaltextrun"/>
                <w:rFonts w:ascii="Arial" w:hAnsi="Arial" w:cs="Arial"/>
                <w:color w:val="000000"/>
                <w:shd w:val="clear" w:color="auto" w:fill="FFFFFF"/>
              </w:rPr>
            </w:pPr>
          </w:p>
          <w:p w14:paraId="44EB0AC3" w14:textId="793DFFF3" w:rsidR="00576A20" w:rsidRPr="007707BD" w:rsidRDefault="00576A20" w:rsidP="00576A20">
            <w:pPr>
              <w:jc w:val="both"/>
              <w:rPr>
                <w:rFonts w:ascii="Arial" w:hAnsi="Arial" w:cs="Arial"/>
                <w:b/>
                <w:bCs/>
                <w:color w:val="000099"/>
              </w:rPr>
            </w:pPr>
            <w:r w:rsidRPr="007707BD">
              <w:rPr>
                <w:rStyle w:val="eop"/>
                <w:rFonts w:ascii="Arial" w:hAnsi="Arial" w:cs="Arial"/>
                <w:color w:val="000000"/>
                <w:shd w:val="clear" w:color="auto" w:fill="FFFFFF"/>
              </w:rPr>
              <w:t> </w:t>
            </w:r>
            <w:r w:rsidR="00CB4C51">
              <w:t>65,197 66,587 68,021 69,442 70,864 72,358 73,935 75,506 76,767</w:t>
            </w:r>
          </w:p>
          <w:p w14:paraId="08A53034" w14:textId="712CA5D8" w:rsidR="00E46F0F" w:rsidRPr="007707BD" w:rsidRDefault="00E46F0F" w:rsidP="00E46F0F">
            <w:pPr>
              <w:jc w:val="both"/>
              <w:rPr>
                <w:rFonts w:ascii="Arial" w:hAnsi="Arial" w:cs="Arial"/>
                <w:b/>
                <w:bCs/>
                <w:color w:val="000099"/>
              </w:rPr>
            </w:pPr>
          </w:p>
          <w:p w14:paraId="4436FCE7" w14:textId="77777777" w:rsidR="00543F98" w:rsidRPr="007707BD" w:rsidRDefault="00543F98" w:rsidP="005F595E">
            <w:pPr>
              <w:jc w:val="both"/>
              <w:rPr>
                <w:rFonts w:ascii="Arial" w:hAnsi="Arial" w:cs="Arial"/>
              </w:rPr>
            </w:pPr>
          </w:p>
          <w:p w14:paraId="0C9104BC" w14:textId="77777777" w:rsidR="00543F98" w:rsidRPr="007707BD" w:rsidRDefault="00543F98" w:rsidP="005F595E">
            <w:pPr>
              <w:jc w:val="both"/>
              <w:rPr>
                <w:rFonts w:ascii="Arial" w:hAnsi="Arial" w:cs="Arial"/>
              </w:rPr>
            </w:pPr>
            <w:r w:rsidRPr="007707BD">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326F5978" w14:textId="77777777" w:rsidR="00543F98" w:rsidRPr="007707BD" w:rsidRDefault="00543F98" w:rsidP="005F595E">
            <w:pPr>
              <w:jc w:val="both"/>
              <w:rPr>
                <w:rFonts w:ascii="Arial" w:hAnsi="Arial" w:cs="Arial"/>
              </w:rPr>
            </w:pPr>
          </w:p>
        </w:tc>
      </w:tr>
      <w:tr w:rsidR="00543F98" w:rsidRPr="007707BD" w14:paraId="7E21FABB" w14:textId="77777777" w:rsidTr="005F595E">
        <w:tc>
          <w:tcPr>
            <w:tcW w:w="1985" w:type="dxa"/>
          </w:tcPr>
          <w:p w14:paraId="3BB7F107" w14:textId="77777777" w:rsidR="00543F98" w:rsidRPr="007707BD" w:rsidRDefault="00543F98" w:rsidP="005F595E">
            <w:pPr>
              <w:jc w:val="both"/>
              <w:rPr>
                <w:rFonts w:ascii="Arial" w:hAnsi="Arial" w:cs="Arial"/>
                <w:b/>
                <w:bCs/>
              </w:rPr>
            </w:pPr>
            <w:r w:rsidRPr="007707BD">
              <w:rPr>
                <w:rFonts w:ascii="Arial" w:hAnsi="Arial" w:cs="Arial"/>
                <w:b/>
                <w:bCs/>
              </w:rPr>
              <w:t>Working Week</w:t>
            </w:r>
          </w:p>
          <w:p w14:paraId="1AA65DF5" w14:textId="77777777" w:rsidR="00543F98" w:rsidRPr="007707BD" w:rsidRDefault="00543F98" w:rsidP="005F595E">
            <w:pPr>
              <w:jc w:val="both"/>
              <w:rPr>
                <w:rFonts w:ascii="Arial" w:hAnsi="Arial" w:cs="Arial"/>
                <w:b/>
                <w:bCs/>
              </w:rPr>
            </w:pPr>
          </w:p>
        </w:tc>
        <w:tc>
          <w:tcPr>
            <w:tcW w:w="7655" w:type="dxa"/>
          </w:tcPr>
          <w:p w14:paraId="7B6F2D42" w14:textId="77777777" w:rsidR="00543F98" w:rsidRPr="007707BD" w:rsidRDefault="00543F98" w:rsidP="005F595E">
            <w:pPr>
              <w:jc w:val="both"/>
              <w:rPr>
                <w:rFonts w:ascii="Arial" w:hAnsi="Arial" w:cs="Arial"/>
              </w:rPr>
            </w:pPr>
            <w:r w:rsidRPr="007707BD">
              <w:rPr>
                <w:rFonts w:ascii="Arial" w:hAnsi="Arial" w:cs="Arial"/>
              </w:rPr>
              <w:t xml:space="preserve">The standard working week applying to the post is to be confirmed at Job Offer stage.  </w:t>
            </w:r>
          </w:p>
          <w:p w14:paraId="4037341E" w14:textId="77777777" w:rsidR="00543F98" w:rsidRPr="007707BD" w:rsidRDefault="00543F98" w:rsidP="005F595E">
            <w:pPr>
              <w:jc w:val="both"/>
              <w:rPr>
                <w:rFonts w:ascii="Arial" w:hAnsi="Arial" w:cs="Arial"/>
                <w:b/>
                <w:color w:val="FF0000"/>
              </w:rPr>
            </w:pPr>
          </w:p>
          <w:p w14:paraId="20D74941" w14:textId="77777777" w:rsidR="00543F98" w:rsidRPr="007707BD" w:rsidRDefault="00543F98" w:rsidP="005F595E">
            <w:pPr>
              <w:jc w:val="both"/>
              <w:rPr>
                <w:rFonts w:ascii="Arial" w:hAnsi="Arial" w:cs="Arial"/>
              </w:rPr>
            </w:pPr>
            <w:smartTag w:uri="urn:schemas-microsoft-com:office:smarttags" w:element="stockticker">
              <w:r w:rsidRPr="007707BD">
                <w:rPr>
                  <w:rFonts w:ascii="Arial" w:hAnsi="Arial" w:cs="Arial"/>
                </w:rPr>
                <w:t>HSE</w:t>
              </w:r>
            </w:smartTag>
            <w:r w:rsidRPr="007707BD">
              <w:rPr>
                <w:rFonts w:ascii="Arial" w:hAnsi="Arial" w:cs="Arial"/>
              </w:rPr>
              <w:t xml:space="preserve"> Circular 003-2009 “Matching Working Patterns to Service Needs (Extended Working Day / Week Arrangements); Framework for Implementation of Clause 30.4 of Towards 2016” applies. Under the terms of this circular, all new entrants and staff appointed to promotional posts from Dec 16</w:t>
            </w:r>
            <w:r w:rsidRPr="007707BD">
              <w:rPr>
                <w:rFonts w:ascii="Arial" w:hAnsi="Arial" w:cs="Arial"/>
                <w:vertAlign w:val="superscript"/>
              </w:rPr>
              <w:t>th</w:t>
            </w:r>
            <w:r w:rsidR="004F2F73" w:rsidRPr="007707BD">
              <w:rPr>
                <w:rFonts w:ascii="Arial" w:hAnsi="Arial" w:cs="Arial"/>
              </w:rPr>
              <w:t>, 2008</w:t>
            </w:r>
            <w:r w:rsidRPr="007707BD">
              <w:rPr>
                <w:rFonts w:ascii="Arial" w:hAnsi="Arial" w:cs="Arial"/>
              </w:rPr>
              <w:t xml:space="preserve"> will be required to work agreed roster / on call arrangements as advised by their line manager. Contracted hours of work are liable to change between the hours of </w:t>
            </w:r>
            <w:smartTag w:uri="urn:schemas-microsoft-com:office:smarttags" w:element="time">
              <w:smartTagPr>
                <w:attr w:name="Minute" w:val="0"/>
                <w:attr w:name="Hour" w:val="8"/>
              </w:smartTagPr>
              <w:r w:rsidRPr="007707BD">
                <w:rPr>
                  <w:rFonts w:ascii="Arial" w:hAnsi="Arial" w:cs="Arial"/>
                </w:rPr>
                <w:t>8am-8pm</w:t>
              </w:r>
            </w:smartTag>
            <w:r w:rsidRPr="007707BD">
              <w:rPr>
                <w:rFonts w:ascii="Arial" w:hAnsi="Arial" w:cs="Arial"/>
              </w:rPr>
              <w:t xml:space="preserve"> over seven days to meet the requirements for extended day services in accordance with the terms of the Framework Agreement (Implementation of Clause 30.4 of Towards 2016).</w:t>
            </w:r>
          </w:p>
        </w:tc>
      </w:tr>
      <w:tr w:rsidR="00543F98" w:rsidRPr="007707BD" w14:paraId="55688139" w14:textId="77777777" w:rsidTr="005F595E">
        <w:tc>
          <w:tcPr>
            <w:tcW w:w="1985" w:type="dxa"/>
          </w:tcPr>
          <w:p w14:paraId="789CDA02" w14:textId="77777777" w:rsidR="00543F98" w:rsidRPr="007707BD" w:rsidRDefault="00543F98" w:rsidP="005F595E">
            <w:pPr>
              <w:jc w:val="both"/>
              <w:rPr>
                <w:rFonts w:ascii="Arial" w:hAnsi="Arial" w:cs="Arial"/>
                <w:b/>
                <w:bCs/>
              </w:rPr>
            </w:pPr>
            <w:r w:rsidRPr="007707BD">
              <w:rPr>
                <w:rFonts w:ascii="Arial" w:hAnsi="Arial" w:cs="Arial"/>
                <w:b/>
                <w:bCs/>
              </w:rPr>
              <w:t>Annual Leave</w:t>
            </w:r>
          </w:p>
        </w:tc>
        <w:tc>
          <w:tcPr>
            <w:tcW w:w="7655" w:type="dxa"/>
          </w:tcPr>
          <w:p w14:paraId="34646528" w14:textId="77777777" w:rsidR="00543F98" w:rsidRPr="007707BD" w:rsidRDefault="000010EE" w:rsidP="005F595E">
            <w:pPr>
              <w:rPr>
                <w:rFonts w:ascii="Arial" w:hAnsi="Arial" w:cs="Arial"/>
              </w:rPr>
            </w:pPr>
            <w:r w:rsidRPr="007707BD">
              <w:rPr>
                <w:rFonts w:ascii="Arial" w:eastAsiaTheme="minorHAnsi" w:hAnsi="Arial" w:cs="Arial"/>
                <w:color w:val="000000"/>
                <w:lang w:val="en-IE" w:eastAsia="en-US"/>
              </w:rPr>
              <w:t xml:space="preserve">The annual leave associated with the post will be confirmed at </w:t>
            </w:r>
            <w:r w:rsidR="0023552F" w:rsidRPr="007707BD">
              <w:rPr>
                <w:rFonts w:ascii="Arial" w:eastAsiaTheme="minorHAnsi" w:hAnsi="Arial" w:cs="Arial"/>
                <w:color w:val="000000"/>
                <w:lang w:val="en-IE" w:eastAsia="en-US"/>
              </w:rPr>
              <w:t>C</w:t>
            </w:r>
            <w:r w:rsidRPr="007707BD">
              <w:rPr>
                <w:rFonts w:ascii="Arial" w:eastAsiaTheme="minorHAnsi" w:hAnsi="Arial" w:cs="Arial"/>
                <w:color w:val="000000"/>
                <w:lang w:val="en-IE" w:eastAsia="en-US"/>
              </w:rPr>
              <w:t>ontracting stage</w:t>
            </w:r>
            <w:r w:rsidR="00543F98" w:rsidRPr="007707BD">
              <w:rPr>
                <w:rFonts w:ascii="Arial" w:hAnsi="Arial" w:cs="Arial"/>
              </w:rPr>
              <w:t>.</w:t>
            </w:r>
          </w:p>
          <w:p w14:paraId="0A896EB3" w14:textId="77777777" w:rsidR="00543F98" w:rsidRPr="007707BD" w:rsidRDefault="00543F98" w:rsidP="005F595E">
            <w:pPr>
              <w:jc w:val="both"/>
              <w:rPr>
                <w:rFonts w:ascii="Arial" w:hAnsi="Arial" w:cs="Arial"/>
              </w:rPr>
            </w:pPr>
          </w:p>
        </w:tc>
      </w:tr>
      <w:tr w:rsidR="00543F98" w:rsidRPr="007707BD" w14:paraId="5C5E6B89" w14:textId="77777777" w:rsidTr="005F595E">
        <w:tc>
          <w:tcPr>
            <w:tcW w:w="1985" w:type="dxa"/>
          </w:tcPr>
          <w:p w14:paraId="25324A64" w14:textId="77777777" w:rsidR="00543F98" w:rsidRPr="007707BD" w:rsidRDefault="00543F98" w:rsidP="005F595E">
            <w:pPr>
              <w:jc w:val="both"/>
              <w:rPr>
                <w:rFonts w:ascii="Arial" w:hAnsi="Arial" w:cs="Arial"/>
                <w:b/>
                <w:bCs/>
              </w:rPr>
            </w:pPr>
            <w:r w:rsidRPr="007707BD">
              <w:rPr>
                <w:rFonts w:ascii="Arial" w:hAnsi="Arial" w:cs="Arial"/>
                <w:b/>
                <w:bCs/>
              </w:rPr>
              <w:t>Superannuation</w:t>
            </w:r>
          </w:p>
          <w:p w14:paraId="155C9A46" w14:textId="77777777" w:rsidR="00543F98" w:rsidRPr="007707BD" w:rsidRDefault="00543F98" w:rsidP="005F595E">
            <w:pPr>
              <w:jc w:val="both"/>
              <w:rPr>
                <w:rFonts w:ascii="Arial" w:hAnsi="Arial" w:cs="Arial"/>
                <w:b/>
                <w:bCs/>
              </w:rPr>
            </w:pPr>
          </w:p>
          <w:p w14:paraId="1C972EE5" w14:textId="77777777" w:rsidR="00543F98" w:rsidRPr="007707BD" w:rsidRDefault="00543F98" w:rsidP="005F595E">
            <w:pPr>
              <w:jc w:val="both"/>
              <w:rPr>
                <w:rFonts w:ascii="Arial" w:hAnsi="Arial" w:cs="Arial"/>
                <w:b/>
                <w:bCs/>
              </w:rPr>
            </w:pPr>
          </w:p>
        </w:tc>
        <w:tc>
          <w:tcPr>
            <w:tcW w:w="7655" w:type="dxa"/>
          </w:tcPr>
          <w:p w14:paraId="6EEEDB42" w14:textId="77777777" w:rsidR="00543F98" w:rsidRPr="007707BD" w:rsidRDefault="00543F98" w:rsidP="005F595E">
            <w:pPr>
              <w:jc w:val="both"/>
              <w:rPr>
                <w:rFonts w:ascii="Arial" w:hAnsi="Arial" w:cs="Arial"/>
              </w:rPr>
            </w:pPr>
            <w:r w:rsidRPr="007707BD">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7707BD">
                <w:rPr>
                  <w:rFonts w:ascii="Arial" w:hAnsi="Arial" w:cs="Arial"/>
                </w:rPr>
                <w:t>the 01</w:t>
              </w:r>
              <w:r w:rsidRPr="007707BD">
                <w:rPr>
                  <w:rFonts w:ascii="Arial" w:hAnsi="Arial" w:cs="Arial"/>
                  <w:vertAlign w:val="superscript"/>
                </w:rPr>
                <w:t>st</w:t>
              </w:r>
              <w:r w:rsidRPr="007707BD">
                <w:rPr>
                  <w:rFonts w:ascii="Arial" w:hAnsi="Arial" w:cs="Arial"/>
                </w:rPr>
                <w:t xml:space="preserve"> January 2005</w:t>
              </w:r>
            </w:smartTag>
            <w:r w:rsidRPr="007707BD">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7707BD">
                <w:rPr>
                  <w:rFonts w:ascii="Arial" w:hAnsi="Arial" w:cs="Arial"/>
                </w:rPr>
                <w:t>31</w:t>
              </w:r>
              <w:r w:rsidRPr="007707BD">
                <w:rPr>
                  <w:rFonts w:ascii="Arial" w:hAnsi="Arial" w:cs="Arial"/>
                  <w:vertAlign w:val="superscript"/>
                </w:rPr>
                <w:t>st</w:t>
              </w:r>
              <w:r w:rsidRPr="007707BD">
                <w:rPr>
                  <w:rFonts w:ascii="Arial" w:hAnsi="Arial" w:cs="Arial"/>
                </w:rPr>
                <w:t xml:space="preserve"> December 2004</w:t>
              </w:r>
            </w:smartTag>
          </w:p>
        </w:tc>
      </w:tr>
      <w:tr w:rsidR="005F595E" w:rsidRPr="007707BD" w14:paraId="704AF944" w14:textId="77777777" w:rsidTr="005F595E">
        <w:tc>
          <w:tcPr>
            <w:tcW w:w="1985" w:type="dxa"/>
          </w:tcPr>
          <w:p w14:paraId="2D504AA7" w14:textId="77777777" w:rsidR="005F595E" w:rsidRPr="007707BD" w:rsidRDefault="005F595E" w:rsidP="005F595E">
            <w:pPr>
              <w:jc w:val="both"/>
              <w:rPr>
                <w:rFonts w:ascii="Arial" w:hAnsi="Arial" w:cs="Arial"/>
                <w:b/>
                <w:bCs/>
              </w:rPr>
            </w:pPr>
            <w:r w:rsidRPr="007707BD">
              <w:rPr>
                <w:rFonts w:ascii="Arial" w:hAnsi="Arial" w:cs="Arial"/>
                <w:b/>
                <w:bCs/>
              </w:rPr>
              <w:t>Age</w:t>
            </w:r>
          </w:p>
        </w:tc>
        <w:tc>
          <w:tcPr>
            <w:tcW w:w="7655" w:type="dxa"/>
          </w:tcPr>
          <w:p w14:paraId="7C4CA103" w14:textId="77777777" w:rsidR="00E45386" w:rsidRPr="007707BD" w:rsidRDefault="00E45386" w:rsidP="00E45386">
            <w:pPr>
              <w:autoSpaceDE w:val="0"/>
              <w:autoSpaceDN w:val="0"/>
              <w:adjustRightInd w:val="0"/>
              <w:rPr>
                <w:rFonts w:ascii="Arial" w:eastAsiaTheme="minorHAnsi" w:hAnsi="Arial" w:cs="Arial"/>
                <w:i/>
                <w:iCs/>
                <w:color w:val="000000"/>
                <w:lang w:val="en-IE" w:eastAsia="en-US"/>
              </w:rPr>
            </w:pPr>
            <w:r w:rsidRPr="007707BD">
              <w:rPr>
                <w:rFonts w:ascii="Arial" w:eastAsiaTheme="minorHAnsi" w:hAnsi="Arial" w:cs="Arial"/>
                <w:color w:val="000000"/>
                <w:lang w:val="en-IE" w:eastAsia="en-US"/>
              </w:rPr>
              <w:t>The Public Service Superannuation (Age of Retirement) Act, 2018* set 70 years as the compulsory retirement age for public servants.</w:t>
            </w:r>
            <w:r w:rsidRPr="007707BD">
              <w:rPr>
                <w:rFonts w:ascii="Arial" w:eastAsiaTheme="minorHAnsi" w:hAnsi="Arial" w:cs="Arial"/>
                <w:i/>
                <w:iCs/>
                <w:color w:val="000000"/>
                <w:lang w:val="en-IE" w:eastAsia="en-US"/>
              </w:rPr>
              <w:t xml:space="preserve"> </w:t>
            </w:r>
          </w:p>
          <w:p w14:paraId="22C9E0B6" w14:textId="77777777" w:rsidR="00E45386" w:rsidRPr="007707BD" w:rsidRDefault="00E45386" w:rsidP="00E45386">
            <w:pPr>
              <w:autoSpaceDE w:val="0"/>
              <w:autoSpaceDN w:val="0"/>
              <w:adjustRightInd w:val="0"/>
              <w:rPr>
                <w:rFonts w:ascii="Arial" w:eastAsiaTheme="minorHAnsi" w:hAnsi="Arial" w:cs="Arial"/>
                <w:i/>
                <w:iCs/>
                <w:color w:val="000000"/>
                <w:lang w:val="en-IE" w:eastAsia="en-US"/>
              </w:rPr>
            </w:pPr>
          </w:p>
          <w:p w14:paraId="35BE59E5" w14:textId="77777777" w:rsidR="00E45386" w:rsidRPr="007707BD" w:rsidRDefault="00E45386" w:rsidP="00E45386">
            <w:pPr>
              <w:autoSpaceDE w:val="0"/>
              <w:autoSpaceDN w:val="0"/>
              <w:adjustRightInd w:val="0"/>
              <w:rPr>
                <w:rFonts w:ascii="Arial" w:eastAsiaTheme="minorHAnsi" w:hAnsi="Arial" w:cs="Arial"/>
                <w:b/>
                <w:bCs/>
                <w:i/>
                <w:iCs/>
                <w:color w:val="000000" w:themeColor="text1"/>
                <w:u w:val="single"/>
                <w:lang w:val="en-IE" w:eastAsia="en-US"/>
              </w:rPr>
            </w:pPr>
            <w:r w:rsidRPr="007707BD">
              <w:rPr>
                <w:rFonts w:ascii="Arial" w:eastAsiaTheme="minorHAnsi" w:hAnsi="Arial" w:cs="Arial"/>
                <w:b/>
                <w:bCs/>
                <w:i/>
                <w:iCs/>
                <w:color w:val="000000"/>
                <w:lang w:val="en-IE" w:eastAsia="en-US"/>
              </w:rPr>
              <w:t xml:space="preserve">* </w:t>
            </w:r>
            <w:r w:rsidRPr="007707BD">
              <w:rPr>
                <w:rFonts w:ascii="Arial" w:eastAsiaTheme="minorHAnsi" w:hAnsi="Arial" w:cs="Arial"/>
                <w:b/>
                <w:bCs/>
                <w:i/>
                <w:iCs/>
                <w:color w:val="000000"/>
                <w:u w:val="single"/>
                <w:lang w:val="en-IE" w:eastAsia="en-US"/>
              </w:rPr>
              <w:t xml:space="preserve">Public </w:t>
            </w:r>
            <w:r w:rsidRPr="007707BD">
              <w:rPr>
                <w:rFonts w:ascii="Arial" w:eastAsiaTheme="minorHAnsi" w:hAnsi="Arial" w:cs="Arial"/>
                <w:b/>
                <w:bCs/>
                <w:i/>
                <w:iCs/>
                <w:color w:val="000000" w:themeColor="text1"/>
                <w:u w:val="single"/>
                <w:lang w:val="en-IE" w:eastAsia="en-US"/>
              </w:rPr>
              <w:t>Servants not affected by this legislation:</w:t>
            </w:r>
          </w:p>
          <w:p w14:paraId="628B6D5F" w14:textId="77777777" w:rsidR="00E45386" w:rsidRPr="007707BD" w:rsidRDefault="00E45386" w:rsidP="00E45386">
            <w:pPr>
              <w:autoSpaceDE w:val="0"/>
              <w:autoSpaceDN w:val="0"/>
              <w:adjustRightInd w:val="0"/>
              <w:rPr>
                <w:rFonts w:ascii="Arial" w:eastAsiaTheme="minorHAnsi" w:hAnsi="Arial" w:cs="Arial"/>
                <w:color w:val="000000" w:themeColor="text1"/>
                <w:lang w:val="en-IE" w:eastAsia="en-US"/>
              </w:rPr>
            </w:pPr>
            <w:r w:rsidRPr="007707BD">
              <w:rPr>
                <w:rFonts w:ascii="Arial" w:eastAsiaTheme="minorHAnsi" w:hAnsi="Arial" w:cs="Arial"/>
                <w:color w:val="000000" w:themeColor="text1"/>
                <w:lang w:val="en-IE" w:eastAsia="en-US"/>
              </w:rPr>
              <w:t xml:space="preserve">Public servants joining the public </w:t>
            </w:r>
            <w:r w:rsidR="00D34192" w:rsidRPr="007707BD">
              <w:rPr>
                <w:rFonts w:ascii="Arial" w:eastAsiaTheme="minorHAnsi" w:hAnsi="Arial" w:cs="Arial"/>
                <w:color w:val="000000" w:themeColor="text1"/>
                <w:lang w:val="en-IE" w:eastAsia="en-US"/>
              </w:rPr>
              <w:t>service or</w:t>
            </w:r>
            <w:r w:rsidRPr="007707BD">
              <w:rPr>
                <w:rFonts w:ascii="Arial" w:eastAsiaTheme="minorHAnsi" w:hAnsi="Arial" w:cs="Arial"/>
                <w:color w:val="000000" w:themeColor="text1"/>
                <w:lang w:val="en-IE" w:eastAsia="en-US"/>
              </w:rPr>
              <w:t xml:space="preserve"> re</w:t>
            </w:r>
            <w:r w:rsidR="00A36FE9" w:rsidRPr="007707BD">
              <w:rPr>
                <w:rFonts w:ascii="Arial" w:eastAsiaTheme="minorHAnsi" w:hAnsi="Arial" w:cs="Arial"/>
                <w:color w:val="000000" w:themeColor="text1"/>
                <w:lang w:val="en-IE" w:eastAsia="en-US"/>
              </w:rPr>
              <w:t>-</w:t>
            </w:r>
            <w:r w:rsidRPr="007707BD">
              <w:rPr>
                <w:rFonts w:ascii="Arial" w:eastAsiaTheme="minorHAnsi" w:hAnsi="Arial" w:cs="Arial"/>
                <w:color w:val="000000" w:themeColor="text1"/>
                <w:lang w:val="en-IE" w:eastAsia="en-US"/>
              </w:rPr>
              <w:t>joining the public service with a 26 week break in service, between 1 April 2004 and 31 December 2012 (new entrants) have no compulsory retirement age.</w:t>
            </w:r>
          </w:p>
          <w:p w14:paraId="19EFC4C8" w14:textId="77777777" w:rsidR="00E45386" w:rsidRPr="007707BD" w:rsidRDefault="00E45386" w:rsidP="00E45386">
            <w:pPr>
              <w:autoSpaceDE w:val="0"/>
              <w:autoSpaceDN w:val="0"/>
              <w:adjustRightInd w:val="0"/>
              <w:rPr>
                <w:rFonts w:ascii="Arial" w:eastAsiaTheme="minorHAnsi" w:hAnsi="Arial" w:cs="Arial"/>
                <w:color w:val="000000" w:themeColor="text1"/>
                <w:lang w:val="en-IE" w:eastAsia="en-US"/>
              </w:rPr>
            </w:pPr>
          </w:p>
          <w:p w14:paraId="1E5CFC62" w14:textId="77777777" w:rsidR="005F595E" w:rsidRPr="007707BD" w:rsidRDefault="00E45386" w:rsidP="00E45386">
            <w:pPr>
              <w:autoSpaceDE w:val="0"/>
              <w:autoSpaceDN w:val="0"/>
              <w:adjustRightInd w:val="0"/>
              <w:rPr>
                <w:rFonts w:ascii="Arial" w:eastAsiaTheme="minorHAnsi" w:hAnsi="Arial" w:cs="Arial"/>
                <w:color w:val="000000"/>
                <w:lang w:val="en-IE" w:eastAsia="en-US"/>
              </w:rPr>
            </w:pPr>
            <w:r w:rsidRPr="007707BD">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tc>
      </w:tr>
      <w:tr w:rsidR="00543F98" w:rsidRPr="007707BD" w14:paraId="5077E24F" w14:textId="77777777" w:rsidTr="005F595E">
        <w:tc>
          <w:tcPr>
            <w:tcW w:w="1985" w:type="dxa"/>
          </w:tcPr>
          <w:p w14:paraId="0749925A" w14:textId="77777777" w:rsidR="00543F98" w:rsidRPr="007707BD" w:rsidRDefault="00543F98" w:rsidP="00F8393C">
            <w:pPr>
              <w:rPr>
                <w:rFonts w:ascii="Arial" w:hAnsi="Arial" w:cs="Arial"/>
                <w:b/>
                <w:bCs/>
              </w:rPr>
            </w:pPr>
            <w:r w:rsidRPr="007707BD">
              <w:rPr>
                <w:rFonts w:ascii="Arial" w:hAnsi="Arial" w:cs="Arial"/>
                <w:b/>
                <w:bCs/>
              </w:rPr>
              <w:t>Probation</w:t>
            </w:r>
          </w:p>
        </w:tc>
        <w:tc>
          <w:tcPr>
            <w:tcW w:w="7655" w:type="dxa"/>
          </w:tcPr>
          <w:p w14:paraId="2C8048DC" w14:textId="77777777" w:rsidR="00543F98" w:rsidRPr="007707BD" w:rsidRDefault="00543F98" w:rsidP="005F595E">
            <w:pPr>
              <w:pStyle w:val="Heading7"/>
              <w:rPr>
                <w:rFonts w:cs="Arial"/>
                <w:b w:val="0"/>
                <w:sz w:val="20"/>
              </w:rPr>
            </w:pPr>
            <w:r w:rsidRPr="007707BD">
              <w:rPr>
                <w:rFonts w:cs="Arial"/>
                <w:b w:val="0"/>
                <w:sz w:val="20"/>
              </w:rPr>
              <w:t xml:space="preserve">Every appointment of a person who is not already a permanent officer of the </w:t>
            </w:r>
            <w:r w:rsidRPr="007707BD">
              <w:rPr>
                <w:rFonts w:cs="Arial"/>
                <w:b w:val="0"/>
                <w:sz w:val="20"/>
                <w:shd w:val="clear" w:color="auto" w:fill="FFFFFF"/>
              </w:rPr>
              <w:t>Health Service Executive or of a Local Authority</w:t>
            </w:r>
            <w:r w:rsidRPr="007707BD">
              <w:rPr>
                <w:rFonts w:cs="Arial"/>
                <w:b w:val="0"/>
                <w:sz w:val="20"/>
              </w:rPr>
              <w:t xml:space="preserve"> shall be subject to a probationary period of 12 months as stipulated in the Department of Health Circular No.10/71.</w:t>
            </w:r>
          </w:p>
        </w:tc>
      </w:tr>
      <w:tr w:rsidR="00543F98" w:rsidRPr="007707BD" w14:paraId="5EFD597A" w14:textId="77777777" w:rsidTr="005F595E">
        <w:trPr>
          <w:trHeight w:val="1138"/>
        </w:trPr>
        <w:tc>
          <w:tcPr>
            <w:tcW w:w="1985" w:type="dxa"/>
            <w:tcBorders>
              <w:top w:val="single" w:sz="4" w:space="0" w:color="auto"/>
              <w:left w:val="single" w:sz="4" w:space="0" w:color="auto"/>
              <w:bottom w:val="single" w:sz="4" w:space="0" w:color="auto"/>
              <w:right w:val="single" w:sz="4" w:space="0" w:color="auto"/>
            </w:tcBorders>
          </w:tcPr>
          <w:p w14:paraId="2231C7FE" w14:textId="77777777" w:rsidR="00543F98" w:rsidRPr="007707BD" w:rsidRDefault="00543F98" w:rsidP="00F8393C">
            <w:pPr>
              <w:rPr>
                <w:rFonts w:ascii="Arial" w:hAnsi="Arial" w:cs="Arial"/>
                <w:b/>
                <w:bCs/>
              </w:rPr>
            </w:pPr>
            <w:bookmarkStart w:id="1" w:name="_Hlk58316562"/>
            <w:r w:rsidRPr="007707BD">
              <w:rPr>
                <w:rFonts w:ascii="Arial" w:hAnsi="Arial" w:cs="Arial"/>
                <w:b/>
                <w:bCs/>
              </w:rPr>
              <w:lastRenderedPageBreak/>
              <w:t>Infection Control</w:t>
            </w:r>
          </w:p>
        </w:tc>
        <w:tc>
          <w:tcPr>
            <w:tcW w:w="7655" w:type="dxa"/>
            <w:tcBorders>
              <w:top w:val="single" w:sz="4" w:space="0" w:color="auto"/>
              <w:left w:val="single" w:sz="4" w:space="0" w:color="auto"/>
              <w:bottom w:val="single" w:sz="4" w:space="0" w:color="auto"/>
              <w:right w:val="single" w:sz="4" w:space="0" w:color="auto"/>
            </w:tcBorders>
          </w:tcPr>
          <w:p w14:paraId="6AD22633" w14:textId="77777777" w:rsidR="00543F98" w:rsidRPr="007707BD" w:rsidRDefault="00543F98" w:rsidP="005F595E">
            <w:pPr>
              <w:jc w:val="both"/>
              <w:rPr>
                <w:rFonts w:ascii="Arial" w:hAnsi="Arial" w:cs="Arial"/>
              </w:rPr>
            </w:pPr>
            <w:r w:rsidRPr="007707BD">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7707BD">
              <w:rPr>
                <w:rFonts w:ascii="Arial" w:hAnsi="Arial" w:cs="Arial"/>
                <w:iCs/>
              </w:rPr>
              <w:t>and comply with associated HSE protocols for implementing and maintaining these standards as appropriate to the role.</w:t>
            </w:r>
          </w:p>
          <w:p w14:paraId="1B1064F2" w14:textId="77777777" w:rsidR="00543F98" w:rsidRPr="007707BD" w:rsidRDefault="00543F98" w:rsidP="005F595E">
            <w:pPr>
              <w:jc w:val="both"/>
              <w:rPr>
                <w:rFonts w:ascii="Arial" w:hAnsi="Arial" w:cs="Arial"/>
              </w:rPr>
            </w:pPr>
          </w:p>
        </w:tc>
      </w:tr>
      <w:tr w:rsidR="00543F98" w:rsidRPr="007707BD" w14:paraId="7C3987DE" w14:textId="77777777" w:rsidTr="005F595E">
        <w:trPr>
          <w:trHeight w:val="1138"/>
        </w:trPr>
        <w:tc>
          <w:tcPr>
            <w:tcW w:w="1985" w:type="dxa"/>
            <w:tcBorders>
              <w:top w:val="single" w:sz="4" w:space="0" w:color="auto"/>
              <w:left w:val="single" w:sz="4" w:space="0" w:color="auto"/>
              <w:bottom w:val="single" w:sz="4" w:space="0" w:color="auto"/>
              <w:right w:val="single" w:sz="4" w:space="0" w:color="auto"/>
            </w:tcBorders>
          </w:tcPr>
          <w:p w14:paraId="385E74B0" w14:textId="77777777" w:rsidR="00543F98" w:rsidRPr="007707BD" w:rsidRDefault="00543F98" w:rsidP="00F8393C">
            <w:pPr>
              <w:rPr>
                <w:rFonts w:ascii="Arial" w:hAnsi="Arial" w:cs="Arial"/>
                <w:b/>
                <w:bCs/>
              </w:rPr>
            </w:pPr>
            <w:r w:rsidRPr="007707BD">
              <w:rPr>
                <w:rFonts w:ascii="Arial" w:hAnsi="Arial" w:cs="Arial"/>
                <w:b/>
              </w:rPr>
              <w:t>Health &amp; Safety</w:t>
            </w:r>
          </w:p>
        </w:tc>
        <w:tc>
          <w:tcPr>
            <w:tcW w:w="7655" w:type="dxa"/>
            <w:tcBorders>
              <w:top w:val="single" w:sz="4" w:space="0" w:color="auto"/>
              <w:left w:val="single" w:sz="4" w:space="0" w:color="auto"/>
              <w:bottom w:val="single" w:sz="4" w:space="0" w:color="auto"/>
              <w:right w:val="single" w:sz="4" w:space="0" w:color="auto"/>
            </w:tcBorders>
          </w:tcPr>
          <w:p w14:paraId="1AAF55D6" w14:textId="77777777" w:rsidR="00543F98" w:rsidRPr="007707BD" w:rsidRDefault="00543F98" w:rsidP="005F595E">
            <w:pPr>
              <w:jc w:val="both"/>
              <w:rPr>
                <w:rFonts w:ascii="Arial" w:hAnsi="Arial" w:cs="Arial"/>
              </w:rPr>
            </w:pPr>
            <w:r w:rsidRPr="007707BD">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537CBAAC" w14:textId="77777777" w:rsidR="00543F98" w:rsidRPr="007707BD" w:rsidRDefault="00543F98" w:rsidP="005F595E">
            <w:pPr>
              <w:ind w:firstLine="720"/>
              <w:jc w:val="both"/>
              <w:rPr>
                <w:rFonts w:ascii="Arial" w:hAnsi="Arial" w:cs="Arial"/>
              </w:rPr>
            </w:pPr>
          </w:p>
          <w:p w14:paraId="731240B5" w14:textId="77777777" w:rsidR="00543F98" w:rsidRPr="007707BD" w:rsidRDefault="00543F98" w:rsidP="005F595E">
            <w:pPr>
              <w:jc w:val="both"/>
              <w:rPr>
                <w:rFonts w:ascii="Arial" w:hAnsi="Arial" w:cs="Arial"/>
              </w:rPr>
            </w:pPr>
            <w:r w:rsidRPr="007707BD">
              <w:rPr>
                <w:rFonts w:ascii="Arial" w:hAnsi="Arial" w:cs="Arial"/>
              </w:rPr>
              <w:t>Key responsibilities include:</w:t>
            </w:r>
          </w:p>
          <w:p w14:paraId="1E4952FF" w14:textId="77777777" w:rsidR="00543F98" w:rsidRPr="007707BD" w:rsidRDefault="00543F98" w:rsidP="005F595E">
            <w:pPr>
              <w:jc w:val="both"/>
              <w:rPr>
                <w:rFonts w:ascii="Arial" w:hAnsi="Arial" w:cs="Arial"/>
                <w:highlight w:val="yellow"/>
              </w:rPr>
            </w:pPr>
          </w:p>
          <w:p w14:paraId="7E01C232" w14:textId="77777777" w:rsidR="00543F98" w:rsidRPr="007707BD" w:rsidRDefault="00543F98" w:rsidP="00A30C76">
            <w:pPr>
              <w:pStyle w:val="ListParagraph"/>
              <w:numPr>
                <w:ilvl w:val="0"/>
                <w:numId w:val="5"/>
              </w:numPr>
              <w:jc w:val="both"/>
              <w:rPr>
                <w:rFonts w:ascii="Arial" w:hAnsi="Arial" w:cs="Arial"/>
              </w:rPr>
            </w:pPr>
            <w:r w:rsidRPr="007707BD">
              <w:rPr>
                <w:rFonts w:ascii="Arial" w:hAnsi="Arial" w:cs="Arial"/>
              </w:rPr>
              <w:t>Developing a SSSS for the department/service</w:t>
            </w:r>
            <w:r w:rsidRPr="007707BD">
              <w:rPr>
                <w:rStyle w:val="FootnoteReference"/>
                <w:rFonts w:ascii="Arial" w:eastAsia="Calibri" w:hAnsi="Arial" w:cs="Arial"/>
              </w:rPr>
              <w:footnoteReference w:id="1"/>
            </w:r>
            <w:r w:rsidRPr="007707BD">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2483F5E5" w14:textId="77777777" w:rsidR="00543F98" w:rsidRPr="007707BD" w:rsidRDefault="00543F98" w:rsidP="00A30C76">
            <w:pPr>
              <w:pStyle w:val="ListParagraph"/>
              <w:numPr>
                <w:ilvl w:val="0"/>
                <w:numId w:val="5"/>
              </w:numPr>
              <w:jc w:val="both"/>
              <w:rPr>
                <w:rFonts w:ascii="Arial" w:hAnsi="Arial" w:cs="Arial"/>
              </w:rPr>
            </w:pPr>
            <w:r w:rsidRPr="007707BD">
              <w:rPr>
                <w:rFonts w:ascii="Arial" w:hAnsi="Arial" w:cs="Arial"/>
              </w:rPr>
              <w:t xml:space="preserve">Ensuring that Occupational Safety and Health (OSH) is integrated into day-to-day business, providing Systems Of Work (SOW) that are planned, organised, performed, </w:t>
            </w:r>
            <w:r w:rsidR="00D34192" w:rsidRPr="007707BD">
              <w:rPr>
                <w:rFonts w:ascii="Arial" w:hAnsi="Arial" w:cs="Arial"/>
              </w:rPr>
              <w:t>maintained,</w:t>
            </w:r>
            <w:r w:rsidRPr="007707BD">
              <w:rPr>
                <w:rFonts w:ascii="Arial" w:hAnsi="Arial" w:cs="Arial"/>
              </w:rPr>
              <w:t xml:space="preserve"> and revised as appropriate, and ensuring that all safety related records are maintained and available for inspection.</w:t>
            </w:r>
          </w:p>
          <w:p w14:paraId="757D243C" w14:textId="77777777" w:rsidR="00543F98" w:rsidRPr="007707BD" w:rsidRDefault="00543F98" w:rsidP="00A30C76">
            <w:pPr>
              <w:pStyle w:val="ListParagraph"/>
              <w:numPr>
                <w:ilvl w:val="0"/>
                <w:numId w:val="5"/>
              </w:numPr>
              <w:jc w:val="both"/>
              <w:rPr>
                <w:rFonts w:ascii="Arial" w:hAnsi="Arial" w:cs="Arial"/>
              </w:rPr>
            </w:pPr>
            <w:r w:rsidRPr="007707BD">
              <w:rPr>
                <w:rFonts w:ascii="Arial" w:hAnsi="Arial" w:cs="Arial"/>
              </w:rPr>
              <w:t>Consulting and communicating with staff and safety representatives on OSH matters.</w:t>
            </w:r>
          </w:p>
          <w:p w14:paraId="5CE40E07" w14:textId="77777777" w:rsidR="00543F98" w:rsidRPr="007707BD" w:rsidRDefault="00543F98" w:rsidP="00A30C76">
            <w:pPr>
              <w:pStyle w:val="ListParagraph"/>
              <w:numPr>
                <w:ilvl w:val="0"/>
                <w:numId w:val="5"/>
              </w:numPr>
              <w:jc w:val="both"/>
              <w:rPr>
                <w:rFonts w:ascii="Arial" w:hAnsi="Arial" w:cs="Arial"/>
              </w:rPr>
            </w:pPr>
            <w:r w:rsidRPr="007707BD">
              <w:rPr>
                <w:rFonts w:ascii="Arial" w:hAnsi="Arial" w:cs="Arial"/>
              </w:rPr>
              <w:t>Ensuring a training needs assessment (TNA) is undertaken for employees, facilitating their attendance at statutory OSH training, and ensuring records are maintained for each employee.</w:t>
            </w:r>
          </w:p>
          <w:p w14:paraId="33FB02AD" w14:textId="77777777" w:rsidR="00543F98" w:rsidRPr="007707BD" w:rsidRDefault="00543F98" w:rsidP="00A30C76">
            <w:pPr>
              <w:pStyle w:val="ListParagraph"/>
              <w:numPr>
                <w:ilvl w:val="0"/>
                <w:numId w:val="5"/>
              </w:numPr>
              <w:jc w:val="both"/>
              <w:rPr>
                <w:rFonts w:ascii="Arial" w:hAnsi="Arial" w:cs="Arial"/>
              </w:rPr>
            </w:pPr>
            <w:r w:rsidRPr="007707BD">
              <w:rPr>
                <w:rFonts w:ascii="Arial" w:hAnsi="Arial" w:cs="Arial"/>
              </w:rPr>
              <w:t>Ensuring that all incidents occurring within the relevant department/service are appropriately managed and investigated in accordance with HSE procedures</w:t>
            </w:r>
            <w:r w:rsidRPr="007707BD">
              <w:rPr>
                <w:rStyle w:val="FootnoteReference"/>
                <w:rFonts w:ascii="Arial" w:eastAsia="Calibri" w:hAnsi="Arial" w:cs="Arial"/>
              </w:rPr>
              <w:footnoteReference w:id="2"/>
            </w:r>
            <w:r w:rsidRPr="007707BD">
              <w:rPr>
                <w:rFonts w:ascii="Arial" w:hAnsi="Arial" w:cs="Arial"/>
              </w:rPr>
              <w:t>.</w:t>
            </w:r>
          </w:p>
          <w:p w14:paraId="3FA28269" w14:textId="77777777" w:rsidR="00543F98" w:rsidRPr="007707BD" w:rsidRDefault="00543F98" w:rsidP="00A30C76">
            <w:pPr>
              <w:pStyle w:val="ListParagraph"/>
              <w:numPr>
                <w:ilvl w:val="0"/>
                <w:numId w:val="5"/>
              </w:numPr>
              <w:jc w:val="both"/>
              <w:rPr>
                <w:rFonts w:ascii="Arial" w:hAnsi="Arial" w:cs="Arial"/>
              </w:rPr>
            </w:pPr>
            <w:r w:rsidRPr="007707BD">
              <w:rPr>
                <w:rFonts w:ascii="Arial" w:hAnsi="Arial" w:cs="Arial"/>
              </w:rPr>
              <w:t>Seeking advice from health and safety professionals through the National Health and Safety Function Helpdesk as appropriate.</w:t>
            </w:r>
          </w:p>
          <w:p w14:paraId="5871CEA2" w14:textId="77777777" w:rsidR="00543F98" w:rsidRPr="007707BD" w:rsidRDefault="00543F98" w:rsidP="00A30C76">
            <w:pPr>
              <w:pStyle w:val="ListParagraph"/>
              <w:numPr>
                <w:ilvl w:val="0"/>
                <w:numId w:val="5"/>
              </w:numPr>
              <w:jc w:val="both"/>
              <w:rPr>
                <w:rFonts w:ascii="Arial" w:hAnsi="Arial" w:cs="Arial"/>
              </w:rPr>
            </w:pPr>
            <w:r w:rsidRPr="007707BD">
              <w:rPr>
                <w:rFonts w:ascii="Arial" w:hAnsi="Arial" w:cs="Arial"/>
                <w:iCs/>
              </w:rPr>
              <w:t>Reviewing the health and safety performance of the ward/department/service and staff through, respectively, local audit and performance achievement meetings for example.</w:t>
            </w:r>
          </w:p>
          <w:p w14:paraId="21110A8C" w14:textId="77777777" w:rsidR="00543F98" w:rsidRPr="007707BD" w:rsidRDefault="00543F98" w:rsidP="005F595E">
            <w:pPr>
              <w:jc w:val="both"/>
              <w:rPr>
                <w:rFonts w:ascii="Arial" w:hAnsi="Arial" w:cs="Arial"/>
              </w:rPr>
            </w:pPr>
          </w:p>
          <w:p w14:paraId="25CE73B4" w14:textId="77777777" w:rsidR="00543F98" w:rsidRPr="007707BD" w:rsidRDefault="00543F98" w:rsidP="005F595E">
            <w:pPr>
              <w:jc w:val="both"/>
              <w:rPr>
                <w:rFonts w:ascii="Arial" w:hAnsi="Arial" w:cs="Arial"/>
              </w:rPr>
            </w:pPr>
            <w:r w:rsidRPr="007707BD">
              <w:rPr>
                <w:rFonts w:ascii="Arial" w:hAnsi="Arial" w:cs="Arial"/>
                <w:b/>
              </w:rPr>
              <w:t>Note</w:t>
            </w:r>
            <w:r w:rsidRPr="007707BD">
              <w:rPr>
                <w:rFonts w:ascii="Arial" w:hAnsi="Arial" w:cs="Arial"/>
              </w:rPr>
              <w:t xml:space="preserve">: Detailed roles and responsibilities of Line Managers are outlined in local SSSS. </w:t>
            </w:r>
          </w:p>
        </w:tc>
      </w:tr>
      <w:bookmarkEnd w:id="1"/>
    </w:tbl>
    <w:p w14:paraId="461E5ACA" w14:textId="6DD6A19E" w:rsidR="00117CD7" w:rsidRPr="007707BD" w:rsidRDefault="00117CD7" w:rsidP="000037FD">
      <w:pPr>
        <w:rPr>
          <w:rFonts w:ascii="Arial" w:hAnsi="Arial" w:cs="Arial"/>
          <w:b/>
          <w:color w:val="000099"/>
        </w:rPr>
      </w:pPr>
    </w:p>
    <w:p w14:paraId="5E031180" w14:textId="36C332F1" w:rsidR="00134696" w:rsidRPr="007707BD" w:rsidRDefault="00134696" w:rsidP="000037FD">
      <w:pPr>
        <w:rPr>
          <w:rFonts w:ascii="Arial" w:hAnsi="Arial" w:cs="Arial"/>
          <w:b/>
          <w:color w:val="000099"/>
        </w:rPr>
      </w:pPr>
    </w:p>
    <w:p w14:paraId="24E0476F" w14:textId="66BBEA74" w:rsidR="00134696" w:rsidRPr="007707BD" w:rsidRDefault="00134696" w:rsidP="000037FD">
      <w:pPr>
        <w:rPr>
          <w:rFonts w:ascii="Arial" w:hAnsi="Arial" w:cs="Arial"/>
          <w:b/>
          <w:color w:val="000099"/>
        </w:rPr>
      </w:pPr>
    </w:p>
    <w:p w14:paraId="158DDD10" w14:textId="0385DC4F" w:rsidR="001F3F2D" w:rsidRPr="007707BD" w:rsidRDefault="001F3F2D">
      <w:pPr>
        <w:spacing w:after="200" w:line="276" w:lineRule="auto"/>
        <w:rPr>
          <w:rFonts w:ascii="Arial" w:hAnsi="Arial" w:cs="Arial"/>
        </w:rPr>
      </w:pPr>
      <w:r w:rsidRPr="007707BD">
        <w:rPr>
          <w:rFonts w:ascii="Arial" w:hAnsi="Arial" w:cs="Arial"/>
        </w:rPr>
        <w:br w:type="page"/>
      </w:r>
    </w:p>
    <w:p w14:paraId="347B59D4" w14:textId="4EF99526" w:rsidR="00EB5E72" w:rsidRPr="007707BD" w:rsidRDefault="00EB5E72" w:rsidP="003C7215">
      <w:pPr>
        <w:rPr>
          <w:rFonts w:ascii="Arial" w:eastAsia="Arial" w:hAnsi="Arial" w:cs="Arial"/>
          <w:color w:val="000099"/>
        </w:rPr>
      </w:pPr>
    </w:p>
    <w:sectPr w:rsidR="00EB5E72" w:rsidRPr="007707BD" w:rsidSect="005F595E">
      <w:footerReference w:type="even" r:id="rId14"/>
      <w:footerReference w:type="default" r:id="rId15"/>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06BD8" w14:textId="77777777" w:rsidR="00633575" w:rsidRDefault="00633575" w:rsidP="00543F98">
      <w:r>
        <w:separator/>
      </w:r>
    </w:p>
  </w:endnote>
  <w:endnote w:type="continuationSeparator" w:id="0">
    <w:p w14:paraId="62E2AC4B" w14:textId="77777777" w:rsidR="00633575" w:rsidRDefault="00633575"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AD632" w14:textId="77777777" w:rsidR="00B13527" w:rsidRDefault="00B13527">
    <w:pPr>
      <w:pStyle w:val="Footer"/>
      <w:framePr w:wrap="around" w:vAnchor="text" w:hAnchor="margin" w:xAlign="center" w:y="1"/>
      <w:rPr>
        <w:rStyle w:val="PageNumber"/>
      </w:rPr>
    </w:pPr>
  </w:p>
  <w:p w14:paraId="25D80B5D"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CD42F" w14:textId="77777777" w:rsidR="00DA7FD3" w:rsidRDefault="00DA7FD3">
    <w:pPr>
      <w:pStyle w:val="Footer"/>
      <w:jc w:val="right"/>
    </w:pPr>
  </w:p>
  <w:p w14:paraId="3F14F4E7" w14:textId="77777777" w:rsidR="00B13527" w:rsidRPr="007F6BBE" w:rsidRDefault="00B13527" w:rsidP="005F595E">
    <w:pPr>
      <w:pStyle w:val="Footer"/>
      <w:ind w:left="-1276"/>
      <w:rPr>
        <w:rFonts w:ascii="Arial" w:hAnsi="Arial" w:cs="Arial"/>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1522EC" w14:textId="77777777" w:rsidR="00633575" w:rsidRDefault="00633575" w:rsidP="00543F98">
      <w:r>
        <w:separator/>
      </w:r>
    </w:p>
  </w:footnote>
  <w:footnote w:type="continuationSeparator" w:id="0">
    <w:p w14:paraId="7F16A711" w14:textId="77777777" w:rsidR="00633575" w:rsidRDefault="00633575" w:rsidP="00543F98">
      <w:r>
        <w:continuationSeparator/>
      </w:r>
    </w:p>
  </w:footnote>
  <w:footnote w:id="1">
    <w:p w14:paraId="681CB89C" w14:textId="77777777" w:rsidR="00BE491B" w:rsidRPr="00BE491B" w:rsidRDefault="00B13527" w:rsidP="00BE491B">
      <w:pPr>
        <w:pStyle w:val="FootnoteText"/>
        <w:rPr>
          <w:rFonts w:ascii="Arial" w:hAnsi="Arial" w:cs="Arial"/>
        </w:rPr>
      </w:pPr>
      <w:r w:rsidRPr="00BE491B">
        <w:rPr>
          <w:rStyle w:val="FootnoteReference"/>
          <w:rFonts w:ascii="Arial" w:hAnsi="Arial" w:cs="Arial"/>
        </w:rPr>
        <w:footnoteRef/>
      </w:r>
      <w:r w:rsidRPr="00BE491B">
        <w:rPr>
          <w:rFonts w:ascii="Arial" w:hAnsi="Arial" w:cs="Arial"/>
        </w:rPr>
        <w:t xml:space="preserve"> </w:t>
      </w:r>
      <w:r w:rsidR="00BE491B" w:rsidRPr="00BE491B">
        <w:rPr>
          <w:rFonts w:ascii="Arial" w:hAnsi="Arial" w:cs="Arial"/>
        </w:rPr>
        <w:t xml:space="preserve">A template SSSS and guidelines are available on the National Health and Safety Function, here: </w:t>
      </w:r>
      <w:hyperlink r:id="rId1" w:history="1">
        <w:r w:rsidR="00BE491B" w:rsidRPr="00BE491B">
          <w:rPr>
            <w:rStyle w:val="Hyperlink"/>
            <w:rFonts w:ascii="Arial" w:hAnsi="Arial" w:cs="Arial"/>
          </w:rPr>
          <w:t>https://www.hse.ie/eng/staff/safetywellbeing/about%20us/</w:t>
        </w:r>
      </w:hyperlink>
    </w:p>
    <w:p w14:paraId="30E336C7" w14:textId="77777777" w:rsidR="00BE491B" w:rsidRPr="00BE491B" w:rsidRDefault="00BE491B" w:rsidP="00BE491B">
      <w:pPr>
        <w:pStyle w:val="FootnoteText"/>
        <w:rPr>
          <w:rFonts w:ascii="Arial" w:hAnsi="Arial" w:cs="Arial"/>
        </w:rPr>
      </w:pPr>
      <w:r w:rsidRPr="00BE491B">
        <w:rPr>
          <w:rStyle w:val="FootnoteReference"/>
          <w:rFonts w:ascii="Arial" w:hAnsi="Arial" w:cs="Arial"/>
        </w:rPr>
        <w:t xml:space="preserve">2 </w:t>
      </w:r>
      <w:r w:rsidRPr="00BE491B">
        <w:rPr>
          <w:rFonts w:ascii="Arial" w:hAnsi="Arial" w:cs="Arial"/>
        </w:rPr>
        <w:t>See link on health and safety web-pages to latest Incident Management Policy</w:t>
      </w:r>
    </w:p>
    <w:p w14:paraId="17B93EAC" w14:textId="77777777" w:rsidR="00BE491B" w:rsidRPr="00F84940" w:rsidRDefault="00BE491B" w:rsidP="00BE491B">
      <w:pPr>
        <w:rPr>
          <w:rFonts w:ascii="Arial" w:hAnsi="Arial" w:cs="Arial"/>
        </w:rPr>
      </w:pPr>
    </w:p>
    <w:p w14:paraId="38A5FFD0" w14:textId="77777777" w:rsidR="00B13527" w:rsidRDefault="00B13527" w:rsidP="00543F98">
      <w:pPr>
        <w:pStyle w:val="FootnoteText"/>
      </w:pPr>
    </w:p>
  </w:footnote>
  <w:footnote w:id="2">
    <w:p w14:paraId="5353924C" w14:textId="77777777" w:rsidR="00B13527" w:rsidRPr="00DD13C2" w:rsidRDefault="00B13527"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7975B3D"/>
    <w:multiLevelType w:val="hybridMultilevel"/>
    <w:tmpl w:val="507E6DA2"/>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A0C1811"/>
    <w:multiLevelType w:val="hybridMultilevel"/>
    <w:tmpl w:val="16D2D7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ADB299C"/>
    <w:multiLevelType w:val="hybridMultilevel"/>
    <w:tmpl w:val="FA52B21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BD476CD"/>
    <w:multiLevelType w:val="hybridMultilevel"/>
    <w:tmpl w:val="B574B818"/>
    <w:lvl w:ilvl="0" w:tplc="C18A44B4">
      <w:start w:val="1"/>
      <w:numFmt w:val="bullet"/>
      <w:lvlText w:val=""/>
      <w:lvlJc w:val="left"/>
      <w:pPr>
        <w:ind w:left="360" w:hanging="360"/>
      </w:pPr>
      <w:rPr>
        <w:rFonts w:ascii="Symbol" w:hAnsi="Symbol"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2493D36"/>
    <w:multiLevelType w:val="hybridMultilevel"/>
    <w:tmpl w:val="B1C43162"/>
    <w:lvl w:ilvl="0" w:tplc="C18A44B4">
      <w:start w:val="1"/>
      <w:numFmt w:val="bullet"/>
      <w:lvlText w:val=""/>
      <w:lvlJc w:val="left"/>
      <w:pPr>
        <w:ind w:left="720" w:hanging="360"/>
      </w:pPr>
      <w:rPr>
        <w:rFonts w:ascii="Symbol" w:hAnsi="Symbol" w:hint="default"/>
        <w:color w:val="000099"/>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58E20B2"/>
    <w:multiLevelType w:val="hybridMultilevel"/>
    <w:tmpl w:val="2EE8CFE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AFE4522"/>
    <w:multiLevelType w:val="multilevel"/>
    <w:tmpl w:val="FE14D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377FF9"/>
    <w:multiLevelType w:val="hybridMultilevel"/>
    <w:tmpl w:val="D8500A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A830ED7"/>
    <w:multiLevelType w:val="hybridMultilevel"/>
    <w:tmpl w:val="E0A226D6"/>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DEC6474"/>
    <w:multiLevelType w:val="hybridMultilevel"/>
    <w:tmpl w:val="17300BB2"/>
    <w:lvl w:ilvl="0" w:tplc="18090001">
      <w:start w:val="1"/>
      <w:numFmt w:val="bullet"/>
      <w:lvlText w:val=""/>
      <w:lvlJc w:val="left"/>
      <w:pPr>
        <w:tabs>
          <w:tab w:val="num" w:pos="720"/>
        </w:tabs>
        <w:ind w:left="720" w:hanging="360"/>
      </w:pPr>
      <w:rPr>
        <w:rFonts w:ascii="Symbol" w:hAnsi="Symbol" w:hint="default"/>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start w:val="1"/>
      <w:numFmt w:val="bullet"/>
      <w:lvlText w:val=""/>
      <w:lvlJc w:val="left"/>
      <w:pPr>
        <w:tabs>
          <w:tab w:val="num" w:pos="2160"/>
        </w:tabs>
        <w:ind w:left="2160" w:hanging="360"/>
      </w:pPr>
      <w:rPr>
        <w:rFonts w:ascii="Wingdings" w:hAnsi="Wingdings" w:hint="default"/>
      </w:rPr>
    </w:lvl>
    <w:lvl w:ilvl="3" w:tplc="18090001">
      <w:start w:val="1"/>
      <w:numFmt w:val="bullet"/>
      <w:lvlText w:val=""/>
      <w:lvlJc w:val="left"/>
      <w:pPr>
        <w:tabs>
          <w:tab w:val="num" w:pos="2880"/>
        </w:tabs>
        <w:ind w:left="2880" w:hanging="360"/>
      </w:pPr>
      <w:rPr>
        <w:rFonts w:ascii="Symbol" w:hAnsi="Symbol" w:hint="default"/>
      </w:rPr>
    </w:lvl>
    <w:lvl w:ilvl="4" w:tplc="18090003">
      <w:start w:val="1"/>
      <w:numFmt w:val="bullet"/>
      <w:lvlText w:val="o"/>
      <w:lvlJc w:val="left"/>
      <w:pPr>
        <w:tabs>
          <w:tab w:val="num" w:pos="3600"/>
        </w:tabs>
        <w:ind w:left="3600" w:hanging="360"/>
      </w:pPr>
      <w:rPr>
        <w:rFonts w:ascii="Courier New" w:hAnsi="Courier New" w:cs="Courier New" w:hint="default"/>
      </w:rPr>
    </w:lvl>
    <w:lvl w:ilvl="5" w:tplc="18090005">
      <w:start w:val="1"/>
      <w:numFmt w:val="bullet"/>
      <w:lvlText w:val=""/>
      <w:lvlJc w:val="left"/>
      <w:pPr>
        <w:tabs>
          <w:tab w:val="num" w:pos="4320"/>
        </w:tabs>
        <w:ind w:left="4320" w:hanging="360"/>
      </w:pPr>
      <w:rPr>
        <w:rFonts w:ascii="Wingdings" w:hAnsi="Wingdings" w:hint="default"/>
      </w:rPr>
    </w:lvl>
    <w:lvl w:ilvl="6" w:tplc="18090001">
      <w:start w:val="1"/>
      <w:numFmt w:val="bullet"/>
      <w:lvlText w:val=""/>
      <w:lvlJc w:val="left"/>
      <w:pPr>
        <w:tabs>
          <w:tab w:val="num" w:pos="5040"/>
        </w:tabs>
        <w:ind w:left="5040" w:hanging="360"/>
      </w:pPr>
      <w:rPr>
        <w:rFonts w:ascii="Symbol" w:hAnsi="Symbol" w:hint="default"/>
      </w:rPr>
    </w:lvl>
    <w:lvl w:ilvl="7" w:tplc="18090003">
      <w:start w:val="1"/>
      <w:numFmt w:val="bullet"/>
      <w:lvlText w:val="o"/>
      <w:lvlJc w:val="left"/>
      <w:pPr>
        <w:tabs>
          <w:tab w:val="num" w:pos="5760"/>
        </w:tabs>
        <w:ind w:left="5760" w:hanging="360"/>
      </w:pPr>
      <w:rPr>
        <w:rFonts w:ascii="Courier New" w:hAnsi="Courier New" w:cs="Courier New" w:hint="default"/>
      </w:rPr>
    </w:lvl>
    <w:lvl w:ilvl="8" w:tplc="1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176830"/>
    <w:multiLevelType w:val="multilevel"/>
    <w:tmpl w:val="7CFE9E9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3C958EE"/>
    <w:multiLevelType w:val="multilevel"/>
    <w:tmpl w:val="B88A23C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B7B0E7F"/>
    <w:multiLevelType w:val="multilevel"/>
    <w:tmpl w:val="BAD640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F920A3F"/>
    <w:multiLevelType w:val="hybridMultilevel"/>
    <w:tmpl w:val="4C5859D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402F0B45"/>
    <w:multiLevelType w:val="hybridMultilevel"/>
    <w:tmpl w:val="000E6228"/>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5824183"/>
    <w:multiLevelType w:val="hybridMultilevel"/>
    <w:tmpl w:val="0D7A87E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9" w15:restartNumberingAfterBreak="0">
    <w:nsid w:val="4B485C71"/>
    <w:multiLevelType w:val="hybridMultilevel"/>
    <w:tmpl w:val="02246386"/>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10A345B"/>
    <w:multiLevelType w:val="hybridMultilevel"/>
    <w:tmpl w:val="AA48024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1" w15:restartNumberingAfterBreak="0">
    <w:nsid w:val="61182CA8"/>
    <w:multiLevelType w:val="multilevel"/>
    <w:tmpl w:val="AC60536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3AB29A5"/>
    <w:multiLevelType w:val="hybridMultilevel"/>
    <w:tmpl w:val="D78E02B0"/>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num w:numId="1">
    <w:abstractNumId w:val="23"/>
  </w:num>
  <w:num w:numId="2">
    <w:abstractNumId w:val="0"/>
  </w:num>
  <w:num w:numId="3">
    <w:abstractNumId w:val="22"/>
  </w:num>
  <w:num w:numId="4">
    <w:abstractNumId w:val="11"/>
  </w:num>
  <w:num w:numId="5">
    <w:abstractNumId w:val="5"/>
  </w:num>
  <w:num w:numId="6">
    <w:abstractNumId w:val="3"/>
  </w:num>
  <w:num w:numId="7">
    <w:abstractNumId w:val="1"/>
  </w:num>
  <w:num w:numId="8">
    <w:abstractNumId w:val="16"/>
  </w:num>
  <w:num w:numId="9">
    <w:abstractNumId w:val="20"/>
  </w:num>
  <w:num w:numId="10">
    <w:abstractNumId w:val="6"/>
  </w:num>
  <w:num w:numId="11">
    <w:abstractNumId w:val="4"/>
  </w:num>
  <w:num w:numId="12">
    <w:abstractNumId w:val="24"/>
  </w:num>
  <w:num w:numId="13">
    <w:abstractNumId w:val="19"/>
  </w:num>
  <w:num w:numId="14">
    <w:abstractNumId w:val="10"/>
  </w:num>
  <w:num w:numId="15">
    <w:abstractNumId w:val="17"/>
  </w:num>
  <w:num w:numId="16">
    <w:abstractNumId w:val="2"/>
  </w:num>
  <w:num w:numId="17">
    <w:abstractNumId w:val="7"/>
  </w:num>
  <w:num w:numId="18">
    <w:abstractNumId w:val="8"/>
  </w:num>
  <w:num w:numId="19">
    <w:abstractNumId w:val="18"/>
  </w:num>
  <w:num w:numId="20">
    <w:abstractNumId w:val="12"/>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07A3A"/>
    <w:rsid w:val="00010146"/>
    <w:rsid w:val="000105AA"/>
    <w:rsid w:val="00016C4B"/>
    <w:rsid w:val="00043A11"/>
    <w:rsid w:val="00063F8A"/>
    <w:rsid w:val="00082D0B"/>
    <w:rsid w:val="00084D57"/>
    <w:rsid w:val="00091D46"/>
    <w:rsid w:val="00093ABC"/>
    <w:rsid w:val="00095C1D"/>
    <w:rsid w:val="000A7350"/>
    <w:rsid w:val="000B7318"/>
    <w:rsid w:val="000C160B"/>
    <w:rsid w:val="000F271C"/>
    <w:rsid w:val="001142DE"/>
    <w:rsid w:val="00117CD7"/>
    <w:rsid w:val="00134696"/>
    <w:rsid w:val="00163957"/>
    <w:rsid w:val="00173347"/>
    <w:rsid w:val="00177D2A"/>
    <w:rsid w:val="0018179A"/>
    <w:rsid w:val="0018387C"/>
    <w:rsid w:val="00185EBC"/>
    <w:rsid w:val="00193385"/>
    <w:rsid w:val="00195968"/>
    <w:rsid w:val="001A7F9A"/>
    <w:rsid w:val="001D5F1E"/>
    <w:rsid w:val="001F3F2D"/>
    <w:rsid w:val="00207409"/>
    <w:rsid w:val="0023552F"/>
    <w:rsid w:val="0024231B"/>
    <w:rsid w:val="00245F34"/>
    <w:rsid w:val="00257231"/>
    <w:rsid w:val="00260C8B"/>
    <w:rsid w:val="00273AE5"/>
    <w:rsid w:val="00286130"/>
    <w:rsid w:val="0029014C"/>
    <w:rsid w:val="002A1DEB"/>
    <w:rsid w:val="00312DD3"/>
    <w:rsid w:val="003233EA"/>
    <w:rsid w:val="003237BB"/>
    <w:rsid w:val="00331995"/>
    <w:rsid w:val="003468EC"/>
    <w:rsid w:val="00351206"/>
    <w:rsid w:val="0035717C"/>
    <w:rsid w:val="003731E4"/>
    <w:rsid w:val="00387421"/>
    <w:rsid w:val="003C0FC7"/>
    <w:rsid w:val="003C28A2"/>
    <w:rsid w:val="003C69A1"/>
    <w:rsid w:val="003C7215"/>
    <w:rsid w:val="003C73DD"/>
    <w:rsid w:val="003D5701"/>
    <w:rsid w:val="003E6A53"/>
    <w:rsid w:val="003F586D"/>
    <w:rsid w:val="0041250A"/>
    <w:rsid w:val="0044373F"/>
    <w:rsid w:val="00463454"/>
    <w:rsid w:val="00475884"/>
    <w:rsid w:val="00477AEF"/>
    <w:rsid w:val="004826D6"/>
    <w:rsid w:val="004831DD"/>
    <w:rsid w:val="004C097C"/>
    <w:rsid w:val="004C78F8"/>
    <w:rsid w:val="004E7CBE"/>
    <w:rsid w:val="004F2F73"/>
    <w:rsid w:val="00500654"/>
    <w:rsid w:val="005150A5"/>
    <w:rsid w:val="00521CFC"/>
    <w:rsid w:val="0053064C"/>
    <w:rsid w:val="00543F98"/>
    <w:rsid w:val="00557B60"/>
    <w:rsid w:val="00560664"/>
    <w:rsid w:val="005625FA"/>
    <w:rsid w:val="005638C4"/>
    <w:rsid w:val="00567439"/>
    <w:rsid w:val="00570B89"/>
    <w:rsid w:val="00576A20"/>
    <w:rsid w:val="0058405B"/>
    <w:rsid w:val="00585A70"/>
    <w:rsid w:val="00593D2E"/>
    <w:rsid w:val="005A56FF"/>
    <w:rsid w:val="005B29E2"/>
    <w:rsid w:val="005D18A7"/>
    <w:rsid w:val="005D6144"/>
    <w:rsid w:val="005F10AC"/>
    <w:rsid w:val="005F595E"/>
    <w:rsid w:val="00611576"/>
    <w:rsid w:val="00633575"/>
    <w:rsid w:val="00633B7E"/>
    <w:rsid w:val="0064026D"/>
    <w:rsid w:val="00640DE3"/>
    <w:rsid w:val="006544F8"/>
    <w:rsid w:val="00670137"/>
    <w:rsid w:val="00671C9E"/>
    <w:rsid w:val="006739E6"/>
    <w:rsid w:val="00677FC7"/>
    <w:rsid w:val="0069580C"/>
    <w:rsid w:val="006A0A40"/>
    <w:rsid w:val="006A2668"/>
    <w:rsid w:val="006A54F6"/>
    <w:rsid w:val="006B3607"/>
    <w:rsid w:val="006F6EB4"/>
    <w:rsid w:val="00705C73"/>
    <w:rsid w:val="007707BD"/>
    <w:rsid w:val="00795998"/>
    <w:rsid w:val="007A2B9A"/>
    <w:rsid w:val="007A4173"/>
    <w:rsid w:val="007B2E2A"/>
    <w:rsid w:val="007D2E37"/>
    <w:rsid w:val="007D43A7"/>
    <w:rsid w:val="007D639C"/>
    <w:rsid w:val="007E495F"/>
    <w:rsid w:val="007F6BBE"/>
    <w:rsid w:val="00801F40"/>
    <w:rsid w:val="00804EE4"/>
    <w:rsid w:val="0082330E"/>
    <w:rsid w:val="00835025"/>
    <w:rsid w:val="00866219"/>
    <w:rsid w:val="00875093"/>
    <w:rsid w:val="00885C0B"/>
    <w:rsid w:val="00890A2B"/>
    <w:rsid w:val="008950F1"/>
    <w:rsid w:val="00896F79"/>
    <w:rsid w:val="008A014A"/>
    <w:rsid w:val="008A6CFF"/>
    <w:rsid w:val="008D4D7B"/>
    <w:rsid w:val="0091782B"/>
    <w:rsid w:val="0093287C"/>
    <w:rsid w:val="00936A6C"/>
    <w:rsid w:val="009372A1"/>
    <w:rsid w:val="009441FF"/>
    <w:rsid w:val="00955918"/>
    <w:rsid w:val="009713C6"/>
    <w:rsid w:val="00986367"/>
    <w:rsid w:val="009B6BF8"/>
    <w:rsid w:val="009C7692"/>
    <w:rsid w:val="00A30C76"/>
    <w:rsid w:val="00A31CE6"/>
    <w:rsid w:val="00A33245"/>
    <w:rsid w:val="00A35B00"/>
    <w:rsid w:val="00A367C5"/>
    <w:rsid w:val="00A36FE9"/>
    <w:rsid w:val="00A740BB"/>
    <w:rsid w:val="00A847E5"/>
    <w:rsid w:val="00A8573A"/>
    <w:rsid w:val="00A85FAD"/>
    <w:rsid w:val="00AB4063"/>
    <w:rsid w:val="00AC325C"/>
    <w:rsid w:val="00AF4103"/>
    <w:rsid w:val="00B13527"/>
    <w:rsid w:val="00B41A33"/>
    <w:rsid w:val="00B45750"/>
    <w:rsid w:val="00B4668F"/>
    <w:rsid w:val="00B85A4B"/>
    <w:rsid w:val="00B87D63"/>
    <w:rsid w:val="00B940F1"/>
    <w:rsid w:val="00BA14C2"/>
    <w:rsid w:val="00BD5194"/>
    <w:rsid w:val="00BD526F"/>
    <w:rsid w:val="00BE2087"/>
    <w:rsid w:val="00BE491B"/>
    <w:rsid w:val="00BF319E"/>
    <w:rsid w:val="00C00A29"/>
    <w:rsid w:val="00C04391"/>
    <w:rsid w:val="00C06703"/>
    <w:rsid w:val="00C27EBA"/>
    <w:rsid w:val="00C3019D"/>
    <w:rsid w:val="00C36670"/>
    <w:rsid w:val="00C438C1"/>
    <w:rsid w:val="00C5667E"/>
    <w:rsid w:val="00C57CEC"/>
    <w:rsid w:val="00CA12C1"/>
    <w:rsid w:val="00CB2C3A"/>
    <w:rsid w:val="00CB4C51"/>
    <w:rsid w:val="00CC082D"/>
    <w:rsid w:val="00CE3011"/>
    <w:rsid w:val="00CE499C"/>
    <w:rsid w:val="00D07E88"/>
    <w:rsid w:val="00D146E9"/>
    <w:rsid w:val="00D34192"/>
    <w:rsid w:val="00D345CA"/>
    <w:rsid w:val="00D434C4"/>
    <w:rsid w:val="00D57CDD"/>
    <w:rsid w:val="00D6621C"/>
    <w:rsid w:val="00D70D1A"/>
    <w:rsid w:val="00D844B6"/>
    <w:rsid w:val="00DA7FD3"/>
    <w:rsid w:val="00DB4506"/>
    <w:rsid w:val="00DB65B2"/>
    <w:rsid w:val="00E45386"/>
    <w:rsid w:val="00E46F0F"/>
    <w:rsid w:val="00E47FFA"/>
    <w:rsid w:val="00E53F9F"/>
    <w:rsid w:val="00E56E4B"/>
    <w:rsid w:val="00E64E67"/>
    <w:rsid w:val="00E65CF2"/>
    <w:rsid w:val="00E702E0"/>
    <w:rsid w:val="00E769B2"/>
    <w:rsid w:val="00E77239"/>
    <w:rsid w:val="00E80789"/>
    <w:rsid w:val="00EB016C"/>
    <w:rsid w:val="00EB3C67"/>
    <w:rsid w:val="00EB5E72"/>
    <w:rsid w:val="00EB7809"/>
    <w:rsid w:val="00EC3C8E"/>
    <w:rsid w:val="00EC6453"/>
    <w:rsid w:val="00EE5622"/>
    <w:rsid w:val="00EF5A89"/>
    <w:rsid w:val="00F03E1B"/>
    <w:rsid w:val="00F06AD8"/>
    <w:rsid w:val="00F105D9"/>
    <w:rsid w:val="00F1158C"/>
    <w:rsid w:val="00F137D4"/>
    <w:rsid w:val="00F20301"/>
    <w:rsid w:val="00F35F81"/>
    <w:rsid w:val="00F415C8"/>
    <w:rsid w:val="00F44371"/>
    <w:rsid w:val="00F5509F"/>
    <w:rsid w:val="00F6254C"/>
    <w:rsid w:val="00F63857"/>
    <w:rsid w:val="00F65E48"/>
    <w:rsid w:val="00F7326D"/>
    <w:rsid w:val="00F8393C"/>
    <w:rsid w:val="00F83B46"/>
    <w:rsid w:val="00F928ED"/>
    <w:rsid w:val="00FA0052"/>
    <w:rsid w:val="00FC12B2"/>
    <w:rsid w:val="00FD6A83"/>
    <w:rsid w:val="00FD7822"/>
    <w:rsid w:val="00FD7DA1"/>
    <w:rsid w:val="00FE30D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time"/>
  <w:smartTagType w:namespaceuri="urn:schemas-microsoft-com:office:smarttags" w:name="stockticker"/>
  <w:shapeDefaults>
    <o:shapedefaults v:ext="edit" spidmax="22529"/>
    <o:shapelayout v:ext="edit">
      <o:idmap v:ext="edit" data="1"/>
    </o:shapelayout>
  </w:shapeDefaults>
  <w:decimalSymbol w:val="."/>
  <w:listSeparator w:val=","/>
  <w14:docId w14:val="305916B9"/>
  <w15:docId w15:val="{253CA9B5-6075-4A77-8D8F-9504B4AC9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2">
    <w:name w:val="heading 2"/>
    <w:basedOn w:val="Normal"/>
    <w:next w:val="Normal"/>
    <w:link w:val="Heading2Char"/>
    <w:uiPriority w:val="9"/>
    <w:unhideWhenUsed/>
    <w:qFormat/>
    <w:rsid w:val="004826D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basedOn w:val="Normal"/>
    <w:link w:val="ListParagraphChar"/>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
    <w:name w:val="Unresolved Mention"/>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9372A1"/>
    <w:pPr>
      <w:ind w:right="26"/>
    </w:pPr>
    <w:rPr>
      <w:rFonts w:ascii="Arial" w:hAnsi="Arial" w:cs="Arial"/>
      <w:sz w:val="24"/>
      <w:szCs w:val="22"/>
    </w:rPr>
  </w:style>
  <w:style w:type="character" w:customStyle="1" w:styleId="BodyText3Char">
    <w:name w:val="Body Text 3 Char"/>
    <w:basedOn w:val="DefaultParagraphFont"/>
    <w:link w:val="BodyText3"/>
    <w:rsid w:val="009372A1"/>
    <w:rPr>
      <w:rFonts w:ascii="Arial" w:eastAsia="Times New Roman" w:hAnsi="Arial" w:cs="Arial"/>
      <w:sz w:val="24"/>
      <w:lang w:val="en-GB" w:eastAsia="en-GB"/>
    </w:rPr>
  </w:style>
  <w:style w:type="character" w:styleId="CommentReference">
    <w:name w:val="annotation reference"/>
    <w:basedOn w:val="DefaultParagraphFont"/>
    <w:uiPriority w:val="99"/>
    <w:semiHidden/>
    <w:unhideWhenUsed/>
    <w:rsid w:val="00B87D63"/>
    <w:rPr>
      <w:sz w:val="16"/>
      <w:szCs w:val="16"/>
    </w:rPr>
  </w:style>
  <w:style w:type="paragraph" w:styleId="CommentText">
    <w:name w:val="annotation text"/>
    <w:basedOn w:val="Normal"/>
    <w:link w:val="CommentTextChar"/>
    <w:uiPriority w:val="99"/>
    <w:semiHidden/>
    <w:unhideWhenUsed/>
    <w:rsid w:val="00B87D63"/>
  </w:style>
  <w:style w:type="character" w:customStyle="1" w:styleId="CommentTextChar">
    <w:name w:val="Comment Text Char"/>
    <w:basedOn w:val="DefaultParagraphFont"/>
    <w:link w:val="CommentText"/>
    <w:uiPriority w:val="99"/>
    <w:semiHidden/>
    <w:rsid w:val="00B87D63"/>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B87D63"/>
    <w:rPr>
      <w:b/>
      <w:bCs/>
    </w:rPr>
  </w:style>
  <w:style w:type="character" w:customStyle="1" w:styleId="CommentSubjectChar">
    <w:name w:val="Comment Subject Char"/>
    <w:basedOn w:val="CommentTextChar"/>
    <w:link w:val="CommentSubject"/>
    <w:uiPriority w:val="99"/>
    <w:semiHidden/>
    <w:rsid w:val="00B87D63"/>
    <w:rPr>
      <w:rFonts w:ascii="Times New Roman" w:eastAsia="Times New Roman" w:hAnsi="Times New Roman" w:cs="Times New Roman"/>
      <w:b/>
      <w:bCs/>
      <w:sz w:val="20"/>
      <w:szCs w:val="20"/>
      <w:lang w:val="en-GB" w:eastAsia="en-GB"/>
    </w:rPr>
  </w:style>
  <w:style w:type="character" w:customStyle="1" w:styleId="Heading2Char">
    <w:name w:val="Heading 2 Char"/>
    <w:basedOn w:val="DefaultParagraphFont"/>
    <w:link w:val="Heading2"/>
    <w:uiPriority w:val="9"/>
    <w:rsid w:val="004826D6"/>
    <w:rPr>
      <w:rFonts w:asciiTheme="majorHAnsi" w:eastAsiaTheme="majorEastAsia" w:hAnsiTheme="majorHAnsi" w:cstheme="majorBidi"/>
      <w:color w:val="365F91" w:themeColor="accent1" w:themeShade="BF"/>
      <w:sz w:val="26"/>
      <w:szCs w:val="26"/>
      <w:lang w:val="en-GB" w:eastAsia="en-GB"/>
    </w:rPr>
  </w:style>
  <w:style w:type="paragraph" w:styleId="BodyText2">
    <w:name w:val="Body Text 2"/>
    <w:basedOn w:val="Normal"/>
    <w:link w:val="BodyText2Char"/>
    <w:uiPriority w:val="99"/>
    <w:unhideWhenUsed/>
    <w:rsid w:val="005625FA"/>
    <w:pPr>
      <w:spacing w:after="120" w:line="480" w:lineRule="auto"/>
    </w:pPr>
  </w:style>
  <w:style w:type="character" w:customStyle="1" w:styleId="BodyText2Char">
    <w:name w:val="Body Text 2 Char"/>
    <w:basedOn w:val="DefaultParagraphFont"/>
    <w:link w:val="BodyText2"/>
    <w:uiPriority w:val="99"/>
    <w:rsid w:val="005625FA"/>
    <w:rPr>
      <w:rFonts w:ascii="Times New Roman" w:eastAsia="Times New Roman" w:hAnsi="Times New Roman" w:cs="Times New Roman"/>
      <w:sz w:val="20"/>
      <w:szCs w:val="20"/>
      <w:lang w:val="en-GB" w:eastAsia="en-GB"/>
    </w:rPr>
  </w:style>
  <w:style w:type="paragraph" w:customStyle="1" w:styleId="a">
    <w:name w:val="_"/>
    <w:basedOn w:val="Normal"/>
    <w:rsid w:val="003C73DD"/>
    <w:pPr>
      <w:widowControl w:val="0"/>
      <w:snapToGrid w:val="0"/>
      <w:ind w:left="720" w:hanging="720"/>
    </w:pPr>
    <w:rPr>
      <w:sz w:val="24"/>
      <w:lang w:val="en-US" w:eastAsia="en-US"/>
    </w:rPr>
  </w:style>
  <w:style w:type="character" w:customStyle="1" w:styleId="ListParagraphChar">
    <w:name w:val="List Paragraph Char"/>
    <w:link w:val="ListParagraph"/>
    <w:locked/>
    <w:rsid w:val="007A2B9A"/>
    <w:rPr>
      <w:rFonts w:ascii="Times New Roman" w:eastAsia="Times New Roman" w:hAnsi="Times New Roman" w:cs="Times New Roman"/>
      <w:sz w:val="20"/>
      <w:szCs w:val="20"/>
      <w:lang w:val="en-GB" w:eastAsia="en-GB"/>
    </w:rPr>
  </w:style>
  <w:style w:type="character" w:customStyle="1" w:styleId="normaltextrun">
    <w:name w:val="normaltextrun"/>
    <w:basedOn w:val="DefaultParagraphFont"/>
    <w:rsid w:val="00576A20"/>
  </w:style>
  <w:style w:type="character" w:customStyle="1" w:styleId="eop">
    <w:name w:val="eop"/>
    <w:basedOn w:val="DefaultParagraphFont"/>
    <w:rsid w:val="00576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120270840">
      <w:bodyDiv w:val="1"/>
      <w:marLeft w:val="0"/>
      <w:marRight w:val="0"/>
      <w:marTop w:val="0"/>
      <w:marBottom w:val="0"/>
      <w:divBdr>
        <w:top w:val="none" w:sz="0" w:space="0" w:color="auto"/>
        <w:left w:val="none" w:sz="0" w:space="0" w:color="auto"/>
        <w:bottom w:val="none" w:sz="0" w:space="0" w:color="auto"/>
        <w:right w:val="none" w:sz="0" w:space="0" w:color="auto"/>
      </w:divBdr>
    </w:div>
    <w:div w:id="204176570">
      <w:bodyDiv w:val="1"/>
      <w:marLeft w:val="0"/>
      <w:marRight w:val="0"/>
      <w:marTop w:val="0"/>
      <w:marBottom w:val="0"/>
      <w:divBdr>
        <w:top w:val="none" w:sz="0" w:space="0" w:color="auto"/>
        <w:left w:val="none" w:sz="0" w:space="0" w:color="auto"/>
        <w:bottom w:val="none" w:sz="0" w:space="0" w:color="auto"/>
        <w:right w:val="none" w:sz="0" w:space="0" w:color="auto"/>
      </w:divBdr>
    </w:div>
    <w:div w:id="239877232">
      <w:bodyDiv w:val="1"/>
      <w:marLeft w:val="0"/>
      <w:marRight w:val="0"/>
      <w:marTop w:val="0"/>
      <w:marBottom w:val="0"/>
      <w:divBdr>
        <w:top w:val="none" w:sz="0" w:space="0" w:color="auto"/>
        <w:left w:val="none" w:sz="0" w:space="0" w:color="auto"/>
        <w:bottom w:val="none" w:sz="0" w:space="0" w:color="auto"/>
        <w:right w:val="none" w:sz="0" w:space="0" w:color="auto"/>
      </w:divBdr>
    </w:div>
    <w:div w:id="283394266">
      <w:bodyDiv w:val="1"/>
      <w:marLeft w:val="0"/>
      <w:marRight w:val="0"/>
      <w:marTop w:val="0"/>
      <w:marBottom w:val="0"/>
      <w:divBdr>
        <w:top w:val="none" w:sz="0" w:space="0" w:color="auto"/>
        <w:left w:val="none" w:sz="0" w:space="0" w:color="auto"/>
        <w:bottom w:val="none" w:sz="0" w:space="0" w:color="auto"/>
        <w:right w:val="none" w:sz="0" w:space="0" w:color="auto"/>
      </w:divBdr>
    </w:div>
    <w:div w:id="333798885">
      <w:bodyDiv w:val="1"/>
      <w:marLeft w:val="0"/>
      <w:marRight w:val="0"/>
      <w:marTop w:val="0"/>
      <w:marBottom w:val="0"/>
      <w:divBdr>
        <w:top w:val="none" w:sz="0" w:space="0" w:color="auto"/>
        <w:left w:val="none" w:sz="0" w:space="0" w:color="auto"/>
        <w:bottom w:val="none" w:sz="0" w:space="0" w:color="auto"/>
        <w:right w:val="none" w:sz="0" w:space="0" w:color="auto"/>
      </w:divBdr>
    </w:div>
    <w:div w:id="367099553">
      <w:bodyDiv w:val="1"/>
      <w:marLeft w:val="0"/>
      <w:marRight w:val="0"/>
      <w:marTop w:val="0"/>
      <w:marBottom w:val="0"/>
      <w:divBdr>
        <w:top w:val="none" w:sz="0" w:space="0" w:color="auto"/>
        <w:left w:val="none" w:sz="0" w:space="0" w:color="auto"/>
        <w:bottom w:val="none" w:sz="0" w:space="0" w:color="auto"/>
        <w:right w:val="none" w:sz="0" w:space="0" w:color="auto"/>
      </w:divBdr>
    </w:div>
    <w:div w:id="458955791">
      <w:bodyDiv w:val="1"/>
      <w:marLeft w:val="0"/>
      <w:marRight w:val="0"/>
      <w:marTop w:val="0"/>
      <w:marBottom w:val="0"/>
      <w:divBdr>
        <w:top w:val="none" w:sz="0" w:space="0" w:color="auto"/>
        <w:left w:val="none" w:sz="0" w:space="0" w:color="auto"/>
        <w:bottom w:val="none" w:sz="0" w:space="0" w:color="auto"/>
        <w:right w:val="none" w:sz="0" w:space="0" w:color="auto"/>
      </w:divBdr>
    </w:div>
    <w:div w:id="460616130">
      <w:bodyDiv w:val="1"/>
      <w:marLeft w:val="0"/>
      <w:marRight w:val="0"/>
      <w:marTop w:val="0"/>
      <w:marBottom w:val="0"/>
      <w:divBdr>
        <w:top w:val="none" w:sz="0" w:space="0" w:color="auto"/>
        <w:left w:val="none" w:sz="0" w:space="0" w:color="auto"/>
        <w:bottom w:val="none" w:sz="0" w:space="0" w:color="auto"/>
        <w:right w:val="none" w:sz="0" w:space="0" w:color="auto"/>
      </w:divBdr>
    </w:div>
    <w:div w:id="470556984">
      <w:bodyDiv w:val="1"/>
      <w:marLeft w:val="0"/>
      <w:marRight w:val="0"/>
      <w:marTop w:val="0"/>
      <w:marBottom w:val="0"/>
      <w:divBdr>
        <w:top w:val="none" w:sz="0" w:space="0" w:color="auto"/>
        <w:left w:val="none" w:sz="0" w:space="0" w:color="auto"/>
        <w:bottom w:val="none" w:sz="0" w:space="0" w:color="auto"/>
        <w:right w:val="none" w:sz="0" w:space="0" w:color="auto"/>
      </w:divBdr>
    </w:div>
    <w:div w:id="473451998">
      <w:bodyDiv w:val="1"/>
      <w:marLeft w:val="0"/>
      <w:marRight w:val="0"/>
      <w:marTop w:val="0"/>
      <w:marBottom w:val="0"/>
      <w:divBdr>
        <w:top w:val="none" w:sz="0" w:space="0" w:color="auto"/>
        <w:left w:val="none" w:sz="0" w:space="0" w:color="auto"/>
        <w:bottom w:val="none" w:sz="0" w:space="0" w:color="auto"/>
        <w:right w:val="none" w:sz="0" w:space="0" w:color="auto"/>
      </w:divBdr>
    </w:div>
    <w:div w:id="495918650">
      <w:bodyDiv w:val="1"/>
      <w:marLeft w:val="0"/>
      <w:marRight w:val="0"/>
      <w:marTop w:val="0"/>
      <w:marBottom w:val="0"/>
      <w:divBdr>
        <w:top w:val="none" w:sz="0" w:space="0" w:color="auto"/>
        <w:left w:val="none" w:sz="0" w:space="0" w:color="auto"/>
        <w:bottom w:val="none" w:sz="0" w:space="0" w:color="auto"/>
        <w:right w:val="none" w:sz="0" w:space="0" w:color="auto"/>
      </w:divBdr>
    </w:div>
    <w:div w:id="729766960">
      <w:bodyDiv w:val="1"/>
      <w:marLeft w:val="0"/>
      <w:marRight w:val="0"/>
      <w:marTop w:val="0"/>
      <w:marBottom w:val="0"/>
      <w:divBdr>
        <w:top w:val="none" w:sz="0" w:space="0" w:color="auto"/>
        <w:left w:val="none" w:sz="0" w:space="0" w:color="auto"/>
        <w:bottom w:val="none" w:sz="0" w:space="0" w:color="auto"/>
        <w:right w:val="none" w:sz="0" w:space="0" w:color="auto"/>
      </w:divBdr>
    </w:div>
    <w:div w:id="746654905">
      <w:bodyDiv w:val="1"/>
      <w:marLeft w:val="0"/>
      <w:marRight w:val="0"/>
      <w:marTop w:val="0"/>
      <w:marBottom w:val="0"/>
      <w:divBdr>
        <w:top w:val="none" w:sz="0" w:space="0" w:color="auto"/>
        <w:left w:val="none" w:sz="0" w:space="0" w:color="auto"/>
        <w:bottom w:val="none" w:sz="0" w:space="0" w:color="auto"/>
        <w:right w:val="none" w:sz="0" w:space="0" w:color="auto"/>
      </w:divBdr>
    </w:div>
    <w:div w:id="768475643">
      <w:bodyDiv w:val="1"/>
      <w:marLeft w:val="0"/>
      <w:marRight w:val="0"/>
      <w:marTop w:val="0"/>
      <w:marBottom w:val="0"/>
      <w:divBdr>
        <w:top w:val="none" w:sz="0" w:space="0" w:color="auto"/>
        <w:left w:val="none" w:sz="0" w:space="0" w:color="auto"/>
        <w:bottom w:val="none" w:sz="0" w:space="0" w:color="auto"/>
        <w:right w:val="none" w:sz="0" w:space="0" w:color="auto"/>
      </w:divBdr>
    </w:div>
    <w:div w:id="904143121">
      <w:bodyDiv w:val="1"/>
      <w:marLeft w:val="0"/>
      <w:marRight w:val="0"/>
      <w:marTop w:val="0"/>
      <w:marBottom w:val="0"/>
      <w:divBdr>
        <w:top w:val="none" w:sz="0" w:space="0" w:color="auto"/>
        <w:left w:val="none" w:sz="0" w:space="0" w:color="auto"/>
        <w:bottom w:val="none" w:sz="0" w:space="0" w:color="auto"/>
        <w:right w:val="none" w:sz="0" w:space="0" w:color="auto"/>
      </w:divBdr>
    </w:div>
    <w:div w:id="935483210">
      <w:bodyDiv w:val="1"/>
      <w:marLeft w:val="0"/>
      <w:marRight w:val="0"/>
      <w:marTop w:val="0"/>
      <w:marBottom w:val="0"/>
      <w:divBdr>
        <w:top w:val="none" w:sz="0" w:space="0" w:color="auto"/>
        <w:left w:val="none" w:sz="0" w:space="0" w:color="auto"/>
        <w:bottom w:val="none" w:sz="0" w:space="0" w:color="auto"/>
        <w:right w:val="none" w:sz="0" w:space="0" w:color="auto"/>
      </w:divBdr>
    </w:div>
    <w:div w:id="940068243">
      <w:bodyDiv w:val="1"/>
      <w:marLeft w:val="0"/>
      <w:marRight w:val="0"/>
      <w:marTop w:val="0"/>
      <w:marBottom w:val="0"/>
      <w:divBdr>
        <w:top w:val="none" w:sz="0" w:space="0" w:color="auto"/>
        <w:left w:val="none" w:sz="0" w:space="0" w:color="auto"/>
        <w:bottom w:val="none" w:sz="0" w:space="0" w:color="auto"/>
        <w:right w:val="none" w:sz="0" w:space="0" w:color="auto"/>
      </w:divBdr>
    </w:div>
    <w:div w:id="957100416">
      <w:bodyDiv w:val="1"/>
      <w:marLeft w:val="0"/>
      <w:marRight w:val="0"/>
      <w:marTop w:val="0"/>
      <w:marBottom w:val="0"/>
      <w:divBdr>
        <w:top w:val="none" w:sz="0" w:space="0" w:color="auto"/>
        <w:left w:val="none" w:sz="0" w:space="0" w:color="auto"/>
        <w:bottom w:val="none" w:sz="0" w:space="0" w:color="auto"/>
        <w:right w:val="none" w:sz="0" w:space="0" w:color="auto"/>
      </w:divBdr>
    </w:div>
    <w:div w:id="967465991">
      <w:bodyDiv w:val="1"/>
      <w:marLeft w:val="0"/>
      <w:marRight w:val="0"/>
      <w:marTop w:val="0"/>
      <w:marBottom w:val="0"/>
      <w:divBdr>
        <w:top w:val="none" w:sz="0" w:space="0" w:color="auto"/>
        <w:left w:val="none" w:sz="0" w:space="0" w:color="auto"/>
        <w:bottom w:val="none" w:sz="0" w:space="0" w:color="auto"/>
        <w:right w:val="none" w:sz="0" w:space="0" w:color="auto"/>
      </w:divBdr>
    </w:div>
    <w:div w:id="973680122">
      <w:bodyDiv w:val="1"/>
      <w:marLeft w:val="0"/>
      <w:marRight w:val="0"/>
      <w:marTop w:val="0"/>
      <w:marBottom w:val="0"/>
      <w:divBdr>
        <w:top w:val="none" w:sz="0" w:space="0" w:color="auto"/>
        <w:left w:val="none" w:sz="0" w:space="0" w:color="auto"/>
        <w:bottom w:val="none" w:sz="0" w:space="0" w:color="auto"/>
        <w:right w:val="none" w:sz="0" w:space="0" w:color="auto"/>
      </w:divBdr>
    </w:div>
    <w:div w:id="999770345">
      <w:bodyDiv w:val="1"/>
      <w:marLeft w:val="0"/>
      <w:marRight w:val="0"/>
      <w:marTop w:val="0"/>
      <w:marBottom w:val="0"/>
      <w:divBdr>
        <w:top w:val="none" w:sz="0" w:space="0" w:color="auto"/>
        <w:left w:val="none" w:sz="0" w:space="0" w:color="auto"/>
        <w:bottom w:val="none" w:sz="0" w:space="0" w:color="auto"/>
        <w:right w:val="none" w:sz="0" w:space="0" w:color="auto"/>
      </w:divBdr>
    </w:div>
    <w:div w:id="1000809533">
      <w:bodyDiv w:val="1"/>
      <w:marLeft w:val="0"/>
      <w:marRight w:val="0"/>
      <w:marTop w:val="0"/>
      <w:marBottom w:val="0"/>
      <w:divBdr>
        <w:top w:val="none" w:sz="0" w:space="0" w:color="auto"/>
        <w:left w:val="none" w:sz="0" w:space="0" w:color="auto"/>
        <w:bottom w:val="none" w:sz="0" w:space="0" w:color="auto"/>
        <w:right w:val="none" w:sz="0" w:space="0" w:color="auto"/>
      </w:divBdr>
    </w:div>
    <w:div w:id="1007175580">
      <w:bodyDiv w:val="1"/>
      <w:marLeft w:val="0"/>
      <w:marRight w:val="0"/>
      <w:marTop w:val="0"/>
      <w:marBottom w:val="0"/>
      <w:divBdr>
        <w:top w:val="none" w:sz="0" w:space="0" w:color="auto"/>
        <w:left w:val="none" w:sz="0" w:space="0" w:color="auto"/>
        <w:bottom w:val="none" w:sz="0" w:space="0" w:color="auto"/>
        <w:right w:val="none" w:sz="0" w:space="0" w:color="auto"/>
      </w:divBdr>
    </w:div>
    <w:div w:id="1038506318">
      <w:bodyDiv w:val="1"/>
      <w:marLeft w:val="0"/>
      <w:marRight w:val="0"/>
      <w:marTop w:val="0"/>
      <w:marBottom w:val="0"/>
      <w:divBdr>
        <w:top w:val="none" w:sz="0" w:space="0" w:color="auto"/>
        <w:left w:val="none" w:sz="0" w:space="0" w:color="auto"/>
        <w:bottom w:val="none" w:sz="0" w:space="0" w:color="auto"/>
        <w:right w:val="none" w:sz="0" w:space="0" w:color="auto"/>
      </w:divBdr>
    </w:div>
    <w:div w:id="1093670519">
      <w:bodyDiv w:val="1"/>
      <w:marLeft w:val="0"/>
      <w:marRight w:val="0"/>
      <w:marTop w:val="0"/>
      <w:marBottom w:val="0"/>
      <w:divBdr>
        <w:top w:val="none" w:sz="0" w:space="0" w:color="auto"/>
        <w:left w:val="none" w:sz="0" w:space="0" w:color="auto"/>
        <w:bottom w:val="none" w:sz="0" w:space="0" w:color="auto"/>
        <w:right w:val="none" w:sz="0" w:space="0" w:color="auto"/>
      </w:divBdr>
    </w:div>
    <w:div w:id="1145196320">
      <w:bodyDiv w:val="1"/>
      <w:marLeft w:val="0"/>
      <w:marRight w:val="0"/>
      <w:marTop w:val="0"/>
      <w:marBottom w:val="0"/>
      <w:divBdr>
        <w:top w:val="none" w:sz="0" w:space="0" w:color="auto"/>
        <w:left w:val="none" w:sz="0" w:space="0" w:color="auto"/>
        <w:bottom w:val="none" w:sz="0" w:space="0" w:color="auto"/>
        <w:right w:val="none" w:sz="0" w:space="0" w:color="auto"/>
      </w:divBdr>
    </w:div>
    <w:div w:id="1147472819">
      <w:bodyDiv w:val="1"/>
      <w:marLeft w:val="0"/>
      <w:marRight w:val="0"/>
      <w:marTop w:val="0"/>
      <w:marBottom w:val="0"/>
      <w:divBdr>
        <w:top w:val="none" w:sz="0" w:space="0" w:color="auto"/>
        <w:left w:val="none" w:sz="0" w:space="0" w:color="auto"/>
        <w:bottom w:val="none" w:sz="0" w:space="0" w:color="auto"/>
        <w:right w:val="none" w:sz="0" w:space="0" w:color="auto"/>
      </w:divBdr>
    </w:div>
    <w:div w:id="1175530677">
      <w:bodyDiv w:val="1"/>
      <w:marLeft w:val="0"/>
      <w:marRight w:val="0"/>
      <w:marTop w:val="0"/>
      <w:marBottom w:val="0"/>
      <w:divBdr>
        <w:top w:val="none" w:sz="0" w:space="0" w:color="auto"/>
        <w:left w:val="none" w:sz="0" w:space="0" w:color="auto"/>
        <w:bottom w:val="none" w:sz="0" w:space="0" w:color="auto"/>
        <w:right w:val="none" w:sz="0" w:space="0" w:color="auto"/>
      </w:divBdr>
    </w:div>
    <w:div w:id="1188643095">
      <w:bodyDiv w:val="1"/>
      <w:marLeft w:val="0"/>
      <w:marRight w:val="0"/>
      <w:marTop w:val="0"/>
      <w:marBottom w:val="0"/>
      <w:divBdr>
        <w:top w:val="none" w:sz="0" w:space="0" w:color="auto"/>
        <w:left w:val="none" w:sz="0" w:space="0" w:color="auto"/>
        <w:bottom w:val="none" w:sz="0" w:space="0" w:color="auto"/>
        <w:right w:val="none" w:sz="0" w:space="0" w:color="auto"/>
      </w:divBdr>
    </w:div>
    <w:div w:id="1241332669">
      <w:bodyDiv w:val="1"/>
      <w:marLeft w:val="0"/>
      <w:marRight w:val="0"/>
      <w:marTop w:val="0"/>
      <w:marBottom w:val="0"/>
      <w:divBdr>
        <w:top w:val="none" w:sz="0" w:space="0" w:color="auto"/>
        <w:left w:val="none" w:sz="0" w:space="0" w:color="auto"/>
        <w:bottom w:val="none" w:sz="0" w:space="0" w:color="auto"/>
        <w:right w:val="none" w:sz="0" w:space="0" w:color="auto"/>
      </w:divBdr>
    </w:div>
    <w:div w:id="1282414416">
      <w:bodyDiv w:val="1"/>
      <w:marLeft w:val="0"/>
      <w:marRight w:val="0"/>
      <w:marTop w:val="0"/>
      <w:marBottom w:val="0"/>
      <w:divBdr>
        <w:top w:val="none" w:sz="0" w:space="0" w:color="auto"/>
        <w:left w:val="none" w:sz="0" w:space="0" w:color="auto"/>
        <w:bottom w:val="none" w:sz="0" w:space="0" w:color="auto"/>
        <w:right w:val="none" w:sz="0" w:space="0" w:color="auto"/>
      </w:divBdr>
    </w:div>
    <w:div w:id="1290208956">
      <w:bodyDiv w:val="1"/>
      <w:marLeft w:val="0"/>
      <w:marRight w:val="0"/>
      <w:marTop w:val="0"/>
      <w:marBottom w:val="0"/>
      <w:divBdr>
        <w:top w:val="none" w:sz="0" w:space="0" w:color="auto"/>
        <w:left w:val="none" w:sz="0" w:space="0" w:color="auto"/>
        <w:bottom w:val="none" w:sz="0" w:space="0" w:color="auto"/>
        <w:right w:val="none" w:sz="0" w:space="0" w:color="auto"/>
      </w:divBdr>
    </w:div>
    <w:div w:id="1296763288">
      <w:bodyDiv w:val="1"/>
      <w:marLeft w:val="0"/>
      <w:marRight w:val="0"/>
      <w:marTop w:val="0"/>
      <w:marBottom w:val="0"/>
      <w:divBdr>
        <w:top w:val="none" w:sz="0" w:space="0" w:color="auto"/>
        <w:left w:val="none" w:sz="0" w:space="0" w:color="auto"/>
        <w:bottom w:val="none" w:sz="0" w:space="0" w:color="auto"/>
        <w:right w:val="none" w:sz="0" w:space="0" w:color="auto"/>
      </w:divBdr>
    </w:div>
    <w:div w:id="1322468147">
      <w:bodyDiv w:val="1"/>
      <w:marLeft w:val="0"/>
      <w:marRight w:val="0"/>
      <w:marTop w:val="0"/>
      <w:marBottom w:val="0"/>
      <w:divBdr>
        <w:top w:val="none" w:sz="0" w:space="0" w:color="auto"/>
        <w:left w:val="none" w:sz="0" w:space="0" w:color="auto"/>
        <w:bottom w:val="none" w:sz="0" w:space="0" w:color="auto"/>
        <w:right w:val="none" w:sz="0" w:space="0" w:color="auto"/>
      </w:divBdr>
    </w:div>
    <w:div w:id="1326860396">
      <w:bodyDiv w:val="1"/>
      <w:marLeft w:val="0"/>
      <w:marRight w:val="0"/>
      <w:marTop w:val="0"/>
      <w:marBottom w:val="0"/>
      <w:divBdr>
        <w:top w:val="none" w:sz="0" w:space="0" w:color="auto"/>
        <w:left w:val="none" w:sz="0" w:space="0" w:color="auto"/>
        <w:bottom w:val="none" w:sz="0" w:space="0" w:color="auto"/>
        <w:right w:val="none" w:sz="0" w:space="0" w:color="auto"/>
      </w:divBdr>
    </w:div>
    <w:div w:id="1341353877">
      <w:bodyDiv w:val="1"/>
      <w:marLeft w:val="0"/>
      <w:marRight w:val="0"/>
      <w:marTop w:val="0"/>
      <w:marBottom w:val="0"/>
      <w:divBdr>
        <w:top w:val="none" w:sz="0" w:space="0" w:color="auto"/>
        <w:left w:val="none" w:sz="0" w:space="0" w:color="auto"/>
        <w:bottom w:val="none" w:sz="0" w:space="0" w:color="auto"/>
        <w:right w:val="none" w:sz="0" w:space="0" w:color="auto"/>
      </w:divBdr>
    </w:div>
    <w:div w:id="1425298492">
      <w:bodyDiv w:val="1"/>
      <w:marLeft w:val="0"/>
      <w:marRight w:val="0"/>
      <w:marTop w:val="0"/>
      <w:marBottom w:val="0"/>
      <w:divBdr>
        <w:top w:val="none" w:sz="0" w:space="0" w:color="auto"/>
        <w:left w:val="none" w:sz="0" w:space="0" w:color="auto"/>
        <w:bottom w:val="none" w:sz="0" w:space="0" w:color="auto"/>
        <w:right w:val="none" w:sz="0" w:space="0" w:color="auto"/>
      </w:divBdr>
    </w:div>
    <w:div w:id="1486971255">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597975752">
      <w:bodyDiv w:val="1"/>
      <w:marLeft w:val="0"/>
      <w:marRight w:val="0"/>
      <w:marTop w:val="0"/>
      <w:marBottom w:val="0"/>
      <w:divBdr>
        <w:top w:val="none" w:sz="0" w:space="0" w:color="auto"/>
        <w:left w:val="none" w:sz="0" w:space="0" w:color="auto"/>
        <w:bottom w:val="none" w:sz="0" w:space="0" w:color="auto"/>
        <w:right w:val="none" w:sz="0" w:space="0" w:color="auto"/>
      </w:divBdr>
    </w:div>
    <w:div w:id="1634867205">
      <w:bodyDiv w:val="1"/>
      <w:marLeft w:val="0"/>
      <w:marRight w:val="0"/>
      <w:marTop w:val="0"/>
      <w:marBottom w:val="0"/>
      <w:divBdr>
        <w:top w:val="none" w:sz="0" w:space="0" w:color="auto"/>
        <w:left w:val="none" w:sz="0" w:space="0" w:color="auto"/>
        <w:bottom w:val="none" w:sz="0" w:space="0" w:color="auto"/>
        <w:right w:val="none" w:sz="0" w:space="0" w:color="auto"/>
      </w:divBdr>
    </w:div>
    <w:div w:id="1640917526">
      <w:bodyDiv w:val="1"/>
      <w:marLeft w:val="0"/>
      <w:marRight w:val="0"/>
      <w:marTop w:val="0"/>
      <w:marBottom w:val="0"/>
      <w:divBdr>
        <w:top w:val="none" w:sz="0" w:space="0" w:color="auto"/>
        <w:left w:val="none" w:sz="0" w:space="0" w:color="auto"/>
        <w:bottom w:val="none" w:sz="0" w:space="0" w:color="auto"/>
        <w:right w:val="none" w:sz="0" w:space="0" w:color="auto"/>
      </w:divBdr>
    </w:div>
    <w:div w:id="1671759947">
      <w:bodyDiv w:val="1"/>
      <w:marLeft w:val="0"/>
      <w:marRight w:val="0"/>
      <w:marTop w:val="0"/>
      <w:marBottom w:val="0"/>
      <w:divBdr>
        <w:top w:val="none" w:sz="0" w:space="0" w:color="auto"/>
        <w:left w:val="none" w:sz="0" w:space="0" w:color="auto"/>
        <w:bottom w:val="none" w:sz="0" w:space="0" w:color="auto"/>
        <w:right w:val="none" w:sz="0" w:space="0" w:color="auto"/>
      </w:divBdr>
    </w:div>
    <w:div w:id="1728338686">
      <w:bodyDiv w:val="1"/>
      <w:marLeft w:val="0"/>
      <w:marRight w:val="0"/>
      <w:marTop w:val="0"/>
      <w:marBottom w:val="0"/>
      <w:divBdr>
        <w:top w:val="none" w:sz="0" w:space="0" w:color="auto"/>
        <w:left w:val="none" w:sz="0" w:space="0" w:color="auto"/>
        <w:bottom w:val="none" w:sz="0" w:space="0" w:color="auto"/>
        <w:right w:val="none" w:sz="0" w:space="0" w:color="auto"/>
      </w:divBdr>
    </w:div>
    <w:div w:id="1745570908">
      <w:bodyDiv w:val="1"/>
      <w:marLeft w:val="0"/>
      <w:marRight w:val="0"/>
      <w:marTop w:val="0"/>
      <w:marBottom w:val="0"/>
      <w:divBdr>
        <w:top w:val="none" w:sz="0" w:space="0" w:color="auto"/>
        <w:left w:val="none" w:sz="0" w:space="0" w:color="auto"/>
        <w:bottom w:val="none" w:sz="0" w:space="0" w:color="auto"/>
        <w:right w:val="none" w:sz="0" w:space="0" w:color="auto"/>
      </w:divBdr>
    </w:div>
    <w:div w:id="1774091790">
      <w:bodyDiv w:val="1"/>
      <w:marLeft w:val="0"/>
      <w:marRight w:val="0"/>
      <w:marTop w:val="0"/>
      <w:marBottom w:val="0"/>
      <w:divBdr>
        <w:top w:val="none" w:sz="0" w:space="0" w:color="auto"/>
        <w:left w:val="none" w:sz="0" w:space="0" w:color="auto"/>
        <w:bottom w:val="none" w:sz="0" w:space="0" w:color="auto"/>
        <w:right w:val="none" w:sz="0" w:space="0" w:color="auto"/>
      </w:divBdr>
    </w:div>
    <w:div w:id="1774324297">
      <w:bodyDiv w:val="1"/>
      <w:marLeft w:val="0"/>
      <w:marRight w:val="0"/>
      <w:marTop w:val="0"/>
      <w:marBottom w:val="0"/>
      <w:divBdr>
        <w:top w:val="none" w:sz="0" w:space="0" w:color="auto"/>
        <w:left w:val="none" w:sz="0" w:space="0" w:color="auto"/>
        <w:bottom w:val="none" w:sz="0" w:space="0" w:color="auto"/>
        <w:right w:val="none" w:sz="0" w:space="0" w:color="auto"/>
      </w:divBdr>
    </w:div>
    <w:div w:id="1774397648">
      <w:bodyDiv w:val="1"/>
      <w:marLeft w:val="0"/>
      <w:marRight w:val="0"/>
      <w:marTop w:val="0"/>
      <w:marBottom w:val="0"/>
      <w:divBdr>
        <w:top w:val="none" w:sz="0" w:space="0" w:color="auto"/>
        <w:left w:val="none" w:sz="0" w:space="0" w:color="auto"/>
        <w:bottom w:val="none" w:sz="0" w:space="0" w:color="auto"/>
        <w:right w:val="none" w:sz="0" w:space="0" w:color="auto"/>
      </w:divBdr>
    </w:div>
    <w:div w:id="1844929001">
      <w:bodyDiv w:val="1"/>
      <w:marLeft w:val="0"/>
      <w:marRight w:val="0"/>
      <w:marTop w:val="0"/>
      <w:marBottom w:val="0"/>
      <w:divBdr>
        <w:top w:val="none" w:sz="0" w:space="0" w:color="auto"/>
        <w:left w:val="none" w:sz="0" w:space="0" w:color="auto"/>
        <w:bottom w:val="none" w:sz="0" w:space="0" w:color="auto"/>
        <w:right w:val="none" w:sz="0" w:space="0" w:color="auto"/>
      </w:divBdr>
    </w:div>
    <w:div w:id="1875535205">
      <w:bodyDiv w:val="1"/>
      <w:marLeft w:val="0"/>
      <w:marRight w:val="0"/>
      <w:marTop w:val="0"/>
      <w:marBottom w:val="0"/>
      <w:divBdr>
        <w:top w:val="none" w:sz="0" w:space="0" w:color="auto"/>
        <w:left w:val="none" w:sz="0" w:space="0" w:color="auto"/>
        <w:bottom w:val="none" w:sz="0" w:space="0" w:color="auto"/>
        <w:right w:val="none" w:sz="0" w:space="0" w:color="auto"/>
      </w:divBdr>
    </w:div>
    <w:div w:id="1916282604">
      <w:bodyDiv w:val="1"/>
      <w:marLeft w:val="0"/>
      <w:marRight w:val="0"/>
      <w:marTop w:val="0"/>
      <w:marBottom w:val="0"/>
      <w:divBdr>
        <w:top w:val="none" w:sz="0" w:space="0" w:color="auto"/>
        <w:left w:val="none" w:sz="0" w:space="0" w:color="auto"/>
        <w:bottom w:val="none" w:sz="0" w:space="0" w:color="auto"/>
        <w:right w:val="none" w:sz="0" w:space="0" w:color="auto"/>
      </w:divBdr>
    </w:div>
    <w:div w:id="1919366924">
      <w:bodyDiv w:val="1"/>
      <w:marLeft w:val="0"/>
      <w:marRight w:val="0"/>
      <w:marTop w:val="0"/>
      <w:marBottom w:val="0"/>
      <w:divBdr>
        <w:top w:val="none" w:sz="0" w:space="0" w:color="auto"/>
        <w:left w:val="none" w:sz="0" w:space="0" w:color="auto"/>
        <w:bottom w:val="none" w:sz="0" w:space="0" w:color="auto"/>
        <w:right w:val="none" w:sz="0" w:space="0" w:color="auto"/>
      </w:divBdr>
    </w:div>
    <w:div w:id="1949896543">
      <w:bodyDiv w:val="1"/>
      <w:marLeft w:val="0"/>
      <w:marRight w:val="0"/>
      <w:marTop w:val="0"/>
      <w:marBottom w:val="0"/>
      <w:divBdr>
        <w:top w:val="none" w:sz="0" w:space="0" w:color="auto"/>
        <w:left w:val="none" w:sz="0" w:space="0" w:color="auto"/>
        <w:bottom w:val="none" w:sz="0" w:space="0" w:color="auto"/>
        <w:right w:val="none" w:sz="0" w:space="0" w:color="auto"/>
      </w:divBdr>
    </w:div>
    <w:div w:id="198897068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028870485">
      <w:bodyDiv w:val="1"/>
      <w:marLeft w:val="0"/>
      <w:marRight w:val="0"/>
      <w:marTop w:val="0"/>
      <w:marBottom w:val="0"/>
      <w:divBdr>
        <w:top w:val="none" w:sz="0" w:space="0" w:color="auto"/>
        <w:left w:val="none" w:sz="0" w:space="0" w:color="auto"/>
        <w:bottom w:val="none" w:sz="0" w:space="0" w:color="auto"/>
        <w:right w:val="none" w:sz="0" w:space="0" w:color="auto"/>
      </w:divBdr>
    </w:div>
    <w:div w:id="2043242678">
      <w:bodyDiv w:val="1"/>
      <w:marLeft w:val="0"/>
      <w:marRight w:val="0"/>
      <w:marTop w:val="0"/>
      <w:marBottom w:val="0"/>
      <w:divBdr>
        <w:top w:val="none" w:sz="0" w:space="0" w:color="auto"/>
        <w:left w:val="none" w:sz="0" w:space="0" w:color="auto"/>
        <w:bottom w:val="none" w:sz="0" w:space="0" w:color="auto"/>
        <w:right w:val="none" w:sz="0" w:space="0" w:color="auto"/>
      </w:divBdr>
    </w:div>
    <w:div w:id="213012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psa.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se.ie/eng/staff/job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ru.ie/files-recognition/standards-of-proficiency-for-dietitians.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afi.ahamed@hse.ie" TargetMode="External"/><Relationship Id="rId4" Type="http://schemas.openxmlformats.org/officeDocument/2006/relationships/settings" Target="settings.xml"/><Relationship Id="rId9" Type="http://schemas.openxmlformats.org/officeDocument/2006/relationships/hyperlink" Target="mailto:marie.boyce@hse.ie"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hse.ie/eng/staff/safetywellbeing/about%20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C55D1F-C286-45F4-A521-57299F2BD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3862</Words>
  <Characters>22016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Oran Mulvey</cp:lastModifiedBy>
  <cp:revision>5</cp:revision>
  <dcterms:created xsi:type="dcterms:W3CDTF">2026-10-01T10:35:00Z</dcterms:created>
  <dcterms:modified xsi:type="dcterms:W3CDTF">2026-10-01T10:49:00Z</dcterms:modified>
</cp:coreProperties>
</file>