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713C9" w14:textId="488DBDA2" w:rsidR="0087556C" w:rsidRPr="00C41175" w:rsidRDefault="00A01774" w:rsidP="00C41175">
      <w:pPr>
        <w:pStyle w:val="Heading7"/>
        <w:jc w:val="right"/>
        <w:rPr>
          <w:rFonts w:cs="Arial"/>
          <w:b w:val="0"/>
          <w:iCs/>
          <w:sz w:val="20"/>
        </w:rPr>
      </w:pPr>
      <w:r w:rsidRPr="00544770">
        <w:rPr>
          <w:noProof/>
          <w:color w:val="000099"/>
          <w:lang w:val="en-IE" w:eastAsia="en-IE"/>
        </w:rPr>
        <w:drawing>
          <wp:anchor distT="0" distB="0" distL="114300" distR="114300" simplePos="0" relativeHeight="251665408" behindDoc="0" locked="0" layoutInCell="1" allowOverlap="1" wp14:anchorId="0CCED7B8" wp14:editId="654CB687">
            <wp:simplePos x="0" y="0"/>
            <wp:positionH relativeFrom="margin">
              <wp:posOffset>-704850</wp:posOffset>
            </wp:positionH>
            <wp:positionV relativeFrom="margin">
              <wp:posOffset>-485775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98">
        <w:rPr>
          <w:noProof/>
          <w:lang w:val="en-IE"/>
        </w:rPr>
        <w:t xml:space="preserve">             </w:t>
      </w:r>
      <w:r w:rsidR="0087556C" w:rsidRPr="00C41175">
        <w:rPr>
          <w:rFonts w:cs="Arial"/>
          <w:iCs/>
          <w:sz w:val="20"/>
        </w:rPr>
        <w:t>Clinical Nurse Manager 1</w:t>
      </w:r>
      <w:r w:rsidR="0010376F">
        <w:rPr>
          <w:rFonts w:cs="Arial"/>
          <w:iCs/>
          <w:sz w:val="20"/>
        </w:rPr>
        <w:t xml:space="preserve"> (Intellectual Disability)</w:t>
      </w:r>
    </w:p>
    <w:p w14:paraId="218EF032" w14:textId="77777777" w:rsidR="0087556C" w:rsidRPr="002E6885" w:rsidRDefault="0087556C" w:rsidP="0087556C">
      <w:pPr>
        <w:jc w:val="right"/>
        <w:rPr>
          <w:rFonts w:ascii="Arial" w:hAnsi="Arial" w:cs="Arial"/>
          <w:b/>
          <w:iCs/>
        </w:rPr>
      </w:pPr>
      <w:r w:rsidRPr="00E965E5">
        <w:rPr>
          <w:rFonts w:ascii="Arial" w:hAnsi="Arial" w:cs="Arial"/>
          <w:b/>
          <w:iCs/>
        </w:rPr>
        <w:t>Bainisteoir Altraí Cliniciúla 1</w:t>
      </w:r>
    </w:p>
    <w:p w14:paraId="03A17068" w14:textId="77777777" w:rsidR="0087556C" w:rsidRPr="002E6885" w:rsidRDefault="0087556C" w:rsidP="0087556C">
      <w:pPr>
        <w:ind w:left="-1260"/>
        <w:jc w:val="right"/>
        <w:rPr>
          <w:rFonts w:ascii="Arial" w:hAnsi="Arial" w:cs="Arial"/>
          <w:b/>
        </w:rPr>
      </w:pPr>
      <w:r w:rsidRPr="002E6885">
        <w:rPr>
          <w:rFonts w:ascii="Arial" w:hAnsi="Arial" w:cs="Arial"/>
          <w:b/>
        </w:rPr>
        <w:t>Job Specification &amp; Terms and Conditions</w:t>
      </w:r>
    </w:p>
    <w:p w14:paraId="7A0D0FC5"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8"/>
      </w:tblGrid>
      <w:tr w:rsidR="00543F98" w:rsidRPr="00E766A5" w14:paraId="4D086144" w14:textId="77777777" w:rsidTr="004E7CD8">
        <w:tc>
          <w:tcPr>
            <w:tcW w:w="1856" w:type="dxa"/>
          </w:tcPr>
          <w:p w14:paraId="6223019C" w14:textId="77777777" w:rsidR="00543F98" w:rsidRPr="00E766A5" w:rsidRDefault="3DC3246B" w:rsidP="3DC3246B">
            <w:pPr>
              <w:rPr>
                <w:rFonts w:ascii="Arial" w:hAnsi="Arial" w:cs="Arial"/>
                <w:b/>
                <w:bCs/>
              </w:rPr>
            </w:pPr>
            <w:r w:rsidRPr="3DC3246B">
              <w:rPr>
                <w:rFonts w:ascii="Arial" w:hAnsi="Arial" w:cs="Arial"/>
                <w:b/>
                <w:bCs/>
              </w:rPr>
              <w:t>Job Title and Grade</w:t>
            </w:r>
          </w:p>
        </w:tc>
        <w:tc>
          <w:tcPr>
            <w:tcW w:w="8764" w:type="dxa"/>
          </w:tcPr>
          <w:p w14:paraId="7401A00D" w14:textId="2CFD2596" w:rsidR="00D628E2" w:rsidRDefault="3DC3246B" w:rsidP="3DC3246B">
            <w:pPr>
              <w:rPr>
                <w:rFonts w:ascii="Arial" w:hAnsi="Arial" w:cs="Arial"/>
              </w:rPr>
            </w:pPr>
            <w:r w:rsidRPr="3DC3246B">
              <w:rPr>
                <w:rFonts w:ascii="Arial" w:hAnsi="Arial" w:cs="Arial"/>
                <w:b/>
                <w:bCs/>
              </w:rPr>
              <w:t>Clinical Nurse Manager 1</w:t>
            </w:r>
            <w:r w:rsidR="00845B7D">
              <w:rPr>
                <w:rFonts w:ascii="Arial" w:hAnsi="Arial" w:cs="Arial"/>
                <w:b/>
                <w:bCs/>
              </w:rPr>
              <w:t xml:space="preserve"> </w:t>
            </w:r>
            <w:r w:rsidR="0010376F">
              <w:rPr>
                <w:rFonts w:ascii="Arial" w:hAnsi="Arial" w:cs="Arial"/>
                <w:b/>
                <w:bCs/>
              </w:rPr>
              <w:t>ID Services</w:t>
            </w:r>
          </w:p>
          <w:p w14:paraId="4C5EDDDC" w14:textId="37C36264" w:rsidR="0087556C" w:rsidRPr="00D628E2" w:rsidRDefault="0087556C" w:rsidP="3DC3246B">
            <w:pPr>
              <w:rPr>
                <w:rFonts w:ascii="Arial" w:hAnsi="Arial" w:cs="Arial"/>
                <w:b/>
                <w:bCs/>
              </w:rPr>
            </w:pPr>
            <w:r w:rsidRPr="0087556C">
              <w:rPr>
                <w:rFonts w:ascii="Arial" w:hAnsi="Arial" w:cs="Arial"/>
                <w:b/>
                <w:bCs/>
              </w:rPr>
              <w:t>Bainisteoir Altraí Cliniciúla 1</w:t>
            </w:r>
          </w:p>
          <w:p w14:paraId="7D65FF84" w14:textId="07693130" w:rsidR="00543F98" w:rsidRPr="00E766A5" w:rsidRDefault="00845B7D" w:rsidP="3DC3246B">
            <w:pPr>
              <w:tabs>
                <w:tab w:val="left" w:pos="283"/>
              </w:tabs>
              <w:jc w:val="both"/>
              <w:rPr>
                <w:rFonts w:ascii="Arial" w:hAnsi="Arial" w:cs="Arial"/>
              </w:rPr>
            </w:pPr>
            <w:r w:rsidRPr="3DC3246B">
              <w:rPr>
                <w:rFonts w:ascii="Arial" w:hAnsi="Arial" w:cs="Arial"/>
              </w:rPr>
              <w:t>(Grade Code: 2127)</w:t>
            </w:r>
          </w:p>
        </w:tc>
      </w:tr>
      <w:tr w:rsidR="0058669F" w:rsidRPr="00E766A5" w14:paraId="51845E26" w14:textId="77777777" w:rsidTr="004E7CD8">
        <w:tc>
          <w:tcPr>
            <w:tcW w:w="1856" w:type="dxa"/>
          </w:tcPr>
          <w:p w14:paraId="1ADA2338" w14:textId="770AD0BA" w:rsidR="0058669F" w:rsidRPr="0058669F" w:rsidRDefault="0058669F" w:rsidP="3DC3246B">
            <w:pPr>
              <w:rPr>
                <w:rFonts w:ascii="Arial" w:hAnsi="Arial" w:cs="Arial"/>
                <w:b/>
                <w:bCs/>
              </w:rPr>
            </w:pPr>
            <w:r w:rsidRPr="0058669F">
              <w:rPr>
                <w:rFonts w:ascii="Arial" w:hAnsi="Arial" w:cs="Arial"/>
                <w:b/>
                <w:bCs/>
              </w:rPr>
              <w:t>Remuneration</w:t>
            </w:r>
          </w:p>
        </w:tc>
        <w:tc>
          <w:tcPr>
            <w:tcW w:w="8764" w:type="dxa"/>
          </w:tcPr>
          <w:p w14:paraId="622C9779" w14:textId="49F574A4" w:rsidR="0087556C" w:rsidRDefault="0087556C" w:rsidP="0087556C">
            <w:pPr>
              <w:jc w:val="both"/>
              <w:rPr>
                <w:rFonts w:ascii="Arial" w:hAnsi="Arial" w:cs="Arial"/>
              </w:rPr>
            </w:pPr>
            <w:r w:rsidRPr="0087556C">
              <w:rPr>
                <w:rFonts w:ascii="Arial" w:hAnsi="Arial" w:cs="Arial"/>
              </w:rPr>
              <w:t>The Salary</w:t>
            </w:r>
            <w:r w:rsidR="003675EB">
              <w:rPr>
                <w:rFonts w:ascii="Arial" w:hAnsi="Arial" w:cs="Arial"/>
              </w:rPr>
              <w:t xml:space="preserve"> scale for the post as of 01/</w:t>
            </w:r>
            <w:r w:rsidR="0089390E">
              <w:rPr>
                <w:rFonts w:ascii="Arial" w:hAnsi="Arial" w:cs="Arial"/>
              </w:rPr>
              <w:t>06</w:t>
            </w:r>
            <w:r w:rsidR="000D09D5">
              <w:rPr>
                <w:rFonts w:ascii="Arial" w:hAnsi="Arial" w:cs="Arial"/>
              </w:rPr>
              <w:t>/</w:t>
            </w:r>
            <w:r w:rsidRPr="0087556C">
              <w:rPr>
                <w:rFonts w:ascii="Arial" w:hAnsi="Arial" w:cs="Arial"/>
              </w:rPr>
              <w:t>202</w:t>
            </w:r>
            <w:r w:rsidR="0089390E">
              <w:rPr>
                <w:rFonts w:ascii="Arial" w:hAnsi="Arial" w:cs="Arial"/>
              </w:rPr>
              <w:t>6</w:t>
            </w:r>
            <w:r w:rsidRPr="0087556C">
              <w:rPr>
                <w:rFonts w:ascii="Arial" w:hAnsi="Arial" w:cs="Arial"/>
              </w:rPr>
              <w:t xml:space="preserve"> is: </w:t>
            </w:r>
          </w:p>
          <w:p w14:paraId="0EFB0961" w14:textId="77777777" w:rsidR="003675EB" w:rsidRPr="0087556C" w:rsidRDefault="003675EB" w:rsidP="0087556C">
            <w:pPr>
              <w:jc w:val="both"/>
              <w:rPr>
                <w:rFonts w:ascii="Arial" w:hAnsi="Arial" w:cs="Arial"/>
                <w:b/>
                <w:bCs/>
              </w:rPr>
            </w:pPr>
          </w:p>
          <w:p w14:paraId="3ABE642B" w14:textId="2467D825" w:rsidR="0087556C" w:rsidRPr="0087556C" w:rsidRDefault="0089390E" w:rsidP="0087556C">
            <w:pPr>
              <w:jc w:val="both"/>
              <w:rPr>
                <w:rFonts w:ascii="Arial" w:hAnsi="Arial" w:cs="Arial"/>
                <w:b/>
                <w:bCs/>
              </w:rPr>
            </w:pPr>
            <w:r>
              <w:rPr>
                <w:rFonts w:ascii="Arial" w:hAnsi="Arial" w:cs="Arial"/>
                <w:b/>
                <w:bCs/>
                <w:lang w:val="en-IE"/>
              </w:rPr>
              <w:t>€</w:t>
            </w:r>
            <w:r w:rsidRPr="0089390E">
              <w:rPr>
                <w:rFonts w:ascii="Arial" w:hAnsi="Arial" w:cs="Arial"/>
                <w:b/>
                <w:bCs/>
                <w:lang w:val="en-IE"/>
              </w:rPr>
              <w:t>57,780</w:t>
            </w:r>
            <w:r>
              <w:rPr>
                <w:rFonts w:ascii="Arial" w:hAnsi="Arial" w:cs="Arial"/>
                <w:b/>
                <w:bCs/>
                <w:lang w:val="en-IE"/>
              </w:rPr>
              <w:t xml:space="preserve"> -</w:t>
            </w:r>
            <w:r w:rsidRPr="0089390E">
              <w:rPr>
                <w:rFonts w:ascii="Arial" w:hAnsi="Arial" w:cs="Arial"/>
                <w:b/>
                <w:bCs/>
                <w:lang w:val="en-IE"/>
              </w:rPr>
              <w:t xml:space="preserve"> </w:t>
            </w:r>
            <w:r>
              <w:rPr>
                <w:rFonts w:ascii="Arial" w:hAnsi="Arial" w:cs="Arial"/>
                <w:b/>
                <w:bCs/>
                <w:lang w:val="en-IE"/>
              </w:rPr>
              <w:t>€</w:t>
            </w:r>
            <w:r w:rsidRPr="0089390E">
              <w:rPr>
                <w:rFonts w:ascii="Arial" w:hAnsi="Arial" w:cs="Arial"/>
                <w:b/>
                <w:bCs/>
                <w:lang w:val="en-IE"/>
              </w:rPr>
              <w:t>58,828</w:t>
            </w:r>
            <w:r>
              <w:rPr>
                <w:rFonts w:ascii="Arial" w:hAnsi="Arial" w:cs="Arial"/>
                <w:b/>
                <w:bCs/>
                <w:lang w:val="en-IE"/>
              </w:rPr>
              <w:t xml:space="preserve"> -</w:t>
            </w:r>
            <w:r w:rsidRPr="0089390E">
              <w:rPr>
                <w:rFonts w:ascii="Arial" w:hAnsi="Arial" w:cs="Arial"/>
                <w:b/>
                <w:bCs/>
                <w:lang w:val="en-IE"/>
              </w:rPr>
              <w:t xml:space="preserve"> </w:t>
            </w:r>
            <w:r>
              <w:rPr>
                <w:rFonts w:ascii="Arial" w:hAnsi="Arial" w:cs="Arial"/>
                <w:b/>
                <w:bCs/>
                <w:lang w:val="en-IE"/>
              </w:rPr>
              <w:t>€</w:t>
            </w:r>
            <w:r w:rsidRPr="0089390E">
              <w:rPr>
                <w:rFonts w:ascii="Arial" w:hAnsi="Arial" w:cs="Arial"/>
                <w:b/>
                <w:bCs/>
                <w:lang w:val="en-IE"/>
              </w:rPr>
              <w:t>60,306</w:t>
            </w:r>
            <w:r>
              <w:rPr>
                <w:rFonts w:ascii="Arial" w:hAnsi="Arial" w:cs="Arial"/>
                <w:b/>
                <w:bCs/>
                <w:lang w:val="en-IE"/>
              </w:rPr>
              <w:t xml:space="preserve"> -</w:t>
            </w:r>
            <w:r w:rsidRPr="0089390E">
              <w:rPr>
                <w:rFonts w:ascii="Arial" w:hAnsi="Arial" w:cs="Arial"/>
                <w:b/>
                <w:bCs/>
                <w:lang w:val="en-IE"/>
              </w:rPr>
              <w:t xml:space="preserve"> </w:t>
            </w:r>
            <w:r>
              <w:rPr>
                <w:rFonts w:ascii="Arial" w:hAnsi="Arial" w:cs="Arial"/>
                <w:b/>
                <w:bCs/>
                <w:lang w:val="en-IE"/>
              </w:rPr>
              <w:t>€</w:t>
            </w:r>
            <w:r w:rsidRPr="0089390E">
              <w:rPr>
                <w:rFonts w:ascii="Arial" w:hAnsi="Arial" w:cs="Arial"/>
                <w:b/>
                <w:bCs/>
                <w:lang w:val="en-IE"/>
              </w:rPr>
              <w:t>61,810</w:t>
            </w:r>
            <w:r>
              <w:rPr>
                <w:rFonts w:ascii="Arial" w:hAnsi="Arial" w:cs="Arial"/>
                <w:b/>
                <w:bCs/>
                <w:lang w:val="en-IE"/>
              </w:rPr>
              <w:t xml:space="preserve"> -</w:t>
            </w:r>
            <w:r w:rsidRPr="0089390E">
              <w:rPr>
                <w:rFonts w:ascii="Arial" w:hAnsi="Arial" w:cs="Arial"/>
                <w:b/>
                <w:bCs/>
                <w:lang w:val="en-IE"/>
              </w:rPr>
              <w:t xml:space="preserve"> </w:t>
            </w:r>
            <w:r>
              <w:rPr>
                <w:rFonts w:ascii="Arial" w:hAnsi="Arial" w:cs="Arial"/>
                <w:b/>
                <w:bCs/>
                <w:lang w:val="en-IE"/>
              </w:rPr>
              <w:t>€</w:t>
            </w:r>
            <w:r w:rsidRPr="0089390E">
              <w:rPr>
                <w:rFonts w:ascii="Arial" w:hAnsi="Arial" w:cs="Arial"/>
                <w:b/>
                <w:bCs/>
                <w:lang w:val="en-IE"/>
              </w:rPr>
              <w:t>63,305</w:t>
            </w:r>
            <w:r>
              <w:rPr>
                <w:rFonts w:ascii="Arial" w:hAnsi="Arial" w:cs="Arial"/>
                <w:b/>
                <w:bCs/>
                <w:lang w:val="en-IE"/>
              </w:rPr>
              <w:t xml:space="preserve"> -</w:t>
            </w:r>
            <w:r w:rsidRPr="0089390E">
              <w:rPr>
                <w:rFonts w:ascii="Arial" w:hAnsi="Arial" w:cs="Arial"/>
                <w:b/>
                <w:bCs/>
                <w:lang w:val="en-IE"/>
              </w:rPr>
              <w:t xml:space="preserve"> </w:t>
            </w:r>
            <w:r>
              <w:rPr>
                <w:rFonts w:ascii="Arial" w:hAnsi="Arial" w:cs="Arial"/>
                <w:b/>
                <w:bCs/>
                <w:lang w:val="en-IE"/>
              </w:rPr>
              <w:t>€</w:t>
            </w:r>
            <w:r w:rsidRPr="0089390E">
              <w:rPr>
                <w:rFonts w:ascii="Arial" w:hAnsi="Arial" w:cs="Arial"/>
                <w:b/>
                <w:bCs/>
                <w:lang w:val="en-IE"/>
              </w:rPr>
              <w:t>64,809</w:t>
            </w:r>
            <w:r>
              <w:rPr>
                <w:rFonts w:ascii="Arial" w:hAnsi="Arial" w:cs="Arial"/>
                <w:b/>
                <w:bCs/>
                <w:lang w:val="en-IE"/>
              </w:rPr>
              <w:t xml:space="preserve"> -</w:t>
            </w:r>
            <w:r w:rsidRPr="0089390E">
              <w:rPr>
                <w:rFonts w:ascii="Arial" w:hAnsi="Arial" w:cs="Arial"/>
                <w:b/>
                <w:bCs/>
                <w:lang w:val="en-IE"/>
              </w:rPr>
              <w:t xml:space="preserve"> </w:t>
            </w:r>
            <w:r>
              <w:rPr>
                <w:rFonts w:ascii="Arial" w:hAnsi="Arial" w:cs="Arial"/>
                <w:b/>
                <w:bCs/>
                <w:lang w:val="en-IE"/>
              </w:rPr>
              <w:t>€</w:t>
            </w:r>
            <w:r w:rsidRPr="0089390E">
              <w:rPr>
                <w:rFonts w:ascii="Arial" w:hAnsi="Arial" w:cs="Arial"/>
                <w:b/>
                <w:bCs/>
                <w:lang w:val="en-IE"/>
              </w:rPr>
              <w:t>66,484</w:t>
            </w:r>
            <w:r>
              <w:rPr>
                <w:rFonts w:ascii="Arial" w:hAnsi="Arial" w:cs="Arial"/>
                <w:b/>
                <w:bCs/>
                <w:lang w:val="en-IE"/>
              </w:rPr>
              <w:t xml:space="preserve"> -€</w:t>
            </w:r>
            <w:r w:rsidRPr="0089390E">
              <w:rPr>
                <w:rFonts w:ascii="Arial" w:hAnsi="Arial" w:cs="Arial"/>
                <w:b/>
                <w:bCs/>
                <w:lang w:val="en-IE"/>
              </w:rPr>
              <w:t xml:space="preserve"> 68,046</w:t>
            </w:r>
          </w:p>
          <w:p w14:paraId="2EDCB5CF" w14:textId="77777777" w:rsidR="0058669F" w:rsidRPr="0087556C" w:rsidRDefault="0058669F" w:rsidP="0058669F">
            <w:pPr>
              <w:contextualSpacing/>
              <w:rPr>
                <w:rFonts w:ascii="Arial" w:hAnsi="Arial" w:cs="Arial"/>
                <w:bCs/>
                <w:iCs/>
              </w:rPr>
            </w:pPr>
          </w:p>
          <w:p w14:paraId="3D85CFDE" w14:textId="6437861C" w:rsidR="0058669F" w:rsidRPr="0058669F" w:rsidRDefault="0058669F" w:rsidP="0058669F">
            <w:pPr>
              <w:rPr>
                <w:rFonts w:ascii="Arial" w:hAnsi="Arial" w:cs="Arial"/>
                <w:b/>
                <w:bCs/>
              </w:rPr>
            </w:pPr>
            <w:r w:rsidRPr="0087556C">
              <w:rPr>
                <w:rFonts w:ascii="Arial" w:hAnsi="Arial" w:cs="Arial"/>
                <w:bCs/>
                <w:iCs/>
              </w:rPr>
              <w:t xml:space="preserve">Salary Scales are updated periodically and the most up to date versions can be found here: </w:t>
            </w:r>
            <w:hyperlink r:id="rId8" w:history="1">
              <w:r w:rsidRPr="0087556C">
                <w:rPr>
                  <w:rStyle w:val="Hyperlink"/>
                  <w:rFonts w:ascii="Arial" w:hAnsi="Arial" w:cs="Arial"/>
                  <w:bCs/>
                  <w:iCs/>
                  <w:color w:val="auto"/>
                </w:rPr>
                <w:t>https://healthservice.hse.ie/staff/benefits-services/pay/pay-scales.html</w:t>
              </w:r>
            </w:hyperlink>
          </w:p>
        </w:tc>
      </w:tr>
      <w:tr w:rsidR="00C57CEC" w:rsidRPr="00E766A5" w14:paraId="0BEEE0C2" w14:textId="77777777" w:rsidTr="004E7CD8">
        <w:tc>
          <w:tcPr>
            <w:tcW w:w="1856" w:type="dxa"/>
          </w:tcPr>
          <w:p w14:paraId="67197D95" w14:textId="77777777" w:rsidR="00C57CEC" w:rsidRPr="00E766A5" w:rsidRDefault="00C57CEC" w:rsidP="00063F8A">
            <w:pPr>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764" w:type="dxa"/>
          </w:tcPr>
          <w:p w14:paraId="57F3A281" w14:textId="77777777" w:rsidR="00C57CEC" w:rsidRPr="0087556C" w:rsidRDefault="00C57CEC" w:rsidP="00C57CEC">
            <w:pPr>
              <w:jc w:val="both"/>
              <w:rPr>
                <w:rFonts w:ascii="Arial" w:hAnsi="Arial" w:cs="Arial"/>
                <w:bCs/>
                <w:iCs/>
              </w:rPr>
            </w:pPr>
          </w:p>
          <w:p w14:paraId="38AE25DA" w14:textId="54C448A7" w:rsidR="00C57CEC" w:rsidRPr="0087556C" w:rsidRDefault="00845B7D" w:rsidP="00C57CEC">
            <w:pPr>
              <w:jc w:val="both"/>
              <w:rPr>
                <w:rFonts w:ascii="Arial" w:hAnsi="Arial" w:cs="Arial"/>
                <w:bCs/>
                <w:iCs/>
              </w:rPr>
            </w:pPr>
            <w:r>
              <w:rPr>
                <w:rFonts w:ascii="Arial" w:hAnsi="Arial" w:cs="Arial"/>
                <w:bCs/>
                <w:iCs/>
              </w:rPr>
              <w:t>N.0</w:t>
            </w:r>
            <w:r w:rsidR="0089390E">
              <w:rPr>
                <w:rFonts w:ascii="Arial" w:hAnsi="Arial" w:cs="Arial"/>
                <w:bCs/>
                <w:iCs/>
              </w:rPr>
              <w:t>2</w:t>
            </w:r>
            <w:r>
              <w:rPr>
                <w:rFonts w:ascii="Arial" w:hAnsi="Arial" w:cs="Arial"/>
                <w:bCs/>
                <w:iCs/>
              </w:rPr>
              <w:t>2</w:t>
            </w:r>
            <w:r w:rsidR="0087556C" w:rsidRPr="0087556C">
              <w:rPr>
                <w:rFonts w:ascii="Arial" w:hAnsi="Arial" w:cs="Arial"/>
                <w:bCs/>
                <w:iCs/>
              </w:rPr>
              <w:t>.202</w:t>
            </w:r>
            <w:r w:rsidR="0089390E">
              <w:rPr>
                <w:rFonts w:ascii="Arial" w:hAnsi="Arial" w:cs="Arial"/>
                <w:bCs/>
                <w:iCs/>
              </w:rPr>
              <w:t>6</w:t>
            </w:r>
          </w:p>
        </w:tc>
      </w:tr>
      <w:tr w:rsidR="00C57CEC" w:rsidRPr="00E766A5" w14:paraId="17F01DE9" w14:textId="77777777" w:rsidTr="004E7CD8">
        <w:tc>
          <w:tcPr>
            <w:tcW w:w="1856" w:type="dxa"/>
          </w:tcPr>
          <w:p w14:paraId="66312DAB" w14:textId="77777777" w:rsidR="00C57CEC" w:rsidRDefault="00C57CEC" w:rsidP="00063F8A">
            <w:pPr>
              <w:rPr>
                <w:rFonts w:ascii="Arial" w:hAnsi="Arial" w:cs="Arial"/>
                <w:b/>
                <w:bCs/>
              </w:rPr>
            </w:pPr>
          </w:p>
          <w:p w14:paraId="07B1E5FF" w14:textId="77777777" w:rsidR="00C57CEC" w:rsidRPr="00E766A5" w:rsidRDefault="00C57CEC" w:rsidP="00063F8A">
            <w:pPr>
              <w:rPr>
                <w:rFonts w:ascii="Arial" w:hAnsi="Arial" w:cs="Arial"/>
                <w:b/>
                <w:bCs/>
              </w:rPr>
            </w:pPr>
            <w:r w:rsidRPr="00E766A5">
              <w:rPr>
                <w:rFonts w:ascii="Arial" w:hAnsi="Arial" w:cs="Arial"/>
                <w:b/>
                <w:bCs/>
              </w:rPr>
              <w:t>Closing Date</w:t>
            </w:r>
          </w:p>
        </w:tc>
        <w:tc>
          <w:tcPr>
            <w:tcW w:w="8764" w:type="dxa"/>
          </w:tcPr>
          <w:p w14:paraId="4ED11831" w14:textId="77777777" w:rsidR="00C57CEC" w:rsidRPr="0087556C" w:rsidRDefault="00C57CEC" w:rsidP="00C57CEC">
            <w:pPr>
              <w:jc w:val="both"/>
              <w:rPr>
                <w:rFonts w:ascii="Arial" w:hAnsi="Arial" w:cs="Arial"/>
                <w:bCs/>
                <w:iCs/>
              </w:rPr>
            </w:pPr>
          </w:p>
          <w:p w14:paraId="4699DE40" w14:textId="0924007E" w:rsidR="00C57CEC" w:rsidRPr="0087556C" w:rsidRDefault="00C57CEC" w:rsidP="000D09D5">
            <w:pPr>
              <w:jc w:val="both"/>
              <w:rPr>
                <w:rFonts w:ascii="Arial" w:hAnsi="Arial" w:cs="Arial"/>
                <w:bCs/>
                <w:iCs/>
              </w:rPr>
            </w:pPr>
          </w:p>
        </w:tc>
      </w:tr>
      <w:tr w:rsidR="00C57CEC" w:rsidRPr="00E766A5" w14:paraId="362DF80E" w14:textId="77777777" w:rsidTr="004E7CD8">
        <w:tc>
          <w:tcPr>
            <w:tcW w:w="1856" w:type="dxa"/>
          </w:tcPr>
          <w:p w14:paraId="71B83342" w14:textId="77777777" w:rsidR="00C57CEC" w:rsidRPr="00E766A5" w:rsidRDefault="00C57CEC" w:rsidP="00CE3011">
            <w:pPr>
              <w:rPr>
                <w:rFonts w:ascii="Arial" w:hAnsi="Arial" w:cs="Arial"/>
                <w:b/>
                <w:bCs/>
              </w:rPr>
            </w:pPr>
            <w:r w:rsidRPr="00E766A5">
              <w:rPr>
                <w:rFonts w:ascii="Arial" w:hAnsi="Arial" w:cs="Arial"/>
                <w:b/>
                <w:bCs/>
              </w:rPr>
              <w:t>Proposed Interview Date (s)</w:t>
            </w:r>
          </w:p>
        </w:tc>
        <w:tc>
          <w:tcPr>
            <w:tcW w:w="8764" w:type="dxa"/>
          </w:tcPr>
          <w:p w14:paraId="684CC5B2" w14:textId="77777777" w:rsidR="0087556C" w:rsidRPr="0087556C" w:rsidRDefault="0087556C" w:rsidP="00C57CEC">
            <w:pPr>
              <w:jc w:val="both"/>
              <w:rPr>
                <w:rFonts w:ascii="Arial" w:hAnsi="Arial" w:cs="Arial"/>
                <w:bCs/>
                <w:iCs/>
              </w:rPr>
            </w:pPr>
          </w:p>
          <w:p w14:paraId="27FD2981" w14:textId="4746202A" w:rsidR="00C57CEC" w:rsidRPr="0087556C" w:rsidRDefault="0087556C" w:rsidP="00C57CEC">
            <w:pPr>
              <w:jc w:val="both"/>
              <w:rPr>
                <w:rFonts w:ascii="Arial" w:hAnsi="Arial" w:cs="Arial"/>
                <w:bCs/>
                <w:iCs/>
              </w:rPr>
            </w:pPr>
            <w:r w:rsidRPr="0087556C">
              <w:rPr>
                <w:rFonts w:ascii="Arial" w:hAnsi="Arial" w:cs="Arial"/>
                <w:bCs/>
                <w:iCs/>
              </w:rPr>
              <w:t>To be confirmed</w:t>
            </w:r>
          </w:p>
        </w:tc>
      </w:tr>
      <w:tr w:rsidR="00543F98" w:rsidRPr="00E766A5" w14:paraId="0889617F" w14:textId="77777777" w:rsidTr="004E7CD8">
        <w:tc>
          <w:tcPr>
            <w:tcW w:w="1856" w:type="dxa"/>
          </w:tcPr>
          <w:p w14:paraId="1C9201C9" w14:textId="77777777" w:rsidR="00543F98" w:rsidRPr="0087556C" w:rsidRDefault="00543F98" w:rsidP="00CE3011">
            <w:pPr>
              <w:rPr>
                <w:rFonts w:ascii="Arial" w:hAnsi="Arial" w:cs="Arial"/>
                <w:b/>
                <w:bCs/>
              </w:rPr>
            </w:pPr>
            <w:r w:rsidRPr="0087556C">
              <w:rPr>
                <w:rFonts w:ascii="Arial" w:hAnsi="Arial" w:cs="Arial"/>
                <w:b/>
                <w:bCs/>
              </w:rPr>
              <w:t>Taking up Appointment</w:t>
            </w:r>
          </w:p>
        </w:tc>
        <w:tc>
          <w:tcPr>
            <w:tcW w:w="8764" w:type="dxa"/>
          </w:tcPr>
          <w:p w14:paraId="285B478D" w14:textId="77777777" w:rsidR="00A847E5" w:rsidRDefault="00A847E5" w:rsidP="005F595E">
            <w:pPr>
              <w:jc w:val="both"/>
              <w:rPr>
                <w:rFonts w:ascii="Arial" w:hAnsi="Arial" w:cs="Arial"/>
                <w:iCs/>
              </w:rPr>
            </w:pPr>
          </w:p>
          <w:p w14:paraId="50D4A34B" w14:textId="77777777" w:rsidR="00543F98" w:rsidRPr="00E766A5" w:rsidRDefault="00543F98" w:rsidP="005F595E">
            <w:pPr>
              <w:jc w:val="both"/>
              <w:rPr>
                <w:rFonts w:ascii="Arial" w:hAnsi="Arial" w:cs="Arial"/>
                <w:iCs/>
              </w:rPr>
            </w:pPr>
            <w:r>
              <w:rPr>
                <w:rFonts w:ascii="Arial" w:hAnsi="Arial" w:cs="Arial"/>
                <w:iCs/>
              </w:rPr>
              <w:t>A start date will be indicated at job offer stage.</w:t>
            </w:r>
          </w:p>
        </w:tc>
      </w:tr>
      <w:tr w:rsidR="00543F98" w:rsidRPr="00E766A5" w14:paraId="50B96FE8" w14:textId="77777777" w:rsidTr="004E7CD8">
        <w:tc>
          <w:tcPr>
            <w:tcW w:w="1856" w:type="dxa"/>
          </w:tcPr>
          <w:p w14:paraId="196DF22C" w14:textId="77777777" w:rsidR="00543F98" w:rsidRPr="0087556C" w:rsidRDefault="00543F98" w:rsidP="00063F8A">
            <w:pPr>
              <w:rPr>
                <w:rFonts w:ascii="Arial" w:hAnsi="Arial" w:cs="Arial"/>
                <w:b/>
                <w:bCs/>
              </w:rPr>
            </w:pPr>
            <w:r w:rsidRPr="002E6AF3">
              <w:rPr>
                <w:rFonts w:ascii="Arial" w:hAnsi="Arial" w:cs="Arial"/>
                <w:b/>
                <w:bCs/>
              </w:rPr>
              <w:t>Location of Post</w:t>
            </w:r>
          </w:p>
        </w:tc>
        <w:tc>
          <w:tcPr>
            <w:tcW w:w="8764" w:type="dxa"/>
          </w:tcPr>
          <w:p w14:paraId="4DF7F72D" w14:textId="6B21B1DE" w:rsidR="002E6AF3" w:rsidRDefault="002E6AF3" w:rsidP="002E6AF3">
            <w:pPr>
              <w:spacing w:after="120"/>
              <w:jc w:val="both"/>
              <w:rPr>
                <w:rFonts w:ascii="Arial" w:hAnsi="Arial" w:cs="Arial"/>
                <w:iCs/>
                <w:color w:val="000000" w:themeColor="text1"/>
              </w:rPr>
            </w:pPr>
            <w:r>
              <w:rPr>
                <w:rFonts w:ascii="Arial" w:hAnsi="Arial" w:cs="Arial"/>
                <w:iCs/>
                <w:color w:val="000000" w:themeColor="text1"/>
              </w:rPr>
              <w:t>CHO Area 1 –Donegal</w:t>
            </w:r>
          </w:p>
          <w:p w14:paraId="646AF6D7" w14:textId="18F36F0D" w:rsidR="002E6AF3" w:rsidRDefault="002E6AF3" w:rsidP="002E6AF3">
            <w:pPr>
              <w:spacing w:after="120"/>
              <w:jc w:val="both"/>
              <w:rPr>
                <w:rFonts w:ascii="Arial" w:hAnsi="Arial" w:cs="Arial"/>
                <w:iCs/>
                <w:color w:val="000000" w:themeColor="text1"/>
              </w:rPr>
            </w:pPr>
            <w:r>
              <w:rPr>
                <w:rFonts w:ascii="Arial" w:hAnsi="Arial" w:cs="Arial"/>
                <w:iCs/>
                <w:color w:val="000000" w:themeColor="text1"/>
              </w:rPr>
              <w:t>There are currently a number of vacancies throughout Donegal.</w:t>
            </w:r>
          </w:p>
          <w:p w14:paraId="4A8BD0DE" w14:textId="77777777" w:rsidR="0087556C" w:rsidRPr="00CE6512" w:rsidRDefault="0087556C" w:rsidP="0087556C">
            <w:pPr>
              <w:rPr>
                <w:rFonts w:ascii="Arial" w:hAnsi="Arial" w:cs="Arial"/>
                <w:iCs/>
              </w:rPr>
            </w:pPr>
          </w:p>
          <w:p w14:paraId="70D89E60" w14:textId="6B3E617E" w:rsidR="0087556C" w:rsidRPr="00CE6512" w:rsidRDefault="0087556C" w:rsidP="0087556C">
            <w:pPr>
              <w:rPr>
                <w:rFonts w:ascii="Arial" w:hAnsi="Arial" w:cs="Arial"/>
              </w:rPr>
            </w:pPr>
            <w:r w:rsidRPr="00CE6512">
              <w:rPr>
                <w:rFonts w:ascii="Arial" w:hAnsi="Arial" w:cs="Arial"/>
              </w:rPr>
              <w:t xml:space="preserve">A </w:t>
            </w:r>
            <w:r w:rsidR="00845B7D">
              <w:rPr>
                <w:rFonts w:ascii="Arial" w:hAnsi="Arial" w:cs="Arial"/>
              </w:rPr>
              <w:t xml:space="preserve">supplementary </w:t>
            </w:r>
            <w:r w:rsidRPr="00CE6512">
              <w:rPr>
                <w:rFonts w:ascii="Arial" w:hAnsi="Arial" w:cs="Arial"/>
              </w:rPr>
              <w:t xml:space="preserve">panel may be formed as a result of this campaign for Donegal Disability Services from which current and future, permanent and specified purpose vacancies of full or part-time duration may be filled. </w:t>
            </w:r>
          </w:p>
          <w:p w14:paraId="70503977" w14:textId="77777777" w:rsidR="00543F98" w:rsidRPr="004239A8" w:rsidRDefault="00543F98" w:rsidP="00260C8B">
            <w:pPr>
              <w:ind w:left="360"/>
              <w:jc w:val="both"/>
              <w:rPr>
                <w:rFonts w:ascii="Arial" w:hAnsi="Arial" w:cs="Arial"/>
                <w:i/>
                <w:iCs/>
                <w:color w:val="FF0000"/>
              </w:rPr>
            </w:pPr>
          </w:p>
        </w:tc>
      </w:tr>
      <w:tr w:rsidR="00543F98" w:rsidRPr="00E766A5" w14:paraId="0A3029E2" w14:textId="77777777" w:rsidTr="004E7CD8">
        <w:tc>
          <w:tcPr>
            <w:tcW w:w="1856" w:type="dxa"/>
          </w:tcPr>
          <w:p w14:paraId="750703D9" w14:textId="77777777" w:rsidR="00543F98" w:rsidRPr="0087556C" w:rsidRDefault="00543F98" w:rsidP="00063F8A">
            <w:pPr>
              <w:rPr>
                <w:rFonts w:ascii="Arial" w:hAnsi="Arial" w:cs="Arial"/>
                <w:b/>
                <w:bCs/>
              </w:rPr>
            </w:pPr>
            <w:r w:rsidRPr="0087556C">
              <w:rPr>
                <w:rFonts w:ascii="Arial" w:hAnsi="Arial" w:cs="Arial"/>
                <w:b/>
                <w:bCs/>
              </w:rPr>
              <w:t>Informal Enquiries</w:t>
            </w:r>
          </w:p>
        </w:tc>
        <w:tc>
          <w:tcPr>
            <w:tcW w:w="8764" w:type="dxa"/>
          </w:tcPr>
          <w:p w14:paraId="3D2005FB" w14:textId="77777777" w:rsidR="00C4530A" w:rsidRDefault="00C4530A" w:rsidP="00C4530A">
            <w:pPr>
              <w:rPr>
                <w:rFonts w:asciiTheme="minorHAnsi" w:hAnsiTheme="minorHAnsi" w:cstheme="minorHAnsi"/>
                <w:b/>
                <w:color w:val="000099"/>
                <w:sz w:val="22"/>
                <w:szCs w:val="22"/>
              </w:rPr>
            </w:pPr>
            <w:r w:rsidRPr="00C4530A">
              <w:rPr>
                <w:rFonts w:asciiTheme="minorHAnsi" w:hAnsiTheme="minorHAnsi" w:cstheme="minorHAnsi"/>
                <w:b/>
                <w:color w:val="000099"/>
                <w:sz w:val="22"/>
                <w:szCs w:val="22"/>
              </w:rPr>
              <w:t xml:space="preserve">Karen Sharkey </w:t>
            </w:r>
            <w:hyperlink r:id="rId9" w:history="1">
              <w:r w:rsidRPr="00C4530A">
                <w:rPr>
                  <w:rStyle w:val="Hyperlink"/>
                  <w:rFonts w:asciiTheme="minorHAnsi" w:hAnsiTheme="minorHAnsi" w:cstheme="minorHAnsi"/>
                  <w:b/>
                  <w:sz w:val="22"/>
                  <w:szCs w:val="22"/>
                </w:rPr>
                <w:t>karen.sharkey@hse.ie</w:t>
              </w:r>
            </w:hyperlink>
            <w:r w:rsidRPr="00C4530A">
              <w:rPr>
                <w:rFonts w:asciiTheme="minorHAnsi" w:hAnsiTheme="minorHAnsi" w:cstheme="minorHAnsi"/>
                <w:b/>
                <w:color w:val="000099"/>
                <w:sz w:val="22"/>
                <w:szCs w:val="22"/>
              </w:rPr>
              <w:t xml:space="preserve"> </w:t>
            </w:r>
            <w:r w:rsidRPr="00C4530A">
              <w:rPr>
                <w:rFonts w:asciiTheme="minorHAnsi" w:hAnsiTheme="minorHAnsi" w:cstheme="minorHAnsi"/>
                <w:bCs/>
                <w:sz w:val="22"/>
                <w:szCs w:val="22"/>
              </w:rPr>
              <w:t>087 1026 312 /</w:t>
            </w:r>
            <w:r w:rsidRPr="00C4530A">
              <w:rPr>
                <w:rFonts w:asciiTheme="minorHAnsi" w:hAnsiTheme="minorHAnsi" w:cstheme="minorHAnsi"/>
                <w:b/>
                <w:sz w:val="22"/>
                <w:szCs w:val="22"/>
              </w:rPr>
              <w:t xml:space="preserve"> </w:t>
            </w:r>
          </w:p>
          <w:p w14:paraId="292BA39B" w14:textId="109242DB" w:rsidR="00543F98" w:rsidRPr="00C4530A" w:rsidRDefault="00C4530A" w:rsidP="00C4530A">
            <w:pPr>
              <w:rPr>
                <w:rFonts w:asciiTheme="minorHAnsi" w:hAnsiTheme="minorHAnsi" w:cstheme="minorHAnsi"/>
                <w:b/>
                <w:color w:val="000099"/>
                <w:sz w:val="22"/>
                <w:szCs w:val="22"/>
              </w:rPr>
            </w:pPr>
            <w:r w:rsidRPr="00C4530A">
              <w:rPr>
                <w:rFonts w:asciiTheme="minorHAnsi" w:hAnsiTheme="minorHAnsi" w:cstheme="minorHAnsi"/>
                <w:b/>
                <w:color w:val="000099"/>
                <w:sz w:val="22"/>
                <w:szCs w:val="22"/>
              </w:rPr>
              <w:t xml:space="preserve">Sheila Duffy </w:t>
            </w:r>
            <w:hyperlink r:id="rId10" w:history="1">
              <w:r w:rsidRPr="00C4530A">
                <w:rPr>
                  <w:rStyle w:val="Hyperlink"/>
                  <w:rFonts w:asciiTheme="minorHAnsi" w:hAnsiTheme="minorHAnsi" w:cstheme="minorHAnsi"/>
                  <w:b/>
                  <w:sz w:val="22"/>
                  <w:szCs w:val="22"/>
                </w:rPr>
                <w:t>Sheila.duffy@hse.ie</w:t>
              </w:r>
            </w:hyperlink>
            <w:r>
              <w:rPr>
                <w:rFonts w:asciiTheme="minorHAnsi" w:hAnsiTheme="minorHAnsi" w:cstheme="minorHAnsi"/>
                <w:b/>
                <w:color w:val="000099"/>
                <w:sz w:val="22"/>
                <w:szCs w:val="22"/>
              </w:rPr>
              <w:t xml:space="preserve"> </w:t>
            </w:r>
            <w:r w:rsidRPr="00C4530A">
              <w:rPr>
                <w:rFonts w:asciiTheme="minorHAnsi" w:hAnsiTheme="minorHAnsi" w:cstheme="minorHAnsi"/>
                <w:color w:val="000000"/>
                <w:sz w:val="22"/>
                <w:szCs w:val="22"/>
              </w:rPr>
              <w:t>087 2531906</w:t>
            </w:r>
            <w:r w:rsidRPr="00C4530A">
              <w:rPr>
                <w:rFonts w:asciiTheme="minorHAnsi" w:hAnsiTheme="minorHAnsi" w:cstheme="minorHAnsi"/>
                <w:b/>
                <w:color w:val="000099"/>
                <w:sz w:val="22"/>
                <w:szCs w:val="22"/>
              </w:rPr>
              <w:t xml:space="preserve"> </w:t>
            </w:r>
          </w:p>
        </w:tc>
      </w:tr>
      <w:tr w:rsidR="0087556C" w:rsidRPr="00E766A5" w14:paraId="75D7FEC5" w14:textId="77777777" w:rsidTr="004E7CD8">
        <w:tc>
          <w:tcPr>
            <w:tcW w:w="1856" w:type="dxa"/>
          </w:tcPr>
          <w:p w14:paraId="74C37BE5" w14:textId="77777777" w:rsidR="0087556C" w:rsidRPr="0087556C" w:rsidRDefault="0087556C" w:rsidP="0087556C">
            <w:pPr>
              <w:jc w:val="both"/>
              <w:rPr>
                <w:rFonts w:ascii="Arial" w:hAnsi="Arial" w:cs="Arial"/>
                <w:b/>
                <w:bCs/>
              </w:rPr>
            </w:pPr>
            <w:r w:rsidRPr="0087556C">
              <w:rPr>
                <w:rFonts w:ascii="Arial" w:hAnsi="Arial" w:cs="Arial"/>
                <w:b/>
                <w:bCs/>
              </w:rPr>
              <w:t>Details of Service</w:t>
            </w:r>
          </w:p>
          <w:p w14:paraId="0A74F442" w14:textId="77777777" w:rsidR="0087556C" w:rsidRPr="0087556C" w:rsidRDefault="0087556C" w:rsidP="0087556C">
            <w:pPr>
              <w:jc w:val="both"/>
              <w:rPr>
                <w:rFonts w:ascii="Arial" w:hAnsi="Arial" w:cs="Arial"/>
                <w:b/>
                <w:bCs/>
              </w:rPr>
            </w:pPr>
          </w:p>
        </w:tc>
        <w:tc>
          <w:tcPr>
            <w:tcW w:w="8764" w:type="dxa"/>
          </w:tcPr>
          <w:p w14:paraId="744A8D61" w14:textId="77777777" w:rsidR="0087556C" w:rsidRPr="00CE6512" w:rsidRDefault="0087556C" w:rsidP="0087556C">
            <w:pPr>
              <w:rPr>
                <w:rFonts w:ascii="Arial" w:hAnsi="Arial" w:cs="Arial"/>
              </w:rPr>
            </w:pPr>
            <w:r w:rsidRPr="00CE6512">
              <w:rPr>
                <w:rFonts w:ascii="Arial" w:hAnsi="Arial" w:cs="Arial"/>
              </w:rPr>
              <w:t xml:space="preserve">Donegal Intellectual Disability Services seek to enable each individual with an intellectual disability / autism to achieve his / her full potential and maximize independence including living as independently as possible.  The services are needs-led, person-centered and underpinned by the principle of equity. </w:t>
            </w:r>
          </w:p>
          <w:p w14:paraId="6B1EBB05" w14:textId="77777777" w:rsidR="0087556C" w:rsidRPr="00CE6512" w:rsidRDefault="0087556C" w:rsidP="0087556C">
            <w:pPr>
              <w:autoSpaceDE w:val="0"/>
              <w:autoSpaceDN w:val="0"/>
              <w:adjustRightInd w:val="0"/>
              <w:rPr>
                <w:rFonts w:ascii="Arial" w:hAnsi="Arial" w:cs="Arial"/>
                <w:bCs/>
              </w:rPr>
            </w:pPr>
          </w:p>
          <w:p w14:paraId="14F9A787" w14:textId="77777777" w:rsidR="0087556C" w:rsidRPr="00CE6512" w:rsidRDefault="0087556C" w:rsidP="0087556C">
            <w:pPr>
              <w:ind w:right="26"/>
              <w:jc w:val="both"/>
              <w:rPr>
                <w:rFonts w:ascii="Arial" w:hAnsi="Arial" w:cs="Arial"/>
              </w:rPr>
            </w:pPr>
            <w:r w:rsidRPr="00CE6512">
              <w:rPr>
                <w:rFonts w:ascii="Arial" w:hAnsi="Arial" w:cs="Arial"/>
              </w:rPr>
              <w:t xml:space="preserve">A key element of these services is the promotion of independence, citizenship and inclusion for people with disabilities.  Services are needs-led, and delivered using a person-centred approach and underpinned by the principle of equity.  </w:t>
            </w:r>
          </w:p>
          <w:p w14:paraId="489CB17F" w14:textId="77777777" w:rsidR="0087556C" w:rsidRPr="00CE6512" w:rsidRDefault="0087556C" w:rsidP="0087556C">
            <w:pPr>
              <w:jc w:val="both"/>
              <w:rPr>
                <w:rFonts w:ascii="Arial" w:hAnsi="Arial" w:cs="Arial"/>
              </w:rPr>
            </w:pPr>
          </w:p>
          <w:p w14:paraId="3E522B9B" w14:textId="77777777" w:rsidR="0087556C" w:rsidRPr="00CE6512" w:rsidRDefault="0087556C" w:rsidP="0087556C">
            <w:pPr>
              <w:ind w:right="26"/>
              <w:jc w:val="both"/>
              <w:rPr>
                <w:rFonts w:ascii="Arial" w:hAnsi="Arial" w:cs="Arial"/>
              </w:rPr>
            </w:pPr>
            <w:r w:rsidRPr="00CE6512">
              <w:rPr>
                <w:rFonts w:ascii="Arial" w:hAnsi="Arial" w:cs="Arial"/>
              </w:rPr>
              <w:t>Services are staffed by qualified nursing and care staff supported by other professionals i.e. General Practitioners, Consultant Psychiatrist, Psychologist, Occupational Therapist, Speech &amp; Language Therapist and Community Dietician.</w:t>
            </w:r>
          </w:p>
          <w:p w14:paraId="1E1F5D5C" w14:textId="77777777" w:rsidR="0087556C" w:rsidRPr="00CE6512" w:rsidRDefault="0087556C" w:rsidP="0087556C">
            <w:pPr>
              <w:rPr>
                <w:rFonts w:ascii="Arial" w:hAnsi="Arial" w:cs="Arial"/>
                <w:iCs/>
              </w:rPr>
            </w:pPr>
          </w:p>
          <w:p w14:paraId="344D6345" w14:textId="77777777" w:rsidR="0087556C" w:rsidRPr="00CE6512" w:rsidRDefault="0087556C" w:rsidP="0087556C">
            <w:pPr>
              <w:rPr>
                <w:rFonts w:ascii="Arial" w:hAnsi="Arial" w:cs="Arial"/>
              </w:rPr>
            </w:pPr>
            <w:r w:rsidRPr="00CE6512">
              <w:rPr>
                <w:rFonts w:ascii="Arial" w:hAnsi="Arial" w:cs="Arial"/>
              </w:rPr>
              <w:t>We aim to provide a residential setting where residents are cared for and supported within their own homes and as members of their local community.  Each individual is treated with dignity and respect, while ensuring privacy and supporting autonomy in all life choices.</w:t>
            </w:r>
          </w:p>
          <w:p w14:paraId="17E62789" w14:textId="77777777" w:rsidR="0087556C" w:rsidRPr="00CE6512" w:rsidRDefault="0087556C" w:rsidP="0087556C">
            <w:pPr>
              <w:rPr>
                <w:rFonts w:ascii="Arial" w:hAnsi="Arial" w:cs="Arial"/>
              </w:rPr>
            </w:pPr>
            <w:r w:rsidRPr="00CE6512">
              <w:rPr>
                <w:rFonts w:ascii="Arial" w:hAnsi="Arial" w:cs="Arial"/>
              </w:rPr>
              <w:t>We aim to work with individuals, their families and professionals in such a way as to promote each person’s individual value and lifestyle</w:t>
            </w:r>
          </w:p>
          <w:p w14:paraId="78587D9E" w14:textId="73876199" w:rsidR="0087556C" w:rsidRPr="00FC12B2" w:rsidRDefault="0087556C" w:rsidP="0087556C">
            <w:pPr>
              <w:jc w:val="both"/>
              <w:rPr>
                <w:rFonts w:ascii="Arial" w:hAnsi="Arial" w:cs="Arial"/>
                <w:iCs/>
                <w:color w:val="000099"/>
              </w:rPr>
            </w:pPr>
            <w:r w:rsidRPr="00CE6512">
              <w:rPr>
                <w:rFonts w:ascii="Arial" w:hAnsi="Arial" w:cs="Arial"/>
              </w:rPr>
              <w:t xml:space="preserve">Every shift is lead by a qualified nurse with the support of Health Care Assistants. We facilitate Student Nurses as part of Clinical Placement in the BSC in Nursing.  </w:t>
            </w:r>
          </w:p>
        </w:tc>
      </w:tr>
      <w:tr w:rsidR="0087556C" w:rsidRPr="00E766A5" w14:paraId="0CE0CB0D" w14:textId="77777777" w:rsidTr="004E7CD8">
        <w:tc>
          <w:tcPr>
            <w:tcW w:w="1856" w:type="dxa"/>
          </w:tcPr>
          <w:p w14:paraId="7A55CCD1" w14:textId="5573A79B" w:rsidR="0087556C" w:rsidRPr="00FC12B2" w:rsidRDefault="0087556C" w:rsidP="0087556C">
            <w:pPr>
              <w:jc w:val="both"/>
              <w:rPr>
                <w:rFonts w:ascii="Arial" w:hAnsi="Arial" w:cs="Arial"/>
                <w:b/>
                <w:bCs/>
                <w:color w:val="000099"/>
              </w:rPr>
            </w:pPr>
            <w:r w:rsidRPr="00376152">
              <w:rPr>
                <w:rFonts w:ascii="Arial" w:hAnsi="Arial" w:cs="Arial"/>
                <w:b/>
                <w:bCs/>
              </w:rPr>
              <w:t>Reporting Relationship</w:t>
            </w:r>
          </w:p>
        </w:tc>
        <w:tc>
          <w:tcPr>
            <w:tcW w:w="8764" w:type="dxa"/>
          </w:tcPr>
          <w:p w14:paraId="2379A5F7" w14:textId="654A65F5" w:rsidR="0087556C" w:rsidRPr="00D948C5" w:rsidRDefault="0087556C" w:rsidP="0087556C">
            <w:pPr>
              <w:jc w:val="both"/>
              <w:rPr>
                <w:rFonts w:ascii="Arial" w:hAnsi="Arial" w:cs="Arial"/>
                <w:b/>
                <w:iCs/>
                <w:color w:val="000099"/>
              </w:rPr>
            </w:pPr>
            <w:r w:rsidRPr="00D948C5">
              <w:rPr>
                <w:rFonts w:ascii="Arial" w:hAnsi="Arial" w:cs="Arial"/>
                <w:iCs/>
              </w:rPr>
              <w:t xml:space="preserve">CNM2 / CNM3 / </w:t>
            </w:r>
            <w:r w:rsidRPr="009D5E56">
              <w:rPr>
                <w:rFonts w:ascii="Arial" w:hAnsi="Arial" w:cs="Arial"/>
                <w:iCs/>
                <w:shd w:val="clear" w:color="auto" w:fill="FFFFFF" w:themeFill="background1"/>
              </w:rPr>
              <w:t>Divisional Nurse Manager</w:t>
            </w:r>
            <w:r w:rsidRPr="00D948C5">
              <w:rPr>
                <w:rFonts w:ascii="Arial" w:hAnsi="Arial" w:cs="Arial"/>
                <w:iCs/>
              </w:rPr>
              <w:t xml:space="preserve"> as relevant to the post / as appropriate. Accountable to the Assistant Director of Nursing and Director of Nursing.</w:t>
            </w:r>
          </w:p>
        </w:tc>
      </w:tr>
      <w:tr w:rsidR="0087556C" w:rsidRPr="00E766A5" w14:paraId="2AB2278D" w14:textId="77777777" w:rsidTr="004E7CD8">
        <w:tc>
          <w:tcPr>
            <w:tcW w:w="1856" w:type="dxa"/>
          </w:tcPr>
          <w:p w14:paraId="26DA6ECB" w14:textId="77777777" w:rsidR="0087556C" w:rsidRPr="00E0030A" w:rsidRDefault="0087556C" w:rsidP="0087556C">
            <w:pPr>
              <w:jc w:val="both"/>
              <w:rPr>
                <w:rFonts w:ascii="Arial" w:hAnsi="Arial" w:cs="Arial"/>
                <w:b/>
                <w:bCs/>
              </w:rPr>
            </w:pPr>
            <w:r w:rsidRPr="00E0030A">
              <w:rPr>
                <w:rFonts w:ascii="Arial" w:hAnsi="Arial" w:cs="Arial"/>
                <w:b/>
                <w:bCs/>
              </w:rPr>
              <w:t xml:space="preserve">Purpose of the Post </w:t>
            </w:r>
          </w:p>
        </w:tc>
        <w:tc>
          <w:tcPr>
            <w:tcW w:w="8764" w:type="dxa"/>
          </w:tcPr>
          <w:p w14:paraId="33EA4E7A" w14:textId="59C068E7" w:rsidR="0087556C" w:rsidRPr="002C580D" w:rsidRDefault="0087556C" w:rsidP="0087556C">
            <w:pPr>
              <w:jc w:val="both"/>
              <w:rPr>
                <w:rFonts w:ascii="Arial" w:hAnsi="Arial" w:cs="Arial"/>
                <w:lang w:val="en-IE"/>
              </w:rPr>
            </w:pPr>
            <w:r w:rsidRPr="002C580D">
              <w:rPr>
                <w:rFonts w:ascii="Arial" w:hAnsi="Arial" w:cs="Arial"/>
                <w:lang w:val="en-IE"/>
              </w:rPr>
              <w:t>To be responsible for the management, care, and treatment of service users, to ensure that the optimum standard of care is provided within the designated area(s) of responsibility.</w:t>
            </w:r>
          </w:p>
          <w:p w14:paraId="3ED15EE9" w14:textId="77777777" w:rsidR="0087556C" w:rsidRPr="002C580D" w:rsidRDefault="0087556C" w:rsidP="0087556C">
            <w:pPr>
              <w:ind w:left="180"/>
              <w:jc w:val="both"/>
              <w:rPr>
                <w:rFonts w:ascii="Arial" w:hAnsi="Arial" w:cs="Arial"/>
                <w:lang w:val="en-IE"/>
              </w:rPr>
            </w:pPr>
          </w:p>
          <w:p w14:paraId="53FEE730" w14:textId="77777777" w:rsidR="0087556C" w:rsidRDefault="0087556C" w:rsidP="0087556C">
            <w:pPr>
              <w:jc w:val="both"/>
              <w:rPr>
                <w:rFonts w:ascii="Arial" w:hAnsi="Arial" w:cs="Arial"/>
                <w:iCs/>
              </w:rPr>
            </w:pPr>
            <w:r w:rsidRPr="002C580D">
              <w:rPr>
                <w:rFonts w:ascii="Arial" w:hAnsi="Arial" w:cs="Arial"/>
                <w:iCs/>
              </w:rPr>
              <w:t xml:space="preserve">The primary role of the </w:t>
            </w:r>
            <w:r w:rsidRPr="00FD7D0E">
              <w:rPr>
                <w:rFonts w:ascii="Arial" w:hAnsi="Arial" w:cs="Arial"/>
              </w:rPr>
              <w:t xml:space="preserve">Clinical Nurse Manager 1 </w:t>
            </w:r>
            <w:r>
              <w:rPr>
                <w:rFonts w:ascii="Arial" w:hAnsi="Arial" w:cs="Arial"/>
              </w:rPr>
              <w:t>(</w:t>
            </w:r>
            <w:r w:rsidRPr="002C580D">
              <w:rPr>
                <w:rFonts w:ascii="Arial" w:hAnsi="Arial" w:cs="Arial"/>
                <w:iCs/>
              </w:rPr>
              <w:t>CNM 1</w:t>
            </w:r>
            <w:r>
              <w:rPr>
                <w:rFonts w:ascii="Arial" w:hAnsi="Arial" w:cs="Arial"/>
                <w:iCs/>
              </w:rPr>
              <w:t>)</w:t>
            </w:r>
            <w:r w:rsidRPr="002C580D">
              <w:rPr>
                <w:rFonts w:ascii="Arial" w:hAnsi="Arial" w:cs="Arial"/>
                <w:iCs/>
              </w:rPr>
              <w:t xml:space="preserve"> will be one of clinical and professional leadership and development in the nursing team, including the development of </w:t>
            </w:r>
            <w:r w:rsidRPr="002C580D">
              <w:rPr>
                <w:rFonts w:ascii="Arial" w:hAnsi="Arial" w:cs="Arial"/>
                <w:iCs/>
              </w:rPr>
              <w:lastRenderedPageBreak/>
              <w:t>nursing staff by means of in-service training, orientation of new staff and arranging for clinical experience and supervision of student nurses where this is appropriate.</w:t>
            </w:r>
            <w:r w:rsidRPr="004D5463">
              <w:rPr>
                <w:rFonts w:ascii="Arial" w:hAnsi="Arial" w:cs="Arial"/>
                <w:iCs/>
              </w:rPr>
              <w:t xml:space="preserve"> </w:t>
            </w:r>
          </w:p>
          <w:p w14:paraId="37469AEC" w14:textId="3B53F87F" w:rsidR="0087556C" w:rsidRPr="00E0030A" w:rsidRDefault="0087556C" w:rsidP="0087556C">
            <w:pPr>
              <w:jc w:val="both"/>
              <w:rPr>
                <w:rFonts w:ascii="Arial" w:hAnsi="Arial" w:cs="Arial"/>
                <w:iCs/>
              </w:rPr>
            </w:pPr>
          </w:p>
        </w:tc>
      </w:tr>
      <w:tr w:rsidR="0087556C" w:rsidRPr="00E766A5" w14:paraId="0458914A" w14:textId="77777777" w:rsidTr="004E7CD8">
        <w:tc>
          <w:tcPr>
            <w:tcW w:w="1856" w:type="dxa"/>
          </w:tcPr>
          <w:p w14:paraId="0FA42192" w14:textId="77777777" w:rsidR="0087556C" w:rsidRPr="002E6F76" w:rsidRDefault="0087556C" w:rsidP="0087556C">
            <w:pPr>
              <w:jc w:val="both"/>
              <w:rPr>
                <w:rFonts w:ascii="Arial" w:hAnsi="Arial" w:cs="Arial"/>
                <w:b/>
                <w:bCs/>
              </w:rPr>
            </w:pPr>
            <w:r w:rsidRPr="002E6F76">
              <w:rPr>
                <w:rFonts w:ascii="Arial" w:hAnsi="Arial" w:cs="Arial"/>
                <w:b/>
                <w:bCs/>
              </w:rPr>
              <w:lastRenderedPageBreak/>
              <w:t>Principal Duties and Responsibilities</w:t>
            </w:r>
          </w:p>
          <w:p w14:paraId="26A88D3F" w14:textId="77777777" w:rsidR="0087556C" w:rsidRPr="00E766A5" w:rsidRDefault="0087556C" w:rsidP="0087556C">
            <w:pPr>
              <w:jc w:val="both"/>
              <w:rPr>
                <w:rFonts w:ascii="Arial" w:hAnsi="Arial" w:cs="Arial"/>
                <w:b/>
                <w:bCs/>
                <w:color w:val="FF0000"/>
              </w:rPr>
            </w:pPr>
          </w:p>
        </w:tc>
        <w:tc>
          <w:tcPr>
            <w:tcW w:w="8764" w:type="dxa"/>
          </w:tcPr>
          <w:p w14:paraId="5A344A40" w14:textId="04F37111" w:rsidR="0087556C" w:rsidRPr="00FA6B17" w:rsidRDefault="0087556C" w:rsidP="0087556C">
            <w:pPr>
              <w:jc w:val="both"/>
              <w:rPr>
                <w:rFonts w:ascii="Arial" w:hAnsi="Arial" w:cs="Arial"/>
              </w:rPr>
            </w:pPr>
            <w:r w:rsidRPr="00FD7D0E">
              <w:rPr>
                <w:rFonts w:ascii="Arial" w:hAnsi="Arial" w:cs="Arial"/>
              </w:rPr>
              <w:t>The Clinical Nurse Manager 1 will:</w:t>
            </w:r>
          </w:p>
          <w:p w14:paraId="6E847ECC" w14:textId="77777777" w:rsidR="0087556C" w:rsidRDefault="0087556C" w:rsidP="0087556C">
            <w:pPr>
              <w:jc w:val="both"/>
              <w:rPr>
                <w:rFonts w:ascii="Arial" w:hAnsi="Arial" w:cs="Arial"/>
                <w:b/>
                <w:iCs/>
                <w:u w:val="single"/>
              </w:rPr>
            </w:pPr>
          </w:p>
          <w:p w14:paraId="1D5156AE" w14:textId="23116CB7" w:rsidR="0087556C" w:rsidRPr="00FA6B17" w:rsidRDefault="0087556C" w:rsidP="0087556C">
            <w:pPr>
              <w:jc w:val="both"/>
              <w:rPr>
                <w:rFonts w:ascii="Arial" w:hAnsi="Arial" w:cs="Arial"/>
                <w:b/>
                <w:iCs/>
              </w:rPr>
            </w:pPr>
            <w:r w:rsidRPr="00FA6B17">
              <w:rPr>
                <w:rFonts w:ascii="Arial" w:hAnsi="Arial" w:cs="Arial"/>
                <w:b/>
                <w:iCs/>
              </w:rPr>
              <w:t>Professional / Clinical</w:t>
            </w:r>
          </w:p>
          <w:p w14:paraId="7620D86A" w14:textId="77777777" w:rsidR="0087556C" w:rsidRDefault="0087556C" w:rsidP="0087556C">
            <w:pPr>
              <w:jc w:val="both"/>
              <w:rPr>
                <w:rFonts w:ascii="Arial" w:hAnsi="Arial" w:cs="Arial"/>
                <w:iCs/>
              </w:rPr>
            </w:pPr>
          </w:p>
          <w:p w14:paraId="651B5BE8" w14:textId="5888BCBC" w:rsidR="0087556C" w:rsidRDefault="0087556C" w:rsidP="0087556C">
            <w:pPr>
              <w:numPr>
                <w:ilvl w:val="0"/>
                <w:numId w:val="39"/>
              </w:numPr>
              <w:contextualSpacing/>
              <w:jc w:val="both"/>
              <w:rPr>
                <w:rFonts w:ascii="Arial" w:hAnsi="Arial" w:cs="Arial"/>
              </w:rPr>
            </w:pPr>
            <w:r>
              <w:rPr>
                <w:rFonts w:ascii="Arial" w:hAnsi="Arial" w:cs="Arial"/>
              </w:rPr>
              <w:t>Be responsible for the co-ordination, assessment, planning, implementation, and review of care for service users according to service standards.</w:t>
            </w:r>
          </w:p>
          <w:p w14:paraId="353B8B5B" w14:textId="75E5E938" w:rsidR="0087556C" w:rsidRPr="00890629" w:rsidRDefault="0087556C" w:rsidP="0087556C">
            <w:pPr>
              <w:pStyle w:val="ListParagraph"/>
              <w:numPr>
                <w:ilvl w:val="0"/>
                <w:numId w:val="39"/>
              </w:numPr>
              <w:contextualSpacing/>
              <w:rPr>
                <w:rFonts w:ascii="Arial" w:hAnsi="Arial" w:cs="Arial"/>
                <w:color w:val="000000"/>
              </w:rPr>
            </w:pPr>
            <w:r w:rsidRPr="00505F6D">
              <w:rPr>
                <w:rFonts w:ascii="Arial" w:hAnsi="Arial" w:cs="Arial"/>
                <w:color w:val="000000"/>
              </w:rPr>
              <w:t>Provide safe, comprehensive nursing care to service users according to the Code of Professional Conduct as laid down by the Bord Altranais agus Cnáimhseachais na hÉireann (Nursing Midwifery Board Ireland) and Professional Clinical Guidelines</w:t>
            </w:r>
            <w:r>
              <w:rPr>
                <w:rFonts w:ascii="Arial" w:hAnsi="Arial" w:cs="Arial"/>
                <w:color w:val="000000"/>
              </w:rPr>
              <w:t>.</w:t>
            </w:r>
          </w:p>
          <w:p w14:paraId="0A7AA1E6" w14:textId="55EE8A02" w:rsidR="0087556C" w:rsidRPr="009057B4" w:rsidRDefault="0087556C" w:rsidP="0087556C">
            <w:pPr>
              <w:numPr>
                <w:ilvl w:val="0"/>
                <w:numId w:val="39"/>
              </w:numPr>
              <w:contextualSpacing/>
              <w:jc w:val="both"/>
              <w:rPr>
                <w:rFonts w:ascii="Arial" w:hAnsi="Arial" w:cs="Arial"/>
              </w:rPr>
            </w:pPr>
            <w:r>
              <w:rPr>
                <w:rFonts w:ascii="Arial" w:hAnsi="Arial" w:cs="Arial"/>
                <w:lang w:val="en-IE"/>
              </w:rPr>
              <w:t>P</w:t>
            </w:r>
            <w:r w:rsidRPr="009057B4">
              <w:rPr>
                <w:rFonts w:ascii="Arial" w:hAnsi="Arial" w:cs="Arial"/>
                <w:lang w:val="en-IE"/>
              </w:rPr>
              <w:t>ractice nursing according to</w:t>
            </w:r>
            <w:r>
              <w:rPr>
                <w:rFonts w:ascii="Arial" w:hAnsi="Arial" w:cs="Arial"/>
                <w:lang w:val="en-IE"/>
              </w:rPr>
              <w:t>:</w:t>
            </w:r>
          </w:p>
          <w:p w14:paraId="1DA19E4B" w14:textId="77777777" w:rsidR="0087556C" w:rsidRPr="004D5463" w:rsidRDefault="0087556C" w:rsidP="0087556C">
            <w:pPr>
              <w:pStyle w:val="ListParagraph"/>
              <w:numPr>
                <w:ilvl w:val="0"/>
                <w:numId w:val="40"/>
              </w:numPr>
              <w:contextualSpacing/>
              <w:jc w:val="both"/>
              <w:rPr>
                <w:rFonts w:ascii="Arial" w:hAnsi="Arial" w:cs="Arial"/>
              </w:rPr>
            </w:pPr>
            <w:r w:rsidRPr="004D5463">
              <w:rPr>
                <w:rFonts w:ascii="Arial" w:hAnsi="Arial" w:cs="Arial"/>
              </w:rPr>
              <w:t>Professional Clinical Guidelines</w:t>
            </w:r>
          </w:p>
          <w:p w14:paraId="5C425D64" w14:textId="77777777" w:rsidR="0087556C" w:rsidRPr="004D5463" w:rsidRDefault="0087556C" w:rsidP="0087556C">
            <w:pPr>
              <w:pStyle w:val="ListParagraph"/>
              <w:numPr>
                <w:ilvl w:val="0"/>
                <w:numId w:val="40"/>
              </w:numPr>
              <w:contextualSpacing/>
              <w:jc w:val="both"/>
              <w:rPr>
                <w:rFonts w:ascii="Arial" w:hAnsi="Arial" w:cs="Arial"/>
              </w:rPr>
            </w:pPr>
            <w:r w:rsidRPr="004D5463">
              <w:rPr>
                <w:rFonts w:ascii="Arial" w:hAnsi="Arial" w:cs="Arial"/>
                <w:lang w:val="en-IE"/>
              </w:rPr>
              <w:t>National and Area Health Service Executive (HSE</w:t>
            </w:r>
            <w:r>
              <w:rPr>
                <w:rFonts w:ascii="Arial" w:hAnsi="Arial" w:cs="Arial"/>
                <w:lang w:val="en-IE"/>
              </w:rPr>
              <w:t>)</w:t>
            </w:r>
            <w:r w:rsidRPr="004D5463">
              <w:rPr>
                <w:rFonts w:ascii="Arial" w:hAnsi="Arial" w:cs="Arial"/>
                <w:lang w:val="en-IE"/>
              </w:rPr>
              <w:t xml:space="preserve"> guidelines</w:t>
            </w:r>
          </w:p>
          <w:p w14:paraId="79059D5E" w14:textId="77777777" w:rsidR="0087556C" w:rsidRPr="004D5463" w:rsidRDefault="0087556C" w:rsidP="0087556C">
            <w:pPr>
              <w:pStyle w:val="ListParagraph"/>
              <w:numPr>
                <w:ilvl w:val="0"/>
                <w:numId w:val="40"/>
              </w:numPr>
              <w:contextualSpacing/>
              <w:jc w:val="both"/>
              <w:rPr>
                <w:rFonts w:ascii="Arial" w:hAnsi="Arial" w:cs="Arial"/>
              </w:rPr>
            </w:pPr>
            <w:r w:rsidRPr="004D5463">
              <w:rPr>
                <w:rFonts w:ascii="Arial" w:hAnsi="Arial" w:cs="Arial"/>
                <w:lang w:val="en-IE"/>
              </w:rPr>
              <w:t>Local policies, protocols and guidelines</w:t>
            </w:r>
          </w:p>
          <w:p w14:paraId="67730965" w14:textId="77777777" w:rsidR="0087556C" w:rsidRPr="004D5463" w:rsidRDefault="0087556C" w:rsidP="0087556C">
            <w:pPr>
              <w:pStyle w:val="ListParagraph"/>
              <w:numPr>
                <w:ilvl w:val="0"/>
                <w:numId w:val="40"/>
              </w:numPr>
              <w:contextualSpacing/>
              <w:jc w:val="both"/>
              <w:rPr>
                <w:rFonts w:ascii="Arial" w:hAnsi="Arial" w:cs="Arial"/>
              </w:rPr>
            </w:pPr>
            <w:r w:rsidRPr="004D5463">
              <w:rPr>
                <w:rFonts w:ascii="Arial" w:hAnsi="Arial" w:cs="Arial"/>
                <w:lang w:val="en-IE"/>
              </w:rPr>
              <w:t>Current legislation</w:t>
            </w:r>
          </w:p>
          <w:p w14:paraId="433C5769" w14:textId="0C634CDF" w:rsidR="0087556C" w:rsidRDefault="0087556C" w:rsidP="0087556C">
            <w:pPr>
              <w:numPr>
                <w:ilvl w:val="0"/>
                <w:numId w:val="39"/>
              </w:numPr>
              <w:spacing w:after="120"/>
              <w:jc w:val="both"/>
              <w:rPr>
                <w:rFonts w:ascii="Arial" w:hAnsi="Arial" w:cs="Arial"/>
              </w:rPr>
            </w:pPr>
            <w:r>
              <w:rPr>
                <w:rFonts w:ascii="Arial" w:hAnsi="Arial" w:cs="Arial"/>
              </w:rPr>
              <w:t>Manage own caseload in accordance with the needs of the post.</w:t>
            </w:r>
          </w:p>
          <w:p w14:paraId="7CF22A50" w14:textId="6C0D3C1B" w:rsidR="0087556C" w:rsidRDefault="0087556C" w:rsidP="0087556C">
            <w:pPr>
              <w:numPr>
                <w:ilvl w:val="0"/>
                <w:numId w:val="39"/>
              </w:numPr>
              <w:contextualSpacing/>
              <w:jc w:val="both"/>
              <w:rPr>
                <w:rFonts w:ascii="Arial" w:hAnsi="Arial" w:cs="Arial"/>
              </w:rPr>
            </w:pPr>
            <w:r>
              <w:rPr>
                <w:rFonts w:ascii="Arial" w:hAnsi="Arial" w:cs="Arial"/>
              </w:rPr>
              <w:t>Encourage evidence-based practice, using a care planning approach to nursing care.</w:t>
            </w:r>
          </w:p>
          <w:p w14:paraId="714E30BA" w14:textId="77777777" w:rsidR="0087556C" w:rsidRDefault="0087556C" w:rsidP="0087556C">
            <w:pPr>
              <w:numPr>
                <w:ilvl w:val="0"/>
                <w:numId w:val="39"/>
              </w:numPr>
              <w:contextualSpacing/>
              <w:jc w:val="both"/>
              <w:rPr>
                <w:rFonts w:ascii="Arial" w:hAnsi="Arial" w:cs="Arial"/>
              </w:rPr>
            </w:pPr>
            <w:r>
              <w:rPr>
                <w:rFonts w:ascii="Arial" w:hAnsi="Arial" w:cs="Arial"/>
              </w:rPr>
              <w:t>Participate in teams as appropriate, communicating and working in co-operation with other team members.</w:t>
            </w:r>
          </w:p>
          <w:p w14:paraId="5FB03E8A" w14:textId="77777777" w:rsidR="0087556C" w:rsidRDefault="0087556C" w:rsidP="0087556C">
            <w:pPr>
              <w:numPr>
                <w:ilvl w:val="0"/>
                <w:numId w:val="39"/>
              </w:numPr>
              <w:contextualSpacing/>
              <w:jc w:val="both"/>
              <w:rPr>
                <w:rFonts w:ascii="Arial" w:hAnsi="Arial" w:cs="Arial"/>
              </w:rPr>
            </w:pPr>
            <w:r>
              <w:rPr>
                <w:rFonts w:ascii="Arial" w:hAnsi="Arial" w:cs="Arial"/>
              </w:rPr>
              <w:t>Collaborate with service users, family, carers and other staff in treatment / care planning and in the provision of support and advice.</w:t>
            </w:r>
          </w:p>
          <w:p w14:paraId="075C0E6D" w14:textId="77777777" w:rsidR="0087556C" w:rsidRDefault="0087556C" w:rsidP="0087556C">
            <w:pPr>
              <w:numPr>
                <w:ilvl w:val="0"/>
                <w:numId w:val="39"/>
              </w:numPr>
              <w:contextualSpacing/>
              <w:jc w:val="both"/>
              <w:rPr>
                <w:rFonts w:ascii="Arial" w:hAnsi="Arial" w:cs="Arial"/>
              </w:rPr>
            </w:pPr>
            <w:r>
              <w:rPr>
                <w:rFonts w:ascii="Arial" w:hAnsi="Arial" w:cs="Arial"/>
              </w:rPr>
              <w:t xml:space="preserve">Communicate verbally and / or in writing results of assessments, treatment / care programmes and recommendations to the team and relevant others in accordance with service policy.  </w:t>
            </w:r>
          </w:p>
          <w:p w14:paraId="71A21A5A" w14:textId="77777777" w:rsidR="0087556C" w:rsidRDefault="0087556C" w:rsidP="0087556C">
            <w:pPr>
              <w:numPr>
                <w:ilvl w:val="0"/>
                <w:numId w:val="39"/>
              </w:numPr>
              <w:contextualSpacing/>
              <w:jc w:val="both"/>
              <w:rPr>
                <w:rFonts w:ascii="Arial" w:hAnsi="Arial" w:cs="Arial"/>
              </w:rPr>
            </w:pPr>
            <w:r>
              <w:rPr>
                <w:rFonts w:ascii="Arial" w:hAnsi="Arial" w:cs="Arial"/>
              </w:rPr>
              <w:t>Plan discharge or transition of the service user between services as appropriate.</w:t>
            </w:r>
          </w:p>
          <w:p w14:paraId="72D9D5B8" w14:textId="77777777" w:rsidR="0087556C" w:rsidRDefault="0087556C" w:rsidP="0087556C">
            <w:pPr>
              <w:numPr>
                <w:ilvl w:val="0"/>
                <w:numId w:val="39"/>
              </w:numPr>
              <w:contextualSpacing/>
              <w:jc w:val="both"/>
              <w:rPr>
                <w:rFonts w:ascii="Arial" w:hAnsi="Arial" w:cs="Arial"/>
              </w:rPr>
            </w:pPr>
            <w:r>
              <w:rPr>
                <w:rFonts w:ascii="Arial" w:hAnsi="Arial" w:cs="Arial"/>
              </w:rPr>
              <w:t>Assist in providing staff leadership and motivation, which is conducive to good staff relations and work performance.</w:t>
            </w:r>
          </w:p>
          <w:p w14:paraId="6782D224" w14:textId="5ED30F6D" w:rsidR="0087556C" w:rsidRPr="00FD7D0E" w:rsidRDefault="0087556C" w:rsidP="0087556C">
            <w:pPr>
              <w:numPr>
                <w:ilvl w:val="0"/>
                <w:numId w:val="39"/>
              </w:numPr>
              <w:contextualSpacing/>
              <w:jc w:val="both"/>
              <w:rPr>
                <w:rFonts w:ascii="Arial" w:hAnsi="Arial" w:cs="Arial"/>
              </w:rPr>
            </w:pPr>
            <w:r>
              <w:rPr>
                <w:rFonts w:ascii="Arial" w:hAnsi="Arial" w:cs="Arial"/>
              </w:rPr>
              <w:t>Ensure that service users and others are treated with dignity and respect.</w:t>
            </w:r>
          </w:p>
          <w:p w14:paraId="20C49BBA" w14:textId="77777777" w:rsidR="0087556C" w:rsidRDefault="0087556C" w:rsidP="0087556C">
            <w:pPr>
              <w:numPr>
                <w:ilvl w:val="0"/>
                <w:numId w:val="39"/>
              </w:numPr>
              <w:contextualSpacing/>
              <w:jc w:val="both"/>
              <w:rPr>
                <w:rFonts w:ascii="Arial" w:hAnsi="Arial" w:cs="Arial"/>
              </w:rPr>
            </w:pPr>
            <w:r>
              <w:rPr>
                <w:rFonts w:ascii="Arial" w:hAnsi="Arial" w:cs="Arial"/>
              </w:rPr>
              <w:t>Maintain nursing records in accordance with local service and professional standards.</w:t>
            </w:r>
          </w:p>
          <w:p w14:paraId="3196F095" w14:textId="77777777" w:rsidR="0087556C" w:rsidRDefault="0087556C" w:rsidP="0087556C">
            <w:pPr>
              <w:numPr>
                <w:ilvl w:val="0"/>
                <w:numId w:val="39"/>
              </w:numPr>
              <w:contextualSpacing/>
              <w:jc w:val="both"/>
              <w:rPr>
                <w:rFonts w:ascii="Arial" w:hAnsi="Arial" w:cs="Arial"/>
              </w:rPr>
            </w:pPr>
            <w:r>
              <w:rPr>
                <w:rFonts w:ascii="Arial" w:hAnsi="Arial" w:cs="Arial"/>
              </w:rPr>
              <w:t>Contribute to the development and maintenance of nursing standards, protocols and guidelines consistent with the highest standards of patient care.</w:t>
            </w:r>
          </w:p>
          <w:p w14:paraId="06985EF2" w14:textId="77777777" w:rsidR="0087556C" w:rsidRDefault="0087556C" w:rsidP="0087556C">
            <w:pPr>
              <w:numPr>
                <w:ilvl w:val="0"/>
                <w:numId w:val="39"/>
              </w:numPr>
              <w:contextualSpacing/>
              <w:jc w:val="both"/>
              <w:rPr>
                <w:rFonts w:ascii="Arial" w:hAnsi="Arial" w:cs="Arial"/>
              </w:rPr>
            </w:pPr>
            <w:r>
              <w:rPr>
                <w:rFonts w:ascii="Arial" w:hAnsi="Arial" w:cs="Arial"/>
              </w:rPr>
              <w:t>Maintain professional standards in relation to confidentiality, ethics and legislation.</w:t>
            </w:r>
          </w:p>
          <w:p w14:paraId="1E7F2316" w14:textId="77777777" w:rsidR="0087556C" w:rsidRDefault="0087556C" w:rsidP="0087556C">
            <w:pPr>
              <w:numPr>
                <w:ilvl w:val="0"/>
                <w:numId w:val="39"/>
              </w:numPr>
              <w:contextualSpacing/>
              <w:jc w:val="both"/>
              <w:rPr>
                <w:rFonts w:ascii="Arial" w:hAnsi="Arial" w:cs="Arial"/>
              </w:rPr>
            </w:pPr>
            <w:r>
              <w:rPr>
                <w:rFonts w:ascii="Arial" w:hAnsi="Arial" w:cs="Arial"/>
              </w:rPr>
              <w:t>In consultation with CNM2 and other disciplines, implement and assess quality management programmes.</w:t>
            </w:r>
          </w:p>
          <w:p w14:paraId="0E71CD2D" w14:textId="77777777" w:rsidR="0087556C" w:rsidRDefault="0087556C" w:rsidP="0087556C">
            <w:pPr>
              <w:numPr>
                <w:ilvl w:val="0"/>
                <w:numId w:val="39"/>
              </w:numPr>
              <w:contextualSpacing/>
              <w:jc w:val="both"/>
              <w:rPr>
                <w:rFonts w:ascii="Arial" w:hAnsi="Arial" w:cs="Arial"/>
              </w:rPr>
            </w:pPr>
            <w:r>
              <w:rPr>
                <w:rFonts w:ascii="Arial" w:hAnsi="Arial" w:cs="Arial"/>
              </w:rPr>
              <w:t>Participate in clinical audit as required.</w:t>
            </w:r>
          </w:p>
          <w:p w14:paraId="3ED8E415" w14:textId="77777777" w:rsidR="0087556C" w:rsidRPr="004854CA" w:rsidRDefault="0087556C" w:rsidP="0087556C">
            <w:pPr>
              <w:numPr>
                <w:ilvl w:val="0"/>
                <w:numId w:val="39"/>
              </w:numPr>
              <w:contextualSpacing/>
              <w:jc w:val="both"/>
              <w:rPr>
                <w:rFonts w:ascii="Arial" w:hAnsi="Arial" w:cs="Arial"/>
              </w:rPr>
            </w:pPr>
            <w:r w:rsidRPr="004854CA">
              <w:rPr>
                <w:rFonts w:ascii="Arial" w:hAnsi="Arial" w:cs="Arial"/>
              </w:rPr>
              <w:t>Devise and implement Health Promotion Programmes for service users as relevant to the post</w:t>
            </w:r>
            <w:r>
              <w:rPr>
                <w:rFonts w:ascii="Arial" w:hAnsi="Arial" w:cs="Arial"/>
              </w:rPr>
              <w:t>.</w:t>
            </w:r>
          </w:p>
          <w:p w14:paraId="21B2BDF7" w14:textId="38239FAC" w:rsidR="0087556C" w:rsidRDefault="0087556C" w:rsidP="0087556C">
            <w:pPr>
              <w:numPr>
                <w:ilvl w:val="0"/>
                <w:numId w:val="39"/>
              </w:numPr>
              <w:contextualSpacing/>
              <w:jc w:val="both"/>
              <w:rPr>
                <w:rFonts w:ascii="Arial" w:hAnsi="Arial" w:cs="Arial"/>
              </w:rPr>
            </w:pPr>
            <w:r>
              <w:rPr>
                <w:rFonts w:ascii="Arial" w:hAnsi="Arial" w:cs="Arial"/>
              </w:rPr>
              <w:t>Lead and implement change, with particular reference to recommendations of the Commission on Nursing and the Health Service reform programme.</w:t>
            </w:r>
          </w:p>
          <w:p w14:paraId="612E7961" w14:textId="77777777" w:rsidR="0087556C" w:rsidRDefault="0087556C" w:rsidP="0087556C">
            <w:pPr>
              <w:numPr>
                <w:ilvl w:val="0"/>
                <w:numId w:val="39"/>
              </w:numPr>
              <w:contextualSpacing/>
              <w:jc w:val="both"/>
              <w:rPr>
                <w:rFonts w:ascii="Arial" w:hAnsi="Arial" w:cs="Arial"/>
                <w:color w:val="000000"/>
              </w:rPr>
            </w:pPr>
            <w:r w:rsidRPr="004854CA">
              <w:rPr>
                <w:rFonts w:ascii="Arial" w:hAnsi="Arial" w:cs="Arial"/>
              </w:rPr>
              <w:t xml:space="preserve">Operate within the Scope of Practice - </w:t>
            </w:r>
            <w:r>
              <w:rPr>
                <w:rFonts w:ascii="Arial" w:hAnsi="Arial" w:cs="Arial"/>
                <w:color w:val="000000"/>
              </w:rPr>
              <w:t>seek advice and assistance from his / her manager with any cases or issues that prove to be beyond the scope of his / her professional competence in line with principles of best practice and clinical governance.</w:t>
            </w:r>
          </w:p>
          <w:p w14:paraId="4EF37779" w14:textId="77777777" w:rsidR="0087556C" w:rsidRDefault="0087556C" w:rsidP="0087556C">
            <w:pPr>
              <w:contextualSpacing/>
              <w:jc w:val="both"/>
              <w:rPr>
                <w:rFonts w:ascii="Arial" w:hAnsi="Arial" w:cs="Arial"/>
                <w:iCs/>
              </w:rPr>
            </w:pPr>
          </w:p>
          <w:p w14:paraId="6D3B32BF" w14:textId="77777777" w:rsidR="0087556C" w:rsidRPr="001D1E05" w:rsidRDefault="0087556C" w:rsidP="0087556C">
            <w:pPr>
              <w:jc w:val="both"/>
              <w:rPr>
                <w:rFonts w:ascii="Arial" w:hAnsi="Arial" w:cs="Arial"/>
                <w:b/>
                <w:iCs/>
              </w:rPr>
            </w:pPr>
            <w:r w:rsidRPr="001D1E05">
              <w:rPr>
                <w:rFonts w:ascii="Arial" w:hAnsi="Arial" w:cs="Arial"/>
                <w:b/>
                <w:iCs/>
              </w:rPr>
              <w:t>Health and Safety</w:t>
            </w:r>
          </w:p>
          <w:p w14:paraId="6C20D8F3" w14:textId="77777777" w:rsidR="0087556C" w:rsidRDefault="0087556C" w:rsidP="0087556C">
            <w:pPr>
              <w:jc w:val="both"/>
              <w:rPr>
                <w:rFonts w:ascii="Arial" w:hAnsi="Arial" w:cs="Arial"/>
                <w:b/>
                <w:iCs/>
              </w:rPr>
            </w:pPr>
          </w:p>
          <w:p w14:paraId="432FC2A3" w14:textId="77777777" w:rsidR="0087556C" w:rsidRDefault="0087556C" w:rsidP="0087556C">
            <w:pPr>
              <w:numPr>
                <w:ilvl w:val="0"/>
                <w:numId w:val="38"/>
              </w:numPr>
              <w:ind w:left="357" w:hanging="357"/>
              <w:contextualSpacing/>
              <w:jc w:val="both"/>
              <w:rPr>
                <w:rFonts w:ascii="Arial" w:hAnsi="Arial" w:cs="Arial"/>
                <w:iCs/>
              </w:rPr>
            </w:pPr>
            <w:r>
              <w:rPr>
                <w:rFonts w:ascii="Arial" w:hAnsi="Arial" w:cs="Arial"/>
                <w:iCs/>
              </w:rPr>
              <w:t>Play a central role in maintaining a safe environment for service users, staff and visitors e.g. by contributing to risk assessment.</w:t>
            </w:r>
          </w:p>
          <w:p w14:paraId="1A4AB179" w14:textId="77777777" w:rsidR="0087556C" w:rsidRDefault="0087556C" w:rsidP="0087556C">
            <w:pPr>
              <w:numPr>
                <w:ilvl w:val="0"/>
                <w:numId w:val="38"/>
              </w:numPr>
              <w:ind w:left="357" w:hanging="357"/>
              <w:contextualSpacing/>
              <w:jc w:val="both"/>
              <w:rPr>
                <w:rFonts w:ascii="Arial" w:hAnsi="Arial" w:cs="Arial"/>
                <w:iCs/>
              </w:rPr>
            </w:pPr>
            <w:r>
              <w:rPr>
                <w:rFonts w:ascii="Arial" w:hAnsi="Arial" w:cs="Arial"/>
                <w:iCs/>
              </w:rPr>
              <w:t>Assist in observing and ensuring implementation and adherence to established policies and procedures e.g. health and safety, infection control, storage and use of controlled drugs etc.</w:t>
            </w:r>
          </w:p>
          <w:p w14:paraId="3FFE88A0" w14:textId="77777777" w:rsidR="0087556C" w:rsidRDefault="0087556C" w:rsidP="0087556C">
            <w:pPr>
              <w:numPr>
                <w:ilvl w:val="0"/>
                <w:numId w:val="38"/>
              </w:numPr>
              <w:ind w:left="357" w:hanging="357"/>
              <w:contextualSpacing/>
              <w:jc w:val="both"/>
              <w:rPr>
                <w:rFonts w:ascii="Arial" w:hAnsi="Arial" w:cs="Arial"/>
                <w:iCs/>
              </w:rPr>
            </w:pPr>
            <w:r>
              <w:rPr>
                <w:rFonts w:ascii="Arial" w:hAnsi="Arial" w:cs="Arial"/>
                <w:iCs/>
              </w:rPr>
              <w:t>Observe, report and take appropriate action on any matter which may be detrimental to service user care or wellbeing / may be inhibiting the efficient provision of care.</w:t>
            </w:r>
          </w:p>
          <w:p w14:paraId="42AFE3F8" w14:textId="160B0654" w:rsidR="0087556C" w:rsidRPr="00890629" w:rsidRDefault="0087556C" w:rsidP="0087556C">
            <w:pPr>
              <w:numPr>
                <w:ilvl w:val="0"/>
                <w:numId w:val="38"/>
              </w:numPr>
              <w:ind w:left="357" w:hanging="357"/>
              <w:contextualSpacing/>
              <w:jc w:val="both"/>
              <w:rPr>
                <w:rFonts w:ascii="Arial" w:hAnsi="Arial" w:cs="Arial"/>
                <w:iCs/>
              </w:rPr>
            </w:pPr>
            <w:r w:rsidRPr="00890629">
              <w:rPr>
                <w:rFonts w:ascii="Arial" w:hAnsi="Arial" w:cs="Arial"/>
                <w:iCs/>
              </w:rPr>
              <w:t>Adequately identifies, assesses, manages and monitors risk within their area of responsibility.</w:t>
            </w:r>
          </w:p>
          <w:p w14:paraId="61496D9B" w14:textId="77777777" w:rsidR="0087556C" w:rsidRDefault="0087556C" w:rsidP="0087556C">
            <w:pPr>
              <w:numPr>
                <w:ilvl w:val="0"/>
                <w:numId w:val="38"/>
              </w:numPr>
              <w:ind w:left="357" w:hanging="357"/>
              <w:contextualSpacing/>
              <w:jc w:val="both"/>
              <w:rPr>
                <w:rFonts w:ascii="Arial" w:hAnsi="Arial" w:cs="Arial"/>
                <w:iCs/>
              </w:rPr>
            </w:pPr>
            <w:r>
              <w:rPr>
                <w:rFonts w:ascii="Arial" w:hAnsi="Arial" w:cs="Arial"/>
                <w:iCs/>
              </w:rPr>
              <w:t>Ensure completion of incident / near miss forms.</w:t>
            </w:r>
          </w:p>
          <w:p w14:paraId="008D9C9A" w14:textId="77777777" w:rsidR="0087556C" w:rsidRDefault="0087556C" w:rsidP="0087556C">
            <w:pPr>
              <w:numPr>
                <w:ilvl w:val="0"/>
                <w:numId w:val="38"/>
              </w:numPr>
              <w:tabs>
                <w:tab w:val="left" w:pos="2880"/>
                <w:tab w:val="left" w:pos="4740"/>
              </w:tabs>
              <w:ind w:left="357" w:hanging="357"/>
              <w:contextualSpacing/>
              <w:jc w:val="both"/>
              <w:rPr>
                <w:rFonts w:ascii="Arial" w:hAnsi="Arial" w:cs="Arial"/>
              </w:rPr>
            </w:pPr>
            <w:r>
              <w:rPr>
                <w:rFonts w:ascii="Arial" w:hAnsi="Arial" w:cs="Arial"/>
              </w:rPr>
              <w:lastRenderedPageBreak/>
              <w:t xml:space="preserve">Adhere to department policies in relation to the care and safety of any equipment supplied for the fulfilment of duty. </w:t>
            </w:r>
          </w:p>
          <w:p w14:paraId="41199060" w14:textId="4CB972F9" w:rsidR="0087556C" w:rsidRPr="007040D9" w:rsidRDefault="0087556C" w:rsidP="0087556C">
            <w:pPr>
              <w:numPr>
                <w:ilvl w:val="0"/>
                <w:numId w:val="38"/>
              </w:numPr>
              <w:tabs>
                <w:tab w:val="left" w:pos="2880"/>
                <w:tab w:val="left" w:pos="4740"/>
              </w:tabs>
              <w:ind w:left="357" w:hanging="357"/>
              <w:contextualSpacing/>
              <w:jc w:val="both"/>
              <w:rPr>
                <w:rFonts w:ascii="Arial" w:hAnsi="Arial" w:cs="Arial"/>
              </w:rPr>
            </w:pPr>
            <w:r w:rsidRPr="007040D9">
              <w:rPr>
                <w:rFonts w:ascii="Arial" w:hAnsi="Arial" w:cs="Arial"/>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 </w:t>
            </w:r>
          </w:p>
          <w:p w14:paraId="0CC49A6E" w14:textId="77777777" w:rsidR="0087556C" w:rsidRPr="004D5463" w:rsidRDefault="0087556C" w:rsidP="0087556C">
            <w:pPr>
              <w:numPr>
                <w:ilvl w:val="0"/>
                <w:numId w:val="37"/>
              </w:numPr>
              <w:contextualSpacing/>
              <w:jc w:val="both"/>
              <w:rPr>
                <w:rFonts w:ascii="Arial" w:hAnsi="Arial" w:cs="Arial"/>
              </w:rPr>
            </w:pPr>
            <w:r w:rsidRPr="004D5463">
              <w:rPr>
                <w:rFonts w:ascii="Arial" w:hAnsi="Arial" w:cs="Arial"/>
              </w:rPr>
              <w:t>Support, promote and actively participate in sustainable energy, water and waste initiatives to create a more sustainable, low carbon and efficient health service.</w:t>
            </w:r>
          </w:p>
          <w:p w14:paraId="5E7E0FC2" w14:textId="39771B92" w:rsidR="0087556C" w:rsidRDefault="0087556C" w:rsidP="0087556C">
            <w:pPr>
              <w:jc w:val="both"/>
              <w:rPr>
                <w:rFonts w:ascii="Arial" w:hAnsi="Arial" w:cs="Arial"/>
              </w:rPr>
            </w:pPr>
          </w:p>
          <w:p w14:paraId="78C2C5A0" w14:textId="61200623" w:rsidR="0087556C" w:rsidRDefault="0087556C" w:rsidP="0087556C">
            <w:pPr>
              <w:jc w:val="both"/>
              <w:rPr>
                <w:rFonts w:ascii="Arial" w:hAnsi="Arial" w:cs="Arial"/>
                <w:b/>
                <w:iCs/>
              </w:rPr>
            </w:pPr>
            <w:r w:rsidRPr="001D1E05">
              <w:rPr>
                <w:rFonts w:ascii="Arial" w:hAnsi="Arial" w:cs="Arial"/>
                <w:b/>
                <w:iCs/>
              </w:rPr>
              <w:t>Education and Training</w:t>
            </w:r>
          </w:p>
          <w:p w14:paraId="24984834" w14:textId="77777777" w:rsidR="0087556C" w:rsidRPr="002E1616" w:rsidRDefault="0087556C" w:rsidP="0087556C">
            <w:pPr>
              <w:contextualSpacing/>
              <w:jc w:val="both"/>
              <w:rPr>
                <w:rFonts w:ascii="Arial" w:hAnsi="Arial" w:cs="Arial"/>
                <w:b/>
                <w:iCs/>
              </w:rPr>
            </w:pPr>
          </w:p>
          <w:p w14:paraId="6324724D" w14:textId="77777777" w:rsidR="0087556C" w:rsidRPr="004D5463" w:rsidRDefault="0087556C" w:rsidP="0087556C">
            <w:pPr>
              <w:numPr>
                <w:ilvl w:val="0"/>
                <w:numId w:val="37"/>
              </w:numPr>
              <w:contextualSpacing/>
              <w:jc w:val="both"/>
              <w:rPr>
                <w:rFonts w:ascii="Arial" w:hAnsi="Arial" w:cs="Arial"/>
              </w:rPr>
            </w:pPr>
            <w:r>
              <w:rPr>
                <w:rFonts w:ascii="Arial" w:hAnsi="Arial" w:cs="Arial"/>
              </w:rPr>
              <w:t xml:space="preserve">Engage in continuing professional development by keeping up to date with nursing </w:t>
            </w:r>
            <w:r w:rsidRPr="004D5463">
              <w:rPr>
                <w:rFonts w:ascii="Arial" w:hAnsi="Arial" w:cs="Arial"/>
              </w:rPr>
              <w:t>literature, recent nursing research and new developments in nursing management, education and practice and to attend staff study days as considered appropriate.</w:t>
            </w:r>
          </w:p>
          <w:p w14:paraId="0841D276" w14:textId="77777777" w:rsidR="0087556C" w:rsidRDefault="0087556C" w:rsidP="0087556C">
            <w:pPr>
              <w:numPr>
                <w:ilvl w:val="0"/>
                <w:numId w:val="37"/>
              </w:numPr>
              <w:contextualSpacing/>
              <w:jc w:val="both"/>
              <w:rPr>
                <w:rFonts w:ascii="Arial" w:hAnsi="Arial" w:cs="Arial"/>
              </w:rPr>
            </w:pPr>
            <w:r>
              <w:rPr>
                <w:rFonts w:ascii="Arial" w:hAnsi="Arial" w:cs="Arial"/>
              </w:rPr>
              <w:t>Provide a high level of professional and clinical leadership.</w:t>
            </w:r>
          </w:p>
          <w:p w14:paraId="39AF5A68" w14:textId="62AEF238" w:rsidR="0087556C" w:rsidRPr="00FD7D0E" w:rsidRDefault="0087556C" w:rsidP="0087556C">
            <w:pPr>
              <w:numPr>
                <w:ilvl w:val="0"/>
                <w:numId w:val="37"/>
              </w:numPr>
              <w:contextualSpacing/>
              <w:jc w:val="both"/>
              <w:rPr>
                <w:rFonts w:ascii="Arial" w:hAnsi="Arial" w:cs="Arial"/>
              </w:rPr>
            </w:pPr>
            <w:r>
              <w:rPr>
                <w:rFonts w:ascii="Arial" w:hAnsi="Arial" w:cs="Arial"/>
              </w:rPr>
              <w:t>Provide supervision and assist in the development of knowledge, skills and attitudes of staff and assigned students.</w:t>
            </w:r>
          </w:p>
          <w:p w14:paraId="172C2D3D" w14:textId="77777777" w:rsidR="0087556C" w:rsidRDefault="0087556C" w:rsidP="0087556C">
            <w:pPr>
              <w:numPr>
                <w:ilvl w:val="0"/>
                <w:numId w:val="37"/>
              </w:numPr>
              <w:contextualSpacing/>
              <w:jc w:val="both"/>
              <w:rPr>
                <w:rFonts w:ascii="Arial" w:hAnsi="Arial" w:cs="Arial"/>
              </w:rPr>
            </w:pPr>
            <w:r>
              <w:rPr>
                <w:rFonts w:ascii="Arial" w:hAnsi="Arial" w:cs="Arial"/>
              </w:rPr>
              <w:t>Be familiar with the curriculum training programme for student nurses and be aware of the clinical experience required to meet the needs of the programme.</w:t>
            </w:r>
          </w:p>
          <w:p w14:paraId="14D02E64" w14:textId="64AC0EEB" w:rsidR="0087556C" w:rsidRDefault="0087556C" w:rsidP="0087556C">
            <w:pPr>
              <w:numPr>
                <w:ilvl w:val="0"/>
                <w:numId w:val="37"/>
              </w:numPr>
              <w:contextualSpacing/>
              <w:jc w:val="both"/>
              <w:rPr>
                <w:rFonts w:ascii="Arial" w:hAnsi="Arial" w:cs="Arial"/>
              </w:rPr>
            </w:pPr>
            <w:r w:rsidRPr="004854CA">
              <w:rPr>
                <w:rFonts w:ascii="Arial" w:hAnsi="Arial" w:cs="Arial"/>
              </w:rPr>
              <w:t>Participate in the assessment of student nurse proficiency in clinical nursing skills as part of his/her role as preceptor</w:t>
            </w:r>
            <w:r>
              <w:rPr>
                <w:rFonts w:ascii="Arial" w:hAnsi="Arial" w:cs="Arial"/>
              </w:rPr>
              <w:t>.</w:t>
            </w:r>
          </w:p>
          <w:p w14:paraId="7B4CBEB5" w14:textId="77777777" w:rsidR="0087556C" w:rsidRPr="00086582" w:rsidRDefault="0087556C" w:rsidP="0087556C">
            <w:pPr>
              <w:pStyle w:val="ListParagraph"/>
              <w:numPr>
                <w:ilvl w:val="0"/>
                <w:numId w:val="37"/>
              </w:numPr>
              <w:rPr>
                <w:rFonts w:ascii="Arial" w:hAnsi="Arial" w:cs="Arial"/>
              </w:rPr>
            </w:pPr>
            <w:r w:rsidRPr="00086582">
              <w:rPr>
                <w:rFonts w:ascii="Arial" w:hAnsi="Arial" w:cs="Arial"/>
              </w:rPr>
              <w:t>Engage in the HSE performance achievement process in conjunction with your Line Manager and staff as appropriate.</w:t>
            </w:r>
          </w:p>
          <w:p w14:paraId="6D8FAB22" w14:textId="51A930CC" w:rsidR="0087556C" w:rsidRPr="00086582" w:rsidRDefault="0087556C" w:rsidP="0087556C">
            <w:pPr>
              <w:contextualSpacing/>
              <w:jc w:val="both"/>
              <w:rPr>
                <w:rFonts w:ascii="Arial" w:hAnsi="Arial" w:cs="Arial"/>
              </w:rPr>
            </w:pPr>
          </w:p>
          <w:p w14:paraId="48D22613" w14:textId="15DDD64E" w:rsidR="0087556C" w:rsidRDefault="0087556C" w:rsidP="0087556C">
            <w:pPr>
              <w:jc w:val="both"/>
              <w:rPr>
                <w:rFonts w:ascii="Arial" w:hAnsi="Arial" w:cs="Arial"/>
                <w:b/>
                <w:iCs/>
              </w:rPr>
            </w:pPr>
            <w:r w:rsidRPr="006A6B72">
              <w:rPr>
                <w:rFonts w:ascii="Arial" w:hAnsi="Arial" w:cs="Arial"/>
                <w:b/>
                <w:iCs/>
              </w:rPr>
              <w:t>Personnel / Administrative</w:t>
            </w:r>
          </w:p>
          <w:p w14:paraId="7A731C7D" w14:textId="77777777" w:rsidR="0087556C" w:rsidRPr="002E1616" w:rsidRDefault="0087556C" w:rsidP="0087556C">
            <w:pPr>
              <w:contextualSpacing/>
              <w:jc w:val="both"/>
              <w:rPr>
                <w:rFonts w:ascii="Arial" w:hAnsi="Arial" w:cs="Arial"/>
                <w:b/>
                <w:iCs/>
              </w:rPr>
            </w:pPr>
          </w:p>
          <w:p w14:paraId="7479874F" w14:textId="6F7DD145" w:rsidR="0087556C" w:rsidRPr="007040D9" w:rsidRDefault="0087556C" w:rsidP="0087556C">
            <w:pPr>
              <w:pStyle w:val="ListParagraph"/>
              <w:numPr>
                <w:ilvl w:val="0"/>
                <w:numId w:val="44"/>
              </w:numPr>
              <w:ind w:left="360"/>
              <w:contextualSpacing/>
              <w:jc w:val="both"/>
              <w:rPr>
                <w:rFonts w:ascii="Arial" w:hAnsi="Arial" w:cs="Arial"/>
                <w:iCs/>
              </w:rPr>
            </w:pPr>
            <w:r w:rsidRPr="007040D9">
              <w:rPr>
                <w:rFonts w:ascii="Arial" w:hAnsi="Arial" w:cs="Arial"/>
                <w:iCs/>
              </w:rPr>
              <w:t>Exercise authority in the running of the assigned area(s) as deputised by the CNM2.</w:t>
            </w:r>
          </w:p>
          <w:p w14:paraId="7C74498F" w14:textId="77777777" w:rsidR="0087556C" w:rsidRDefault="0087556C" w:rsidP="0087556C">
            <w:pPr>
              <w:numPr>
                <w:ilvl w:val="0"/>
                <w:numId w:val="36"/>
              </w:numPr>
              <w:ind w:left="357" w:hanging="357"/>
              <w:contextualSpacing/>
              <w:jc w:val="both"/>
              <w:rPr>
                <w:rFonts w:ascii="Arial" w:hAnsi="Arial" w:cs="Arial"/>
                <w:iCs/>
              </w:rPr>
            </w:pPr>
            <w:r>
              <w:rPr>
                <w:rFonts w:ascii="Arial" w:hAnsi="Arial" w:cs="Arial"/>
                <w:iCs/>
              </w:rPr>
              <w:t>Provide the necessary co-ordination and deployment of nursing and support staff in designated area(s) of responsibility, ensuring that skill mix takes account of fluctuating workloads and ensuring maximisation of available resources.</w:t>
            </w:r>
          </w:p>
          <w:p w14:paraId="36390918" w14:textId="77777777" w:rsidR="0087556C" w:rsidRDefault="0087556C" w:rsidP="0087556C">
            <w:pPr>
              <w:numPr>
                <w:ilvl w:val="0"/>
                <w:numId w:val="36"/>
              </w:numPr>
              <w:ind w:left="357" w:hanging="357"/>
              <w:contextualSpacing/>
              <w:jc w:val="both"/>
              <w:rPr>
                <w:rFonts w:ascii="Arial" w:hAnsi="Arial" w:cs="Arial"/>
                <w:iCs/>
              </w:rPr>
            </w:pPr>
            <w:r w:rsidRPr="007040D9">
              <w:rPr>
                <w:rFonts w:ascii="Arial" w:hAnsi="Arial" w:cs="Arial"/>
                <w:iCs/>
              </w:rPr>
              <w:t>Assess and monitor trends through collection and analysis of activity and data and keeping CNM2 and Senior Nursing Management informed of changing work patterns, which may require increased resource allocation.</w:t>
            </w:r>
          </w:p>
          <w:p w14:paraId="3FC10E37" w14:textId="77777777" w:rsidR="0087556C" w:rsidRDefault="0087556C" w:rsidP="0087556C">
            <w:pPr>
              <w:numPr>
                <w:ilvl w:val="0"/>
                <w:numId w:val="36"/>
              </w:numPr>
              <w:ind w:left="357" w:hanging="357"/>
              <w:contextualSpacing/>
              <w:jc w:val="both"/>
              <w:rPr>
                <w:rFonts w:ascii="Arial" w:hAnsi="Arial" w:cs="Arial"/>
                <w:iCs/>
              </w:rPr>
            </w:pPr>
            <w:r w:rsidRPr="007040D9">
              <w:rPr>
                <w:rFonts w:ascii="Arial" w:hAnsi="Arial" w:cs="Arial"/>
                <w:iCs/>
              </w:rPr>
              <w:t>Collaborate with the CNM2 in preparing, implementing and evaluating budget and service plans for the clinical area.</w:t>
            </w:r>
          </w:p>
          <w:p w14:paraId="20EB98CB" w14:textId="77777777" w:rsidR="0087556C" w:rsidRDefault="0087556C" w:rsidP="0087556C">
            <w:pPr>
              <w:numPr>
                <w:ilvl w:val="0"/>
                <w:numId w:val="36"/>
              </w:numPr>
              <w:ind w:left="357" w:hanging="357"/>
              <w:contextualSpacing/>
              <w:jc w:val="both"/>
              <w:rPr>
                <w:rFonts w:ascii="Arial" w:hAnsi="Arial" w:cs="Arial"/>
                <w:iCs/>
              </w:rPr>
            </w:pPr>
            <w:r w:rsidRPr="007040D9">
              <w:rPr>
                <w:rFonts w:ascii="Arial" w:hAnsi="Arial" w:cs="Arial"/>
                <w:iCs/>
              </w:rPr>
              <w:t>Co-operate in managing all resources - including nursing and non-nursing staff within an agreed budget.</w:t>
            </w:r>
          </w:p>
          <w:p w14:paraId="405CA1C6" w14:textId="77777777" w:rsidR="0087556C" w:rsidRDefault="0087556C" w:rsidP="0087556C">
            <w:pPr>
              <w:numPr>
                <w:ilvl w:val="0"/>
                <w:numId w:val="36"/>
              </w:numPr>
              <w:ind w:left="357" w:hanging="357"/>
              <w:contextualSpacing/>
              <w:jc w:val="both"/>
              <w:rPr>
                <w:rFonts w:ascii="Arial" w:hAnsi="Arial" w:cs="Arial"/>
                <w:iCs/>
              </w:rPr>
            </w:pPr>
            <w:r w:rsidRPr="007040D9">
              <w:rPr>
                <w:rFonts w:ascii="Arial" w:hAnsi="Arial" w:cs="Arial"/>
              </w:rPr>
              <w:t>Promote a culture that values diversity and respect in the workplace.</w:t>
            </w:r>
          </w:p>
          <w:p w14:paraId="13678038" w14:textId="77777777" w:rsidR="0087556C" w:rsidRDefault="0087556C" w:rsidP="0087556C">
            <w:pPr>
              <w:numPr>
                <w:ilvl w:val="0"/>
                <w:numId w:val="36"/>
              </w:numPr>
              <w:ind w:left="357" w:hanging="357"/>
              <w:contextualSpacing/>
              <w:jc w:val="both"/>
              <w:rPr>
                <w:rFonts w:ascii="Arial" w:hAnsi="Arial" w:cs="Arial"/>
                <w:iCs/>
              </w:rPr>
            </w:pPr>
            <w:r w:rsidRPr="007040D9">
              <w:rPr>
                <w:rFonts w:ascii="Arial" w:hAnsi="Arial" w:cs="Arial"/>
                <w:iCs/>
              </w:rPr>
              <w:t>Assist in maintaining the necessary clinical and administrative records and reporting arrangements / contribute to quality assurance by assisting in data collection.</w:t>
            </w:r>
          </w:p>
          <w:p w14:paraId="704EAE47" w14:textId="77777777" w:rsidR="0087556C" w:rsidRDefault="0087556C" w:rsidP="0087556C">
            <w:pPr>
              <w:numPr>
                <w:ilvl w:val="0"/>
                <w:numId w:val="36"/>
              </w:numPr>
              <w:ind w:left="357" w:hanging="357"/>
              <w:contextualSpacing/>
              <w:jc w:val="both"/>
              <w:rPr>
                <w:rFonts w:ascii="Arial" w:hAnsi="Arial" w:cs="Arial"/>
                <w:iCs/>
              </w:rPr>
            </w:pPr>
            <w:r w:rsidRPr="007040D9">
              <w:rPr>
                <w:rFonts w:ascii="Arial" w:hAnsi="Arial" w:cs="Arial"/>
                <w:iCs/>
              </w:rPr>
              <w:t>Ensure that patient care equipment is maintained to an appropriate standard.</w:t>
            </w:r>
          </w:p>
          <w:p w14:paraId="4E3CC884" w14:textId="77777777" w:rsidR="0087556C" w:rsidRDefault="0087556C" w:rsidP="0087556C">
            <w:pPr>
              <w:numPr>
                <w:ilvl w:val="0"/>
                <w:numId w:val="36"/>
              </w:numPr>
              <w:ind w:left="357" w:hanging="357"/>
              <w:contextualSpacing/>
              <w:jc w:val="both"/>
              <w:rPr>
                <w:rFonts w:ascii="Arial" w:hAnsi="Arial" w:cs="Arial"/>
                <w:iCs/>
              </w:rPr>
            </w:pPr>
            <w:r w:rsidRPr="007040D9">
              <w:rPr>
                <w:rFonts w:ascii="Arial" w:hAnsi="Arial" w:cs="Arial"/>
              </w:rPr>
              <w:t>Ensure compliance with legal requirements, policies and procedures affecting service users, staff and other hospital matters.</w:t>
            </w:r>
          </w:p>
          <w:p w14:paraId="76A8AF49" w14:textId="77777777" w:rsidR="0087556C" w:rsidRDefault="0087556C" w:rsidP="0087556C">
            <w:pPr>
              <w:numPr>
                <w:ilvl w:val="0"/>
                <w:numId w:val="36"/>
              </w:numPr>
              <w:ind w:left="357" w:hanging="357"/>
              <w:contextualSpacing/>
              <w:jc w:val="both"/>
              <w:rPr>
                <w:rFonts w:ascii="Arial" w:hAnsi="Arial" w:cs="Arial"/>
                <w:iCs/>
              </w:rPr>
            </w:pPr>
            <w:r w:rsidRPr="007040D9">
              <w:rPr>
                <w:rFonts w:ascii="Arial" w:hAnsi="Arial" w:cs="Arial"/>
              </w:rPr>
              <w:t>Participate actively in the Nursing Management structure by ‘acting up’ when required.</w:t>
            </w:r>
          </w:p>
          <w:p w14:paraId="3E9B4792" w14:textId="17D58DAC" w:rsidR="0087556C" w:rsidRPr="007040D9" w:rsidRDefault="0087556C" w:rsidP="0087556C">
            <w:pPr>
              <w:numPr>
                <w:ilvl w:val="0"/>
                <w:numId w:val="36"/>
              </w:numPr>
              <w:ind w:left="357" w:hanging="357"/>
              <w:contextualSpacing/>
              <w:jc w:val="both"/>
              <w:rPr>
                <w:rFonts w:ascii="Arial" w:hAnsi="Arial" w:cs="Arial"/>
                <w:iCs/>
              </w:rPr>
            </w:pPr>
            <w:r w:rsidRPr="007040D9">
              <w:rPr>
                <w:rFonts w:ascii="Arial" w:hAnsi="Arial" w:cs="Arial"/>
              </w:rPr>
              <w:t>Engage in IT developments as they apply to service user and service administration.</w:t>
            </w:r>
          </w:p>
          <w:p w14:paraId="78387AAE" w14:textId="77777777" w:rsidR="0087556C" w:rsidRDefault="0087556C" w:rsidP="0087556C">
            <w:pPr>
              <w:overflowPunct w:val="0"/>
              <w:autoSpaceDE w:val="0"/>
              <w:autoSpaceDN w:val="0"/>
              <w:adjustRightInd w:val="0"/>
              <w:jc w:val="both"/>
              <w:textAlignment w:val="baseline"/>
              <w:rPr>
                <w:rFonts w:ascii="Arial" w:hAnsi="Arial" w:cs="Arial"/>
                <w:iCs/>
                <w:lang w:eastAsia="en-US"/>
              </w:rPr>
            </w:pPr>
          </w:p>
          <w:p w14:paraId="1BE391AE" w14:textId="41600C6B" w:rsidR="0087556C" w:rsidRPr="007D639C" w:rsidRDefault="0087556C" w:rsidP="0087556C">
            <w:pPr>
              <w:jc w:val="both"/>
              <w:rPr>
                <w:rFonts w:ascii="Arial" w:hAnsi="Arial" w:cs="Arial"/>
              </w:rPr>
            </w:pPr>
            <w:r w:rsidRPr="003D0559">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3D0559">
              <w:rPr>
                <w:rFonts w:ascii="Arial" w:hAnsi="Arial" w:cs="Arial"/>
                <w:b/>
                <w:iCs/>
                <w:lang w:val="en-IE"/>
              </w:rPr>
              <w:t xml:space="preserve"> from time to time and to contribute to the development of the post while in office.</w:t>
            </w:r>
            <w:r w:rsidRPr="003D0559">
              <w:rPr>
                <w:rFonts w:ascii="Arial" w:hAnsi="Arial" w:cs="Arial"/>
              </w:rPr>
              <w:t xml:space="preserve">  </w:t>
            </w:r>
            <w:r w:rsidRPr="00E766A5">
              <w:rPr>
                <w:rFonts w:ascii="Arial" w:hAnsi="Arial" w:cs="Arial"/>
              </w:rPr>
              <w:t xml:space="preserve"> </w:t>
            </w:r>
          </w:p>
        </w:tc>
      </w:tr>
      <w:tr w:rsidR="0087556C" w:rsidRPr="00E766A5" w14:paraId="3CFA25B8" w14:textId="77777777" w:rsidTr="004E7CD8">
        <w:tc>
          <w:tcPr>
            <w:tcW w:w="1856" w:type="dxa"/>
          </w:tcPr>
          <w:p w14:paraId="54CA6586" w14:textId="77777777" w:rsidR="0087556C" w:rsidRPr="00E766A5" w:rsidRDefault="0087556C" w:rsidP="0087556C">
            <w:pPr>
              <w:jc w:val="both"/>
              <w:rPr>
                <w:rFonts w:ascii="Arial" w:hAnsi="Arial" w:cs="Arial"/>
                <w:b/>
                <w:bCs/>
              </w:rPr>
            </w:pPr>
            <w:r w:rsidRPr="00E766A5">
              <w:rPr>
                <w:rFonts w:ascii="Arial" w:hAnsi="Arial" w:cs="Arial"/>
                <w:b/>
                <w:bCs/>
              </w:rPr>
              <w:lastRenderedPageBreak/>
              <w:t>Eligibility Criteria</w:t>
            </w:r>
          </w:p>
          <w:p w14:paraId="73A5B4DF" w14:textId="77777777" w:rsidR="0087556C" w:rsidRPr="00E766A5" w:rsidRDefault="0087556C" w:rsidP="0087556C">
            <w:pPr>
              <w:rPr>
                <w:rFonts w:ascii="Arial" w:hAnsi="Arial" w:cs="Arial"/>
                <w:b/>
                <w:bCs/>
              </w:rPr>
            </w:pPr>
          </w:p>
          <w:p w14:paraId="3718BE22" w14:textId="77777777" w:rsidR="0087556C" w:rsidRPr="00E766A5" w:rsidRDefault="0087556C" w:rsidP="0087556C">
            <w:pPr>
              <w:rPr>
                <w:rFonts w:ascii="Arial" w:hAnsi="Arial" w:cs="Arial"/>
                <w:b/>
                <w:bCs/>
              </w:rPr>
            </w:pPr>
            <w:r w:rsidRPr="00E766A5">
              <w:rPr>
                <w:rFonts w:ascii="Arial" w:hAnsi="Arial" w:cs="Arial"/>
                <w:b/>
                <w:bCs/>
              </w:rPr>
              <w:t>Qualifications and/ or experience</w:t>
            </w:r>
          </w:p>
          <w:p w14:paraId="4B42E037" w14:textId="77777777" w:rsidR="0087556C" w:rsidRPr="00E766A5" w:rsidRDefault="0087556C" w:rsidP="0087556C">
            <w:pPr>
              <w:jc w:val="both"/>
              <w:rPr>
                <w:rFonts w:ascii="Arial" w:hAnsi="Arial" w:cs="Arial"/>
                <w:b/>
                <w:bCs/>
              </w:rPr>
            </w:pPr>
          </w:p>
        </w:tc>
        <w:tc>
          <w:tcPr>
            <w:tcW w:w="8764" w:type="dxa"/>
          </w:tcPr>
          <w:p w14:paraId="16DB237A" w14:textId="77777777" w:rsidR="0087556C" w:rsidRPr="003675EB" w:rsidRDefault="0087556C" w:rsidP="0087556C">
            <w:pPr>
              <w:rPr>
                <w:rFonts w:ascii="Helv" w:hAnsi="Helv" w:cs="Helv"/>
                <w:b/>
                <w:i/>
                <w:iCs/>
                <w:color w:val="000000"/>
                <w:lang w:val="en-IE" w:eastAsia="en-IE"/>
              </w:rPr>
            </w:pPr>
          </w:p>
          <w:p w14:paraId="55F63317" w14:textId="31B8BA98" w:rsidR="0087556C" w:rsidRPr="003675EB" w:rsidRDefault="0087556C" w:rsidP="0087556C">
            <w:pPr>
              <w:rPr>
                <w:rFonts w:ascii="Arial" w:hAnsi="Arial" w:cs="Arial"/>
                <w:b/>
                <w:lang w:val="en-IE"/>
              </w:rPr>
            </w:pPr>
            <w:r w:rsidRPr="003675EB">
              <w:rPr>
                <w:rFonts w:ascii="Helv" w:hAnsi="Helv" w:cs="Helv"/>
                <w:b/>
                <w:i/>
                <w:iCs/>
                <w:color w:val="000000"/>
                <w:lang w:val="en-IE" w:eastAsia="en-IE"/>
              </w:rPr>
              <w:t xml:space="preserve">This campaign is confined to staff who are currently employed by </w:t>
            </w:r>
            <w:r w:rsidRPr="003675EB">
              <w:rPr>
                <w:rFonts w:ascii="Helv" w:hAnsi="Helv" w:cs="Helv"/>
                <w:b/>
                <w:bCs/>
                <w:i/>
                <w:iCs/>
                <w:color w:val="000000"/>
                <w:lang w:eastAsia="en-IE"/>
              </w:rPr>
              <w:t>the HSE, TUSLA, other statutory health agencies, or a body which provides services on behalf of the HSE under Section 38 of the Health Act 2004</w:t>
            </w:r>
            <w:r w:rsidRPr="003675EB">
              <w:rPr>
                <w:rFonts w:ascii="Helv" w:hAnsi="Helv" w:cs="Helv"/>
                <w:b/>
                <w:i/>
                <w:iCs/>
                <w:color w:val="000000"/>
                <w:lang w:val="en-IE" w:eastAsia="en-IE"/>
              </w:rPr>
              <w:t xml:space="preserve"> as per Workplace Relations Commission agreement -161867.</w:t>
            </w:r>
          </w:p>
          <w:p w14:paraId="6112E28E" w14:textId="77777777" w:rsidR="0087556C" w:rsidRPr="003675EB" w:rsidRDefault="0087556C" w:rsidP="0087556C">
            <w:pPr>
              <w:jc w:val="both"/>
              <w:rPr>
                <w:rFonts w:ascii="Arial" w:hAnsi="Arial" w:cs="Arial"/>
                <w:b/>
                <w:bCs/>
                <w:iCs/>
              </w:rPr>
            </w:pPr>
          </w:p>
          <w:p w14:paraId="2C8A3C53" w14:textId="77777777" w:rsidR="0087556C" w:rsidRPr="003675EB" w:rsidRDefault="0087556C" w:rsidP="0087556C">
            <w:pPr>
              <w:jc w:val="both"/>
              <w:rPr>
                <w:rFonts w:ascii="Arial" w:hAnsi="Arial" w:cs="Arial"/>
                <w:b/>
                <w:bCs/>
                <w:iCs/>
              </w:rPr>
            </w:pPr>
            <w:r w:rsidRPr="003675EB">
              <w:rPr>
                <w:rFonts w:ascii="Arial" w:hAnsi="Arial" w:cs="Arial"/>
                <w:b/>
                <w:bCs/>
                <w:iCs/>
              </w:rPr>
              <w:t xml:space="preserve">Candidates must have at the latest date of application: - </w:t>
            </w:r>
          </w:p>
          <w:p w14:paraId="4E3914B8" w14:textId="77777777" w:rsidR="0087556C" w:rsidRPr="003675EB" w:rsidRDefault="0087556C" w:rsidP="0087556C">
            <w:pPr>
              <w:jc w:val="both"/>
              <w:rPr>
                <w:rFonts w:ascii="Arial" w:hAnsi="Arial" w:cs="Arial"/>
                <w:b/>
                <w:bCs/>
                <w:iCs/>
              </w:rPr>
            </w:pPr>
          </w:p>
          <w:p w14:paraId="7EDCA524" w14:textId="77777777" w:rsidR="0087556C" w:rsidRPr="003675EB" w:rsidRDefault="0087556C" w:rsidP="0087556C">
            <w:pPr>
              <w:autoSpaceDE w:val="0"/>
              <w:autoSpaceDN w:val="0"/>
              <w:adjustRightInd w:val="0"/>
              <w:rPr>
                <w:rFonts w:eastAsiaTheme="minorHAnsi"/>
                <w:color w:val="000000"/>
                <w:sz w:val="22"/>
                <w:szCs w:val="22"/>
                <w:lang w:val="en-IE" w:eastAsia="en-US"/>
              </w:rPr>
            </w:pPr>
            <w:r w:rsidRPr="003675EB">
              <w:rPr>
                <w:rFonts w:eastAsiaTheme="minorHAnsi"/>
                <w:b/>
                <w:bCs/>
                <w:color w:val="000000"/>
                <w:sz w:val="23"/>
                <w:szCs w:val="23"/>
                <w:lang w:val="en-IE" w:eastAsia="en-US"/>
              </w:rPr>
              <w:lastRenderedPageBreak/>
              <w:t xml:space="preserve">1. </w:t>
            </w:r>
            <w:r w:rsidRPr="003675EB">
              <w:rPr>
                <w:rFonts w:eastAsiaTheme="minorHAnsi"/>
                <w:b/>
                <w:bCs/>
                <w:color w:val="000000"/>
                <w:sz w:val="22"/>
                <w:szCs w:val="22"/>
                <w:lang w:val="en-IE" w:eastAsia="en-US"/>
              </w:rPr>
              <w:t xml:space="preserve">Professional Qualifications, Experience, etc </w:t>
            </w:r>
          </w:p>
          <w:p w14:paraId="71B84F29" w14:textId="77777777" w:rsidR="0087556C" w:rsidRPr="003675EB" w:rsidRDefault="0087556C" w:rsidP="0087556C">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 xml:space="preserve">(a) Eligible applicants will be those who on the closing date for the competition: </w:t>
            </w:r>
          </w:p>
          <w:tbl>
            <w:tblPr>
              <w:tblW w:w="8232" w:type="dxa"/>
              <w:tblBorders>
                <w:top w:val="nil"/>
                <w:left w:val="nil"/>
                <w:bottom w:val="nil"/>
                <w:right w:val="nil"/>
              </w:tblBorders>
              <w:tblLook w:val="0000" w:firstRow="0" w:lastRow="0" w:firstColumn="0" w:lastColumn="0" w:noHBand="0" w:noVBand="0"/>
            </w:tblPr>
            <w:tblGrid>
              <w:gridCol w:w="494"/>
              <w:gridCol w:w="7738"/>
            </w:tblGrid>
            <w:tr w:rsidR="0087556C" w:rsidRPr="003675EB" w14:paraId="5638479D" w14:textId="77777777" w:rsidTr="004E7CD8">
              <w:trPr>
                <w:trHeight w:val="364"/>
              </w:trPr>
              <w:tc>
                <w:tcPr>
                  <w:tcW w:w="0" w:type="auto"/>
                </w:tcPr>
                <w:p w14:paraId="46C1C61D" w14:textId="77777777" w:rsidR="0087556C" w:rsidRPr="003675EB" w:rsidRDefault="0087556C" w:rsidP="0087556C">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 xml:space="preserve">(i) </w:t>
                  </w:r>
                </w:p>
              </w:tc>
              <w:tc>
                <w:tcPr>
                  <w:tcW w:w="0" w:type="auto"/>
                </w:tcPr>
                <w:p w14:paraId="12DA27DF" w14:textId="77777777" w:rsidR="0087556C" w:rsidRPr="003675EB" w:rsidRDefault="0087556C" w:rsidP="0087556C">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 xml:space="preserve">Are registered in the relevant division of the Register of Nurses &amp; Midwives maintained by the Nursing and Midwifery Board of Ireland (Bord Altranais agus Cnáimhseachais na hÉireann) or entitled to be so registered. </w:t>
                  </w:r>
                </w:p>
              </w:tc>
            </w:tr>
            <w:tr w:rsidR="0087556C" w:rsidRPr="003675EB" w14:paraId="16AA31C1" w14:textId="77777777" w:rsidTr="004E7CD8">
              <w:trPr>
                <w:trHeight w:val="98"/>
              </w:trPr>
              <w:tc>
                <w:tcPr>
                  <w:tcW w:w="0" w:type="auto"/>
                  <w:gridSpan w:val="2"/>
                </w:tcPr>
                <w:p w14:paraId="48203551" w14:textId="23F98D0C" w:rsidR="0087556C" w:rsidRPr="003675EB" w:rsidRDefault="0087556C" w:rsidP="003675EB">
                  <w:pPr>
                    <w:autoSpaceDE w:val="0"/>
                    <w:autoSpaceDN w:val="0"/>
                    <w:adjustRightInd w:val="0"/>
                    <w:jc w:val="center"/>
                    <w:rPr>
                      <w:rFonts w:ascii="Arial" w:eastAsiaTheme="minorHAnsi" w:hAnsi="Arial" w:cs="Arial"/>
                      <w:color w:val="000000"/>
                      <w:lang w:val="en-IE" w:eastAsia="en-US"/>
                    </w:rPr>
                  </w:pPr>
                  <w:r w:rsidRPr="003675EB">
                    <w:rPr>
                      <w:rFonts w:ascii="Arial" w:eastAsiaTheme="minorHAnsi" w:hAnsi="Arial" w:cs="Arial"/>
                      <w:b/>
                      <w:bCs/>
                      <w:color w:val="000000"/>
                      <w:lang w:val="en-IE" w:eastAsia="en-US"/>
                    </w:rPr>
                    <w:t>And</w:t>
                  </w:r>
                </w:p>
              </w:tc>
            </w:tr>
            <w:tr w:rsidR="0087556C" w:rsidRPr="003675EB" w14:paraId="23694111" w14:textId="77777777" w:rsidTr="004E7CD8">
              <w:trPr>
                <w:trHeight w:val="226"/>
              </w:trPr>
              <w:tc>
                <w:tcPr>
                  <w:tcW w:w="0" w:type="auto"/>
                </w:tcPr>
                <w:p w14:paraId="1A437DFA" w14:textId="77777777" w:rsidR="0087556C" w:rsidRPr="003675EB" w:rsidRDefault="0087556C" w:rsidP="0087556C">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 xml:space="preserve">(ii) </w:t>
                  </w:r>
                </w:p>
              </w:tc>
              <w:tc>
                <w:tcPr>
                  <w:tcW w:w="0" w:type="auto"/>
                </w:tcPr>
                <w:p w14:paraId="2A449086" w14:textId="3F4BF7B9" w:rsidR="0087556C" w:rsidRPr="003675EB" w:rsidRDefault="0087556C" w:rsidP="0087556C">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 xml:space="preserve">Have at least 3 years post registration full time experience </w:t>
                  </w:r>
                  <w:r w:rsidR="00E9597E" w:rsidRPr="003675EB">
                    <w:rPr>
                      <w:rFonts w:ascii="Arial" w:eastAsiaTheme="minorHAnsi" w:hAnsi="Arial" w:cs="Arial"/>
                      <w:color w:val="000000"/>
                      <w:lang w:val="en-IE" w:eastAsia="en-US"/>
                    </w:rPr>
                    <w:t xml:space="preserve">(or an aggregate of 3 years) </w:t>
                  </w:r>
                  <w:r w:rsidRPr="003675EB">
                    <w:rPr>
                      <w:rFonts w:ascii="Arial" w:eastAsiaTheme="minorHAnsi" w:hAnsi="Arial" w:cs="Arial"/>
                      <w:color w:val="000000"/>
                      <w:lang w:val="en-IE" w:eastAsia="en-US"/>
                    </w:rPr>
                    <w:t>of which 1 year post registration full time experience must be in the speciality or related area. (or an aggregate of 1 years post registration full time experience)</w:t>
                  </w:r>
                </w:p>
              </w:tc>
            </w:tr>
            <w:tr w:rsidR="0087556C" w:rsidRPr="003675EB" w14:paraId="3A33E495" w14:textId="77777777" w:rsidTr="004E7CD8">
              <w:trPr>
                <w:trHeight w:val="98"/>
              </w:trPr>
              <w:tc>
                <w:tcPr>
                  <w:tcW w:w="0" w:type="auto"/>
                  <w:gridSpan w:val="2"/>
                </w:tcPr>
                <w:p w14:paraId="17F20198" w14:textId="49C8E812" w:rsidR="0087556C" w:rsidRPr="003675EB" w:rsidRDefault="0087556C" w:rsidP="003675EB">
                  <w:pPr>
                    <w:autoSpaceDE w:val="0"/>
                    <w:autoSpaceDN w:val="0"/>
                    <w:adjustRightInd w:val="0"/>
                    <w:jc w:val="center"/>
                    <w:rPr>
                      <w:rFonts w:ascii="Arial" w:eastAsiaTheme="minorHAnsi" w:hAnsi="Arial" w:cs="Arial"/>
                      <w:color w:val="000000"/>
                      <w:lang w:val="en-IE" w:eastAsia="en-US"/>
                    </w:rPr>
                  </w:pPr>
                  <w:r w:rsidRPr="003675EB">
                    <w:rPr>
                      <w:rFonts w:ascii="Arial" w:eastAsiaTheme="minorHAnsi" w:hAnsi="Arial" w:cs="Arial"/>
                      <w:b/>
                      <w:bCs/>
                      <w:color w:val="000000"/>
                      <w:lang w:val="en-IE" w:eastAsia="en-US"/>
                    </w:rPr>
                    <w:t>And</w:t>
                  </w:r>
                </w:p>
              </w:tc>
            </w:tr>
            <w:tr w:rsidR="0087556C" w:rsidRPr="003675EB" w14:paraId="73C3985A" w14:textId="77777777" w:rsidTr="004E7CD8">
              <w:trPr>
                <w:trHeight w:val="226"/>
              </w:trPr>
              <w:tc>
                <w:tcPr>
                  <w:tcW w:w="0" w:type="auto"/>
                </w:tcPr>
                <w:p w14:paraId="73D50317" w14:textId="77777777" w:rsidR="0087556C" w:rsidRPr="003675EB" w:rsidRDefault="0087556C" w:rsidP="0087556C">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 xml:space="preserve">(iii) </w:t>
                  </w:r>
                </w:p>
              </w:tc>
              <w:tc>
                <w:tcPr>
                  <w:tcW w:w="0" w:type="auto"/>
                </w:tcPr>
                <w:p w14:paraId="4DE476D3" w14:textId="77777777" w:rsidR="0087556C" w:rsidRPr="003675EB" w:rsidRDefault="0087556C" w:rsidP="0087556C">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Have the clinical, managerial and administrative capacity to properly discharge</w:t>
                  </w:r>
                </w:p>
                <w:p w14:paraId="4BD8AE1B" w14:textId="7935558F" w:rsidR="004E7CD8" w:rsidRPr="003675EB" w:rsidRDefault="004E7CD8" w:rsidP="0087556C">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the functions of the role</w:t>
                  </w:r>
                </w:p>
                <w:p w14:paraId="50AF6507" w14:textId="4DEBBD1C" w:rsidR="004E7CD8" w:rsidRPr="003675EB" w:rsidRDefault="004E7CD8" w:rsidP="003675EB">
                  <w:pPr>
                    <w:autoSpaceDE w:val="0"/>
                    <w:autoSpaceDN w:val="0"/>
                    <w:adjustRightInd w:val="0"/>
                    <w:jc w:val="center"/>
                    <w:rPr>
                      <w:rFonts w:ascii="Arial" w:eastAsiaTheme="minorHAnsi" w:hAnsi="Arial" w:cs="Arial"/>
                      <w:b/>
                      <w:color w:val="000000"/>
                      <w:lang w:val="en-IE" w:eastAsia="en-US"/>
                    </w:rPr>
                  </w:pPr>
                  <w:r w:rsidRPr="003675EB">
                    <w:rPr>
                      <w:rFonts w:ascii="Arial" w:eastAsiaTheme="minorHAnsi" w:hAnsi="Arial" w:cs="Arial"/>
                      <w:b/>
                      <w:color w:val="000000"/>
                      <w:lang w:val="en-IE" w:eastAsia="en-US"/>
                    </w:rPr>
                    <w:t>And</w:t>
                  </w:r>
                </w:p>
              </w:tc>
            </w:tr>
            <w:tr w:rsidR="004E7CD8" w:rsidRPr="003675EB" w14:paraId="4D501AD4" w14:textId="77777777" w:rsidTr="004E7CD8">
              <w:trPr>
                <w:trHeight w:val="100"/>
              </w:trPr>
              <w:tc>
                <w:tcPr>
                  <w:tcW w:w="0" w:type="auto"/>
                </w:tcPr>
                <w:p w14:paraId="366DAD1F" w14:textId="77777777" w:rsidR="004E7CD8" w:rsidRPr="003675EB" w:rsidRDefault="004E7CD8" w:rsidP="004C68DD">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 xml:space="preserve">(iv) </w:t>
                  </w:r>
                </w:p>
              </w:tc>
              <w:tc>
                <w:tcPr>
                  <w:tcW w:w="0" w:type="auto"/>
                </w:tcPr>
                <w:p w14:paraId="28973EC7" w14:textId="77777777" w:rsidR="004E7CD8" w:rsidRPr="003675EB" w:rsidRDefault="004E7CD8" w:rsidP="004C68DD">
                  <w:pPr>
                    <w:autoSpaceDE w:val="0"/>
                    <w:autoSpaceDN w:val="0"/>
                    <w:adjustRightInd w:val="0"/>
                    <w:rPr>
                      <w:rFonts w:ascii="Arial" w:eastAsiaTheme="minorHAnsi" w:hAnsi="Arial" w:cs="Arial"/>
                      <w:color w:val="000000"/>
                      <w:lang w:val="en-IE" w:eastAsia="en-US"/>
                    </w:rPr>
                  </w:pPr>
                  <w:r w:rsidRPr="003675EB">
                    <w:rPr>
                      <w:rFonts w:ascii="Arial" w:eastAsiaTheme="minorHAnsi" w:hAnsi="Arial" w:cs="Arial"/>
                      <w:color w:val="000000"/>
                      <w:lang w:val="en-IE" w:eastAsia="en-US"/>
                    </w:rPr>
                    <w:t xml:space="preserve">Candidates must demonstrate evidence of Continuing Professional Development. </w:t>
                  </w:r>
                </w:p>
              </w:tc>
            </w:tr>
            <w:tr w:rsidR="004E7CD8" w:rsidRPr="003675EB" w14:paraId="69A8EA01" w14:textId="77777777" w:rsidTr="004E7CD8">
              <w:trPr>
                <w:trHeight w:val="226"/>
              </w:trPr>
              <w:tc>
                <w:tcPr>
                  <w:tcW w:w="0" w:type="auto"/>
                </w:tcPr>
                <w:p w14:paraId="632FB608" w14:textId="77777777" w:rsidR="004E7CD8" w:rsidRPr="003675EB" w:rsidRDefault="004E7CD8" w:rsidP="0087556C">
                  <w:pPr>
                    <w:autoSpaceDE w:val="0"/>
                    <w:autoSpaceDN w:val="0"/>
                    <w:adjustRightInd w:val="0"/>
                    <w:rPr>
                      <w:rFonts w:eastAsiaTheme="minorHAnsi"/>
                      <w:color w:val="000000"/>
                      <w:sz w:val="22"/>
                      <w:szCs w:val="22"/>
                      <w:lang w:val="en-IE" w:eastAsia="en-US"/>
                    </w:rPr>
                  </w:pPr>
                </w:p>
              </w:tc>
              <w:tc>
                <w:tcPr>
                  <w:tcW w:w="0" w:type="auto"/>
                </w:tcPr>
                <w:p w14:paraId="38672FFE" w14:textId="77777777" w:rsidR="004E7CD8" w:rsidRPr="003675EB" w:rsidRDefault="004E7CD8" w:rsidP="0087556C">
                  <w:pPr>
                    <w:autoSpaceDE w:val="0"/>
                    <w:autoSpaceDN w:val="0"/>
                    <w:adjustRightInd w:val="0"/>
                    <w:rPr>
                      <w:rFonts w:eastAsiaTheme="minorHAnsi"/>
                      <w:color w:val="000000"/>
                      <w:sz w:val="22"/>
                      <w:szCs w:val="22"/>
                      <w:lang w:val="en-IE" w:eastAsia="en-US"/>
                    </w:rPr>
                  </w:pPr>
                </w:p>
              </w:tc>
            </w:tr>
          </w:tbl>
          <w:p w14:paraId="0EF45BAA" w14:textId="77777777" w:rsidR="00E9597E" w:rsidRPr="003675EB" w:rsidRDefault="00E9597E" w:rsidP="0087556C">
            <w:pPr>
              <w:jc w:val="both"/>
              <w:rPr>
                <w:rFonts w:ascii="Arial" w:hAnsi="Arial" w:cs="Arial"/>
                <w:b/>
              </w:rPr>
            </w:pPr>
          </w:p>
          <w:p w14:paraId="6EAA8FAD" w14:textId="77777777" w:rsidR="00E9597E" w:rsidRPr="003675EB" w:rsidRDefault="00E9597E" w:rsidP="00E9597E">
            <w:pPr>
              <w:jc w:val="both"/>
              <w:rPr>
                <w:rFonts w:ascii="Arial" w:hAnsi="Arial" w:cs="Arial"/>
                <w:b/>
              </w:rPr>
            </w:pPr>
            <w:r w:rsidRPr="003675EB">
              <w:rPr>
                <w:rFonts w:ascii="Arial" w:hAnsi="Arial" w:cs="Arial"/>
                <w:b/>
              </w:rPr>
              <w:t>Annual registration</w:t>
            </w:r>
          </w:p>
          <w:p w14:paraId="2056C933" w14:textId="77777777" w:rsidR="00E9597E" w:rsidRPr="003675EB" w:rsidRDefault="00E9597E" w:rsidP="00E9597E">
            <w:pPr>
              <w:jc w:val="both"/>
              <w:rPr>
                <w:rFonts w:ascii="Arial" w:hAnsi="Arial" w:cs="Arial"/>
              </w:rPr>
            </w:pPr>
            <w:r w:rsidRPr="003675EB">
              <w:rPr>
                <w:rFonts w:ascii="Arial" w:hAnsi="Arial" w:cs="Arial"/>
                <w:b/>
              </w:rPr>
              <w:t xml:space="preserve">(i) </w:t>
            </w:r>
            <w:r w:rsidRPr="003675EB">
              <w:rPr>
                <w:rFonts w:ascii="Arial" w:hAnsi="Arial" w:cs="Arial"/>
              </w:rPr>
              <w:t>On appointment, Practitioners must maintain live annual registration on the relevant</w:t>
            </w:r>
          </w:p>
          <w:p w14:paraId="6648A72B" w14:textId="18B4F5DA" w:rsidR="00E9597E" w:rsidRPr="003675EB" w:rsidRDefault="00E9597E" w:rsidP="00E9597E">
            <w:pPr>
              <w:jc w:val="both"/>
              <w:rPr>
                <w:rFonts w:ascii="Arial" w:hAnsi="Arial" w:cs="Arial"/>
              </w:rPr>
            </w:pPr>
            <w:r w:rsidRPr="003675EB">
              <w:rPr>
                <w:rFonts w:ascii="Arial" w:hAnsi="Arial" w:cs="Arial"/>
              </w:rPr>
              <w:t>division of the Register of Nurses and Midwives maintained by the Nursing and Midwifery Board of Ireland (Bord Altranais agus Cnáimhseachais na hÉireann).</w:t>
            </w:r>
          </w:p>
          <w:p w14:paraId="0C4209CC" w14:textId="77777777" w:rsidR="00E9597E" w:rsidRPr="003675EB" w:rsidRDefault="00E9597E" w:rsidP="00E9597E">
            <w:pPr>
              <w:jc w:val="center"/>
              <w:rPr>
                <w:rFonts w:ascii="Arial" w:hAnsi="Arial" w:cs="Arial"/>
                <w:b/>
              </w:rPr>
            </w:pPr>
            <w:r w:rsidRPr="003675EB">
              <w:rPr>
                <w:rFonts w:ascii="Arial" w:hAnsi="Arial" w:cs="Arial"/>
                <w:b/>
              </w:rPr>
              <w:t>And</w:t>
            </w:r>
          </w:p>
          <w:p w14:paraId="2E8CA5DF" w14:textId="3BEE6F25" w:rsidR="00E9597E" w:rsidRPr="003675EB" w:rsidRDefault="00E9597E" w:rsidP="00E9597E">
            <w:pPr>
              <w:jc w:val="both"/>
              <w:rPr>
                <w:rFonts w:ascii="Arial" w:hAnsi="Arial" w:cs="Arial"/>
              </w:rPr>
            </w:pPr>
            <w:r w:rsidRPr="003675EB">
              <w:rPr>
                <w:rFonts w:ascii="Arial" w:hAnsi="Arial" w:cs="Arial"/>
                <w:b/>
              </w:rPr>
              <w:t xml:space="preserve">(ii) </w:t>
            </w:r>
            <w:r w:rsidRPr="003675EB">
              <w:rPr>
                <w:rFonts w:ascii="Arial" w:hAnsi="Arial" w:cs="Arial"/>
              </w:rPr>
              <w:t>Confirm annual registration with NMBI to the HSE by way of the annual Patient Safety Assurance Certificate (PSAC).</w:t>
            </w:r>
          </w:p>
          <w:p w14:paraId="569A9AA2" w14:textId="77777777" w:rsidR="00E9597E" w:rsidRPr="003675EB" w:rsidRDefault="00E9597E" w:rsidP="0087556C">
            <w:pPr>
              <w:jc w:val="both"/>
              <w:rPr>
                <w:rFonts w:ascii="Arial" w:hAnsi="Arial" w:cs="Arial"/>
                <w:b/>
              </w:rPr>
            </w:pPr>
          </w:p>
          <w:p w14:paraId="5B1A144E" w14:textId="64C437B9" w:rsidR="0087556C" w:rsidRPr="003675EB" w:rsidRDefault="0087556C" w:rsidP="0087556C">
            <w:pPr>
              <w:jc w:val="both"/>
              <w:rPr>
                <w:rFonts w:ascii="Arial" w:hAnsi="Arial" w:cs="Arial"/>
                <w:b/>
              </w:rPr>
            </w:pPr>
            <w:r w:rsidRPr="003675EB">
              <w:rPr>
                <w:rFonts w:ascii="Arial" w:hAnsi="Arial" w:cs="Arial"/>
                <w:b/>
              </w:rPr>
              <w:t>Health</w:t>
            </w:r>
          </w:p>
          <w:p w14:paraId="60DC5890" w14:textId="7675C8AD" w:rsidR="0087556C" w:rsidRPr="003675EB" w:rsidRDefault="0087556C" w:rsidP="0087556C">
            <w:pPr>
              <w:jc w:val="both"/>
              <w:rPr>
                <w:rFonts w:ascii="Arial" w:hAnsi="Arial" w:cs="Arial"/>
              </w:rPr>
            </w:pPr>
            <w:r w:rsidRPr="003675EB">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FA083F8" w14:textId="77777777" w:rsidR="0087556C" w:rsidRPr="003675EB" w:rsidRDefault="0087556C" w:rsidP="0087556C">
            <w:pPr>
              <w:jc w:val="both"/>
              <w:rPr>
                <w:rFonts w:ascii="Arial" w:hAnsi="Arial" w:cs="Arial"/>
              </w:rPr>
            </w:pPr>
          </w:p>
          <w:p w14:paraId="6508C7B7" w14:textId="77777777" w:rsidR="0087556C" w:rsidRPr="003675EB" w:rsidRDefault="0087556C" w:rsidP="0087556C">
            <w:pPr>
              <w:ind w:right="-766"/>
              <w:jc w:val="both"/>
              <w:rPr>
                <w:rFonts w:ascii="Arial" w:hAnsi="Arial" w:cs="Arial"/>
                <w:iCs/>
              </w:rPr>
            </w:pPr>
            <w:r w:rsidRPr="003675EB">
              <w:rPr>
                <w:rFonts w:ascii="Arial" w:hAnsi="Arial" w:cs="Arial"/>
                <w:b/>
                <w:bCs/>
              </w:rPr>
              <w:t>Character</w:t>
            </w:r>
          </w:p>
          <w:p w14:paraId="57A40317" w14:textId="77777777" w:rsidR="0087556C" w:rsidRPr="003675EB" w:rsidRDefault="0087556C" w:rsidP="0087556C">
            <w:pPr>
              <w:ind w:right="-766"/>
              <w:jc w:val="both"/>
              <w:rPr>
                <w:rFonts w:ascii="Arial" w:hAnsi="Arial" w:cs="Arial"/>
              </w:rPr>
            </w:pPr>
            <w:r w:rsidRPr="003675EB">
              <w:rPr>
                <w:rFonts w:ascii="Arial" w:hAnsi="Arial" w:cs="Arial"/>
              </w:rPr>
              <w:t>Each candidate for and any person holding the office must be of good character.</w:t>
            </w:r>
          </w:p>
          <w:p w14:paraId="3DDC06B5" w14:textId="6BF382F4" w:rsidR="0087556C" w:rsidRPr="003675EB" w:rsidRDefault="0087556C" w:rsidP="0087556C">
            <w:pPr>
              <w:ind w:right="-766"/>
              <w:jc w:val="both"/>
              <w:rPr>
                <w:rFonts w:ascii="Arial" w:hAnsi="Arial" w:cs="Arial"/>
              </w:rPr>
            </w:pPr>
          </w:p>
        </w:tc>
      </w:tr>
      <w:tr w:rsidR="0087556C" w:rsidRPr="00E766A5" w14:paraId="769AA675" w14:textId="77777777" w:rsidTr="004E7CD8">
        <w:tc>
          <w:tcPr>
            <w:tcW w:w="1856" w:type="dxa"/>
            <w:tcBorders>
              <w:top w:val="single" w:sz="4" w:space="0" w:color="auto"/>
              <w:left w:val="single" w:sz="4" w:space="0" w:color="auto"/>
              <w:bottom w:val="single" w:sz="4" w:space="0" w:color="auto"/>
              <w:right w:val="single" w:sz="4" w:space="0" w:color="auto"/>
            </w:tcBorders>
          </w:tcPr>
          <w:p w14:paraId="6385E71F" w14:textId="77777777" w:rsidR="0087556C" w:rsidRPr="004E7CD8" w:rsidRDefault="0087556C" w:rsidP="0087556C">
            <w:pPr>
              <w:rPr>
                <w:rFonts w:ascii="Arial" w:hAnsi="Arial" w:cs="Arial"/>
                <w:b/>
                <w:bCs/>
              </w:rPr>
            </w:pPr>
            <w:r w:rsidRPr="004E7CD8">
              <w:rPr>
                <w:rFonts w:ascii="Arial" w:hAnsi="Arial" w:cs="Arial"/>
                <w:b/>
                <w:bCs/>
              </w:rPr>
              <w:lastRenderedPageBreak/>
              <w:t>Post Specific Requirements</w:t>
            </w:r>
          </w:p>
          <w:p w14:paraId="230083F4" w14:textId="77777777" w:rsidR="0087556C" w:rsidRPr="004F2F73" w:rsidRDefault="0087556C" w:rsidP="0087556C">
            <w:pPr>
              <w:jc w:val="both"/>
              <w:rPr>
                <w:rFonts w:ascii="Arial" w:hAnsi="Arial" w:cs="Arial"/>
                <w:b/>
                <w:bCs/>
                <w:color w:val="000099"/>
              </w:rPr>
            </w:pPr>
          </w:p>
        </w:tc>
        <w:tc>
          <w:tcPr>
            <w:tcW w:w="8764" w:type="dxa"/>
            <w:tcBorders>
              <w:top w:val="single" w:sz="4" w:space="0" w:color="auto"/>
              <w:left w:val="single" w:sz="4" w:space="0" w:color="auto"/>
              <w:bottom w:val="single" w:sz="4" w:space="0" w:color="auto"/>
              <w:right w:val="single" w:sz="4" w:space="0" w:color="auto"/>
            </w:tcBorders>
          </w:tcPr>
          <w:p w14:paraId="5DBB5437" w14:textId="45A46700" w:rsidR="0087556C" w:rsidRPr="004F2F73" w:rsidRDefault="004E7CD8" w:rsidP="0087556C">
            <w:pPr>
              <w:jc w:val="both"/>
              <w:rPr>
                <w:rFonts w:ascii="Arial" w:hAnsi="Arial" w:cs="Arial"/>
                <w:b/>
                <w:bCs/>
                <w:iCs/>
                <w:color w:val="000099"/>
              </w:rPr>
            </w:pPr>
            <w:r w:rsidRPr="00CE60F0">
              <w:rPr>
                <w:rFonts w:ascii="Arial" w:hAnsi="Arial" w:cs="Arial"/>
                <w:bCs/>
                <w:iCs/>
                <w:color w:val="000000"/>
              </w:rPr>
              <w:t xml:space="preserve">Demonstrate depth and breadth of </w:t>
            </w:r>
            <w:r>
              <w:rPr>
                <w:rFonts w:ascii="Arial" w:hAnsi="Arial" w:cs="Arial"/>
                <w:bCs/>
                <w:iCs/>
                <w:color w:val="000000"/>
              </w:rPr>
              <w:t>experience in a</w:t>
            </w:r>
            <w:r>
              <w:rPr>
                <w:rFonts w:ascii="Arial" w:hAnsi="Arial" w:cs="Arial"/>
                <w:iCs/>
              </w:rPr>
              <w:t xml:space="preserve"> residential setting and/or community setting.</w:t>
            </w:r>
          </w:p>
        </w:tc>
      </w:tr>
      <w:tr w:rsidR="0087556C" w:rsidRPr="00E766A5" w14:paraId="712375AF" w14:textId="77777777" w:rsidTr="004E7CD8">
        <w:tc>
          <w:tcPr>
            <w:tcW w:w="1856" w:type="dxa"/>
          </w:tcPr>
          <w:p w14:paraId="25F0C699" w14:textId="77777777" w:rsidR="0087556C" w:rsidRPr="004F2F73" w:rsidRDefault="0087556C" w:rsidP="0087556C">
            <w:pPr>
              <w:rPr>
                <w:rFonts w:ascii="Arial" w:hAnsi="Arial" w:cs="Arial"/>
                <w:b/>
                <w:bCs/>
                <w:color w:val="000099"/>
              </w:rPr>
            </w:pPr>
            <w:r w:rsidRPr="00C41175">
              <w:rPr>
                <w:rFonts w:ascii="Arial" w:hAnsi="Arial" w:cs="Arial"/>
                <w:b/>
                <w:bCs/>
              </w:rPr>
              <w:t>Other requirements specific to the post</w:t>
            </w:r>
          </w:p>
        </w:tc>
        <w:tc>
          <w:tcPr>
            <w:tcW w:w="8764" w:type="dxa"/>
          </w:tcPr>
          <w:p w14:paraId="06093108" w14:textId="77777777" w:rsidR="004E7CD8" w:rsidRDefault="004E7CD8" w:rsidP="004E7CD8">
            <w:pPr>
              <w:rPr>
                <w:rFonts w:ascii="Arial" w:hAnsi="Arial" w:cs="Arial"/>
                <w:iCs/>
              </w:rPr>
            </w:pPr>
            <w:r w:rsidRPr="0047040A">
              <w:rPr>
                <w:rFonts w:ascii="Arial" w:hAnsi="Arial" w:cs="Arial"/>
                <w:iCs/>
              </w:rPr>
              <w:t xml:space="preserve">The service is a 24hour service and will require the </w:t>
            </w:r>
            <w:r>
              <w:rPr>
                <w:rFonts w:ascii="Arial" w:hAnsi="Arial" w:cs="Arial"/>
                <w:iCs/>
              </w:rPr>
              <w:t xml:space="preserve">successful </w:t>
            </w:r>
            <w:r w:rsidRPr="0047040A">
              <w:rPr>
                <w:rFonts w:ascii="Arial" w:hAnsi="Arial" w:cs="Arial"/>
                <w:iCs/>
              </w:rPr>
              <w:t>cand</w:t>
            </w:r>
            <w:r>
              <w:rPr>
                <w:rFonts w:ascii="Arial" w:hAnsi="Arial" w:cs="Arial"/>
                <w:iCs/>
              </w:rPr>
              <w:t>idate to be on a rota</w:t>
            </w:r>
            <w:r w:rsidRPr="0047040A">
              <w:rPr>
                <w:rFonts w:ascii="Arial" w:hAnsi="Arial" w:cs="Arial"/>
                <w:iCs/>
              </w:rPr>
              <w:t xml:space="preserve"> including day and nights</w:t>
            </w:r>
            <w:r>
              <w:rPr>
                <w:rFonts w:ascii="Arial" w:hAnsi="Arial" w:cs="Arial"/>
                <w:iCs/>
              </w:rPr>
              <w:t xml:space="preserve">. </w:t>
            </w:r>
          </w:p>
          <w:p w14:paraId="29AAA9F1" w14:textId="77777777" w:rsidR="004E7CD8" w:rsidRDefault="004E7CD8" w:rsidP="004E7CD8">
            <w:pPr>
              <w:rPr>
                <w:rFonts w:ascii="Arial" w:hAnsi="Arial" w:cs="Arial"/>
                <w:iCs/>
              </w:rPr>
            </w:pPr>
          </w:p>
          <w:p w14:paraId="18618B23" w14:textId="13465892" w:rsidR="0087556C" w:rsidRPr="00C41175" w:rsidRDefault="004E7CD8" w:rsidP="00C41175">
            <w:pPr>
              <w:jc w:val="both"/>
              <w:rPr>
                <w:rFonts w:ascii="Arial" w:hAnsi="Arial" w:cs="Arial"/>
                <w:b/>
                <w:iCs/>
                <w:color w:val="000099"/>
              </w:rPr>
            </w:pPr>
            <w:r w:rsidRPr="00C41175">
              <w:rPr>
                <w:rFonts w:ascii="Arial" w:hAnsi="Arial" w:cs="Arial"/>
                <w:iCs/>
              </w:rPr>
              <w:t>Access to appropriate transport is required for this post.</w:t>
            </w:r>
          </w:p>
        </w:tc>
      </w:tr>
      <w:tr w:rsidR="0087556C" w:rsidRPr="00E766A5" w14:paraId="12234D1E" w14:textId="77777777" w:rsidTr="004E7CD8">
        <w:tc>
          <w:tcPr>
            <w:tcW w:w="1856" w:type="dxa"/>
          </w:tcPr>
          <w:p w14:paraId="7866AEB6" w14:textId="77777777" w:rsidR="0087556C" w:rsidRPr="009C3180" w:rsidRDefault="0087556C" w:rsidP="0087556C">
            <w:pPr>
              <w:rPr>
                <w:rFonts w:ascii="Arial" w:hAnsi="Arial" w:cs="Arial"/>
                <w:b/>
                <w:bCs/>
              </w:rPr>
            </w:pPr>
            <w:r w:rsidRPr="009C3180">
              <w:rPr>
                <w:rFonts w:ascii="Arial" w:hAnsi="Arial" w:cs="Arial"/>
                <w:b/>
                <w:bCs/>
              </w:rPr>
              <w:t>Skills, competencies and/or knowledge</w:t>
            </w:r>
          </w:p>
          <w:p w14:paraId="16496AF0" w14:textId="77777777" w:rsidR="0087556C" w:rsidRPr="004F2F73" w:rsidRDefault="0087556C" w:rsidP="0087556C">
            <w:pPr>
              <w:rPr>
                <w:rFonts w:ascii="Arial" w:hAnsi="Arial" w:cs="Arial"/>
                <w:b/>
                <w:bCs/>
                <w:color w:val="000099"/>
              </w:rPr>
            </w:pPr>
          </w:p>
          <w:p w14:paraId="1998458B" w14:textId="77777777" w:rsidR="0087556C" w:rsidRPr="004F2F73" w:rsidRDefault="0087556C" w:rsidP="0087556C">
            <w:pPr>
              <w:rPr>
                <w:rFonts w:ascii="Arial" w:hAnsi="Arial" w:cs="Arial"/>
                <w:b/>
                <w:bCs/>
                <w:color w:val="000099"/>
              </w:rPr>
            </w:pPr>
          </w:p>
        </w:tc>
        <w:tc>
          <w:tcPr>
            <w:tcW w:w="8764" w:type="dxa"/>
          </w:tcPr>
          <w:p w14:paraId="4F87BE66" w14:textId="2ECFC2F3" w:rsidR="0087556C" w:rsidRDefault="0087556C" w:rsidP="0087556C">
            <w:pPr>
              <w:spacing w:line="259" w:lineRule="auto"/>
              <w:rPr>
                <w:rFonts w:ascii="Arial" w:eastAsia="Arial" w:hAnsi="Arial" w:cs="Arial"/>
                <w:b/>
                <w:bCs/>
                <w:color w:val="000000" w:themeColor="text1"/>
                <w:lang w:val="en-US"/>
              </w:rPr>
            </w:pPr>
            <w:r w:rsidRPr="3DC3246B">
              <w:rPr>
                <w:rFonts w:ascii="Arial" w:eastAsia="Arial" w:hAnsi="Arial" w:cs="Arial"/>
                <w:b/>
                <w:bCs/>
                <w:color w:val="000000" w:themeColor="text1"/>
                <w:lang w:val="en-US"/>
              </w:rPr>
              <w:t xml:space="preserve">Professional Knowledge &amp; Experience </w:t>
            </w:r>
          </w:p>
          <w:p w14:paraId="7376B07A" w14:textId="23C80549" w:rsidR="0087556C" w:rsidRPr="00684371" w:rsidRDefault="0087556C" w:rsidP="0087556C">
            <w:pPr>
              <w:spacing w:line="259" w:lineRule="auto"/>
              <w:rPr>
                <w:rFonts w:ascii="Arial" w:eastAsia="Arial" w:hAnsi="Arial" w:cs="Arial"/>
                <w:i/>
                <w:color w:val="000000" w:themeColor="text1"/>
              </w:rPr>
            </w:pPr>
            <w:r w:rsidRPr="00684371">
              <w:rPr>
                <w:rFonts w:ascii="Arial" w:eastAsia="Arial" w:hAnsi="Arial" w:cs="Arial"/>
                <w:bCs/>
                <w:i/>
                <w:color w:val="000000" w:themeColor="text1"/>
                <w:lang w:val="en-US"/>
              </w:rPr>
              <w:t>For example:</w:t>
            </w:r>
          </w:p>
          <w:p w14:paraId="7D272F4F" w14:textId="45614DAE" w:rsidR="0087556C" w:rsidRDefault="0087556C" w:rsidP="0087556C">
            <w:pPr>
              <w:numPr>
                <w:ilvl w:val="0"/>
                <w:numId w:val="41"/>
              </w:numPr>
              <w:rPr>
                <w:rFonts w:ascii="Arial" w:hAnsi="Arial" w:cs="Arial"/>
              </w:rPr>
            </w:pPr>
            <w:r w:rsidRPr="3DC3246B">
              <w:rPr>
                <w:rFonts w:ascii="Arial" w:hAnsi="Arial" w:cs="Arial"/>
              </w:rPr>
              <w:t>Demonstrate practitioner competence and professionalism.</w:t>
            </w:r>
          </w:p>
          <w:p w14:paraId="5138E3AC" w14:textId="4EC7CC25" w:rsidR="0087556C" w:rsidRDefault="0087556C" w:rsidP="0087556C">
            <w:pPr>
              <w:numPr>
                <w:ilvl w:val="0"/>
                <w:numId w:val="41"/>
              </w:numPr>
              <w:rPr>
                <w:rFonts w:asciiTheme="minorHAnsi" w:eastAsiaTheme="minorEastAsia" w:hAnsiTheme="minorHAnsi" w:cstheme="minorBidi"/>
              </w:rPr>
            </w:pPr>
            <w:r w:rsidRPr="3DC3246B">
              <w:rPr>
                <w:rFonts w:ascii="Arial" w:hAnsi="Arial" w:cs="Arial"/>
              </w:rPr>
              <w:t>Demonstrate an awareness of current and emerging nursing strategies and policy in relation to the clinical / designated area.</w:t>
            </w:r>
          </w:p>
          <w:p w14:paraId="1E24C208" w14:textId="47B26C61" w:rsidR="0087556C" w:rsidRPr="00684371" w:rsidRDefault="0087556C" w:rsidP="0087556C">
            <w:pPr>
              <w:numPr>
                <w:ilvl w:val="0"/>
                <w:numId w:val="41"/>
              </w:numPr>
              <w:rPr>
                <w:rFonts w:asciiTheme="minorHAnsi" w:eastAsiaTheme="minorEastAsia" w:hAnsiTheme="minorHAnsi" w:cstheme="minorBidi"/>
              </w:rPr>
            </w:pPr>
            <w:r w:rsidRPr="3DC3246B">
              <w:rPr>
                <w:rFonts w:ascii="Arial" w:hAnsi="Arial" w:cs="Arial"/>
              </w:rPr>
              <w:t>Demonstrate the ability to relate nursing research to nursing practice.</w:t>
            </w:r>
          </w:p>
          <w:p w14:paraId="22F4A84C" w14:textId="19E162D3" w:rsidR="0087556C" w:rsidRPr="00684371" w:rsidRDefault="0087556C" w:rsidP="0087556C">
            <w:pPr>
              <w:numPr>
                <w:ilvl w:val="0"/>
                <w:numId w:val="41"/>
              </w:numPr>
              <w:rPr>
                <w:rFonts w:ascii="Arial" w:hAnsi="Arial" w:cs="Arial"/>
              </w:rPr>
            </w:pPr>
            <w:r w:rsidRPr="2A13B3F8">
              <w:rPr>
                <w:rFonts w:ascii="Arial" w:hAnsi="Arial" w:cs="Arial"/>
              </w:rPr>
              <w:t>Demonstrate an awareness of HR policies and pr</w:t>
            </w:r>
            <w:r>
              <w:rPr>
                <w:rFonts w:ascii="Arial" w:hAnsi="Arial" w:cs="Arial"/>
              </w:rPr>
              <w:t>ocedures including disciplinary p</w:t>
            </w:r>
            <w:r w:rsidRPr="2A13B3F8">
              <w:rPr>
                <w:rFonts w:ascii="Arial" w:hAnsi="Arial" w:cs="Arial"/>
              </w:rPr>
              <w:t>rocedures</w:t>
            </w:r>
            <w:r>
              <w:rPr>
                <w:rFonts w:ascii="Arial" w:hAnsi="Arial" w:cs="Arial"/>
              </w:rPr>
              <w:t>.</w:t>
            </w:r>
          </w:p>
          <w:p w14:paraId="29FC8EB4" w14:textId="21865875" w:rsidR="0087556C" w:rsidRDefault="0087556C" w:rsidP="0087556C">
            <w:pPr>
              <w:numPr>
                <w:ilvl w:val="0"/>
                <w:numId w:val="41"/>
              </w:numPr>
              <w:rPr>
                <w:rFonts w:ascii="Arial" w:hAnsi="Arial" w:cs="Arial"/>
              </w:rPr>
            </w:pPr>
            <w:r w:rsidRPr="3DC3246B">
              <w:rPr>
                <w:rFonts w:ascii="Arial" w:hAnsi="Arial" w:cs="Arial"/>
              </w:rPr>
              <w:t>Demonstrate an awareness of relevant legislation and policy e.g., health and safety, infection control etc.</w:t>
            </w:r>
          </w:p>
          <w:p w14:paraId="27A30369" w14:textId="41D91F4B" w:rsidR="0087556C" w:rsidRPr="009D5E56" w:rsidRDefault="0087556C" w:rsidP="0087556C">
            <w:pPr>
              <w:numPr>
                <w:ilvl w:val="0"/>
                <w:numId w:val="41"/>
              </w:numPr>
              <w:rPr>
                <w:rFonts w:ascii="Arial" w:hAnsi="Arial" w:cs="Arial"/>
              </w:rPr>
            </w:pPr>
            <w:r w:rsidRPr="3DC3246B">
              <w:rPr>
                <w:rFonts w:ascii="Arial" w:hAnsi="Arial" w:cs="Arial"/>
              </w:rPr>
              <w:t>Demonstrate a commitment to continuing professional development.</w:t>
            </w:r>
          </w:p>
          <w:p w14:paraId="1FF34267" w14:textId="2540A88A" w:rsidR="0087556C" w:rsidRPr="00F94596" w:rsidRDefault="0087556C" w:rsidP="0087556C">
            <w:pPr>
              <w:numPr>
                <w:ilvl w:val="0"/>
                <w:numId w:val="41"/>
              </w:numPr>
              <w:rPr>
                <w:rFonts w:ascii="Arial" w:hAnsi="Arial" w:cs="Arial"/>
              </w:rPr>
            </w:pPr>
            <w:r w:rsidRPr="3DC3246B">
              <w:rPr>
                <w:rFonts w:ascii="Arial" w:hAnsi="Arial" w:cs="Arial"/>
              </w:rPr>
              <w:t>Demonstrate a willingness to develop IT skills relevant to the role.</w:t>
            </w:r>
          </w:p>
          <w:p w14:paraId="35BF3032" w14:textId="77777777" w:rsidR="0087556C" w:rsidRDefault="0087556C" w:rsidP="0087556C">
            <w:pPr>
              <w:tabs>
                <w:tab w:val="num" w:pos="432"/>
              </w:tabs>
              <w:rPr>
                <w:rFonts w:ascii="Arial" w:hAnsi="Arial" w:cs="Arial"/>
              </w:rPr>
            </w:pPr>
          </w:p>
          <w:p w14:paraId="0BB1EF5B" w14:textId="784A17AB" w:rsidR="0087556C" w:rsidRDefault="0087556C" w:rsidP="0087556C">
            <w:pPr>
              <w:spacing w:line="259" w:lineRule="auto"/>
              <w:rPr>
                <w:rFonts w:ascii="Arial" w:eastAsia="Arial" w:hAnsi="Arial" w:cs="Arial"/>
                <w:b/>
                <w:bCs/>
                <w:color w:val="000000" w:themeColor="text1"/>
                <w:lang w:val="en-US"/>
              </w:rPr>
            </w:pPr>
            <w:r w:rsidRPr="3DC3246B">
              <w:rPr>
                <w:rFonts w:ascii="Arial" w:eastAsia="Arial" w:hAnsi="Arial" w:cs="Arial"/>
                <w:b/>
                <w:bCs/>
                <w:color w:val="000000" w:themeColor="text1"/>
                <w:lang w:val="en-US"/>
              </w:rPr>
              <w:t>Organisation and Management Skills</w:t>
            </w:r>
          </w:p>
          <w:p w14:paraId="03923F1C" w14:textId="77777777" w:rsidR="0087556C" w:rsidRPr="00684371" w:rsidRDefault="0087556C" w:rsidP="0087556C">
            <w:pPr>
              <w:spacing w:line="259" w:lineRule="auto"/>
              <w:rPr>
                <w:rFonts w:ascii="Arial" w:eastAsia="Arial" w:hAnsi="Arial" w:cs="Arial"/>
                <w:i/>
                <w:color w:val="000000" w:themeColor="text1"/>
              </w:rPr>
            </w:pPr>
            <w:r w:rsidRPr="00684371">
              <w:rPr>
                <w:rFonts w:ascii="Arial" w:eastAsia="Arial" w:hAnsi="Arial" w:cs="Arial"/>
                <w:bCs/>
                <w:i/>
                <w:color w:val="000000" w:themeColor="text1"/>
                <w:lang w:val="en-US"/>
              </w:rPr>
              <w:t>For example:</w:t>
            </w:r>
          </w:p>
          <w:p w14:paraId="5C18FD16" w14:textId="10797430" w:rsidR="0087556C" w:rsidRDefault="0087556C" w:rsidP="0087556C">
            <w:pPr>
              <w:numPr>
                <w:ilvl w:val="0"/>
                <w:numId w:val="41"/>
              </w:numPr>
              <w:rPr>
                <w:rFonts w:asciiTheme="minorHAnsi" w:eastAsiaTheme="minorEastAsia" w:hAnsiTheme="minorHAnsi" w:cstheme="minorBidi"/>
              </w:rPr>
            </w:pPr>
            <w:r w:rsidRPr="2A13B3F8">
              <w:rPr>
                <w:rFonts w:ascii="Arial" w:hAnsi="Arial" w:cs="Arial"/>
              </w:rPr>
              <w:t>Demonstrate the ability to plan and organise effectively.</w:t>
            </w:r>
          </w:p>
          <w:p w14:paraId="3BFE59C9" w14:textId="0DD0A8EF" w:rsidR="0087556C" w:rsidRDefault="0087556C" w:rsidP="0087556C">
            <w:pPr>
              <w:numPr>
                <w:ilvl w:val="0"/>
                <w:numId w:val="41"/>
              </w:numPr>
              <w:rPr>
                <w:rFonts w:asciiTheme="minorHAnsi" w:eastAsiaTheme="minorEastAsia" w:hAnsiTheme="minorHAnsi" w:cstheme="minorBidi"/>
                <w:color w:val="000000" w:themeColor="text1"/>
              </w:rPr>
            </w:pPr>
            <w:r w:rsidRPr="2A13B3F8">
              <w:rPr>
                <w:rFonts w:ascii="Arial" w:eastAsia="Arial" w:hAnsi="Arial" w:cs="Arial"/>
                <w:color w:val="000000" w:themeColor="text1"/>
              </w:rPr>
              <w:t>Demonstrate the ability to manage deadlines and effectively handle multiple tasks.</w:t>
            </w:r>
          </w:p>
          <w:p w14:paraId="11F5D278" w14:textId="7F70E1AE" w:rsidR="0087556C" w:rsidRPr="002E1616" w:rsidRDefault="0087556C" w:rsidP="0087556C">
            <w:pPr>
              <w:numPr>
                <w:ilvl w:val="0"/>
                <w:numId w:val="41"/>
              </w:numPr>
              <w:rPr>
                <w:rFonts w:asciiTheme="minorHAnsi" w:eastAsiaTheme="minorEastAsia" w:hAnsiTheme="minorHAnsi" w:cstheme="minorBidi"/>
                <w:color w:val="000000" w:themeColor="text1"/>
              </w:rPr>
            </w:pPr>
            <w:r w:rsidRPr="2A13B3F8">
              <w:rPr>
                <w:rFonts w:ascii="Arial" w:eastAsia="Arial" w:hAnsi="Arial" w:cs="Arial"/>
                <w:color w:val="000000" w:themeColor="text1"/>
              </w:rPr>
              <w:t>Demonstrate an awareness of resource management and the importance of value for money.</w:t>
            </w:r>
          </w:p>
          <w:p w14:paraId="2E88967B" w14:textId="77777777" w:rsidR="0087556C" w:rsidRDefault="0087556C" w:rsidP="0087556C">
            <w:pPr>
              <w:numPr>
                <w:ilvl w:val="0"/>
                <w:numId w:val="41"/>
              </w:numPr>
              <w:rPr>
                <w:rFonts w:ascii="Arial" w:hAnsi="Arial" w:cs="Arial"/>
                <w:i/>
                <w:iCs/>
                <w:color w:val="000000"/>
              </w:rPr>
            </w:pPr>
            <w:r>
              <w:rPr>
                <w:rFonts w:ascii="Arial" w:hAnsi="Arial" w:cs="Arial"/>
                <w:iCs/>
                <w:color w:val="000000"/>
              </w:rPr>
              <w:t>Demonstrates flexibility and adaptability in their approach to work</w:t>
            </w:r>
          </w:p>
          <w:p w14:paraId="492C42D6" w14:textId="77777777" w:rsidR="0087556C" w:rsidRPr="00684371" w:rsidRDefault="0087556C" w:rsidP="0087556C">
            <w:pPr>
              <w:ind w:left="720"/>
              <w:rPr>
                <w:rFonts w:asciiTheme="minorHAnsi" w:eastAsiaTheme="minorEastAsia" w:hAnsiTheme="minorHAnsi" w:cstheme="minorBidi"/>
                <w:color w:val="000000" w:themeColor="text1"/>
              </w:rPr>
            </w:pPr>
          </w:p>
          <w:p w14:paraId="115C43BC" w14:textId="1C8BD311" w:rsidR="0087556C" w:rsidRDefault="0087556C" w:rsidP="0087556C">
            <w:pPr>
              <w:spacing w:line="259" w:lineRule="auto"/>
              <w:rPr>
                <w:rFonts w:ascii="Arial" w:eastAsia="Arial" w:hAnsi="Arial" w:cs="Arial"/>
                <w:b/>
                <w:bCs/>
                <w:color w:val="000000" w:themeColor="text1"/>
                <w:lang w:val="en-US"/>
              </w:rPr>
            </w:pPr>
            <w:r w:rsidRPr="3DC3246B">
              <w:rPr>
                <w:rFonts w:ascii="Arial" w:eastAsia="Arial" w:hAnsi="Arial" w:cs="Arial"/>
                <w:b/>
                <w:bCs/>
                <w:color w:val="000000" w:themeColor="text1"/>
                <w:lang w:val="en-US"/>
              </w:rPr>
              <w:t>Building and Maintaining Relationships</w:t>
            </w:r>
            <w:r w:rsidRPr="002E1616">
              <w:rPr>
                <w:rFonts w:ascii="Arial" w:eastAsia="Arial" w:hAnsi="Arial" w:cs="Arial"/>
                <w:b/>
                <w:bCs/>
                <w:i/>
                <w:color w:val="000000" w:themeColor="text1"/>
                <w:lang w:val="en-US"/>
              </w:rPr>
              <w:t xml:space="preserve"> (including Team Skills and Leadership Potential)</w:t>
            </w:r>
          </w:p>
          <w:p w14:paraId="44CD2403" w14:textId="77777777" w:rsidR="0087556C" w:rsidRPr="00684371" w:rsidRDefault="0087556C" w:rsidP="0087556C">
            <w:pPr>
              <w:spacing w:line="259" w:lineRule="auto"/>
              <w:rPr>
                <w:rFonts w:ascii="Arial" w:eastAsia="Arial" w:hAnsi="Arial" w:cs="Arial"/>
                <w:i/>
                <w:color w:val="000000" w:themeColor="text1"/>
              </w:rPr>
            </w:pPr>
            <w:r w:rsidRPr="00684371">
              <w:rPr>
                <w:rFonts w:ascii="Arial" w:eastAsia="Arial" w:hAnsi="Arial" w:cs="Arial"/>
                <w:bCs/>
                <w:i/>
                <w:color w:val="000000" w:themeColor="text1"/>
                <w:lang w:val="en-US"/>
              </w:rPr>
              <w:t>For example:</w:t>
            </w:r>
          </w:p>
          <w:p w14:paraId="7C9D0DEE" w14:textId="77777777" w:rsidR="0087556C" w:rsidRDefault="0087556C" w:rsidP="0087556C">
            <w:pPr>
              <w:numPr>
                <w:ilvl w:val="0"/>
                <w:numId w:val="41"/>
              </w:numPr>
              <w:rPr>
                <w:rFonts w:ascii="Arial" w:hAnsi="Arial" w:cs="Arial"/>
                <w:iCs/>
                <w:color w:val="000000"/>
              </w:rPr>
            </w:pPr>
            <w:r>
              <w:rPr>
                <w:rFonts w:ascii="Arial" w:hAnsi="Arial" w:cs="Arial"/>
                <w:iCs/>
                <w:color w:val="000000"/>
              </w:rPr>
              <w:t>Demonstrate the ability to work on own initiative as well as part of a team</w:t>
            </w:r>
          </w:p>
          <w:p w14:paraId="600F55C0" w14:textId="1651DD51" w:rsidR="0087556C" w:rsidRPr="00684371" w:rsidRDefault="0087556C" w:rsidP="0087556C">
            <w:pPr>
              <w:numPr>
                <w:ilvl w:val="0"/>
                <w:numId w:val="41"/>
              </w:numPr>
            </w:pPr>
            <w:r w:rsidRPr="2A13B3F8">
              <w:rPr>
                <w:rFonts w:ascii="Arial" w:eastAsia="Arial" w:hAnsi="Arial" w:cs="Arial"/>
                <w:color w:val="000000" w:themeColor="text1"/>
              </w:rPr>
              <w:t>Adopts a collaborative approach to patient care by co-ordination of care / interventions and interdisciplinary team working.</w:t>
            </w:r>
          </w:p>
          <w:p w14:paraId="117947BF" w14:textId="77777777" w:rsidR="0087556C" w:rsidRDefault="0087556C" w:rsidP="0087556C">
            <w:pPr>
              <w:numPr>
                <w:ilvl w:val="0"/>
                <w:numId w:val="41"/>
              </w:numPr>
              <w:rPr>
                <w:rFonts w:ascii="Arial" w:hAnsi="Arial" w:cs="Arial"/>
                <w:iCs/>
                <w:color w:val="000000"/>
              </w:rPr>
            </w:pPr>
            <w:r w:rsidRPr="00F7118D">
              <w:rPr>
                <w:rFonts w:ascii="Arial" w:hAnsi="Arial" w:cs="Arial"/>
              </w:rPr>
              <w:t xml:space="preserve">Demonstrate strong interpersonal skills including the ability to build and maintain relationships. </w:t>
            </w:r>
            <w:r w:rsidRPr="00F7118D">
              <w:rPr>
                <w:rFonts w:ascii="Arial" w:hAnsi="Arial" w:cs="Arial"/>
                <w:iCs/>
                <w:color w:val="000000"/>
              </w:rPr>
              <w:t>Fosters good professional work relationships between colleagues</w:t>
            </w:r>
          </w:p>
          <w:p w14:paraId="0976A36B" w14:textId="1D0FAE09" w:rsidR="0087556C" w:rsidRPr="00A01774" w:rsidRDefault="0087556C" w:rsidP="0087556C">
            <w:pPr>
              <w:numPr>
                <w:ilvl w:val="0"/>
                <w:numId w:val="41"/>
              </w:numPr>
              <w:rPr>
                <w:rFonts w:ascii="Arial" w:hAnsi="Arial" w:cs="Arial"/>
                <w:iCs/>
                <w:color w:val="000000"/>
              </w:rPr>
            </w:pPr>
            <w:r w:rsidRPr="00F7118D">
              <w:rPr>
                <w:rFonts w:ascii="Arial" w:eastAsia="Arial" w:hAnsi="Arial" w:cs="Arial"/>
                <w:color w:val="000000" w:themeColor="text1"/>
                <w:lang w:val="en-IE"/>
              </w:rPr>
              <w:t>Demonstrate</w:t>
            </w:r>
            <w:r>
              <w:rPr>
                <w:rFonts w:ascii="Arial" w:eastAsia="Arial" w:hAnsi="Arial" w:cs="Arial"/>
                <w:color w:val="000000" w:themeColor="text1"/>
                <w:lang w:val="en-IE"/>
              </w:rPr>
              <w:t>s</w:t>
            </w:r>
            <w:r w:rsidRPr="00F7118D">
              <w:rPr>
                <w:rFonts w:ascii="Arial" w:eastAsia="Arial" w:hAnsi="Arial" w:cs="Arial"/>
                <w:color w:val="000000" w:themeColor="text1"/>
                <w:lang w:val="en-IE"/>
              </w:rPr>
              <w:t xml:space="preserve"> the</w:t>
            </w:r>
            <w:r w:rsidRPr="00F7118D">
              <w:rPr>
                <w:rFonts w:ascii="Arial" w:hAnsi="Arial" w:cs="Arial"/>
              </w:rPr>
              <w:t xml:space="preserve"> abili</w:t>
            </w:r>
            <w:r>
              <w:rPr>
                <w:rFonts w:ascii="Arial" w:hAnsi="Arial" w:cs="Arial"/>
              </w:rPr>
              <w:t>ty to lead on clinical practice</w:t>
            </w:r>
          </w:p>
          <w:p w14:paraId="5F8875DC" w14:textId="166E7265" w:rsidR="0087556C" w:rsidRPr="00F7118D" w:rsidRDefault="0087556C" w:rsidP="0087556C">
            <w:pPr>
              <w:rPr>
                <w:rFonts w:ascii="Arial" w:hAnsi="Arial" w:cs="Arial"/>
                <w:iCs/>
                <w:color w:val="000000"/>
              </w:rPr>
            </w:pPr>
          </w:p>
          <w:p w14:paraId="48608F32" w14:textId="0CEB6308" w:rsidR="0087556C" w:rsidRDefault="0087556C" w:rsidP="0087556C">
            <w:pPr>
              <w:rPr>
                <w:rFonts w:ascii="Arial" w:eastAsia="Arial" w:hAnsi="Arial" w:cs="Arial"/>
                <w:b/>
                <w:bCs/>
                <w:color w:val="000000" w:themeColor="text1"/>
                <w:lang w:val="en-US"/>
              </w:rPr>
            </w:pPr>
            <w:r w:rsidRPr="2A13B3F8">
              <w:rPr>
                <w:rFonts w:ascii="Arial" w:eastAsia="Arial" w:hAnsi="Arial" w:cs="Arial"/>
                <w:b/>
                <w:bCs/>
                <w:color w:val="000000" w:themeColor="text1"/>
                <w:lang w:val="en-US"/>
              </w:rPr>
              <w:t>Commitment to providing a Quality Service</w:t>
            </w:r>
          </w:p>
          <w:p w14:paraId="4878F2AE" w14:textId="77777777" w:rsidR="0087556C" w:rsidRPr="00684371" w:rsidRDefault="0087556C" w:rsidP="0087556C">
            <w:pPr>
              <w:spacing w:line="259" w:lineRule="auto"/>
              <w:rPr>
                <w:rFonts w:ascii="Arial" w:eastAsia="Arial" w:hAnsi="Arial" w:cs="Arial"/>
                <w:i/>
                <w:color w:val="000000" w:themeColor="text1"/>
              </w:rPr>
            </w:pPr>
            <w:r w:rsidRPr="00684371">
              <w:rPr>
                <w:rFonts w:ascii="Arial" w:eastAsia="Arial" w:hAnsi="Arial" w:cs="Arial"/>
                <w:bCs/>
                <w:i/>
                <w:color w:val="000000" w:themeColor="text1"/>
                <w:lang w:val="en-US"/>
              </w:rPr>
              <w:t>For example:</w:t>
            </w:r>
          </w:p>
          <w:p w14:paraId="5CA1E4AC" w14:textId="3C8A282A" w:rsidR="0087556C" w:rsidRDefault="0087556C" w:rsidP="0087556C">
            <w:pPr>
              <w:pStyle w:val="ListParagraph"/>
              <w:numPr>
                <w:ilvl w:val="0"/>
                <w:numId w:val="41"/>
              </w:numPr>
              <w:rPr>
                <w:rFonts w:asciiTheme="minorHAnsi" w:eastAsiaTheme="minorEastAsia" w:hAnsiTheme="minorHAnsi" w:cstheme="minorBidi"/>
                <w:color w:val="000000" w:themeColor="text1"/>
              </w:rPr>
            </w:pPr>
            <w:r>
              <w:rPr>
                <w:rFonts w:ascii="Arial" w:hAnsi="Arial" w:cs="Arial"/>
              </w:rPr>
              <w:t xml:space="preserve">Demonstrates a strong </w:t>
            </w:r>
            <w:r w:rsidRPr="47D92167">
              <w:rPr>
                <w:rFonts w:ascii="Arial" w:eastAsia="Arial" w:hAnsi="Arial" w:cs="Arial"/>
                <w:color w:val="000000" w:themeColor="text1"/>
                <w:lang w:val="en-IE"/>
              </w:rPr>
              <w:t xml:space="preserve">commitment to </w:t>
            </w:r>
            <w:r>
              <w:rPr>
                <w:rFonts w:ascii="Arial" w:eastAsia="Arial" w:hAnsi="Arial" w:cs="Arial"/>
                <w:color w:val="000000" w:themeColor="text1"/>
                <w:lang w:val="en-IE"/>
              </w:rPr>
              <w:t xml:space="preserve">the delivery of </w:t>
            </w:r>
            <w:r w:rsidRPr="47D92167">
              <w:rPr>
                <w:rFonts w:ascii="Arial" w:eastAsia="Arial" w:hAnsi="Arial" w:cs="Arial"/>
                <w:color w:val="000000" w:themeColor="text1"/>
                <w:lang w:val="en-IE"/>
              </w:rPr>
              <w:t>quality service.</w:t>
            </w:r>
          </w:p>
          <w:p w14:paraId="2CD8312C" w14:textId="0253F2C8" w:rsidR="0087556C" w:rsidRPr="00A01774" w:rsidRDefault="0087556C" w:rsidP="0087556C">
            <w:pPr>
              <w:numPr>
                <w:ilvl w:val="0"/>
                <w:numId w:val="41"/>
              </w:numPr>
              <w:spacing w:line="259" w:lineRule="auto"/>
              <w:rPr>
                <w:rFonts w:asciiTheme="minorHAnsi" w:eastAsiaTheme="minorEastAsia" w:hAnsiTheme="minorHAnsi" w:cstheme="minorBidi"/>
                <w:color w:val="000000" w:themeColor="text1"/>
              </w:rPr>
            </w:pPr>
            <w:r w:rsidRPr="47D92167">
              <w:rPr>
                <w:rFonts w:ascii="Arial" w:eastAsia="Arial" w:hAnsi="Arial" w:cs="Arial"/>
                <w:color w:val="000000" w:themeColor="text1"/>
                <w:lang w:val="en-IE"/>
              </w:rPr>
              <w:t xml:space="preserve">Display awareness and appreciation of the service user and the ability to empathise with and treat </w:t>
            </w:r>
            <w:r>
              <w:rPr>
                <w:rFonts w:ascii="Arial" w:eastAsia="Arial" w:hAnsi="Arial" w:cs="Arial"/>
                <w:color w:val="000000" w:themeColor="text1"/>
                <w:lang w:val="en-IE"/>
              </w:rPr>
              <w:t>others with dignity and respect.</w:t>
            </w:r>
            <w:r w:rsidRPr="47D92167">
              <w:rPr>
                <w:rFonts w:ascii="Arial" w:hAnsi="Arial" w:cs="Arial"/>
              </w:rPr>
              <w:t xml:space="preserve"> </w:t>
            </w:r>
          </w:p>
          <w:p w14:paraId="69959275" w14:textId="77777777" w:rsidR="0087556C" w:rsidRPr="00F7118D" w:rsidRDefault="0087556C" w:rsidP="0087556C">
            <w:pPr>
              <w:spacing w:line="259" w:lineRule="auto"/>
              <w:rPr>
                <w:rFonts w:asciiTheme="minorHAnsi" w:eastAsiaTheme="minorEastAsia" w:hAnsiTheme="minorHAnsi" w:cstheme="minorBidi"/>
                <w:color w:val="000000" w:themeColor="text1"/>
              </w:rPr>
            </w:pPr>
          </w:p>
          <w:p w14:paraId="2F1B7235" w14:textId="6512C12B" w:rsidR="0087556C" w:rsidRPr="00F7118D" w:rsidRDefault="0087556C" w:rsidP="0087556C">
            <w:pPr>
              <w:numPr>
                <w:ilvl w:val="0"/>
                <w:numId w:val="41"/>
              </w:numPr>
              <w:spacing w:line="259" w:lineRule="auto"/>
              <w:rPr>
                <w:rFonts w:asciiTheme="minorHAnsi" w:eastAsiaTheme="minorEastAsia" w:hAnsiTheme="minorHAnsi" w:cstheme="minorBidi"/>
                <w:color w:val="000000" w:themeColor="text1"/>
              </w:rPr>
            </w:pPr>
            <w:r w:rsidRPr="47D92167">
              <w:rPr>
                <w:rFonts w:ascii="Arial" w:hAnsi="Arial" w:cs="Arial"/>
              </w:rPr>
              <w:t>Demonstrate</w:t>
            </w:r>
            <w:r>
              <w:rPr>
                <w:rFonts w:ascii="Arial" w:hAnsi="Arial" w:cs="Arial"/>
              </w:rPr>
              <w:t>s</w:t>
            </w:r>
            <w:r w:rsidRPr="47D92167">
              <w:rPr>
                <w:rFonts w:ascii="Arial" w:hAnsi="Arial" w:cs="Arial"/>
              </w:rPr>
              <w:t xml:space="preserve"> integrity and ethical stance.</w:t>
            </w:r>
            <w:r w:rsidRPr="47D92167">
              <w:rPr>
                <w:rFonts w:ascii="Arial" w:eastAsia="Arial" w:hAnsi="Arial" w:cs="Arial"/>
                <w:color w:val="000000" w:themeColor="text1"/>
              </w:rPr>
              <w:t xml:space="preserve"> </w:t>
            </w:r>
          </w:p>
          <w:p w14:paraId="363EEB3F" w14:textId="4D89A0FC" w:rsidR="0087556C" w:rsidRDefault="0087556C" w:rsidP="0087556C">
            <w:pPr>
              <w:pStyle w:val="ListParagraph"/>
              <w:numPr>
                <w:ilvl w:val="0"/>
                <w:numId w:val="41"/>
              </w:numPr>
              <w:rPr>
                <w:rFonts w:asciiTheme="minorHAnsi" w:eastAsiaTheme="minorEastAsia" w:hAnsiTheme="minorHAnsi" w:cstheme="minorBidi"/>
                <w:color w:val="000000" w:themeColor="text1"/>
              </w:rPr>
            </w:pPr>
            <w:r w:rsidRPr="47D92167">
              <w:rPr>
                <w:rFonts w:ascii="Arial" w:eastAsia="Arial" w:hAnsi="Arial" w:cs="Arial"/>
                <w:color w:val="000000" w:themeColor="text1"/>
              </w:rPr>
              <w:t>Demonstrate motivation, initiative and an innovative approach to job and service developments, is flexible and open to change.</w:t>
            </w:r>
          </w:p>
          <w:p w14:paraId="50BEF771" w14:textId="107BC301" w:rsidR="0087556C" w:rsidRDefault="0087556C" w:rsidP="0087556C">
            <w:pPr>
              <w:tabs>
                <w:tab w:val="num" w:pos="432"/>
              </w:tabs>
              <w:rPr>
                <w:rFonts w:ascii="Arial" w:hAnsi="Arial" w:cs="Arial"/>
              </w:rPr>
            </w:pPr>
          </w:p>
          <w:p w14:paraId="30682666" w14:textId="6302D5ED" w:rsidR="0087556C" w:rsidRDefault="0087556C" w:rsidP="0087556C">
            <w:pPr>
              <w:spacing w:line="259" w:lineRule="auto"/>
              <w:rPr>
                <w:rFonts w:ascii="Arial" w:eastAsia="Arial" w:hAnsi="Arial" w:cs="Arial"/>
                <w:b/>
                <w:bCs/>
                <w:color w:val="000000" w:themeColor="text1"/>
                <w:lang w:val="en-US"/>
              </w:rPr>
            </w:pPr>
            <w:r w:rsidRPr="3DC3246B">
              <w:rPr>
                <w:rFonts w:ascii="Arial" w:eastAsia="Arial" w:hAnsi="Arial" w:cs="Arial"/>
                <w:b/>
                <w:bCs/>
                <w:color w:val="000000" w:themeColor="text1"/>
                <w:lang w:val="en-US"/>
              </w:rPr>
              <w:t>Analysis, Problem Solving and Decision-Making Skills</w:t>
            </w:r>
          </w:p>
          <w:p w14:paraId="6966CAB8" w14:textId="77777777" w:rsidR="0087556C" w:rsidRPr="00684371" w:rsidRDefault="0087556C" w:rsidP="0087556C">
            <w:pPr>
              <w:spacing w:line="259" w:lineRule="auto"/>
              <w:rPr>
                <w:rFonts w:ascii="Arial" w:eastAsia="Arial" w:hAnsi="Arial" w:cs="Arial"/>
                <w:i/>
                <w:color w:val="000000" w:themeColor="text1"/>
              </w:rPr>
            </w:pPr>
            <w:r w:rsidRPr="00684371">
              <w:rPr>
                <w:rFonts w:ascii="Arial" w:eastAsia="Arial" w:hAnsi="Arial" w:cs="Arial"/>
                <w:bCs/>
                <w:i/>
                <w:color w:val="000000" w:themeColor="text1"/>
                <w:lang w:val="en-US"/>
              </w:rPr>
              <w:t>For example:</w:t>
            </w:r>
          </w:p>
          <w:p w14:paraId="6E1137DB" w14:textId="7C87C927" w:rsidR="0087556C" w:rsidRDefault="0087556C" w:rsidP="0087556C">
            <w:pPr>
              <w:numPr>
                <w:ilvl w:val="0"/>
                <w:numId w:val="41"/>
              </w:numPr>
              <w:rPr>
                <w:rFonts w:ascii="Arial" w:hAnsi="Arial" w:cs="Arial"/>
              </w:rPr>
            </w:pPr>
            <w:r w:rsidRPr="47D92167">
              <w:rPr>
                <w:rFonts w:ascii="Arial" w:hAnsi="Arial" w:cs="Arial"/>
              </w:rPr>
              <w:t>Demonstrate</w:t>
            </w:r>
            <w:r>
              <w:rPr>
                <w:rFonts w:ascii="Arial" w:hAnsi="Arial" w:cs="Arial"/>
              </w:rPr>
              <w:t>s</w:t>
            </w:r>
            <w:r w:rsidRPr="47D92167">
              <w:rPr>
                <w:rFonts w:ascii="Arial" w:hAnsi="Arial" w:cs="Arial"/>
              </w:rPr>
              <w:t xml:space="preserve"> evidence-based decision-making, using </w:t>
            </w:r>
            <w:r>
              <w:rPr>
                <w:rFonts w:ascii="Arial" w:hAnsi="Arial" w:cs="Arial"/>
              </w:rPr>
              <w:t xml:space="preserve">sound </w:t>
            </w:r>
            <w:r w:rsidRPr="47D92167">
              <w:rPr>
                <w:rFonts w:ascii="Arial" w:hAnsi="Arial" w:cs="Arial"/>
              </w:rPr>
              <w:t>analyt</w:t>
            </w:r>
            <w:r>
              <w:rPr>
                <w:rFonts w:ascii="Arial" w:hAnsi="Arial" w:cs="Arial"/>
              </w:rPr>
              <w:t>ical and problem-solving ability.</w:t>
            </w:r>
          </w:p>
          <w:p w14:paraId="49483AA1" w14:textId="347DC974" w:rsidR="0087556C" w:rsidRDefault="0087556C" w:rsidP="0087556C">
            <w:pPr>
              <w:numPr>
                <w:ilvl w:val="0"/>
                <w:numId w:val="41"/>
              </w:numPr>
              <w:rPr>
                <w:rFonts w:ascii="Arial" w:hAnsi="Arial" w:cs="Arial"/>
                <w:iCs/>
                <w:color w:val="000000"/>
              </w:rPr>
            </w:pPr>
            <w:r>
              <w:rPr>
                <w:rFonts w:ascii="Arial" w:hAnsi="Arial" w:cs="Arial"/>
                <w:iCs/>
                <w:color w:val="000000"/>
              </w:rPr>
              <w:t>Shows sound professional judgement in decision-making.</w:t>
            </w:r>
          </w:p>
          <w:p w14:paraId="11E8AFCA" w14:textId="733E5DED" w:rsidR="0087556C" w:rsidRDefault="0087556C" w:rsidP="0087556C">
            <w:pPr>
              <w:numPr>
                <w:ilvl w:val="0"/>
                <w:numId w:val="41"/>
              </w:numPr>
              <w:spacing w:line="259" w:lineRule="auto"/>
              <w:rPr>
                <w:color w:val="000000" w:themeColor="text1"/>
              </w:rPr>
            </w:pPr>
            <w:r w:rsidRPr="47D92167">
              <w:rPr>
                <w:rFonts w:ascii="Arial" w:eastAsia="Arial" w:hAnsi="Arial" w:cs="Arial"/>
                <w:color w:val="000000" w:themeColor="text1"/>
              </w:rPr>
              <w:t>Takes an overview of complex problems before generating solutions; anticipates implications / consequences of different solutions</w:t>
            </w:r>
            <w:r>
              <w:rPr>
                <w:rFonts w:ascii="Arial" w:eastAsia="Arial" w:hAnsi="Arial" w:cs="Arial"/>
                <w:color w:val="000000" w:themeColor="text1"/>
              </w:rPr>
              <w:t>.</w:t>
            </w:r>
          </w:p>
          <w:p w14:paraId="3C19FEF4" w14:textId="734420AF" w:rsidR="0087556C" w:rsidRDefault="0087556C" w:rsidP="0087556C">
            <w:pPr>
              <w:numPr>
                <w:ilvl w:val="0"/>
                <w:numId w:val="41"/>
              </w:numPr>
              <w:rPr>
                <w:rFonts w:ascii="Arial" w:hAnsi="Arial" w:cs="Arial"/>
                <w:iCs/>
                <w:color w:val="000000"/>
              </w:rPr>
            </w:pPr>
            <w:r>
              <w:rPr>
                <w:rFonts w:ascii="Arial" w:hAnsi="Arial" w:cs="Arial"/>
                <w:iCs/>
                <w:color w:val="000000"/>
              </w:rPr>
              <w:t>Uses a range of information sources and knows how to access relevant information to address issues.</w:t>
            </w:r>
          </w:p>
          <w:p w14:paraId="12271259" w14:textId="144F7C4D" w:rsidR="0087556C" w:rsidRPr="00F7118D" w:rsidRDefault="0087556C" w:rsidP="0087556C">
            <w:pPr>
              <w:numPr>
                <w:ilvl w:val="0"/>
                <w:numId w:val="41"/>
              </w:numPr>
              <w:spacing w:line="259" w:lineRule="auto"/>
              <w:rPr>
                <w:color w:val="000000" w:themeColor="text1"/>
              </w:rPr>
            </w:pPr>
            <w:r w:rsidRPr="47D92167">
              <w:rPr>
                <w:rFonts w:ascii="Arial" w:eastAsia="Arial" w:hAnsi="Arial" w:cs="Arial"/>
                <w:color w:val="000000" w:themeColor="text1"/>
              </w:rPr>
              <w:t>Demonstrate resilience and composure</w:t>
            </w:r>
            <w:r>
              <w:rPr>
                <w:rFonts w:ascii="Arial" w:eastAsia="Arial" w:hAnsi="Arial" w:cs="Arial"/>
                <w:color w:val="000000" w:themeColor="text1"/>
              </w:rPr>
              <w:t xml:space="preserve"> in dealing with situations.</w:t>
            </w:r>
          </w:p>
          <w:p w14:paraId="748503B1" w14:textId="17A6C3AD" w:rsidR="0087556C" w:rsidRDefault="0087556C" w:rsidP="0087556C">
            <w:pPr>
              <w:spacing w:line="259" w:lineRule="auto"/>
              <w:rPr>
                <w:color w:val="000000" w:themeColor="text1"/>
              </w:rPr>
            </w:pPr>
          </w:p>
          <w:p w14:paraId="137461A0" w14:textId="4C315711" w:rsidR="0087556C" w:rsidRDefault="0087556C" w:rsidP="0087556C">
            <w:pPr>
              <w:tabs>
                <w:tab w:val="num" w:pos="432"/>
              </w:tabs>
              <w:spacing w:line="259" w:lineRule="auto"/>
              <w:rPr>
                <w:rFonts w:ascii="Arial" w:eastAsia="Arial" w:hAnsi="Arial" w:cs="Arial"/>
                <w:b/>
                <w:bCs/>
                <w:color w:val="000000" w:themeColor="text1"/>
                <w:lang w:val="en-US"/>
              </w:rPr>
            </w:pPr>
            <w:r w:rsidRPr="2A13B3F8">
              <w:rPr>
                <w:rFonts w:ascii="Arial" w:eastAsia="Arial" w:hAnsi="Arial" w:cs="Arial"/>
                <w:b/>
                <w:bCs/>
                <w:color w:val="000000" w:themeColor="text1"/>
                <w:lang w:val="en-US"/>
              </w:rPr>
              <w:t>Communication Skills</w:t>
            </w:r>
          </w:p>
          <w:p w14:paraId="617CCB3A" w14:textId="77777777" w:rsidR="0087556C" w:rsidRPr="00684371" w:rsidRDefault="0087556C" w:rsidP="0087556C">
            <w:pPr>
              <w:spacing w:line="259" w:lineRule="auto"/>
              <w:rPr>
                <w:rFonts w:ascii="Arial" w:eastAsia="Arial" w:hAnsi="Arial" w:cs="Arial"/>
                <w:i/>
                <w:color w:val="000000" w:themeColor="text1"/>
              </w:rPr>
            </w:pPr>
            <w:r w:rsidRPr="00684371">
              <w:rPr>
                <w:rFonts w:ascii="Arial" w:eastAsia="Arial" w:hAnsi="Arial" w:cs="Arial"/>
                <w:bCs/>
                <w:i/>
                <w:color w:val="000000" w:themeColor="text1"/>
                <w:lang w:val="en-US"/>
              </w:rPr>
              <w:t>For example:</w:t>
            </w:r>
          </w:p>
          <w:p w14:paraId="5F3BBE52" w14:textId="6B4295EE" w:rsidR="0087556C" w:rsidRPr="00832205" w:rsidRDefault="0087556C" w:rsidP="0087556C">
            <w:pPr>
              <w:numPr>
                <w:ilvl w:val="0"/>
                <w:numId w:val="41"/>
              </w:numPr>
              <w:rPr>
                <w:rFonts w:ascii="Arial" w:hAnsi="Arial" w:cs="Arial"/>
                <w:iCs/>
                <w:color w:val="000000"/>
              </w:rPr>
            </w:pPr>
            <w:r w:rsidRPr="2A13B3F8">
              <w:rPr>
                <w:rFonts w:ascii="Arial" w:hAnsi="Arial" w:cs="Arial"/>
              </w:rPr>
              <w:t>Demonstrate strong communication</w:t>
            </w:r>
            <w:r>
              <w:rPr>
                <w:rFonts w:ascii="Arial" w:hAnsi="Arial" w:cs="Arial"/>
              </w:rPr>
              <w:t xml:space="preserve"> skills - </w:t>
            </w:r>
            <w:r>
              <w:rPr>
                <w:rFonts w:ascii="Arial" w:hAnsi="Arial" w:cs="Arial"/>
                <w:color w:val="000000"/>
              </w:rPr>
              <w:t>presents written information in a concise, accurate and structured manner.</w:t>
            </w:r>
          </w:p>
          <w:p w14:paraId="71F1B974" w14:textId="57554012" w:rsidR="0087556C" w:rsidRDefault="0087556C" w:rsidP="0087556C">
            <w:pPr>
              <w:numPr>
                <w:ilvl w:val="0"/>
                <w:numId w:val="41"/>
              </w:numPr>
              <w:rPr>
                <w:rFonts w:ascii="Arial" w:hAnsi="Arial" w:cs="Arial"/>
                <w:iCs/>
                <w:color w:val="000000"/>
              </w:rPr>
            </w:pPr>
            <w:r>
              <w:rPr>
                <w:rFonts w:ascii="Arial" w:hAnsi="Arial" w:cs="Arial"/>
                <w:iCs/>
                <w:color w:val="000000"/>
              </w:rPr>
              <w:t>Demonstrates the ability to influence others effectively.</w:t>
            </w:r>
          </w:p>
          <w:p w14:paraId="024E5519" w14:textId="06515F13" w:rsidR="0087556C" w:rsidRPr="00F94596" w:rsidRDefault="0087556C" w:rsidP="0087556C">
            <w:pPr>
              <w:numPr>
                <w:ilvl w:val="0"/>
                <w:numId w:val="41"/>
              </w:numPr>
              <w:rPr>
                <w:rFonts w:asciiTheme="minorHAnsi" w:eastAsiaTheme="minorEastAsia" w:hAnsiTheme="minorHAnsi" w:cstheme="minorBidi"/>
                <w:color w:val="000000" w:themeColor="text1"/>
              </w:rPr>
            </w:pPr>
            <w:r w:rsidRPr="2A13B3F8">
              <w:rPr>
                <w:rFonts w:ascii="Arial" w:eastAsia="Arial" w:hAnsi="Arial" w:cs="Arial"/>
                <w:color w:val="000000" w:themeColor="text1"/>
              </w:rPr>
              <w:t>Anticipates and recognises the emotional reactions of others when delivering sensitive messages.</w:t>
            </w:r>
          </w:p>
        </w:tc>
      </w:tr>
      <w:tr w:rsidR="0087556C" w:rsidRPr="00E766A5" w14:paraId="0A7F3852" w14:textId="77777777" w:rsidTr="004E7CD8">
        <w:tc>
          <w:tcPr>
            <w:tcW w:w="1856" w:type="dxa"/>
          </w:tcPr>
          <w:p w14:paraId="6F5231BE" w14:textId="77777777" w:rsidR="0087556C" w:rsidRPr="00E766A5" w:rsidRDefault="0087556C" w:rsidP="0087556C">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14:paraId="3F4B3F8F" w14:textId="77777777" w:rsidR="0087556C" w:rsidRPr="00E766A5" w:rsidRDefault="0087556C" w:rsidP="0087556C">
            <w:pPr>
              <w:rPr>
                <w:rFonts w:ascii="Arial" w:hAnsi="Arial" w:cs="Arial"/>
                <w:b/>
                <w:bCs/>
              </w:rPr>
            </w:pPr>
          </w:p>
          <w:p w14:paraId="44D21C67" w14:textId="77777777" w:rsidR="0087556C" w:rsidRPr="00E766A5" w:rsidRDefault="0087556C" w:rsidP="0087556C">
            <w:pPr>
              <w:rPr>
                <w:rFonts w:ascii="Arial" w:hAnsi="Arial" w:cs="Arial"/>
                <w:b/>
                <w:bCs/>
              </w:rPr>
            </w:pPr>
            <w:r w:rsidRPr="00E766A5">
              <w:rPr>
                <w:rFonts w:ascii="Arial" w:hAnsi="Arial" w:cs="Arial"/>
                <w:b/>
                <w:bCs/>
              </w:rPr>
              <w:t>Ranking/Shortlisting / Interview</w:t>
            </w:r>
          </w:p>
        </w:tc>
        <w:tc>
          <w:tcPr>
            <w:tcW w:w="8764" w:type="dxa"/>
          </w:tcPr>
          <w:p w14:paraId="4B9871E3" w14:textId="020A1CE0" w:rsidR="0087556C" w:rsidRPr="00E766A5" w:rsidRDefault="0087556C" w:rsidP="0087556C">
            <w:pPr>
              <w:jc w:val="both"/>
              <w:rPr>
                <w:rFonts w:ascii="Arial" w:hAnsi="Arial" w:cs="Arial"/>
              </w:rPr>
            </w:pPr>
            <w:r w:rsidRPr="3DC3246B">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3255DC78" w14:textId="77777777" w:rsidR="0087556C" w:rsidRPr="00E766A5" w:rsidRDefault="0087556C" w:rsidP="0087556C">
            <w:pPr>
              <w:jc w:val="both"/>
              <w:rPr>
                <w:rFonts w:ascii="Arial" w:hAnsi="Arial" w:cs="Arial"/>
              </w:rPr>
            </w:pPr>
          </w:p>
          <w:p w14:paraId="22F7BA9E" w14:textId="77777777" w:rsidR="0087556C" w:rsidRPr="00E766A5" w:rsidRDefault="0087556C" w:rsidP="0087556C">
            <w:pPr>
              <w:jc w:val="both"/>
              <w:rPr>
                <w:rFonts w:ascii="Arial" w:hAnsi="Arial" w:cs="Arial"/>
                <w:u w:val="single"/>
              </w:rPr>
            </w:pPr>
            <w:r w:rsidRPr="00E766A5">
              <w:rPr>
                <w:rFonts w:ascii="Arial" w:hAnsi="Arial" w:cs="Arial"/>
                <w:u w:val="single"/>
              </w:rPr>
              <w:t xml:space="preserve">Failure to include information regarding these requirements may result in you not being called forward to the next stage of the selection process.  </w:t>
            </w:r>
          </w:p>
          <w:p w14:paraId="14BEFCC5" w14:textId="77777777" w:rsidR="0087556C" w:rsidRPr="00E766A5" w:rsidRDefault="0087556C" w:rsidP="0087556C">
            <w:pPr>
              <w:jc w:val="both"/>
              <w:rPr>
                <w:rFonts w:ascii="Arial" w:hAnsi="Arial" w:cs="Arial"/>
                <w:i/>
                <w:iCs/>
              </w:rPr>
            </w:pPr>
          </w:p>
          <w:p w14:paraId="5AD8E1CD" w14:textId="77777777" w:rsidR="0087556C" w:rsidRDefault="0087556C" w:rsidP="0087556C">
            <w:pPr>
              <w:jc w:val="both"/>
              <w:rPr>
                <w:rFonts w:ascii="Arial" w:hAnsi="Arial" w:cs="Arial"/>
                <w:iCs/>
              </w:rPr>
            </w:pPr>
            <w:r w:rsidRPr="00E766A5">
              <w:rPr>
                <w:rFonts w:ascii="Arial" w:hAnsi="Arial" w:cs="Arial"/>
                <w:iCs/>
              </w:rPr>
              <w:t>Those successful at the ranking stage of this process (where applied) will be placed on an order of merit and will be called to interview in ‘bands’ depending on the service needs of the organisation.</w:t>
            </w:r>
          </w:p>
          <w:p w14:paraId="7DF3BBF9" w14:textId="26275081" w:rsidR="0087556C" w:rsidRPr="007D639C" w:rsidRDefault="0087556C" w:rsidP="0087556C">
            <w:pPr>
              <w:jc w:val="both"/>
              <w:rPr>
                <w:rFonts w:ascii="Arial" w:hAnsi="Arial" w:cs="Arial"/>
                <w:iCs/>
              </w:rPr>
            </w:pPr>
          </w:p>
        </w:tc>
      </w:tr>
      <w:tr w:rsidR="0087556C" w:rsidRPr="00E766A5" w14:paraId="0A927D15" w14:textId="77777777" w:rsidTr="004E7CD8">
        <w:tc>
          <w:tcPr>
            <w:tcW w:w="1856" w:type="dxa"/>
          </w:tcPr>
          <w:p w14:paraId="3D60C468" w14:textId="1DCEA3DF" w:rsidR="0087556C" w:rsidRPr="00E766A5" w:rsidRDefault="0087556C" w:rsidP="0087556C">
            <w:pPr>
              <w:rPr>
                <w:rFonts w:ascii="Arial" w:hAnsi="Arial" w:cs="Arial"/>
                <w:b/>
                <w:bCs/>
              </w:rPr>
            </w:pPr>
            <w:r>
              <w:rPr>
                <w:rFonts w:ascii="Arial" w:hAnsi="Arial" w:cs="Arial"/>
                <w:b/>
                <w:bCs/>
              </w:rPr>
              <w:t>Diversity, Equality and Inclusion</w:t>
            </w:r>
          </w:p>
        </w:tc>
        <w:tc>
          <w:tcPr>
            <w:tcW w:w="8764" w:type="dxa"/>
          </w:tcPr>
          <w:p w14:paraId="70864F0B" w14:textId="77777777" w:rsidR="0087556C" w:rsidRPr="006503D4" w:rsidRDefault="0087556C" w:rsidP="0087556C">
            <w:pPr>
              <w:jc w:val="both"/>
              <w:rPr>
                <w:rFonts w:ascii="Arial" w:hAnsi="Arial" w:cs="Arial"/>
                <w:iCs/>
                <w:lang w:val="en-IE" w:eastAsia="en-US"/>
              </w:rPr>
            </w:pPr>
            <w:r w:rsidRPr="006503D4">
              <w:rPr>
                <w:rFonts w:ascii="Arial" w:hAnsi="Arial" w:cs="Arial"/>
                <w:iCs/>
              </w:rPr>
              <w:t>The HSE is an equal opportunities employer.</w:t>
            </w:r>
          </w:p>
          <w:p w14:paraId="4FE740D5" w14:textId="77777777" w:rsidR="0087556C" w:rsidRDefault="0087556C" w:rsidP="0087556C">
            <w:pPr>
              <w:jc w:val="both"/>
              <w:rPr>
                <w:rFonts w:ascii="Arial" w:hAnsi="Arial" w:cs="Arial"/>
                <w:color w:val="000000"/>
                <w:shd w:val="clear" w:color="auto" w:fill="FFFFFF"/>
              </w:rPr>
            </w:pPr>
          </w:p>
          <w:p w14:paraId="6B933C33" w14:textId="2EA01F8D" w:rsidR="0087556C" w:rsidRPr="006503D4" w:rsidRDefault="0087556C" w:rsidP="0087556C">
            <w:pPr>
              <w:jc w:val="both"/>
              <w:rPr>
                <w:rFonts w:ascii="Arial" w:hAnsi="Arial" w:cs="Arial"/>
                <w:color w:val="000000"/>
                <w:shd w:val="clear" w:color="auto" w:fill="FFFFFF"/>
              </w:rPr>
            </w:pPr>
            <w:r w:rsidRPr="006503D4">
              <w:rPr>
                <w:rFonts w:ascii="Arial" w:hAnsi="Arial" w:cs="Arial"/>
                <w:color w:val="000000"/>
                <w:shd w:val="clear" w:color="auto" w:fill="FFFFFF"/>
              </w:rPr>
              <w:t xml:space="preserve">Employees of the HSE bring a range of skills, talents, diverse thinking and experience to the organisation. The HSE believes passionately that employing a diverse workforce is central to its success – we aim to develop the workforce of the HSE so that it reflects the diversity of </w:t>
            </w:r>
            <w:r w:rsidRPr="006503D4">
              <w:rPr>
                <w:rFonts w:ascii="Arial" w:hAnsi="Arial" w:cs="Arial"/>
                <w:color w:val="000000"/>
                <w:shd w:val="clear" w:color="auto" w:fill="FFFFFF"/>
              </w:rPr>
              <w:lastRenderedPageBreak/>
              <w:t>HSE service users and to strengthen it through accommodating and valuing different perspectives. Ultimately this will result in improved service user and employee experience. </w:t>
            </w:r>
          </w:p>
          <w:p w14:paraId="59536564" w14:textId="77777777" w:rsidR="0087556C" w:rsidRDefault="0087556C" w:rsidP="0087556C">
            <w:pPr>
              <w:jc w:val="both"/>
              <w:rPr>
                <w:rFonts w:ascii="Arial" w:hAnsi="Arial" w:cs="Arial"/>
                <w:color w:val="000000"/>
                <w:shd w:val="clear" w:color="auto" w:fill="FFFFFF"/>
              </w:rPr>
            </w:pPr>
          </w:p>
          <w:p w14:paraId="0A795D40" w14:textId="75AF18B2" w:rsidR="0087556C" w:rsidRPr="006503D4" w:rsidRDefault="0087556C" w:rsidP="0087556C">
            <w:pPr>
              <w:jc w:val="both"/>
              <w:rPr>
                <w:rFonts w:ascii="Arial" w:hAnsi="Arial" w:cs="Arial"/>
                <w:color w:val="000000"/>
                <w:shd w:val="clear" w:color="auto" w:fill="FFFFFF"/>
              </w:rPr>
            </w:pPr>
            <w:r w:rsidRPr="006503D4">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CFB294D" w14:textId="77777777" w:rsidR="0087556C" w:rsidRPr="006503D4" w:rsidRDefault="0087556C" w:rsidP="0087556C">
            <w:pPr>
              <w:jc w:val="both"/>
              <w:rPr>
                <w:rFonts w:ascii="Arial" w:hAnsi="Arial" w:cs="Arial"/>
                <w:color w:val="000000"/>
                <w:shd w:val="clear" w:color="auto" w:fill="FFFFFF"/>
              </w:rPr>
            </w:pPr>
            <w:r w:rsidRPr="006503D4">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54F9C83D" w14:textId="77777777" w:rsidR="0087556C" w:rsidRDefault="0087556C" w:rsidP="0087556C">
            <w:pPr>
              <w:pStyle w:val="NoSpacing"/>
              <w:rPr>
                <w:rFonts w:ascii="Arial" w:hAnsi="Arial" w:cs="Arial"/>
              </w:rPr>
            </w:pPr>
          </w:p>
          <w:p w14:paraId="445BA33F" w14:textId="73D5325B" w:rsidR="0087556C" w:rsidRPr="006503D4" w:rsidRDefault="0087556C" w:rsidP="0087556C">
            <w:pPr>
              <w:pStyle w:val="NoSpacing"/>
              <w:rPr>
                <w:rFonts w:ascii="Arial" w:hAnsi="Arial" w:cs="Arial"/>
              </w:rPr>
            </w:pPr>
            <w:r w:rsidRPr="006503D4">
              <w:rPr>
                <w:rFonts w:ascii="Arial" w:hAnsi="Arial" w:cs="Arial"/>
              </w:rPr>
              <w:t xml:space="preserve">For further information on the HSE commitment to Diversity, Equality and Inclusion, please visit the Diversity, Equality and Inclusion web page at </w:t>
            </w:r>
            <w:hyperlink r:id="rId11" w:history="1">
              <w:r w:rsidRPr="006503D4">
                <w:rPr>
                  <w:rStyle w:val="Hyperlink"/>
                  <w:rFonts w:ascii="Arial" w:hAnsi="Arial" w:cs="Arial"/>
                </w:rPr>
                <w:t>https://www.hse.ie/eng/staff/resources/diversity/</w:t>
              </w:r>
            </w:hyperlink>
            <w:r w:rsidRPr="006503D4">
              <w:rPr>
                <w:rFonts w:ascii="Arial" w:hAnsi="Arial" w:cs="Arial"/>
              </w:rPr>
              <w:t xml:space="preserve">  </w:t>
            </w:r>
          </w:p>
        </w:tc>
      </w:tr>
      <w:tr w:rsidR="0087556C" w:rsidRPr="00E766A5" w14:paraId="05433B01" w14:textId="77777777" w:rsidTr="004E7CD8">
        <w:tc>
          <w:tcPr>
            <w:tcW w:w="1856" w:type="dxa"/>
          </w:tcPr>
          <w:p w14:paraId="4DA054D1" w14:textId="77777777" w:rsidR="0087556C" w:rsidRPr="00E766A5" w:rsidRDefault="0087556C" w:rsidP="0087556C">
            <w:pPr>
              <w:rPr>
                <w:rFonts w:ascii="Arial" w:hAnsi="Arial" w:cs="Arial"/>
                <w:b/>
                <w:bCs/>
              </w:rPr>
            </w:pPr>
            <w:r w:rsidRPr="00E766A5">
              <w:rPr>
                <w:rFonts w:ascii="Arial" w:hAnsi="Arial" w:cs="Arial"/>
                <w:b/>
                <w:bCs/>
              </w:rPr>
              <w:lastRenderedPageBreak/>
              <w:t>Code of Practice</w:t>
            </w:r>
          </w:p>
        </w:tc>
        <w:tc>
          <w:tcPr>
            <w:tcW w:w="8764" w:type="dxa"/>
          </w:tcPr>
          <w:p w14:paraId="3C734358" w14:textId="77777777" w:rsidR="0087556C" w:rsidRPr="00A01774" w:rsidRDefault="0087556C" w:rsidP="0087556C">
            <w:pPr>
              <w:spacing w:line="276" w:lineRule="auto"/>
              <w:rPr>
                <w:rFonts w:ascii="Arial" w:hAnsi="Arial" w:cs="Arial"/>
              </w:rPr>
            </w:pPr>
            <w:r w:rsidRPr="00A01774">
              <w:rPr>
                <w:rFonts w:ascii="Arial" w:hAnsi="Arial" w:cs="Arial"/>
              </w:rPr>
              <w:t>The Health Service Executive</w:t>
            </w:r>
            <w:r w:rsidRPr="00A01774">
              <w:rPr>
                <w:rFonts w:ascii="Arial" w:hAnsi="Arial" w:cs="Arial"/>
                <w:color w:val="FF0000"/>
              </w:rPr>
              <w:t xml:space="preserve"> </w:t>
            </w:r>
            <w:r w:rsidRPr="00A01774">
              <w:rPr>
                <w:rFonts w:ascii="Arial" w:hAnsi="Arial" w:cs="Arial"/>
              </w:rPr>
              <w:t xml:space="preserve">will run this campaign in compliance with the Code of Practice prepared by the Commission for Public Service Appointments (CPSA). </w:t>
            </w:r>
          </w:p>
          <w:p w14:paraId="085E41AA" w14:textId="77777777" w:rsidR="0087556C" w:rsidRDefault="0087556C" w:rsidP="0087556C">
            <w:pPr>
              <w:shd w:val="clear" w:color="auto" w:fill="FFFFFF"/>
              <w:spacing w:line="276" w:lineRule="auto"/>
              <w:rPr>
                <w:rFonts w:ascii="Arial" w:hAnsi="Arial" w:cs="Arial"/>
              </w:rPr>
            </w:pPr>
          </w:p>
          <w:p w14:paraId="2CEB4FBA" w14:textId="516E1D13" w:rsidR="0087556C" w:rsidRPr="00671989" w:rsidRDefault="0087556C" w:rsidP="0087556C">
            <w:pPr>
              <w:shd w:val="clear" w:color="auto" w:fill="FFFFFF"/>
              <w:spacing w:line="276" w:lineRule="auto"/>
              <w:rPr>
                <w:rFonts w:ascii="Arial" w:hAnsi="Arial" w:cs="Arial"/>
                <w:lang w:eastAsia="en-IE"/>
              </w:rPr>
            </w:pPr>
            <w:r w:rsidRPr="00671989">
              <w:rPr>
                <w:rFonts w:ascii="Arial" w:hAnsi="Arial" w:cs="Arial"/>
              </w:rPr>
              <w:t xml:space="preserve">The CPSA is responsible for </w:t>
            </w:r>
            <w:r w:rsidRPr="00671989">
              <w:rPr>
                <w:rFonts w:ascii="Arial" w:hAnsi="Arial" w:cs="Arial"/>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4A69686A" w14:textId="77777777" w:rsidR="0087556C" w:rsidRDefault="0087556C" w:rsidP="0087556C">
            <w:pPr>
              <w:spacing w:line="276" w:lineRule="auto"/>
              <w:rPr>
                <w:rFonts w:ascii="Arial" w:hAnsi="Arial" w:cs="Arial"/>
              </w:rPr>
            </w:pPr>
          </w:p>
          <w:p w14:paraId="5A5E545B" w14:textId="2309CF7B" w:rsidR="0087556C" w:rsidRPr="00A01774" w:rsidRDefault="0087556C" w:rsidP="0087556C">
            <w:pPr>
              <w:spacing w:line="276" w:lineRule="auto"/>
              <w:rPr>
                <w:rFonts w:ascii="Arial" w:hAnsi="Arial" w:cs="Arial"/>
              </w:rPr>
            </w:pPr>
            <w:r w:rsidRPr="00A01774">
              <w:rPr>
                <w:rFonts w:ascii="Arial" w:hAnsi="Arial" w:cs="Arial"/>
              </w:rPr>
              <w:t xml:space="preserve">The CPSA Code of Practice can be accessed via </w:t>
            </w:r>
            <w:hyperlink r:id="rId12" w:history="1">
              <w:r w:rsidRPr="00A01774">
                <w:rPr>
                  <w:rStyle w:val="Hyperlink"/>
                  <w:rFonts w:ascii="Arial" w:hAnsi="Arial" w:cs="Arial"/>
                </w:rPr>
                <w:t>https://www.cpsa.ie/</w:t>
              </w:r>
            </w:hyperlink>
            <w:r w:rsidRPr="00A01774">
              <w:rPr>
                <w:rFonts w:ascii="Arial" w:hAnsi="Arial" w:cs="Arial"/>
              </w:rPr>
              <w:t>.</w:t>
            </w:r>
          </w:p>
          <w:p w14:paraId="002E24B7" w14:textId="6DBE669B" w:rsidR="0087556C" w:rsidRPr="00E766A5" w:rsidRDefault="0087556C" w:rsidP="0087556C">
            <w:pPr>
              <w:jc w:val="both"/>
              <w:rPr>
                <w:rFonts w:ascii="Arial" w:hAnsi="Arial" w:cs="Arial"/>
              </w:rPr>
            </w:pPr>
          </w:p>
        </w:tc>
      </w:tr>
      <w:tr w:rsidR="0087556C" w:rsidRPr="00E766A5" w14:paraId="766BDA7F" w14:textId="77777777" w:rsidTr="47D92167">
        <w:tc>
          <w:tcPr>
            <w:tcW w:w="10620" w:type="dxa"/>
            <w:gridSpan w:val="2"/>
          </w:tcPr>
          <w:p w14:paraId="1F9A2955" w14:textId="56A12EBF" w:rsidR="0087556C" w:rsidRPr="00E766A5" w:rsidRDefault="0087556C" w:rsidP="0087556C">
            <w:pPr>
              <w:jc w:val="both"/>
              <w:rPr>
                <w:rFonts w:ascii="Arial" w:hAnsi="Arial" w:cs="Arial"/>
              </w:rPr>
            </w:pPr>
            <w:r w:rsidRPr="00E766A5">
              <w:rPr>
                <w:rFonts w:ascii="Arial" w:hAnsi="Arial" w:cs="Arial"/>
              </w:rPr>
              <w:t xml:space="preserve">The reform programme outlined for the Health Services may impact on this role and as structures change the job </w:t>
            </w:r>
            <w:r>
              <w:rPr>
                <w:rFonts w:ascii="Arial" w:hAnsi="Arial" w:cs="Arial"/>
              </w:rPr>
              <w:t>specification</w:t>
            </w:r>
            <w:r w:rsidRPr="00E766A5">
              <w:rPr>
                <w:rFonts w:ascii="Arial" w:hAnsi="Arial" w:cs="Arial"/>
              </w:rPr>
              <w:t xml:space="preserve"> may be reviewed.</w:t>
            </w:r>
          </w:p>
          <w:p w14:paraId="783077AB" w14:textId="77777777" w:rsidR="0087556C" w:rsidRPr="00E766A5" w:rsidRDefault="0087556C" w:rsidP="0087556C">
            <w:pPr>
              <w:jc w:val="both"/>
              <w:rPr>
                <w:rFonts w:ascii="Arial" w:hAnsi="Arial" w:cs="Arial"/>
              </w:rPr>
            </w:pPr>
            <w:r w:rsidRPr="00E766A5">
              <w:rPr>
                <w:rFonts w:ascii="Arial" w:hAnsi="Arial" w:cs="Arial"/>
              </w:rPr>
              <w:t xml:space="preserve">This job </w:t>
            </w:r>
            <w:r>
              <w:rPr>
                <w:rFonts w:ascii="Arial" w:hAnsi="Arial" w:cs="Arial"/>
              </w:rPr>
              <w:t>specification</w:t>
            </w:r>
            <w:r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7DD6B123" w14:textId="536423D3" w:rsidR="00A01774" w:rsidRDefault="00A01774" w:rsidP="00A01774">
      <w:pPr>
        <w:rPr>
          <w:rFonts w:ascii="Arial" w:hAnsi="Arial" w:cs="Arial"/>
          <w:b/>
        </w:rPr>
      </w:pPr>
    </w:p>
    <w:p w14:paraId="1A511066" w14:textId="6EA9521E" w:rsidR="006503D4" w:rsidRDefault="006503D4" w:rsidP="00C41175">
      <w:pPr>
        <w:rPr>
          <w:rFonts w:ascii="Arial" w:hAnsi="Arial" w:cs="Arial"/>
          <w:b/>
        </w:rPr>
      </w:pPr>
    </w:p>
    <w:p w14:paraId="2527B214" w14:textId="105098F5" w:rsidR="006503D4" w:rsidRDefault="006503D4" w:rsidP="00C41175">
      <w:pPr>
        <w:rPr>
          <w:rFonts w:ascii="Arial" w:hAnsi="Arial" w:cs="Arial"/>
          <w:b/>
        </w:rPr>
      </w:pPr>
    </w:p>
    <w:p w14:paraId="1186A107" w14:textId="77777777" w:rsidR="006503D4" w:rsidRDefault="006503D4" w:rsidP="00A01774">
      <w:pPr>
        <w:jc w:val="center"/>
        <w:rPr>
          <w:rFonts w:ascii="Arial" w:hAnsi="Arial" w:cs="Arial"/>
          <w:b/>
        </w:rPr>
      </w:pPr>
    </w:p>
    <w:p w14:paraId="478ABBC9" w14:textId="452AB4E9" w:rsidR="006503D4" w:rsidRDefault="006503D4" w:rsidP="00A01774">
      <w:pPr>
        <w:jc w:val="center"/>
        <w:rPr>
          <w:rFonts w:ascii="Arial" w:hAnsi="Arial" w:cs="Arial"/>
          <w:b/>
        </w:rPr>
      </w:pPr>
    </w:p>
    <w:p w14:paraId="126B19A7" w14:textId="31C3C854" w:rsidR="00E9597E" w:rsidRDefault="00E9597E" w:rsidP="00A01774">
      <w:pPr>
        <w:jc w:val="center"/>
        <w:rPr>
          <w:rFonts w:ascii="Arial" w:hAnsi="Arial" w:cs="Arial"/>
          <w:b/>
        </w:rPr>
      </w:pPr>
    </w:p>
    <w:p w14:paraId="3EE8FBE2" w14:textId="0B13DDE1" w:rsidR="00E9597E" w:rsidRDefault="00E9597E" w:rsidP="00A01774">
      <w:pPr>
        <w:jc w:val="center"/>
        <w:rPr>
          <w:rFonts w:ascii="Arial" w:hAnsi="Arial" w:cs="Arial"/>
          <w:b/>
        </w:rPr>
      </w:pPr>
    </w:p>
    <w:p w14:paraId="1433ACE0" w14:textId="1D7BC054" w:rsidR="00E9597E" w:rsidRDefault="00E9597E" w:rsidP="00A01774">
      <w:pPr>
        <w:jc w:val="center"/>
        <w:rPr>
          <w:rFonts w:ascii="Arial" w:hAnsi="Arial" w:cs="Arial"/>
          <w:b/>
        </w:rPr>
      </w:pPr>
    </w:p>
    <w:p w14:paraId="2F8E1DC6" w14:textId="7A1904CD" w:rsidR="00E9597E" w:rsidRDefault="00E9597E" w:rsidP="00A01774">
      <w:pPr>
        <w:jc w:val="center"/>
        <w:rPr>
          <w:rFonts w:ascii="Arial" w:hAnsi="Arial" w:cs="Arial"/>
          <w:b/>
        </w:rPr>
      </w:pPr>
    </w:p>
    <w:p w14:paraId="2CDA1E71" w14:textId="46CE932B" w:rsidR="00E9597E" w:rsidRDefault="00E9597E" w:rsidP="00A01774">
      <w:pPr>
        <w:jc w:val="center"/>
        <w:rPr>
          <w:rFonts w:ascii="Arial" w:hAnsi="Arial" w:cs="Arial"/>
          <w:b/>
        </w:rPr>
      </w:pPr>
    </w:p>
    <w:p w14:paraId="7DF0A259" w14:textId="13912659" w:rsidR="00E9597E" w:rsidRDefault="00E9597E" w:rsidP="00A01774">
      <w:pPr>
        <w:jc w:val="center"/>
        <w:rPr>
          <w:rFonts w:ascii="Arial" w:hAnsi="Arial" w:cs="Arial"/>
          <w:b/>
        </w:rPr>
      </w:pPr>
    </w:p>
    <w:p w14:paraId="4278DB1B" w14:textId="317A6C2F" w:rsidR="00E9597E" w:rsidRDefault="00E9597E" w:rsidP="00A01774">
      <w:pPr>
        <w:jc w:val="center"/>
        <w:rPr>
          <w:rFonts w:ascii="Arial" w:hAnsi="Arial" w:cs="Arial"/>
          <w:b/>
        </w:rPr>
      </w:pPr>
    </w:p>
    <w:p w14:paraId="40950497" w14:textId="2FDDF391" w:rsidR="00E9597E" w:rsidRDefault="00E9597E" w:rsidP="00A01774">
      <w:pPr>
        <w:jc w:val="center"/>
        <w:rPr>
          <w:rFonts w:ascii="Arial" w:hAnsi="Arial" w:cs="Arial"/>
          <w:b/>
        </w:rPr>
      </w:pPr>
    </w:p>
    <w:p w14:paraId="70D5CBED" w14:textId="54FD4386" w:rsidR="00E9597E" w:rsidRDefault="00E9597E" w:rsidP="00A01774">
      <w:pPr>
        <w:jc w:val="center"/>
        <w:rPr>
          <w:rFonts w:ascii="Arial" w:hAnsi="Arial" w:cs="Arial"/>
          <w:b/>
        </w:rPr>
      </w:pPr>
    </w:p>
    <w:p w14:paraId="13145269" w14:textId="0DAA3ABF" w:rsidR="00E9597E" w:rsidRDefault="00E9597E" w:rsidP="00A01774">
      <w:pPr>
        <w:jc w:val="center"/>
        <w:rPr>
          <w:rFonts w:ascii="Arial" w:hAnsi="Arial" w:cs="Arial"/>
          <w:b/>
        </w:rPr>
      </w:pPr>
    </w:p>
    <w:p w14:paraId="569C787E" w14:textId="4BC76213" w:rsidR="00E9597E" w:rsidRDefault="00E9597E" w:rsidP="00A01774">
      <w:pPr>
        <w:jc w:val="center"/>
        <w:rPr>
          <w:rFonts w:ascii="Arial" w:hAnsi="Arial" w:cs="Arial"/>
          <w:b/>
        </w:rPr>
      </w:pPr>
    </w:p>
    <w:p w14:paraId="3B0A46BF" w14:textId="1448F10B" w:rsidR="00E9597E" w:rsidRDefault="00E9597E" w:rsidP="00A01774">
      <w:pPr>
        <w:jc w:val="center"/>
        <w:rPr>
          <w:rFonts w:ascii="Arial" w:hAnsi="Arial" w:cs="Arial"/>
          <w:b/>
        </w:rPr>
      </w:pPr>
    </w:p>
    <w:p w14:paraId="4D53FCCD" w14:textId="2A161B17" w:rsidR="00E9597E" w:rsidRDefault="00E9597E" w:rsidP="00A01774">
      <w:pPr>
        <w:jc w:val="center"/>
        <w:rPr>
          <w:rFonts w:ascii="Arial" w:hAnsi="Arial" w:cs="Arial"/>
          <w:b/>
        </w:rPr>
      </w:pPr>
    </w:p>
    <w:p w14:paraId="2D1A1A4C" w14:textId="5D6FA063" w:rsidR="00E9597E" w:rsidRDefault="00E9597E" w:rsidP="00A01774">
      <w:pPr>
        <w:jc w:val="center"/>
        <w:rPr>
          <w:rFonts w:ascii="Arial" w:hAnsi="Arial" w:cs="Arial"/>
          <w:b/>
        </w:rPr>
      </w:pPr>
    </w:p>
    <w:p w14:paraId="1E68DA72" w14:textId="37911125" w:rsidR="00E9597E" w:rsidRDefault="00E9597E" w:rsidP="00A01774">
      <w:pPr>
        <w:jc w:val="center"/>
        <w:rPr>
          <w:rFonts w:ascii="Arial" w:hAnsi="Arial" w:cs="Arial"/>
          <w:b/>
        </w:rPr>
      </w:pPr>
    </w:p>
    <w:p w14:paraId="534B8817" w14:textId="13B0B76B" w:rsidR="00E9597E" w:rsidRDefault="00E9597E" w:rsidP="00A01774">
      <w:pPr>
        <w:jc w:val="center"/>
        <w:rPr>
          <w:rFonts w:ascii="Arial" w:hAnsi="Arial" w:cs="Arial"/>
          <w:b/>
        </w:rPr>
      </w:pPr>
    </w:p>
    <w:p w14:paraId="7D794E45" w14:textId="31BCBB6E" w:rsidR="00E9597E" w:rsidRDefault="00E9597E" w:rsidP="00A01774">
      <w:pPr>
        <w:jc w:val="center"/>
        <w:rPr>
          <w:rFonts w:ascii="Arial" w:hAnsi="Arial" w:cs="Arial"/>
          <w:b/>
        </w:rPr>
      </w:pPr>
    </w:p>
    <w:p w14:paraId="306F494C" w14:textId="385BB663" w:rsidR="00E9597E" w:rsidRDefault="00E9597E" w:rsidP="00A01774">
      <w:pPr>
        <w:jc w:val="center"/>
        <w:rPr>
          <w:rFonts w:ascii="Arial" w:hAnsi="Arial" w:cs="Arial"/>
          <w:b/>
        </w:rPr>
      </w:pPr>
    </w:p>
    <w:p w14:paraId="3170BC46" w14:textId="4CF387C5" w:rsidR="00E9597E" w:rsidRDefault="00E9597E" w:rsidP="00A01774">
      <w:pPr>
        <w:jc w:val="center"/>
        <w:rPr>
          <w:rFonts w:ascii="Arial" w:hAnsi="Arial" w:cs="Arial"/>
          <w:b/>
        </w:rPr>
      </w:pPr>
    </w:p>
    <w:p w14:paraId="35AC6F34" w14:textId="3332E12D" w:rsidR="00E9597E" w:rsidRDefault="00E9597E" w:rsidP="00A01774">
      <w:pPr>
        <w:jc w:val="center"/>
        <w:rPr>
          <w:rFonts w:ascii="Arial" w:hAnsi="Arial" w:cs="Arial"/>
          <w:b/>
        </w:rPr>
      </w:pPr>
    </w:p>
    <w:p w14:paraId="41F55988" w14:textId="7C789C9B" w:rsidR="00E9597E" w:rsidRDefault="00E9597E" w:rsidP="00A01774">
      <w:pPr>
        <w:jc w:val="center"/>
        <w:rPr>
          <w:rFonts w:ascii="Arial" w:hAnsi="Arial" w:cs="Arial"/>
          <w:b/>
        </w:rPr>
      </w:pPr>
    </w:p>
    <w:p w14:paraId="3A1CDD38" w14:textId="005F9161" w:rsidR="00E9597E" w:rsidRDefault="00E9597E" w:rsidP="00A01774">
      <w:pPr>
        <w:jc w:val="center"/>
        <w:rPr>
          <w:rFonts w:ascii="Arial" w:hAnsi="Arial" w:cs="Arial"/>
          <w:b/>
        </w:rPr>
      </w:pPr>
    </w:p>
    <w:p w14:paraId="6D58D628" w14:textId="041CA4E9" w:rsidR="00E9597E" w:rsidRDefault="00E9597E" w:rsidP="00A01774">
      <w:pPr>
        <w:jc w:val="center"/>
        <w:rPr>
          <w:rFonts w:ascii="Arial" w:hAnsi="Arial" w:cs="Arial"/>
          <w:b/>
        </w:rPr>
      </w:pPr>
    </w:p>
    <w:p w14:paraId="59EF418E" w14:textId="4AB2C64B" w:rsidR="00E9597E" w:rsidRDefault="00E9597E" w:rsidP="00A01774">
      <w:pPr>
        <w:jc w:val="center"/>
        <w:rPr>
          <w:rFonts w:ascii="Arial" w:hAnsi="Arial" w:cs="Arial"/>
          <w:b/>
        </w:rPr>
      </w:pPr>
    </w:p>
    <w:p w14:paraId="476DFFB1" w14:textId="61F6F7F9" w:rsidR="00E9597E" w:rsidRDefault="00E9597E" w:rsidP="00A01774">
      <w:pPr>
        <w:jc w:val="center"/>
        <w:rPr>
          <w:rFonts w:ascii="Arial" w:hAnsi="Arial" w:cs="Arial"/>
          <w:b/>
        </w:rPr>
      </w:pPr>
    </w:p>
    <w:p w14:paraId="5A940105" w14:textId="77777777" w:rsidR="00E9597E" w:rsidRDefault="00E9597E" w:rsidP="00A01774">
      <w:pPr>
        <w:jc w:val="center"/>
        <w:rPr>
          <w:rFonts w:ascii="Arial" w:hAnsi="Arial" w:cs="Arial"/>
          <w:b/>
        </w:rPr>
      </w:pPr>
    </w:p>
    <w:p w14:paraId="465DF5C3" w14:textId="0965E296" w:rsidR="00E9597E" w:rsidRDefault="00E9597E" w:rsidP="00E9597E">
      <w:pPr>
        <w:rPr>
          <w:rFonts w:ascii="Arial" w:hAnsi="Arial" w:cs="Arial"/>
          <w:b/>
        </w:rPr>
      </w:pPr>
      <w:r w:rsidRPr="00544770">
        <w:rPr>
          <w:noProof/>
          <w:color w:val="000099"/>
          <w:lang w:val="en-IE" w:eastAsia="en-IE"/>
        </w:rPr>
        <w:drawing>
          <wp:anchor distT="0" distB="0" distL="114300" distR="114300" simplePos="0" relativeHeight="251667456" behindDoc="0" locked="0" layoutInCell="1" allowOverlap="1" wp14:anchorId="23071655" wp14:editId="1DC49131">
            <wp:simplePos x="0" y="0"/>
            <wp:positionH relativeFrom="margin">
              <wp:posOffset>-923925</wp:posOffset>
            </wp:positionH>
            <wp:positionV relativeFrom="margin">
              <wp:posOffset>-819150</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3D052D" w14:textId="67647189" w:rsidR="00543F98" w:rsidRPr="009850B9" w:rsidRDefault="009850B9" w:rsidP="00A01774">
      <w:pPr>
        <w:jc w:val="center"/>
        <w:rPr>
          <w:rFonts w:ascii="Arial" w:hAnsi="Arial" w:cs="Arial"/>
          <w:b/>
        </w:rPr>
      </w:pPr>
      <w:r w:rsidRPr="009850B9">
        <w:rPr>
          <w:rFonts w:ascii="Arial" w:hAnsi="Arial" w:cs="Arial"/>
          <w:b/>
        </w:rPr>
        <w:t xml:space="preserve">Clinical Nurse Manager </w:t>
      </w:r>
      <w:r w:rsidR="000429AC">
        <w:rPr>
          <w:rFonts w:ascii="Arial" w:hAnsi="Arial" w:cs="Arial"/>
          <w:b/>
        </w:rPr>
        <w:t>1</w:t>
      </w:r>
      <w:r w:rsidR="000D4025">
        <w:rPr>
          <w:rFonts w:ascii="Arial" w:hAnsi="Arial" w:cs="Arial"/>
          <w:b/>
        </w:rPr>
        <w:t xml:space="preserve"> </w:t>
      </w:r>
    </w:p>
    <w:p w14:paraId="5A3F1262" w14:textId="0100B028" w:rsidR="00543F98" w:rsidRDefault="00543F98" w:rsidP="00A01774">
      <w:pPr>
        <w:jc w:val="center"/>
        <w:rPr>
          <w:rFonts w:ascii="Arial" w:hAnsi="Arial" w:cs="Arial"/>
          <w:b/>
        </w:rPr>
      </w:pPr>
      <w:r w:rsidRPr="00E766A5">
        <w:rPr>
          <w:rFonts w:ascii="Arial" w:hAnsi="Arial" w:cs="Arial"/>
          <w:b/>
        </w:rPr>
        <w:t>Terms and Conditions of Employment</w:t>
      </w:r>
    </w:p>
    <w:p w14:paraId="1272A023" w14:textId="77777777" w:rsidR="00A01774" w:rsidRPr="00E766A5" w:rsidRDefault="00A01774" w:rsidP="00A01774">
      <w:pPr>
        <w:jc w:val="center"/>
        <w:rPr>
          <w:rFonts w:ascii="Arial" w:hAnsi="Arial" w:cs="Arial"/>
          <w:b/>
        </w:rPr>
      </w:pPr>
    </w:p>
    <w:tbl>
      <w:tblPr>
        <w:tblW w:w="1049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8363"/>
      </w:tblGrid>
      <w:tr w:rsidR="00543F98" w:rsidRPr="00E766A5" w14:paraId="27B0B744" w14:textId="77777777" w:rsidTr="008A65D6">
        <w:tc>
          <w:tcPr>
            <w:tcW w:w="2127" w:type="dxa"/>
          </w:tcPr>
          <w:p w14:paraId="40B11158"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363" w:type="dxa"/>
          </w:tcPr>
          <w:p w14:paraId="63F32B58" w14:textId="1B7E821A" w:rsidR="00543F98"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The</w:t>
            </w:r>
            <w:r w:rsidR="00182323">
              <w:rPr>
                <w:rFonts w:ascii="Arial" w:hAnsi="Arial" w:cs="Arial"/>
                <w:spacing w:val="-3"/>
              </w:rPr>
              <w:t xml:space="preserve">re are </w:t>
            </w:r>
            <w:r w:rsidR="00182323">
              <w:rPr>
                <w:rFonts w:ascii="Arial" w:hAnsi="Arial" w:cs="Arial"/>
                <w:iCs/>
                <w:color w:val="000000" w:themeColor="text1"/>
              </w:rPr>
              <w:t>currently a number of vacancies throughout Donegal.</w:t>
            </w:r>
          </w:p>
          <w:p w14:paraId="02D2A8A9" w14:textId="77777777" w:rsidR="00543F98" w:rsidRDefault="00543F98" w:rsidP="005F595E">
            <w:pPr>
              <w:tabs>
                <w:tab w:val="left" w:pos="-720"/>
                <w:tab w:val="left" w:pos="0"/>
                <w:tab w:val="left" w:pos="720"/>
              </w:tabs>
              <w:suppressAutoHyphens/>
              <w:jc w:val="both"/>
              <w:rPr>
                <w:rFonts w:ascii="Arial" w:hAnsi="Arial" w:cs="Arial"/>
                <w:spacing w:val="-3"/>
              </w:rPr>
            </w:pPr>
          </w:p>
          <w:p w14:paraId="669D1F21" w14:textId="4C3186B9"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w:t>
            </w:r>
            <w:r w:rsidR="00182323">
              <w:rPr>
                <w:rFonts w:ascii="Arial" w:hAnsi="Arial" w:cs="Arial"/>
                <w:spacing w:val="-3"/>
              </w:rPr>
              <w:t xml:space="preserve">supplementary </w:t>
            </w:r>
            <w:r>
              <w:rPr>
                <w:rFonts w:ascii="Arial" w:hAnsi="Arial" w:cs="Arial"/>
                <w:spacing w:val="-3"/>
              </w:rPr>
              <w:t xml:space="preserve">panel may be created from which permanent and specified purpose vacancies of full or part time duration may be filled. The tenure of these posts will be indicated at “expression of interest” stage. </w:t>
            </w:r>
          </w:p>
          <w:p w14:paraId="34C016A0" w14:textId="77777777" w:rsidR="00543F98" w:rsidRDefault="00543F98" w:rsidP="005F595E">
            <w:pPr>
              <w:tabs>
                <w:tab w:val="left" w:pos="-720"/>
                <w:tab w:val="left" w:pos="0"/>
                <w:tab w:val="left" w:pos="720"/>
              </w:tabs>
              <w:suppressAutoHyphens/>
              <w:jc w:val="both"/>
              <w:rPr>
                <w:rFonts w:ascii="Arial" w:hAnsi="Arial" w:cs="Arial"/>
                <w:spacing w:val="-3"/>
              </w:rPr>
            </w:pPr>
          </w:p>
          <w:p w14:paraId="0FCC3242" w14:textId="2337582A" w:rsidR="00543F98" w:rsidRPr="00E766A5"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tc>
      </w:tr>
      <w:tr w:rsidR="00543F98" w:rsidRPr="00E766A5" w14:paraId="23634FF2" w14:textId="77777777" w:rsidTr="008A65D6">
        <w:tc>
          <w:tcPr>
            <w:tcW w:w="2127" w:type="dxa"/>
          </w:tcPr>
          <w:p w14:paraId="41736267"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8363" w:type="dxa"/>
          </w:tcPr>
          <w:p w14:paraId="3C083488" w14:textId="22A38BB1" w:rsidR="00C41175" w:rsidRDefault="00C41175" w:rsidP="00C41175">
            <w:pPr>
              <w:jc w:val="both"/>
              <w:rPr>
                <w:rFonts w:ascii="Arial" w:hAnsi="Arial" w:cs="Arial"/>
              </w:rPr>
            </w:pPr>
            <w:r w:rsidRPr="00C41175">
              <w:rPr>
                <w:rFonts w:ascii="Arial" w:hAnsi="Arial" w:cs="Arial"/>
              </w:rPr>
              <w:t>The Salar</w:t>
            </w:r>
            <w:r w:rsidR="005A16A1">
              <w:rPr>
                <w:rFonts w:ascii="Arial" w:hAnsi="Arial" w:cs="Arial"/>
              </w:rPr>
              <w:t xml:space="preserve">y scale for </w:t>
            </w:r>
            <w:r w:rsidR="00182323">
              <w:rPr>
                <w:rFonts w:ascii="Arial" w:hAnsi="Arial" w:cs="Arial"/>
              </w:rPr>
              <w:t>the post as of 01/</w:t>
            </w:r>
            <w:r w:rsidR="005A16A1">
              <w:rPr>
                <w:rFonts w:ascii="Arial" w:hAnsi="Arial" w:cs="Arial"/>
              </w:rPr>
              <w:t>10</w:t>
            </w:r>
            <w:r w:rsidR="00182323">
              <w:rPr>
                <w:rFonts w:ascii="Arial" w:hAnsi="Arial" w:cs="Arial"/>
              </w:rPr>
              <w:t>/</w:t>
            </w:r>
            <w:r w:rsidRPr="00C41175">
              <w:rPr>
                <w:rFonts w:ascii="Arial" w:hAnsi="Arial" w:cs="Arial"/>
              </w:rPr>
              <w:t xml:space="preserve">2023 is: </w:t>
            </w:r>
          </w:p>
          <w:p w14:paraId="1B190E4D" w14:textId="77777777" w:rsidR="00E9597E" w:rsidRPr="00C41175" w:rsidRDefault="00E9597E" w:rsidP="00C41175">
            <w:pPr>
              <w:jc w:val="both"/>
              <w:rPr>
                <w:rFonts w:ascii="Arial" w:hAnsi="Arial" w:cs="Arial"/>
                <w:b/>
                <w:bCs/>
              </w:rPr>
            </w:pPr>
          </w:p>
          <w:p w14:paraId="21D42325" w14:textId="2533EF8B" w:rsidR="00C41175" w:rsidRPr="00C41175" w:rsidRDefault="005A16A1" w:rsidP="00C41175">
            <w:pPr>
              <w:jc w:val="both"/>
              <w:rPr>
                <w:rFonts w:ascii="Arial" w:hAnsi="Arial" w:cs="Arial"/>
                <w:b/>
                <w:bCs/>
              </w:rPr>
            </w:pPr>
            <w:r w:rsidRPr="005A16A1">
              <w:rPr>
                <w:rFonts w:ascii="Arial" w:hAnsi="Arial" w:cs="Arial"/>
                <w:b/>
                <w:bCs/>
                <w:noProof/>
                <w:lang w:val="en-IE" w:eastAsia="en-IE"/>
              </w:rPr>
              <w:drawing>
                <wp:inline distT="0" distB="0" distL="0" distR="0" wp14:anchorId="54796C6E" wp14:editId="514195FF">
                  <wp:extent cx="5106113" cy="21910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06113" cy="219106"/>
                          </a:xfrm>
                          <a:prstGeom prst="rect">
                            <a:avLst/>
                          </a:prstGeom>
                        </pic:spPr>
                      </pic:pic>
                    </a:graphicData>
                  </a:graphic>
                </wp:inline>
              </w:drawing>
            </w:r>
          </w:p>
          <w:p w14:paraId="3AF48FDD" w14:textId="77777777" w:rsidR="00543F98" w:rsidRDefault="00543F98" w:rsidP="005F595E">
            <w:pPr>
              <w:jc w:val="both"/>
              <w:rPr>
                <w:rFonts w:ascii="Arial" w:hAnsi="Arial" w:cs="Arial"/>
              </w:rPr>
            </w:pPr>
          </w:p>
          <w:p w14:paraId="533FF6D0" w14:textId="77777777" w:rsidR="00543F98" w:rsidRDefault="00543F98" w:rsidP="005F595E">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7EC681F" w14:textId="77777777" w:rsidR="00543F98" w:rsidRPr="00E766A5" w:rsidRDefault="00543F98" w:rsidP="005F595E">
            <w:pPr>
              <w:jc w:val="both"/>
              <w:rPr>
                <w:rFonts w:ascii="Arial" w:hAnsi="Arial" w:cs="Arial"/>
              </w:rPr>
            </w:pPr>
          </w:p>
        </w:tc>
      </w:tr>
      <w:tr w:rsidR="00543F98" w:rsidRPr="00E766A5" w14:paraId="0FA0A820" w14:textId="77777777" w:rsidTr="008A65D6">
        <w:tc>
          <w:tcPr>
            <w:tcW w:w="2127" w:type="dxa"/>
          </w:tcPr>
          <w:p w14:paraId="33FEB2DC"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4D206163" w14:textId="77777777" w:rsidR="00543F98" w:rsidRPr="00E766A5" w:rsidRDefault="00543F98" w:rsidP="005F595E">
            <w:pPr>
              <w:jc w:val="both"/>
              <w:rPr>
                <w:rFonts w:ascii="Arial" w:hAnsi="Arial" w:cs="Arial"/>
                <w:b/>
                <w:bCs/>
              </w:rPr>
            </w:pPr>
          </w:p>
        </w:tc>
        <w:tc>
          <w:tcPr>
            <w:tcW w:w="8363" w:type="dxa"/>
          </w:tcPr>
          <w:p w14:paraId="6E44E708" w14:textId="77777777" w:rsidR="00543F98" w:rsidRPr="00E766A5" w:rsidRDefault="00543F98" w:rsidP="005F595E">
            <w:pPr>
              <w:jc w:val="both"/>
              <w:rPr>
                <w:rFonts w:ascii="Arial" w:hAnsi="Arial" w:cs="Arial"/>
              </w:rPr>
            </w:pPr>
            <w:r w:rsidRPr="00E766A5">
              <w:rPr>
                <w:rFonts w:ascii="Arial" w:hAnsi="Arial" w:cs="Arial"/>
              </w:rPr>
              <w:t xml:space="preserve">The standard working week applying to the post is to be confirmed at Job Offer stage.  </w:t>
            </w:r>
          </w:p>
          <w:p w14:paraId="2286275C" w14:textId="3BD98729" w:rsidR="00543F98" w:rsidRPr="00E766A5" w:rsidRDefault="00543F98" w:rsidP="00C41175">
            <w:pPr>
              <w:jc w:val="both"/>
              <w:rPr>
                <w:rFonts w:ascii="Arial" w:hAnsi="Arial" w:cs="Arial"/>
              </w:rPr>
            </w:pPr>
            <w:r w:rsidRPr="00E766A5">
              <w:rPr>
                <w:rFonts w:ascii="Arial" w:hAnsi="Arial" w:cs="Arial"/>
              </w:rPr>
              <w:t xml:space="preserve">change between the hours of </w:t>
            </w:r>
            <w:smartTag w:uri="urn:schemas-microsoft-com:office:smarttags" w:element="time">
              <w:smartTagPr>
                <w:attr w:name="Hour" w:val="8"/>
                <w:attr w:name="Minute" w:val="0"/>
              </w:smartTagPr>
              <w:r w:rsidRPr="00E766A5">
                <w:rPr>
                  <w:rFonts w:ascii="Arial" w:hAnsi="Arial" w:cs="Arial"/>
                </w:rPr>
                <w:t>8am-8pm</w:t>
              </w:r>
            </w:smartTag>
            <w:r w:rsidRPr="00E766A5">
              <w:rPr>
                <w:rFonts w:ascii="Arial" w:hAnsi="Arial" w:cs="Arial"/>
              </w:rPr>
              <w:t xml:space="preserve"> over seven days to meet the requirements </w:t>
            </w:r>
          </w:p>
        </w:tc>
      </w:tr>
      <w:tr w:rsidR="00543F98" w:rsidRPr="00E766A5" w14:paraId="19AD7195" w14:textId="77777777" w:rsidTr="008A65D6">
        <w:tc>
          <w:tcPr>
            <w:tcW w:w="2127" w:type="dxa"/>
          </w:tcPr>
          <w:p w14:paraId="215E93D7"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363" w:type="dxa"/>
          </w:tcPr>
          <w:p w14:paraId="5BF323B3" w14:textId="48B5E624" w:rsidR="00543F98" w:rsidRPr="00E766A5" w:rsidRDefault="000010EE" w:rsidP="007C3755">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tc>
      </w:tr>
      <w:tr w:rsidR="00543F98" w:rsidRPr="00E766A5" w14:paraId="78364567" w14:textId="77777777" w:rsidTr="008A65D6">
        <w:tc>
          <w:tcPr>
            <w:tcW w:w="2127" w:type="dxa"/>
          </w:tcPr>
          <w:p w14:paraId="2DEB15A8"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2EAA8E2C" w14:textId="77777777" w:rsidR="00543F98" w:rsidRPr="00E766A5" w:rsidRDefault="00543F98" w:rsidP="005F595E">
            <w:pPr>
              <w:jc w:val="both"/>
              <w:rPr>
                <w:rFonts w:ascii="Arial" w:hAnsi="Arial" w:cs="Arial"/>
                <w:b/>
                <w:bCs/>
              </w:rPr>
            </w:pPr>
          </w:p>
          <w:p w14:paraId="601CF40A" w14:textId="77777777" w:rsidR="00543F98" w:rsidRPr="00E766A5" w:rsidRDefault="00543F98" w:rsidP="005F595E">
            <w:pPr>
              <w:jc w:val="both"/>
              <w:rPr>
                <w:rFonts w:ascii="Arial" w:hAnsi="Arial" w:cs="Arial"/>
                <w:b/>
                <w:bCs/>
              </w:rPr>
            </w:pPr>
          </w:p>
        </w:tc>
        <w:tc>
          <w:tcPr>
            <w:tcW w:w="8363" w:type="dxa"/>
          </w:tcPr>
          <w:p w14:paraId="51CB1D77" w14:textId="77777777" w:rsidR="00543F98" w:rsidRPr="00E766A5"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tc>
      </w:tr>
      <w:tr w:rsidR="005F595E" w:rsidRPr="00E766A5" w14:paraId="644FDFA0" w14:textId="77777777" w:rsidTr="008A65D6">
        <w:tc>
          <w:tcPr>
            <w:tcW w:w="2127" w:type="dxa"/>
          </w:tcPr>
          <w:p w14:paraId="55118531" w14:textId="77777777" w:rsidR="005F595E" w:rsidRPr="00E766A5" w:rsidRDefault="005F595E" w:rsidP="005F595E">
            <w:pPr>
              <w:jc w:val="both"/>
              <w:rPr>
                <w:rFonts w:ascii="Arial" w:hAnsi="Arial" w:cs="Arial"/>
                <w:b/>
                <w:bCs/>
              </w:rPr>
            </w:pPr>
            <w:r>
              <w:rPr>
                <w:rFonts w:ascii="Arial" w:hAnsi="Arial" w:cs="Arial"/>
                <w:b/>
                <w:bCs/>
              </w:rPr>
              <w:t>Age</w:t>
            </w:r>
          </w:p>
        </w:tc>
        <w:tc>
          <w:tcPr>
            <w:tcW w:w="8363" w:type="dxa"/>
          </w:tcPr>
          <w:p w14:paraId="1C2F7D8C"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64F0280B"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6C3D1312"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0474BD80" w14:textId="0AA55C48"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0D969146" w14:textId="77777777" w:rsidR="005F595E" w:rsidRPr="00E45386" w:rsidRDefault="00E45386" w:rsidP="00E45386">
            <w:pPr>
              <w:autoSpaceDE w:val="0"/>
              <w:autoSpaceDN w:val="0"/>
              <w:adjustRightInd w:val="0"/>
              <w:rPr>
                <w:rFonts w:ascii="Helv" w:eastAsiaTheme="minorHAnsi" w:hAnsi="Helv" w:cs="Helv"/>
                <w:color w:val="000000"/>
                <w:lang w:val="en-IE" w:eastAsia="en-US"/>
              </w:rPr>
            </w:pPr>
            <w:r w:rsidRPr="00E45386">
              <w:rPr>
                <w:rFonts w:ascii="Helv" w:eastAsiaTheme="minorHAnsi" w:hAnsi="Helv" w:cs="Helv"/>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E766A5" w14:paraId="432D05CC" w14:textId="77777777" w:rsidTr="008A65D6">
        <w:tc>
          <w:tcPr>
            <w:tcW w:w="2127" w:type="dxa"/>
          </w:tcPr>
          <w:p w14:paraId="6742FBFA" w14:textId="77777777" w:rsidR="00543F98" w:rsidRPr="00E766A5" w:rsidRDefault="00543F98" w:rsidP="00F8393C">
            <w:pPr>
              <w:rPr>
                <w:rFonts w:ascii="Arial" w:hAnsi="Arial" w:cs="Arial"/>
                <w:b/>
                <w:bCs/>
              </w:rPr>
            </w:pPr>
            <w:r w:rsidRPr="00E766A5">
              <w:rPr>
                <w:rFonts w:ascii="Arial" w:hAnsi="Arial" w:cs="Arial"/>
                <w:b/>
                <w:bCs/>
              </w:rPr>
              <w:t>Probation</w:t>
            </w:r>
          </w:p>
        </w:tc>
        <w:tc>
          <w:tcPr>
            <w:tcW w:w="8363" w:type="dxa"/>
          </w:tcPr>
          <w:p w14:paraId="0FC99385" w14:textId="77777777" w:rsidR="00543F98" w:rsidRPr="00E766A5"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543F98" w:rsidRPr="00E766A5" w14:paraId="146082AC" w14:textId="77777777" w:rsidTr="008A65D6">
        <w:trPr>
          <w:trHeight w:val="1756"/>
        </w:trPr>
        <w:tc>
          <w:tcPr>
            <w:tcW w:w="2127" w:type="dxa"/>
          </w:tcPr>
          <w:p w14:paraId="1F22C7A3" w14:textId="3AD6B873" w:rsidR="00543F98" w:rsidRPr="006503D4" w:rsidRDefault="006503D4" w:rsidP="00F8393C">
            <w:pPr>
              <w:rPr>
                <w:rFonts w:ascii="Arial" w:hAnsi="Arial" w:cs="Arial"/>
                <w:b/>
                <w:bCs/>
              </w:rPr>
            </w:pPr>
            <w:r w:rsidRPr="006503D4">
              <w:rPr>
                <w:rFonts w:ascii="Arial" w:hAnsi="Arial" w:cs="Arial"/>
                <w:b/>
                <w:bCs/>
              </w:rPr>
              <w:t>Protection of Children Guidance and Legislation</w:t>
            </w:r>
          </w:p>
        </w:tc>
        <w:tc>
          <w:tcPr>
            <w:tcW w:w="8363" w:type="dxa"/>
          </w:tcPr>
          <w:p w14:paraId="77642F27" w14:textId="77777777" w:rsidR="006503D4" w:rsidRPr="006503D4" w:rsidRDefault="006503D4" w:rsidP="006503D4">
            <w:pPr>
              <w:jc w:val="both"/>
              <w:rPr>
                <w:rFonts w:ascii="Arial" w:hAnsi="Arial" w:cs="Arial"/>
                <w:lang w:val="en-IE" w:eastAsia="en-US"/>
              </w:rPr>
            </w:pPr>
            <w:r w:rsidRPr="006503D4">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92299E9" w14:textId="77777777" w:rsidR="006503D4" w:rsidRPr="006503D4" w:rsidRDefault="006503D4" w:rsidP="006503D4">
            <w:pPr>
              <w:jc w:val="both"/>
              <w:rPr>
                <w:rFonts w:ascii="Arial" w:hAnsi="Arial" w:cs="Arial"/>
                <w:lang w:val="en-US"/>
              </w:rPr>
            </w:pPr>
          </w:p>
          <w:p w14:paraId="5971E407" w14:textId="33A5C27A" w:rsidR="006503D4" w:rsidRPr="006503D4" w:rsidRDefault="006503D4" w:rsidP="006503D4">
            <w:pPr>
              <w:jc w:val="both"/>
              <w:rPr>
                <w:rFonts w:ascii="Arial" w:hAnsi="Arial" w:cs="Arial"/>
                <w:lang w:val="en-US"/>
              </w:rPr>
            </w:pPr>
            <w:r w:rsidRPr="006503D4">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62A20558" w14:textId="77777777" w:rsidR="006503D4" w:rsidRPr="006503D4" w:rsidRDefault="006503D4" w:rsidP="006503D4">
            <w:pPr>
              <w:jc w:val="both"/>
              <w:rPr>
                <w:rFonts w:ascii="Arial" w:hAnsi="Arial" w:cs="Arial"/>
                <w:bCs/>
                <w:lang w:val="en"/>
              </w:rPr>
            </w:pPr>
          </w:p>
          <w:p w14:paraId="14517775" w14:textId="3F776672" w:rsidR="00543F98" w:rsidRPr="006503D4" w:rsidRDefault="006503D4" w:rsidP="006503D4">
            <w:pPr>
              <w:jc w:val="both"/>
              <w:rPr>
                <w:rFonts w:ascii="Arial" w:hAnsi="Arial" w:cs="Arial"/>
                <w:b/>
                <w:bCs/>
              </w:rPr>
            </w:pPr>
            <w:r w:rsidRPr="006503D4">
              <w:rPr>
                <w:rFonts w:ascii="Arial" w:hAnsi="Arial" w:cs="Arial"/>
                <w:bCs/>
                <w:lang w:val="en"/>
              </w:rPr>
              <w:t xml:space="preserve">For further information, </w:t>
            </w:r>
            <w:r w:rsidRPr="00C41175">
              <w:rPr>
                <w:rFonts w:ascii="Arial" w:hAnsi="Arial" w:cs="Arial"/>
                <w:bCs/>
                <w:lang w:val="en"/>
              </w:rPr>
              <w:t xml:space="preserve">guidance and resources please visit: </w:t>
            </w:r>
            <w:hyperlink r:id="rId14" w:history="1">
              <w:r w:rsidRPr="00C41175">
                <w:rPr>
                  <w:rStyle w:val="Hyperlink"/>
                  <w:rFonts w:ascii="Arial" w:hAnsi="Arial" w:cs="Arial"/>
                  <w:color w:val="auto"/>
                  <w:lang w:val="en"/>
                </w:rPr>
                <w:t>HSE Children First webpage</w:t>
              </w:r>
            </w:hyperlink>
            <w:r w:rsidRPr="00C41175">
              <w:rPr>
                <w:rStyle w:val="Hyperlink"/>
                <w:rFonts w:ascii="Arial" w:hAnsi="Arial" w:cs="Arial"/>
                <w:color w:val="auto"/>
                <w:lang w:val="en"/>
              </w:rPr>
              <w:t>.</w:t>
            </w:r>
          </w:p>
        </w:tc>
      </w:tr>
      <w:tr w:rsidR="00543F98" w14:paraId="16FA4EF0" w14:textId="77777777" w:rsidTr="008A65D6">
        <w:trPr>
          <w:trHeight w:val="1138"/>
        </w:trPr>
        <w:tc>
          <w:tcPr>
            <w:tcW w:w="2127" w:type="dxa"/>
            <w:tcBorders>
              <w:top w:val="single" w:sz="4" w:space="0" w:color="auto"/>
              <w:left w:val="single" w:sz="4" w:space="0" w:color="auto"/>
              <w:bottom w:val="single" w:sz="4" w:space="0" w:color="auto"/>
              <w:right w:val="single" w:sz="4" w:space="0" w:color="auto"/>
            </w:tcBorders>
          </w:tcPr>
          <w:p w14:paraId="54528A8F" w14:textId="77777777" w:rsidR="00543F98" w:rsidRDefault="00543F98" w:rsidP="00F8393C">
            <w:pPr>
              <w:rPr>
                <w:rFonts w:ascii="Arial" w:hAnsi="Arial" w:cs="Arial"/>
                <w:b/>
                <w:bCs/>
              </w:rPr>
            </w:pPr>
            <w:bookmarkStart w:id="0" w:name="_Hlk58316562"/>
            <w:r>
              <w:rPr>
                <w:rFonts w:ascii="Arial" w:hAnsi="Arial" w:cs="Arial"/>
                <w:b/>
                <w:bCs/>
              </w:rPr>
              <w:lastRenderedPageBreak/>
              <w:t>Infection Control</w:t>
            </w:r>
          </w:p>
        </w:tc>
        <w:tc>
          <w:tcPr>
            <w:tcW w:w="8363" w:type="dxa"/>
            <w:tcBorders>
              <w:top w:val="single" w:sz="4" w:space="0" w:color="auto"/>
              <w:left w:val="single" w:sz="4" w:space="0" w:color="auto"/>
              <w:bottom w:val="single" w:sz="4" w:space="0" w:color="auto"/>
              <w:right w:val="single" w:sz="4" w:space="0" w:color="auto"/>
            </w:tcBorders>
          </w:tcPr>
          <w:p w14:paraId="26FEC5E3" w14:textId="25752AB8" w:rsidR="00543F98"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tc>
      </w:tr>
      <w:tr w:rsidR="00543F98" w14:paraId="3954AB88" w14:textId="77777777" w:rsidTr="008A65D6">
        <w:trPr>
          <w:trHeight w:val="699"/>
        </w:trPr>
        <w:tc>
          <w:tcPr>
            <w:tcW w:w="2127" w:type="dxa"/>
            <w:tcBorders>
              <w:top w:val="single" w:sz="4" w:space="0" w:color="auto"/>
              <w:left w:val="single" w:sz="4" w:space="0" w:color="auto"/>
              <w:bottom w:val="single" w:sz="4" w:space="0" w:color="auto"/>
              <w:right w:val="single" w:sz="4" w:space="0" w:color="auto"/>
            </w:tcBorders>
          </w:tcPr>
          <w:p w14:paraId="1BB30CE1"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363" w:type="dxa"/>
            <w:tcBorders>
              <w:top w:val="single" w:sz="4" w:space="0" w:color="auto"/>
              <w:left w:val="single" w:sz="4" w:space="0" w:color="auto"/>
              <w:bottom w:val="single" w:sz="4" w:space="0" w:color="auto"/>
              <w:right w:val="single" w:sz="4" w:space="0" w:color="auto"/>
            </w:tcBorders>
          </w:tcPr>
          <w:p w14:paraId="3F01D65A"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890087" w14:textId="77777777" w:rsidR="00543F98" w:rsidRPr="007978A2" w:rsidRDefault="00543F98" w:rsidP="005F595E">
            <w:pPr>
              <w:ind w:firstLine="720"/>
              <w:jc w:val="both"/>
              <w:rPr>
                <w:rFonts w:ascii="Arial" w:hAnsi="Arial" w:cs="Arial"/>
              </w:rPr>
            </w:pPr>
          </w:p>
          <w:p w14:paraId="56E61FF8"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556560A2" w14:textId="3061DAFE" w:rsidR="00543F98" w:rsidRPr="007040D9" w:rsidRDefault="007040D9" w:rsidP="005F595E">
            <w:pPr>
              <w:pStyle w:val="ListParagraph"/>
              <w:numPr>
                <w:ilvl w:val="0"/>
                <w:numId w:val="16"/>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48B95419" w14:textId="6232A279" w:rsidR="007040D9" w:rsidRPr="007040D9" w:rsidRDefault="00543F98" w:rsidP="007040D9">
            <w:pPr>
              <w:pStyle w:val="ListParagraph"/>
              <w:numPr>
                <w:ilvl w:val="0"/>
                <w:numId w:val="16"/>
              </w:numPr>
              <w:jc w:val="both"/>
              <w:rPr>
                <w:rFonts w:ascii="Arial" w:hAnsi="Arial" w:cs="Arial"/>
              </w:rPr>
            </w:pPr>
            <w:r w:rsidRPr="00122305">
              <w:rPr>
                <w:rFonts w:ascii="Arial" w:hAnsi="Arial" w:cs="Arial"/>
              </w:rPr>
              <w:t xml:space="preserve">Ensuring that Occupational Safety and Health (OSH) is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36CECBD1" w14:textId="77777777" w:rsidR="00543F98" w:rsidRPr="00122305" w:rsidRDefault="00543F98" w:rsidP="007040D9">
            <w:pPr>
              <w:pStyle w:val="ListParagraph"/>
              <w:numPr>
                <w:ilvl w:val="0"/>
                <w:numId w:val="16"/>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366DF076" w14:textId="77777777" w:rsidR="00543F98" w:rsidRPr="00122305" w:rsidRDefault="00543F98" w:rsidP="007040D9">
            <w:pPr>
              <w:pStyle w:val="ListParagraph"/>
              <w:numPr>
                <w:ilvl w:val="0"/>
                <w:numId w:val="16"/>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32AEA90C" w14:textId="77777777" w:rsidR="00543F98" w:rsidRPr="00122305" w:rsidRDefault="00543F98" w:rsidP="007040D9">
            <w:pPr>
              <w:pStyle w:val="ListParagraph"/>
              <w:numPr>
                <w:ilvl w:val="0"/>
                <w:numId w:val="16"/>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71980474" w14:textId="77777777" w:rsidR="00543F98" w:rsidRPr="00122305" w:rsidRDefault="00543F98" w:rsidP="007040D9">
            <w:pPr>
              <w:pStyle w:val="ListParagraph"/>
              <w:numPr>
                <w:ilvl w:val="0"/>
                <w:numId w:val="16"/>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5BC5C4C1" w14:textId="39292C5D" w:rsidR="00543F98" w:rsidRPr="007040D9" w:rsidRDefault="00543F98" w:rsidP="005F595E">
            <w:pPr>
              <w:pStyle w:val="ListParagraph"/>
              <w:numPr>
                <w:ilvl w:val="0"/>
                <w:numId w:val="16"/>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D4E20FE" w14:textId="7707EC03" w:rsidR="00543F98" w:rsidRPr="00B44E44"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tc>
      </w:tr>
      <w:bookmarkEnd w:id="0"/>
    </w:tbl>
    <w:p w14:paraId="7FF6F37C" w14:textId="77777777" w:rsidR="006503D4" w:rsidRPr="00C41175" w:rsidRDefault="006503D4" w:rsidP="000D0711">
      <w:pPr>
        <w:spacing w:after="160"/>
        <w:rPr>
          <w:rFonts w:ascii="Arial" w:eastAsia="Arial" w:hAnsi="Arial" w:cs="Arial"/>
          <w:bCs/>
        </w:rPr>
      </w:pPr>
    </w:p>
    <w:sectPr w:rsidR="006503D4" w:rsidRPr="00C41175" w:rsidSect="005F595E">
      <w:footerReference w:type="even" r:id="rId15"/>
      <w:footerReference w:type="default" r:id="rId1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176CF" w14:textId="77777777" w:rsidR="0075252D" w:rsidRDefault="0075252D" w:rsidP="00543F98">
      <w:r>
        <w:separator/>
      </w:r>
    </w:p>
  </w:endnote>
  <w:endnote w:type="continuationSeparator" w:id="0">
    <w:p w14:paraId="35F1019B" w14:textId="77777777" w:rsidR="0075252D" w:rsidRDefault="0075252D"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47365" w14:textId="77777777" w:rsidR="0075252D" w:rsidRDefault="0075252D">
    <w:pPr>
      <w:pStyle w:val="Footer"/>
      <w:framePr w:wrap="around" w:vAnchor="text" w:hAnchor="margin" w:xAlign="center" w:y="1"/>
      <w:rPr>
        <w:rStyle w:val="PageNumber"/>
      </w:rPr>
    </w:pPr>
  </w:p>
  <w:p w14:paraId="699BC33A" w14:textId="77777777" w:rsidR="0075252D" w:rsidRDefault="00752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D318" w14:textId="2F2B5F9E" w:rsidR="0075252D" w:rsidRPr="00A01774" w:rsidRDefault="00845B7D" w:rsidP="00A01774">
    <w:pPr>
      <w:pStyle w:val="Footer"/>
      <w:ind w:left="-1276"/>
      <w:jc w:val="right"/>
      <w:rPr>
        <w:rFonts w:ascii="Arial" w:hAnsi="Arial" w:cs="Arial"/>
        <w:sz w:val="16"/>
        <w:szCs w:val="16"/>
      </w:rPr>
    </w:pPr>
    <w:r>
      <w:rPr>
        <w:rFonts w:ascii="Arial" w:hAnsi="Arial" w:cs="Arial"/>
        <w:sz w:val="16"/>
        <w:szCs w:val="16"/>
      </w:rPr>
      <w:t>N.032.2023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BB738" w14:textId="77777777" w:rsidR="0075252D" w:rsidRDefault="0075252D" w:rsidP="00543F98">
      <w:r>
        <w:separator/>
      </w:r>
    </w:p>
  </w:footnote>
  <w:footnote w:type="continuationSeparator" w:id="0">
    <w:p w14:paraId="7ED235E6" w14:textId="77777777" w:rsidR="0075252D" w:rsidRDefault="0075252D" w:rsidP="00543F98">
      <w:r>
        <w:continuationSeparator/>
      </w:r>
    </w:p>
  </w:footnote>
  <w:footnote w:id="1">
    <w:p w14:paraId="3E10DC63" w14:textId="6598CB57" w:rsidR="007040D9" w:rsidRDefault="007040D9" w:rsidP="007040D9">
      <w:pPr>
        <w:pStyle w:val="FootnoteText"/>
      </w:pPr>
      <w:r>
        <w:rPr>
          <w:rStyle w:val="FootnoteReference"/>
        </w:rPr>
        <w:footnoteRef/>
      </w:r>
      <w:r>
        <w:t xml:space="preserve"> </w:t>
      </w:r>
      <w:r w:rsidRPr="00A2278B">
        <w:rPr>
          <w:rFonts w:ascii="Arial" w:hAnsi="Arial" w:cs="Arial"/>
        </w:rPr>
        <w:t>A template SSSS and guidelines are available on the National Health a</w:t>
      </w:r>
      <w:r w:rsidR="00A2278B" w:rsidRPr="00A2278B">
        <w:rPr>
          <w:rFonts w:ascii="Arial" w:hAnsi="Arial" w:cs="Arial"/>
        </w:rPr>
        <w:t xml:space="preserve">nd Safety Function, here: </w:t>
      </w:r>
      <w:hyperlink r:id="rId1" w:history="1">
        <w:r w:rsidR="00A2278B" w:rsidRPr="00A2278B">
          <w:rPr>
            <w:rStyle w:val="Hyperlink"/>
            <w:rFonts w:ascii="Arial" w:hAnsi="Arial" w:cs="Arial"/>
          </w:rPr>
          <w:t>https://www.hse.ie/eng/staff/safetywellbeing/about%20us/</w:t>
        </w:r>
      </w:hyperlink>
      <w:r w:rsidR="00A2278B">
        <w:rPr>
          <w:rFonts w:ascii="Arial" w:hAnsi="Arial" w:cs="Arial"/>
        </w:rPr>
        <w:t xml:space="preserve"> </w:t>
      </w:r>
    </w:p>
  </w:footnote>
  <w:footnote w:id="2">
    <w:p w14:paraId="143C9FE9" w14:textId="77777777" w:rsidR="0075252D" w:rsidRPr="00DD13C2" w:rsidRDefault="0075252D" w:rsidP="00543F98">
      <w:pPr>
        <w:pStyle w:val="FootnoteText"/>
      </w:pPr>
      <w:r w:rsidRPr="00DD13C2">
        <w:rPr>
          <w:rStyle w:val="FootnoteReference"/>
        </w:rPr>
        <w:footnoteRef/>
      </w:r>
      <w:r w:rsidRPr="00DD13C2">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5BF9"/>
    <w:multiLevelType w:val="hybridMultilevel"/>
    <w:tmpl w:val="4016F058"/>
    <w:lvl w:ilvl="0" w:tplc="18090001">
      <w:start w:val="1"/>
      <w:numFmt w:val="bullet"/>
      <w:lvlText w:val=""/>
      <w:lvlJc w:val="left"/>
      <w:pPr>
        <w:ind w:left="300" w:hanging="360"/>
      </w:pPr>
      <w:rPr>
        <w:rFonts w:ascii="Symbol" w:hAnsi="Symbol" w:hint="default"/>
        <w:sz w:val="16"/>
      </w:rPr>
    </w:lvl>
    <w:lvl w:ilvl="1" w:tplc="18090003" w:tentative="1">
      <w:start w:val="1"/>
      <w:numFmt w:val="bullet"/>
      <w:lvlText w:val="o"/>
      <w:lvlJc w:val="left"/>
      <w:pPr>
        <w:ind w:left="1020" w:hanging="360"/>
      </w:pPr>
      <w:rPr>
        <w:rFonts w:ascii="Courier New" w:hAnsi="Courier New" w:cs="Courier New" w:hint="default"/>
      </w:rPr>
    </w:lvl>
    <w:lvl w:ilvl="2" w:tplc="18090005" w:tentative="1">
      <w:start w:val="1"/>
      <w:numFmt w:val="bullet"/>
      <w:lvlText w:val=""/>
      <w:lvlJc w:val="left"/>
      <w:pPr>
        <w:ind w:left="1740" w:hanging="360"/>
      </w:pPr>
      <w:rPr>
        <w:rFonts w:ascii="Wingdings" w:hAnsi="Wingdings" w:hint="default"/>
      </w:rPr>
    </w:lvl>
    <w:lvl w:ilvl="3" w:tplc="18090001" w:tentative="1">
      <w:start w:val="1"/>
      <w:numFmt w:val="bullet"/>
      <w:lvlText w:val=""/>
      <w:lvlJc w:val="left"/>
      <w:pPr>
        <w:ind w:left="2460" w:hanging="360"/>
      </w:pPr>
      <w:rPr>
        <w:rFonts w:ascii="Symbol" w:hAnsi="Symbol" w:hint="default"/>
      </w:rPr>
    </w:lvl>
    <w:lvl w:ilvl="4" w:tplc="18090003" w:tentative="1">
      <w:start w:val="1"/>
      <w:numFmt w:val="bullet"/>
      <w:lvlText w:val="o"/>
      <w:lvlJc w:val="left"/>
      <w:pPr>
        <w:ind w:left="3180" w:hanging="360"/>
      </w:pPr>
      <w:rPr>
        <w:rFonts w:ascii="Courier New" w:hAnsi="Courier New" w:cs="Courier New" w:hint="default"/>
      </w:rPr>
    </w:lvl>
    <w:lvl w:ilvl="5" w:tplc="18090005" w:tentative="1">
      <w:start w:val="1"/>
      <w:numFmt w:val="bullet"/>
      <w:lvlText w:val=""/>
      <w:lvlJc w:val="left"/>
      <w:pPr>
        <w:ind w:left="3900" w:hanging="360"/>
      </w:pPr>
      <w:rPr>
        <w:rFonts w:ascii="Wingdings" w:hAnsi="Wingdings" w:hint="default"/>
      </w:rPr>
    </w:lvl>
    <w:lvl w:ilvl="6" w:tplc="18090001" w:tentative="1">
      <w:start w:val="1"/>
      <w:numFmt w:val="bullet"/>
      <w:lvlText w:val=""/>
      <w:lvlJc w:val="left"/>
      <w:pPr>
        <w:ind w:left="4620" w:hanging="360"/>
      </w:pPr>
      <w:rPr>
        <w:rFonts w:ascii="Symbol" w:hAnsi="Symbol" w:hint="default"/>
      </w:rPr>
    </w:lvl>
    <w:lvl w:ilvl="7" w:tplc="18090003" w:tentative="1">
      <w:start w:val="1"/>
      <w:numFmt w:val="bullet"/>
      <w:lvlText w:val="o"/>
      <w:lvlJc w:val="left"/>
      <w:pPr>
        <w:ind w:left="5340" w:hanging="360"/>
      </w:pPr>
      <w:rPr>
        <w:rFonts w:ascii="Courier New" w:hAnsi="Courier New" w:cs="Courier New" w:hint="default"/>
      </w:rPr>
    </w:lvl>
    <w:lvl w:ilvl="8" w:tplc="18090005" w:tentative="1">
      <w:start w:val="1"/>
      <w:numFmt w:val="bullet"/>
      <w:lvlText w:val=""/>
      <w:lvlJc w:val="left"/>
      <w:pPr>
        <w:ind w:left="6060" w:hanging="360"/>
      </w:pPr>
      <w:rPr>
        <w:rFonts w:ascii="Wingdings" w:hAnsi="Wingdings" w:hint="default"/>
      </w:rPr>
    </w:lvl>
  </w:abstractNum>
  <w:abstractNum w:abstractNumId="1" w15:restartNumberingAfterBreak="0">
    <w:nsid w:val="047B1B23"/>
    <w:multiLevelType w:val="hybridMultilevel"/>
    <w:tmpl w:val="70945E7C"/>
    <w:lvl w:ilvl="0" w:tplc="18090001">
      <w:start w:val="1"/>
      <w:numFmt w:val="bullet"/>
      <w:lvlText w:val=""/>
      <w:lvlJc w:val="left"/>
      <w:pPr>
        <w:tabs>
          <w:tab w:val="num" w:pos="720"/>
        </w:tabs>
        <w:ind w:left="720" w:hanging="360"/>
      </w:pPr>
      <w:rPr>
        <w:rFonts w:ascii="Symbol" w:hAnsi="Symbol" w:hint="default"/>
        <w:sz w:val="22"/>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D14297"/>
    <w:multiLevelType w:val="hybridMultilevel"/>
    <w:tmpl w:val="98CC6F7A"/>
    <w:lvl w:ilvl="0" w:tplc="0E6C8DB4">
      <w:start w:val="1"/>
      <w:numFmt w:val="bullet"/>
      <w:lvlText w:val=""/>
      <w:lvlJc w:val="left"/>
      <w:pPr>
        <w:tabs>
          <w:tab w:val="num" w:pos="-590"/>
        </w:tabs>
        <w:ind w:left="-590" w:hanging="360"/>
      </w:pPr>
      <w:rPr>
        <w:rFonts w:ascii="Symbol" w:hAnsi="Symbol" w:hint="default"/>
        <w:color w:val="auto"/>
      </w:rPr>
    </w:lvl>
    <w:lvl w:ilvl="1" w:tplc="18090003" w:tentative="1">
      <w:start w:val="1"/>
      <w:numFmt w:val="bullet"/>
      <w:lvlText w:val="o"/>
      <w:lvlJc w:val="left"/>
      <w:pPr>
        <w:tabs>
          <w:tab w:val="num" w:pos="130"/>
        </w:tabs>
        <w:ind w:left="130" w:hanging="360"/>
      </w:pPr>
      <w:rPr>
        <w:rFonts w:ascii="Courier New" w:hAnsi="Courier New" w:cs="Courier New" w:hint="default"/>
      </w:rPr>
    </w:lvl>
    <w:lvl w:ilvl="2" w:tplc="18090005" w:tentative="1">
      <w:start w:val="1"/>
      <w:numFmt w:val="bullet"/>
      <w:lvlText w:val=""/>
      <w:lvlJc w:val="left"/>
      <w:pPr>
        <w:tabs>
          <w:tab w:val="num" w:pos="850"/>
        </w:tabs>
        <w:ind w:left="850" w:hanging="360"/>
      </w:pPr>
      <w:rPr>
        <w:rFonts w:ascii="Wingdings" w:hAnsi="Wingdings" w:hint="default"/>
      </w:rPr>
    </w:lvl>
    <w:lvl w:ilvl="3" w:tplc="18090001" w:tentative="1">
      <w:start w:val="1"/>
      <w:numFmt w:val="bullet"/>
      <w:lvlText w:val=""/>
      <w:lvlJc w:val="left"/>
      <w:pPr>
        <w:tabs>
          <w:tab w:val="num" w:pos="1570"/>
        </w:tabs>
        <w:ind w:left="1570" w:hanging="360"/>
      </w:pPr>
      <w:rPr>
        <w:rFonts w:ascii="Symbol" w:hAnsi="Symbol" w:hint="default"/>
      </w:rPr>
    </w:lvl>
    <w:lvl w:ilvl="4" w:tplc="18090003" w:tentative="1">
      <w:start w:val="1"/>
      <w:numFmt w:val="bullet"/>
      <w:lvlText w:val="o"/>
      <w:lvlJc w:val="left"/>
      <w:pPr>
        <w:tabs>
          <w:tab w:val="num" w:pos="2290"/>
        </w:tabs>
        <w:ind w:left="2290" w:hanging="360"/>
      </w:pPr>
      <w:rPr>
        <w:rFonts w:ascii="Courier New" w:hAnsi="Courier New" w:cs="Courier New" w:hint="default"/>
      </w:rPr>
    </w:lvl>
    <w:lvl w:ilvl="5" w:tplc="18090005" w:tentative="1">
      <w:start w:val="1"/>
      <w:numFmt w:val="bullet"/>
      <w:lvlText w:val=""/>
      <w:lvlJc w:val="left"/>
      <w:pPr>
        <w:tabs>
          <w:tab w:val="num" w:pos="3010"/>
        </w:tabs>
        <w:ind w:left="3010" w:hanging="360"/>
      </w:pPr>
      <w:rPr>
        <w:rFonts w:ascii="Wingdings" w:hAnsi="Wingdings" w:hint="default"/>
      </w:rPr>
    </w:lvl>
    <w:lvl w:ilvl="6" w:tplc="18090001" w:tentative="1">
      <w:start w:val="1"/>
      <w:numFmt w:val="bullet"/>
      <w:lvlText w:val=""/>
      <w:lvlJc w:val="left"/>
      <w:pPr>
        <w:tabs>
          <w:tab w:val="num" w:pos="3730"/>
        </w:tabs>
        <w:ind w:left="3730" w:hanging="360"/>
      </w:pPr>
      <w:rPr>
        <w:rFonts w:ascii="Symbol" w:hAnsi="Symbol" w:hint="default"/>
      </w:rPr>
    </w:lvl>
    <w:lvl w:ilvl="7" w:tplc="18090003" w:tentative="1">
      <w:start w:val="1"/>
      <w:numFmt w:val="bullet"/>
      <w:lvlText w:val="o"/>
      <w:lvlJc w:val="left"/>
      <w:pPr>
        <w:tabs>
          <w:tab w:val="num" w:pos="4450"/>
        </w:tabs>
        <w:ind w:left="4450" w:hanging="360"/>
      </w:pPr>
      <w:rPr>
        <w:rFonts w:ascii="Courier New" w:hAnsi="Courier New" w:cs="Courier New" w:hint="default"/>
      </w:rPr>
    </w:lvl>
    <w:lvl w:ilvl="8" w:tplc="18090005" w:tentative="1">
      <w:start w:val="1"/>
      <w:numFmt w:val="bullet"/>
      <w:lvlText w:val=""/>
      <w:lvlJc w:val="left"/>
      <w:pPr>
        <w:tabs>
          <w:tab w:val="num" w:pos="5170"/>
        </w:tabs>
        <w:ind w:left="5170" w:hanging="360"/>
      </w:pPr>
      <w:rPr>
        <w:rFonts w:ascii="Wingdings" w:hAnsi="Wingdings" w:hint="default"/>
      </w:rPr>
    </w:lvl>
  </w:abstractNum>
  <w:abstractNum w:abstractNumId="3" w15:restartNumberingAfterBreak="0">
    <w:nsid w:val="09E07B9C"/>
    <w:multiLevelType w:val="hybridMultilevel"/>
    <w:tmpl w:val="C26EA2D6"/>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215192"/>
    <w:multiLevelType w:val="hybridMultilevel"/>
    <w:tmpl w:val="3C96CC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217EA5"/>
    <w:multiLevelType w:val="hybridMultilevel"/>
    <w:tmpl w:val="C38A21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3C3F0D"/>
    <w:multiLevelType w:val="hybridMultilevel"/>
    <w:tmpl w:val="1B04EC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18C6E32"/>
    <w:multiLevelType w:val="hybridMultilevel"/>
    <w:tmpl w:val="DD3035D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6D06A0"/>
    <w:multiLevelType w:val="hybridMultilevel"/>
    <w:tmpl w:val="A7CE097A"/>
    <w:lvl w:ilvl="0" w:tplc="08090001">
      <w:start w:val="1"/>
      <w:numFmt w:val="bullet"/>
      <w:lvlText w:val=""/>
      <w:lvlJc w:val="left"/>
      <w:pPr>
        <w:ind w:left="720" w:hanging="360"/>
      </w:pPr>
      <w:rPr>
        <w:rFonts w:ascii="Symbol" w:hAnsi="Symbo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6F9797D"/>
    <w:multiLevelType w:val="hybridMultilevel"/>
    <w:tmpl w:val="50DEA6FA"/>
    <w:lvl w:ilvl="0" w:tplc="18090001">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299"/>
        </w:tabs>
        <w:ind w:left="1299" w:hanging="360"/>
      </w:pPr>
      <w:rPr>
        <w:rFonts w:ascii="Courier New" w:hAnsi="Courier New" w:cs="Courier New" w:hint="default"/>
      </w:rPr>
    </w:lvl>
    <w:lvl w:ilvl="2" w:tplc="18090005" w:tentative="1">
      <w:start w:val="1"/>
      <w:numFmt w:val="bullet"/>
      <w:lvlText w:val=""/>
      <w:lvlJc w:val="left"/>
      <w:pPr>
        <w:tabs>
          <w:tab w:val="num" w:pos="2019"/>
        </w:tabs>
        <w:ind w:left="2019" w:hanging="360"/>
      </w:pPr>
      <w:rPr>
        <w:rFonts w:ascii="Wingdings" w:hAnsi="Wingdings" w:hint="default"/>
      </w:rPr>
    </w:lvl>
    <w:lvl w:ilvl="3" w:tplc="18090001" w:tentative="1">
      <w:start w:val="1"/>
      <w:numFmt w:val="bullet"/>
      <w:lvlText w:val=""/>
      <w:lvlJc w:val="left"/>
      <w:pPr>
        <w:tabs>
          <w:tab w:val="num" w:pos="2739"/>
        </w:tabs>
        <w:ind w:left="2739" w:hanging="360"/>
      </w:pPr>
      <w:rPr>
        <w:rFonts w:ascii="Symbol" w:hAnsi="Symbol" w:hint="default"/>
      </w:rPr>
    </w:lvl>
    <w:lvl w:ilvl="4" w:tplc="18090003" w:tentative="1">
      <w:start w:val="1"/>
      <w:numFmt w:val="bullet"/>
      <w:lvlText w:val="o"/>
      <w:lvlJc w:val="left"/>
      <w:pPr>
        <w:tabs>
          <w:tab w:val="num" w:pos="3459"/>
        </w:tabs>
        <w:ind w:left="3459" w:hanging="360"/>
      </w:pPr>
      <w:rPr>
        <w:rFonts w:ascii="Courier New" w:hAnsi="Courier New" w:cs="Courier New" w:hint="default"/>
      </w:rPr>
    </w:lvl>
    <w:lvl w:ilvl="5" w:tplc="18090005" w:tentative="1">
      <w:start w:val="1"/>
      <w:numFmt w:val="bullet"/>
      <w:lvlText w:val=""/>
      <w:lvlJc w:val="left"/>
      <w:pPr>
        <w:tabs>
          <w:tab w:val="num" w:pos="4179"/>
        </w:tabs>
        <w:ind w:left="4179" w:hanging="360"/>
      </w:pPr>
      <w:rPr>
        <w:rFonts w:ascii="Wingdings" w:hAnsi="Wingdings" w:hint="default"/>
      </w:rPr>
    </w:lvl>
    <w:lvl w:ilvl="6" w:tplc="18090001" w:tentative="1">
      <w:start w:val="1"/>
      <w:numFmt w:val="bullet"/>
      <w:lvlText w:val=""/>
      <w:lvlJc w:val="left"/>
      <w:pPr>
        <w:tabs>
          <w:tab w:val="num" w:pos="4899"/>
        </w:tabs>
        <w:ind w:left="4899" w:hanging="360"/>
      </w:pPr>
      <w:rPr>
        <w:rFonts w:ascii="Symbol" w:hAnsi="Symbol" w:hint="default"/>
      </w:rPr>
    </w:lvl>
    <w:lvl w:ilvl="7" w:tplc="18090003" w:tentative="1">
      <w:start w:val="1"/>
      <w:numFmt w:val="bullet"/>
      <w:lvlText w:val="o"/>
      <w:lvlJc w:val="left"/>
      <w:pPr>
        <w:tabs>
          <w:tab w:val="num" w:pos="5619"/>
        </w:tabs>
        <w:ind w:left="5619" w:hanging="360"/>
      </w:pPr>
      <w:rPr>
        <w:rFonts w:ascii="Courier New" w:hAnsi="Courier New" w:cs="Courier New" w:hint="default"/>
      </w:rPr>
    </w:lvl>
    <w:lvl w:ilvl="8" w:tplc="18090005" w:tentative="1">
      <w:start w:val="1"/>
      <w:numFmt w:val="bullet"/>
      <w:lvlText w:val=""/>
      <w:lvlJc w:val="left"/>
      <w:pPr>
        <w:tabs>
          <w:tab w:val="num" w:pos="6339"/>
        </w:tabs>
        <w:ind w:left="6339" w:hanging="360"/>
      </w:pPr>
      <w:rPr>
        <w:rFonts w:ascii="Wingdings" w:hAnsi="Wingdings" w:hint="default"/>
      </w:rPr>
    </w:lvl>
  </w:abstractNum>
  <w:abstractNum w:abstractNumId="10" w15:restartNumberingAfterBreak="0">
    <w:nsid w:val="1C395E28"/>
    <w:multiLevelType w:val="hybridMultilevel"/>
    <w:tmpl w:val="E3CC9A60"/>
    <w:lvl w:ilvl="0" w:tplc="08090001">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E055BC8"/>
    <w:multiLevelType w:val="hybridMultilevel"/>
    <w:tmpl w:val="1562B95E"/>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3F51CB"/>
    <w:multiLevelType w:val="hybridMultilevel"/>
    <w:tmpl w:val="C9E29A98"/>
    <w:lvl w:ilvl="0" w:tplc="125A8D3C">
      <w:start w:val="1"/>
      <w:numFmt w:val="bullet"/>
      <w:lvlText w:val=""/>
      <w:lvlJc w:val="left"/>
      <w:pPr>
        <w:tabs>
          <w:tab w:val="num" w:pos="3"/>
        </w:tabs>
        <w:ind w:left="3" w:hanging="360"/>
      </w:pPr>
      <w:rPr>
        <w:rFonts w:ascii="Symbol" w:hAnsi="Symbol" w:hint="default"/>
        <w:color w:val="auto"/>
        <w:sz w:val="20"/>
        <w:szCs w:val="20"/>
      </w:rPr>
    </w:lvl>
    <w:lvl w:ilvl="1" w:tplc="18090003" w:tentative="1">
      <w:start w:val="1"/>
      <w:numFmt w:val="bullet"/>
      <w:lvlText w:val="o"/>
      <w:lvlJc w:val="left"/>
      <w:pPr>
        <w:tabs>
          <w:tab w:val="num" w:pos="723"/>
        </w:tabs>
        <w:ind w:left="723" w:hanging="360"/>
      </w:pPr>
      <w:rPr>
        <w:rFonts w:ascii="Courier New" w:hAnsi="Courier New" w:cs="Courier New" w:hint="default"/>
      </w:rPr>
    </w:lvl>
    <w:lvl w:ilvl="2" w:tplc="18090005" w:tentative="1">
      <w:start w:val="1"/>
      <w:numFmt w:val="bullet"/>
      <w:lvlText w:val=""/>
      <w:lvlJc w:val="left"/>
      <w:pPr>
        <w:tabs>
          <w:tab w:val="num" w:pos="1443"/>
        </w:tabs>
        <w:ind w:left="1443" w:hanging="360"/>
      </w:pPr>
      <w:rPr>
        <w:rFonts w:ascii="Wingdings" w:hAnsi="Wingdings" w:hint="default"/>
      </w:rPr>
    </w:lvl>
    <w:lvl w:ilvl="3" w:tplc="18090001" w:tentative="1">
      <w:start w:val="1"/>
      <w:numFmt w:val="bullet"/>
      <w:lvlText w:val=""/>
      <w:lvlJc w:val="left"/>
      <w:pPr>
        <w:tabs>
          <w:tab w:val="num" w:pos="2163"/>
        </w:tabs>
        <w:ind w:left="2163" w:hanging="360"/>
      </w:pPr>
      <w:rPr>
        <w:rFonts w:ascii="Symbol" w:hAnsi="Symbol" w:hint="default"/>
      </w:rPr>
    </w:lvl>
    <w:lvl w:ilvl="4" w:tplc="18090003" w:tentative="1">
      <w:start w:val="1"/>
      <w:numFmt w:val="bullet"/>
      <w:lvlText w:val="o"/>
      <w:lvlJc w:val="left"/>
      <w:pPr>
        <w:tabs>
          <w:tab w:val="num" w:pos="2883"/>
        </w:tabs>
        <w:ind w:left="2883" w:hanging="360"/>
      </w:pPr>
      <w:rPr>
        <w:rFonts w:ascii="Courier New" w:hAnsi="Courier New" w:cs="Courier New" w:hint="default"/>
      </w:rPr>
    </w:lvl>
    <w:lvl w:ilvl="5" w:tplc="18090005" w:tentative="1">
      <w:start w:val="1"/>
      <w:numFmt w:val="bullet"/>
      <w:lvlText w:val=""/>
      <w:lvlJc w:val="left"/>
      <w:pPr>
        <w:tabs>
          <w:tab w:val="num" w:pos="3603"/>
        </w:tabs>
        <w:ind w:left="3603" w:hanging="360"/>
      </w:pPr>
      <w:rPr>
        <w:rFonts w:ascii="Wingdings" w:hAnsi="Wingdings" w:hint="default"/>
      </w:rPr>
    </w:lvl>
    <w:lvl w:ilvl="6" w:tplc="18090001" w:tentative="1">
      <w:start w:val="1"/>
      <w:numFmt w:val="bullet"/>
      <w:lvlText w:val=""/>
      <w:lvlJc w:val="left"/>
      <w:pPr>
        <w:tabs>
          <w:tab w:val="num" w:pos="4323"/>
        </w:tabs>
        <w:ind w:left="4323" w:hanging="360"/>
      </w:pPr>
      <w:rPr>
        <w:rFonts w:ascii="Symbol" w:hAnsi="Symbol" w:hint="default"/>
      </w:rPr>
    </w:lvl>
    <w:lvl w:ilvl="7" w:tplc="18090003" w:tentative="1">
      <w:start w:val="1"/>
      <w:numFmt w:val="bullet"/>
      <w:lvlText w:val="o"/>
      <w:lvlJc w:val="left"/>
      <w:pPr>
        <w:tabs>
          <w:tab w:val="num" w:pos="5043"/>
        </w:tabs>
        <w:ind w:left="5043" w:hanging="360"/>
      </w:pPr>
      <w:rPr>
        <w:rFonts w:ascii="Courier New" w:hAnsi="Courier New" w:cs="Courier New" w:hint="default"/>
      </w:rPr>
    </w:lvl>
    <w:lvl w:ilvl="8" w:tplc="18090005" w:tentative="1">
      <w:start w:val="1"/>
      <w:numFmt w:val="bullet"/>
      <w:lvlText w:val=""/>
      <w:lvlJc w:val="left"/>
      <w:pPr>
        <w:tabs>
          <w:tab w:val="num" w:pos="5763"/>
        </w:tabs>
        <w:ind w:left="5763" w:hanging="360"/>
      </w:pPr>
      <w:rPr>
        <w:rFonts w:ascii="Wingdings" w:hAnsi="Wingdings" w:hint="default"/>
      </w:rPr>
    </w:lvl>
  </w:abstractNum>
  <w:abstractNum w:abstractNumId="13" w15:restartNumberingAfterBreak="0">
    <w:nsid w:val="20BE5CEE"/>
    <w:multiLevelType w:val="hybridMultilevel"/>
    <w:tmpl w:val="9ACAC77E"/>
    <w:lvl w:ilvl="0" w:tplc="1809000B">
      <w:start w:val="1"/>
      <w:numFmt w:val="bullet"/>
      <w:lvlText w:val=""/>
      <w:lvlJc w:val="left"/>
      <w:pPr>
        <w:tabs>
          <w:tab w:val="num" w:pos="360"/>
        </w:tabs>
        <w:ind w:left="360" w:hanging="360"/>
      </w:pPr>
      <w:rPr>
        <w:rFonts w:ascii="Wingdings" w:hAnsi="Wingdings"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6470F8"/>
    <w:multiLevelType w:val="hybridMultilevel"/>
    <w:tmpl w:val="472CEF06"/>
    <w:lvl w:ilvl="0" w:tplc="1809000B">
      <w:start w:val="1"/>
      <w:numFmt w:val="bullet"/>
      <w:lvlText w:val=""/>
      <w:lvlJc w:val="left"/>
      <w:pPr>
        <w:tabs>
          <w:tab w:val="num" w:pos="360"/>
        </w:tabs>
        <w:ind w:left="360" w:hanging="360"/>
      </w:pPr>
      <w:rPr>
        <w:rFonts w:ascii="Wingdings" w:hAnsi="Wingdings"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4402DB"/>
    <w:multiLevelType w:val="hybridMultilevel"/>
    <w:tmpl w:val="7248C222"/>
    <w:lvl w:ilvl="0" w:tplc="1ADCE856">
      <w:start w:val="1"/>
      <w:numFmt w:val="bullet"/>
      <w:lvlText w:val=""/>
      <w:lvlJc w:val="left"/>
      <w:pPr>
        <w:tabs>
          <w:tab w:val="num" w:pos="720"/>
        </w:tabs>
        <w:ind w:left="720" w:hanging="360"/>
      </w:pPr>
      <w:rPr>
        <w:rFonts w:ascii="Wingdings" w:hAnsi="Wingdings" w:hint="default"/>
        <w:sz w:val="16"/>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9E0851"/>
    <w:multiLevelType w:val="hybridMultilevel"/>
    <w:tmpl w:val="83F48BD8"/>
    <w:lvl w:ilvl="0" w:tplc="18090001">
      <w:start w:val="1"/>
      <w:numFmt w:val="bullet"/>
      <w:lvlText w:val=""/>
      <w:lvlJc w:val="left"/>
      <w:pPr>
        <w:ind w:left="425" w:hanging="360"/>
      </w:pPr>
      <w:rPr>
        <w:rFonts w:ascii="Symbol" w:hAnsi="Symbol" w:hint="default"/>
      </w:rPr>
    </w:lvl>
    <w:lvl w:ilvl="1" w:tplc="18090019">
      <w:start w:val="1"/>
      <w:numFmt w:val="lowerLetter"/>
      <w:lvlText w:val="%2."/>
      <w:lvlJc w:val="left"/>
      <w:pPr>
        <w:ind w:left="1145" w:hanging="360"/>
      </w:pPr>
    </w:lvl>
    <w:lvl w:ilvl="2" w:tplc="1809001B" w:tentative="1">
      <w:start w:val="1"/>
      <w:numFmt w:val="lowerRoman"/>
      <w:lvlText w:val="%3."/>
      <w:lvlJc w:val="right"/>
      <w:pPr>
        <w:ind w:left="1865" w:hanging="180"/>
      </w:pPr>
    </w:lvl>
    <w:lvl w:ilvl="3" w:tplc="1809000F" w:tentative="1">
      <w:start w:val="1"/>
      <w:numFmt w:val="decimal"/>
      <w:lvlText w:val="%4."/>
      <w:lvlJc w:val="left"/>
      <w:pPr>
        <w:ind w:left="2585" w:hanging="360"/>
      </w:pPr>
    </w:lvl>
    <w:lvl w:ilvl="4" w:tplc="18090019" w:tentative="1">
      <w:start w:val="1"/>
      <w:numFmt w:val="lowerLetter"/>
      <w:lvlText w:val="%5."/>
      <w:lvlJc w:val="left"/>
      <w:pPr>
        <w:ind w:left="3305" w:hanging="360"/>
      </w:pPr>
    </w:lvl>
    <w:lvl w:ilvl="5" w:tplc="1809001B" w:tentative="1">
      <w:start w:val="1"/>
      <w:numFmt w:val="lowerRoman"/>
      <w:lvlText w:val="%6."/>
      <w:lvlJc w:val="right"/>
      <w:pPr>
        <w:ind w:left="4025" w:hanging="180"/>
      </w:pPr>
    </w:lvl>
    <w:lvl w:ilvl="6" w:tplc="1809000F" w:tentative="1">
      <w:start w:val="1"/>
      <w:numFmt w:val="decimal"/>
      <w:lvlText w:val="%7."/>
      <w:lvlJc w:val="left"/>
      <w:pPr>
        <w:ind w:left="4745" w:hanging="360"/>
      </w:pPr>
    </w:lvl>
    <w:lvl w:ilvl="7" w:tplc="18090019" w:tentative="1">
      <w:start w:val="1"/>
      <w:numFmt w:val="lowerLetter"/>
      <w:lvlText w:val="%8."/>
      <w:lvlJc w:val="left"/>
      <w:pPr>
        <w:ind w:left="5465" w:hanging="360"/>
      </w:pPr>
    </w:lvl>
    <w:lvl w:ilvl="8" w:tplc="1809001B" w:tentative="1">
      <w:start w:val="1"/>
      <w:numFmt w:val="lowerRoman"/>
      <w:lvlText w:val="%9."/>
      <w:lvlJc w:val="right"/>
      <w:pPr>
        <w:ind w:left="6185" w:hanging="180"/>
      </w:pPr>
    </w:lvl>
  </w:abstractNum>
  <w:abstractNum w:abstractNumId="18" w15:restartNumberingAfterBreak="0">
    <w:nsid w:val="2C4F1D58"/>
    <w:multiLevelType w:val="hybridMultilevel"/>
    <w:tmpl w:val="C6DCA39E"/>
    <w:lvl w:ilvl="0" w:tplc="125A8D3C">
      <w:start w:val="1"/>
      <w:numFmt w:val="bullet"/>
      <w:lvlText w:val=""/>
      <w:lvlJc w:val="left"/>
      <w:pPr>
        <w:tabs>
          <w:tab w:val="num" w:pos="-2139"/>
        </w:tabs>
        <w:ind w:left="-2139" w:hanging="360"/>
      </w:pPr>
      <w:rPr>
        <w:rFonts w:ascii="Symbol" w:hAnsi="Symbol" w:hint="default"/>
        <w:color w:val="auto"/>
        <w:sz w:val="20"/>
        <w:szCs w:val="20"/>
      </w:rPr>
    </w:lvl>
    <w:lvl w:ilvl="1" w:tplc="18090003">
      <w:start w:val="1"/>
      <w:numFmt w:val="bullet"/>
      <w:lvlText w:val="o"/>
      <w:lvlJc w:val="left"/>
      <w:pPr>
        <w:tabs>
          <w:tab w:val="num" w:pos="-1419"/>
        </w:tabs>
        <w:ind w:left="-1419" w:hanging="360"/>
      </w:pPr>
      <w:rPr>
        <w:rFonts w:ascii="Courier New" w:hAnsi="Courier New" w:cs="Courier New" w:hint="default"/>
      </w:rPr>
    </w:lvl>
    <w:lvl w:ilvl="2" w:tplc="18090005">
      <w:start w:val="1"/>
      <w:numFmt w:val="bullet"/>
      <w:lvlText w:val=""/>
      <w:lvlJc w:val="left"/>
      <w:pPr>
        <w:tabs>
          <w:tab w:val="num" w:pos="-699"/>
        </w:tabs>
        <w:ind w:left="-699" w:hanging="360"/>
      </w:pPr>
      <w:rPr>
        <w:rFonts w:ascii="Wingdings" w:hAnsi="Wingdings" w:hint="default"/>
      </w:rPr>
    </w:lvl>
    <w:lvl w:ilvl="3" w:tplc="18090001">
      <w:start w:val="1"/>
      <w:numFmt w:val="bullet"/>
      <w:lvlText w:val=""/>
      <w:lvlJc w:val="left"/>
      <w:pPr>
        <w:tabs>
          <w:tab w:val="num" w:pos="21"/>
        </w:tabs>
        <w:ind w:left="21" w:hanging="360"/>
      </w:pPr>
      <w:rPr>
        <w:rFonts w:ascii="Symbol" w:hAnsi="Symbol" w:hint="default"/>
      </w:rPr>
    </w:lvl>
    <w:lvl w:ilvl="4" w:tplc="18090003" w:tentative="1">
      <w:start w:val="1"/>
      <w:numFmt w:val="bullet"/>
      <w:lvlText w:val="o"/>
      <w:lvlJc w:val="left"/>
      <w:pPr>
        <w:tabs>
          <w:tab w:val="num" w:pos="741"/>
        </w:tabs>
        <w:ind w:left="741" w:hanging="360"/>
      </w:pPr>
      <w:rPr>
        <w:rFonts w:ascii="Courier New" w:hAnsi="Courier New" w:cs="Courier New" w:hint="default"/>
      </w:rPr>
    </w:lvl>
    <w:lvl w:ilvl="5" w:tplc="18090005" w:tentative="1">
      <w:start w:val="1"/>
      <w:numFmt w:val="bullet"/>
      <w:lvlText w:val=""/>
      <w:lvlJc w:val="left"/>
      <w:pPr>
        <w:tabs>
          <w:tab w:val="num" w:pos="1461"/>
        </w:tabs>
        <w:ind w:left="1461" w:hanging="360"/>
      </w:pPr>
      <w:rPr>
        <w:rFonts w:ascii="Wingdings" w:hAnsi="Wingdings" w:hint="default"/>
      </w:rPr>
    </w:lvl>
    <w:lvl w:ilvl="6" w:tplc="18090001" w:tentative="1">
      <w:start w:val="1"/>
      <w:numFmt w:val="bullet"/>
      <w:lvlText w:val=""/>
      <w:lvlJc w:val="left"/>
      <w:pPr>
        <w:tabs>
          <w:tab w:val="num" w:pos="2181"/>
        </w:tabs>
        <w:ind w:left="2181" w:hanging="360"/>
      </w:pPr>
      <w:rPr>
        <w:rFonts w:ascii="Symbol" w:hAnsi="Symbol" w:hint="default"/>
      </w:rPr>
    </w:lvl>
    <w:lvl w:ilvl="7" w:tplc="18090003" w:tentative="1">
      <w:start w:val="1"/>
      <w:numFmt w:val="bullet"/>
      <w:lvlText w:val="o"/>
      <w:lvlJc w:val="left"/>
      <w:pPr>
        <w:tabs>
          <w:tab w:val="num" w:pos="2901"/>
        </w:tabs>
        <w:ind w:left="2901" w:hanging="360"/>
      </w:pPr>
      <w:rPr>
        <w:rFonts w:ascii="Courier New" w:hAnsi="Courier New" w:cs="Courier New" w:hint="default"/>
      </w:rPr>
    </w:lvl>
    <w:lvl w:ilvl="8" w:tplc="18090005" w:tentative="1">
      <w:start w:val="1"/>
      <w:numFmt w:val="bullet"/>
      <w:lvlText w:val=""/>
      <w:lvlJc w:val="left"/>
      <w:pPr>
        <w:tabs>
          <w:tab w:val="num" w:pos="3621"/>
        </w:tabs>
        <w:ind w:left="3621" w:hanging="360"/>
      </w:pPr>
      <w:rPr>
        <w:rFonts w:ascii="Wingdings" w:hAnsi="Wingdings" w:hint="default"/>
      </w:rPr>
    </w:lvl>
  </w:abstractNum>
  <w:abstractNum w:abstractNumId="19" w15:restartNumberingAfterBreak="0">
    <w:nsid w:val="2CE87A8F"/>
    <w:multiLevelType w:val="hybridMultilevel"/>
    <w:tmpl w:val="3D8EE680"/>
    <w:lvl w:ilvl="0" w:tplc="08090001">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D35F83"/>
    <w:multiLevelType w:val="hybridMultilevel"/>
    <w:tmpl w:val="CD7215FE"/>
    <w:lvl w:ilvl="0" w:tplc="1809000B">
      <w:start w:val="1"/>
      <w:numFmt w:val="bullet"/>
      <w:lvlText w:val=""/>
      <w:lvlJc w:val="left"/>
      <w:pPr>
        <w:tabs>
          <w:tab w:val="num" w:pos="360"/>
        </w:tabs>
        <w:ind w:left="360" w:hanging="360"/>
      </w:pPr>
      <w:rPr>
        <w:rFonts w:ascii="Wingdings" w:hAnsi="Wingdings"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3D81985"/>
    <w:multiLevelType w:val="hybridMultilevel"/>
    <w:tmpl w:val="7B90CA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34DE5653"/>
    <w:multiLevelType w:val="hybridMultilevel"/>
    <w:tmpl w:val="91CE2904"/>
    <w:lvl w:ilvl="0" w:tplc="18090003">
      <w:start w:val="1"/>
      <w:numFmt w:val="bullet"/>
      <w:lvlText w:val="o"/>
      <w:lvlJc w:val="left"/>
      <w:pPr>
        <w:tabs>
          <w:tab w:val="num" w:pos="720"/>
        </w:tabs>
        <w:ind w:left="720" w:hanging="360"/>
      </w:pPr>
      <w:rPr>
        <w:rFonts w:ascii="Courier New" w:hAnsi="Courier New" w:cs="Courier New"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2507B3"/>
    <w:multiLevelType w:val="hybridMultilevel"/>
    <w:tmpl w:val="14FA2A5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F93F02"/>
    <w:multiLevelType w:val="hybridMultilevel"/>
    <w:tmpl w:val="D0FE5666"/>
    <w:lvl w:ilvl="0" w:tplc="125A8D3C">
      <w:start w:val="1"/>
      <w:numFmt w:val="bullet"/>
      <w:lvlText w:val=""/>
      <w:lvlJc w:val="left"/>
      <w:pPr>
        <w:tabs>
          <w:tab w:val="num" w:pos="-2139"/>
        </w:tabs>
        <w:ind w:left="-2139" w:hanging="360"/>
      </w:pPr>
      <w:rPr>
        <w:rFonts w:ascii="Symbol" w:hAnsi="Symbol" w:hint="default"/>
        <w:color w:val="auto"/>
        <w:sz w:val="20"/>
        <w:szCs w:val="20"/>
      </w:rPr>
    </w:lvl>
    <w:lvl w:ilvl="1" w:tplc="18090003">
      <w:start w:val="1"/>
      <w:numFmt w:val="bullet"/>
      <w:lvlText w:val="o"/>
      <w:lvlJc w:val="left"/>
      <w:pPr>
        <w:tabs>
          <w:tab w:val="num" w:pos="-1419"/>
        </w:tabs>
        <w:ind w:left="-1419" w:hanging="360"/>
      </w:pPr>
      <w:rPr>
        <w:rFonts w:ascii="Courier New" w:hAnsi="Courier New" w:cs="Courier New" w:hint="default"/>
      </w:rPr>
    </w:lvl>
    <w:lvl w:ilvl="2" w:tplc="18090005">
      <w:start w:val="1"/>
      <w:numFmt w:val="bullet"/>
      <w:lvlText w:val=""/>
      <w:lvlJc w:val="left"/>
      <w:pPr>
        <w:tabs>
          <w:tab w:val="num" w:pos="-699"/>
        </w:tabs>
        <w:ind w:left="-699" w:hanging="360"/>
      </w:pPr>
      <w:rPr>
        <w:rFonts w:ascii="Wingdings" w:hAnsi="Wingdings" w:hint="default"/>
      </w:rPr>
    </w:lvl>
    <w:lvl w:ilvl="3" w:tplc="18090001">
      <w:start w:val="1"/>
      <w:numFmt w:val="bullet"/>
      <w:lvlText w:val=""/>
      <w:lvlJc w:val="left"/>
      <w:pPr>
        <w:tabs>
          <w:tab w:val="num" w:pos="21"/>
        </w:tabs>
        <w:ind w:left="21" w:hanging="360"/>
      </w:pPr>
      <w:rPr>
        <w:rFonts w:ascii="Symbol" w:hAnsi="Symbol" w:hint="default"/>
      </w:rPr>
    </w:lvl>
    <w:lvl w:ilvl="4" w:tplc="18090003" w:tentative="1">
      <w:start w:val="1"/>
      <w:numFmt w:val="bullet"/>
      <w:lvlText w:val="o"/>
      <w:lvlJc w:val="left"/>
      <w:pPr>
        <w:tabs>
          <w:tab w:val="num" w:pos="741"/>
        </w:tabs>
        <w:ind w:left="741" w:hanging="360"/>
      </w:pPr>
      <w:rPr>
        <w:rFonts w:ascii="Courier New" w:hAnsi="Courier New" w:cs="Courier New" w:hint="default"/>
      </w:rPr>
    </w:lvl>
    <w:lvl w:ilvl="5" w:tplc="18090005" w:tentative="1">
      <w:start w:val="1"/>
      <w:numFmt w:val="bullet"/>
      <w:lvlText w:val=""/>
      <w:lvlJc w:val="left"/>
      <w:pPr>
        <w:tabs>
          <w:tab w:val="num" w:pos="1461"/>
        </w:tabs>
        <w:ind w:left="1461" w:hanging="360"/>
      </w:pPr>
      <w:rPr>
        <w:rFonts w:ascii="Wingdings" w:hAnsi="Wingdings" w:hint="default"/>
      </w:rPr>
    </w:lvl>
    <w:lvl w:ilvl="6" w:tplc="18090001" w:tentative="1">
      <w:start w:val="1"/>
      <w:numFmt w:val="bullet"/>
      <w:lvlText w:val=""/>
      <w:lvlJc w:val="left"/>
      <w:pPr>
        <w:tabs>
          <w:tab w:val="num" w:pos="2181"/>
        </w:tabs>
        <w:ind w:left="2181" w:hanging="360"/>
      </w:pPr>
      <w:rPr>
        <w:rFonts w:ascii="Symbol" w:hAnsi="Symbol" w:hint="default"/>
      </w:rPr>
    </w:lvl>
    <w:lvl w:ilvl="7" w:tplc="18090003" w:tentative="1">
      <w:start w:val="1"/>
      <w:numFmt w:val="bullet"/>
      <w:lvlText w:val="o"/>
      <w:lvlJc w:val="left"/>
      <w:pPr>
        <w:tabs>
          <w:tab w:val="num" w:pos="2901"/>
        </w:tabs>
        <w:ind w:left="2901" w:hanging="360"/>
      </w:pPr>
      <w:rPr>
        <w:rFonts w:ascii="Courier New" w:hAnsi="Courier New" w:cs="Courier New" w:hint="default"/>
      </w:rPr>
    </w:lvl>
    <w:lvl w:ilvl="8" w:tplc="18090005" w:tentative="1">
      <w:start w:val="1"/>
      <w:numFmt w:val="bullet"/>
      <w:lvlText w:val=""/>
      <w:lvlJc w:val="left"/>
      <w:pPr>
        <w:tabs>
          <w:tab w:val="num" w:pos="3621"/>
        </w:tabs>
        <w:ind w:left="3621" w:hanging="360"/>
      </w:pPr>
      <w:rPr>
        <w:rFonts w:ascii="Wingdings" w:hAnsi="Wingdings" w:hint="default"/>
      </w:rPr>
    </w:lvl>
  </w:abstractNum>
  <w:abstractNum w:abstractNumId="25" w15:restartNumberingAfterBreak="0">
    <w:nsid w:val="3CD20EBA"/>
    <w:multiLevelType w:val="hybridMultilevel"/>
    <w:tmpl w:val="0E981AE8"/>
    <w:lvl w:ilvl="0" w:tplc="1809000B">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DF069E8"/>
    <w:multiLevelType w:val="hybridMultilevel"/>
    <w:tmpl w:val="8586EF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10A6EF4"/>
    <w:multiLevelType w:val="hybridMultilevel"/>
    <w:tmpl w:val="AEB4C2C4"/>
    <w:lvl w:ilvl="0" w:tplc="18090001">
      <w:start w:val="1"/>
      <w:numFmt w:val="bullet"/>
      <w:lvlText w:val=""/>
      <w:lvlJc w:val="left"/>
      <w:pPr>
        <w:ind w:left="717" w:hanging="360"/>
      </w:pPr>
      <w:rPr>
        <w:rFonts w:ascii="Symbol" w:hAnsi="Symbol"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28" w15:restartNumberingAfterBreak="0">
    <w:nsid w:val="452557F2"/>
    <w:multiLevelType w:val="hybridMultilevel"/>
    <w:tmpl w:val="39C47828"/>
    <w:lvl w:ilvl="0" w:tplc="08090001">
      <w:start w:val="1"/>
      <w:numFmt w:val="bullet"/>
      <w:lvlText w:val=""/>
      <w:lvlJc w:val="left"/>
      <w:pPr>
        <w:ind w:left="1080" w:hanging="360"/>
      </w:pPr>
      <w:rPr>
        <w:rFonts w:ascii="Symbol" w:hAnsi="Symbol" w:hint="default"/>
        <w:sz w:val="1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453A7403"/>
    <w:multiLevelType w:val="hybridMultilevel"/>
    <w:tmpl w:val="B7A6D6D2"/>
    <w:lvl w:ilvl="0" w:tplc="BF4EAB92">
      <w:start w:val="1"/>
      <w:numFmt w:val="bullet"/>
      <w:lvlText w:val=""/>
      <w:lvlJc w:val="left"/>
      <w:pPr>
        <w:ind w:left="720" w:hanging="360"/>
      </w:pPr>
      <w:rPr>
        <w:rFonts w:ascii="Wingdings" w:hAnsi="Wingdings" w:hint="default"/>
      </w:rPr>
    </w:lvl>
    <w:lvl w:ilvl="1" w:tplc="861EB65A">
      <w:start w:val="1"/>
      <w:numFmt w:val="bullet"/>
      <w:lvlText w:val="o"/>
      <w:lvlJc w:val="left"/>
      <w:pPr>
        <w:ind w:left="1440" w:hanging="360"/>
      </w:pPr>
      <w:rPr>
        <w:rFonts w:ascii="Courier New" w:hAnsi="Courier New" w:hint="default"/>
      </w:rPr>
    </w:lvl>
    <w:lvl w:ilvl="2" w:tplc="11E8613C">
      <w:start w:val="1"/>
      <w:numFmt w:val="bullet"/>
      <w:lvlText w:val=""/>
      <w:lvlJc w:val="left"/>
      <w:pPr>
        <w:ind w:left="2160" w:hanging="360"/>
      </w:pPr>
      <w:rPr>
        <w:rFonts w:ascii="Wingdings" w:hAnsi="Wingdings" w:hint="default"/>
      </w:rPr>
    </w:lvl>
    <w:lvl w:ilvl="3" w:tplc="A9C6ADAE">
      <w:start w:val="1"/>
      <w:numFmt w:val="bullet"/>
      <w:lvlText w:val=""/>
      <w:lvlJc w:val="left"/>
      <w:pPr>
        <w:ind w:left="2880" w:hanging="360"/>
      </w:pPr>
      <w:rPr>
        <w:rFonts w:ascii="Symbol" w:hAnsi="Symbol" w:hint="default"/>
      </w:rPr>
    </w:lvl>
    <w:lvl w:ilvl="4" w:tplc="56B03A3C">
      <w:start w:val="1"/>
      <w:numFmt w:val="bullet"/>
      <w:lvlText w:val="o"/>
      <w:lvlJc w:val="left"/>
      <w:pPr>
        <w:ind w:left="3600" w:hanging="360"/>
      </w:pPr>
      <w:rPr>
        <w:rFonts w:ascii="Courier New" w:hAnsi="Courier New" w:hint="default"/>
      </w:rPr>
    </w:lvl>
    <w:lvl w:ilvl="5" w:tplc="752CB32A">
      <w:start w:val="1"/>
      <w:numFmt w:val="bullet"/>
      <w:lvlText w:val=""/>
      <w:lvlJc w:val="left"/>
      <w:pPr>
        <w:ind w:left="4320" w:hanging="360"/>
      </w:pPr>
      <w:rPr>
        <w:rFonts w:ascii="Wingdings" w:hAnsi="Wingdings" w:hint="default"/>
      </w:rPr>
    </w:lvl>
    <w:lvl w:ilvl="6" w:tplc="FA924C60">
      <w:start w:val="1"/>
      <w:numFmt w:val="bullet"/>
      <w:lvlText w:val=""/>
      <w:lvlJc w:val="left"/>
      <w:pPr>
        <w:ind w:left="5040" w:hanging="360"/>
      </w:pPr>
      <w:rPr>
        <w:rFonts w:ascii="Symbol" w:hAnsi="Symbol" w:hint="default"/>
      </w:rPr>
    </w:lvl>
    <w:lvl w:ilvl="7" w:tplc="7C50ABC6">
      <w:start w:val="1"/>
      <w:numFmt w:val="bullet"/>
      <w:lvlText w:val="o"/>
      <w:lvlJc w:val="left"/>
      <w:pPr>
        <w:ind w:left="5760" w:hanging="360"/>
      </w:pPr>
      <w:rPr>
        <w:rFonts w:ascii="Courier New" w:hAnsi="Courier New" w:hint="default"/>
      </w:rPr>
    </w:lvl>
    <w:lvl w:ilvl="8" w:tplc="7C428084">
      <w:start w:val="1"/>
      <w:numFmt w:val="bullet"/>
      <w:lvlText w:val=""/>
      <w:lvlJc w:val="left"/>
      <w:pPr>
        <w:ind w:left="6480" w:hanging="360"/>
      </w:pPr>
      <w:rPr>
        <w:rFonts w:ascii="Wingdings" w:hAnsi="Wingdings" w:hint="default"/>
      </w:rPr>
    </w:lvl>
  </w:abstractNum>
  <w:abstractNum w:abstractNumId="30" w15:restartNumberingAfterBreak="0">
    <w:nsid w:val="45F8738E"/>
    <w:multiLevelType w:val="hybridMultilevel"/>
    <w:tmpl w:val="9A1A4A32"/>
    <w:lvl w:ilvl="0" w:tplc="08090001">
      <w:start w:val="1"/>
      <w:numFmt w:val="bullet"/>
      <w:lvlText w:val=""/>
      <w:lvlJc w:val="left"/>
      <w:pPr>
        <w:ind w:left="720" w:hanging="360"/>
      </w:pPr>
      <w:rPr>
        <w:rFonts w:ascii="Symbol" w:hAnsi="Symbo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8331F39"/>
    <w:multiLevelType w:val="hybridMultilevel"/>
    <w:tmpl w:val="9552D428"/>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8DC6045"/>
    <w:multiLevelType w:val="hybridMultilevel"/>
    <w:tmpl w:val="209C5E06"/>
    <w:lvl w:ilvl="0" w:tplc="8FB8F334">
      <w:start w:val="1"/>
      <w:numFmt w:val="bullet"/>
      <w:lvlText w:val=""/>
      <w:lvlJc w:val="left"/>
      <w:pPr>
        <w:ind w:left="720" w:hanging="360"/>
      </w:pPr>
      <w:rPr>
        <w:rFonts w:ascii="Wingdings" w:hAnsi="Wingdings" w:hint="default"/>
      </w:rPr>
    </w:lvl>
    <w:lvl w:ilvl="1" w:tplc="A272A144">
      <w:start w:val="1"/>
      <w:numFmt w:val="bullet"/>
      <w:lvlText w:val="o"/>
      <w:lvlJc w:val="left"/>
      <w:pPr>
        <w:ind w:left="1440" w:hanging="360"/>
      </w:pPr>
      <w:rPr>
        <w:rFonts w:ascii="Courier New" w:hAnsi="Courier New" w:hint="default"/>
      </w:rPr>
    </w:lvl>
    <w:lvl w:ilvl="2" w:tplc="2760036C">
      <w:start w:val="1"/>
      <w:numFmt w:val="bullet"/>
      <w:lvlText w:val=""/>
      <w:lvlJc w:val="left"/>
      <w:pPr>
        <w:ind w:left="2160" w:hanging="360"/>
      </w:pPr>
      <w:rPr>
        <w:rFonts w:ascii="Wingdings" w:hAnsi="Wingdings" w:hint="default"/>
      </w:rPr>
    </w:lvl>
    <w:lvl w:ilvl="3" w:tplc="89EC9250">
      <w:start w:val="1"/>
      <w:numFmt w:val="bullet"/>
      <w:lvlText w:val=""/>
      <w:lvlJc w:val="left"/>
      <w:pPr>
        <w:ind w:left="2880" w:hanging="360"/>
      </w:pPr>
      <w:rPr>
        <w:rFonts w:ascii="Symbol" w:hAnsi="Symbol" w:hint="default"/>
      </w:rPr>
    </w:lvl>
    <w:lvl w:ilvl="4" w:tplc="7204A25C">
      <w:start w:val="1"/>
      <w:numFmt w:val="bullet"/>
      <w:lvlText w:val="o"/>
      <w:lvlJc w:val="left"/>
      <w:pPr>
        <w:ind w:left="3600" w:hanging="360"/>
      </w:pPr>
      <w:rPr>
        <w:rFonts w:ascii="Courier New" w:hAnsi="Courier New" w:hint="default"/>
      </w:rPr>
    </w:lvl>
    <w:lvl w:ilvl="5" w:tplc="318293EA">
      <w:start w:val="1"/>
      <w:numFmt w:val="bullet"/>
      <w:lvlText w:val=""/>
      <w:lvlJc w:val="left"/>
      <w:pPr>
        <w:ind w:left="4320" w:hanging="360"/>
      </w:pPr>
      <w:rPr>
        <w:rFonts w:ascii="Wingdings" w:hAnsi="Wingdings" w:hint="default"/>
      </w:rPr>
    </w:lvl>
    <w:lvl w:ilvl="6" w:tplc="F85C9586">
      <w:start w:val="1"/>
      <w:numFmt w:val="bullet"/>
      <w:lvlText w:val=""/>
      <w:lvlJc w:val="left"/>
      <w:pPr>
        <w:ind w:left="5040" w:hanging="360"/>
      </w:pPr>
      <w:rPr>
        <w:rFonts w:ascii="Symbol" w:hAnsi="Symbol" w:hint="default"/>
      </w:rPr>
    </w:lvl>
    <w:lvl w:ilvl="7" w:tplc="9F18DD14">
      <w:start w:val="1"/>
      <w:numFmt w:val="bullet"/>
      <w:lvlText w:val="o"/>
      <w:lvlJc w:val="left"/>
      <w:pPr>
        <w:ind w:left="5760" w:hanging="360"/>
      </w:pPr>
      <w:rPr>
        <w:rFonts w:ascii="Courier New" w:hAnsi="Courier New" w:hint="default"/>
      </w:rPr>
    </w:lvl>
    <w:lvl w:ilvl="8" w:tplc="D16A6DB0">
      <w:start w:val="1"/>
      <w:numFmt w:val="bullet"/>
      <w:lvlText w:val=""/>
      <w:lvlJc w:val="left"/>
      <w:pPr>
        <w:ind w:left="6480" w:hanging="360"/>
      </w:pPr>
      <w:rPr>
        <w:rFonts w:ascii="Wingdings" w:hAnsi="Wingdings" w:hint="default"/>
      </w:rPr>
    </w:lvl>
  </w:abstractNum>
  <w:abstractNum w:abstractNumId="33" w15:restartNumberingAfterBreak="0">
    <w:nsid w:val="4DA44E52"/>
    <w:multiLevelType w:val="hybridMultilevel"/>
    <w:tmpl w:val="F08483AA"/>
    <w:lvl w:ilvl="0" w:tplc="18090003">
      <w:start w:val="1"/>
      <w:numFmt w:val="bullet"/>
      <w:lvlText w:val="o"/>
      <w:lvlJc w:val="left"/>
      <w:pPr>
        <w:ind w:left="1690" w:hanging="360"/>
      </w:pPr>
      <w:rPr>
        <w:rFonts w:ascii="Courier New" w:hAnsi="Courier New" w:cs="Courier New" w:hint="default"/>
      </w:rPr>
    </w:lvl>
    <w:lvl w:ilvl="1" w:tplc="18090003" w:tentative="1">
      <w:start w:val="1"/>
      <w:numFmt w:val="bullet"/>
      <w:lvlText w:val="o"/>
      <w:lvlJc w:val="left"/>
      <w:pPr>
        <w:ind w:left="2410" w:hanging="360"/>
      </w:pPr>
      <w:rPr>
        <w:rFonts w:ascii="Courier New" w:hAnsi="Courier New" w:cs="Courier New" w:hint="default"/>
      </w:rPr>
    </w:lvl>
    <w:lvl w:ilvl="2" w:tplc="18090005" w:tentative="1">
      <w:start w:val="1"/>
      <w:numFmt w:val="bullet"/>
      <w:lvlText w:val=""/>
      <w:lvlJc w:val="left"/>
      <w:pPr>
        <w:ind w:left="3130" w:hanging="360"/>
      </w:pPr>
      <w:rPr>
        <w:rFonts w:ascii="Wingdings" w:hAnsi="Wingdings" w:hint="default"/>
      </w:rPr>
    </w:lvl>
    <w:lvl w:ilvl="3" w:tplc="18090001" w:tentative="1">
      <w:start w:val="1"/>
      <w:numFmt w:val="bullet"/>
      <w:lvlText w:val=""/>
      <w:lvlJc w:val="left"/>
      <w:pPr>
        <w:ind w:left="3850" w:hanging="360"/>
      </w:pPr>
      <w:rPr>
        <w:rFonts w:ascii="Symbol" w:hAnsi="Symbol" w:hint="default"/>
      </w:rPr>
    </w:lvl>
    <w:lvl w:ilvl="4" w:tplc="18090003" w:tentative="1">
      <w:start w:val="1"/>
      <w:numFmt w:val="bullet"/>
      <w:lvlText w:val="o"/>
      <w:lvlJc w:val="left"/>
      <w:pPr>
        <w:ind w:left="4570" w:hanging="360"/>
      </w:pPr>
      <w:rPr>
        <w:rFonts w:ascii="Courier New" w:hAnsi="Courier New" w:cs="Courier New" w:hint="default"/>
      </w:rPr>
    </w:lvl>
    <w:lvl w:ilvl="5" w:tplc="18090005" w:tentative="1">
      <w:start w:val="1"/>
      <w:numFmt w:val="bullet"/>
      <w:lvlText w:val=""/>
      <w:lvlJc w:val="left"/>
      <w:pPr>
        <w:ind w:left="5290" w:hanging="360"/>
      </w:pPr>
      <w:rPr>
        <w:rFonts w:ascii="Wingdings" w:hAnsi="Wingdings" w:hint="default"/>
      </w:rPr>
    </w:lvl>
    <w:lvl w:ilvl="6" w:tplc="18090001" w:tentative="1">
      <w:start w:val="1"/>
      <w:numFmt w:val="bullet"/>
      <w:lvlText w:val=""/>
      <w:lvlJc w:val="left"/>
      <w:pPr>
        <w:ind w:left="6010" w:hanging="360"/>
      </w:pPr>
      <w:rPr>
        <w:rFonts w:ascii="Symbol" w:hAnsi="Symbol" w:hint="default"/>
      </w:rPr>
    </w:lvl>
    <w:lvl w:ilvl="7" w:tplc="18090003" w:tentative="1">
      <w:start w:val="1"/>
      <w:numFmt w:val="bullet"/>
      <w:lvlText w:val="o"/>
      <w:lvlJc w:val="left"/>
      <w:pPr>
        <w:ind w:left="6730" w:hanging="360"/>
      </w:pPr>
      <w:rPr>
        <w:rFonts w:ascii="Courier New" w:hAnsi="Courier New" w:cs="Courier New" w:hint="default"/>
      </w:rPr>
    </w:lvl>
    <w:lvl w:ilvl="8" w:tplc="18090005" w:tentative="1">
      <w:start w:val="1"/>
      <w:numFmt w:val="bullet"/>
      <w:lvlText w:val=""/>
      <w:lvlJc w:val="left"/>
      <w:pPr>
        <w:ind w:left="7450" w:hanging="360"/>
      </w:pPr>
      <w:rPr>
        <w:rFonts w:ascii="Wingdings" w:hAnsi="Wingdings" w:hint="default"/>
      </w:rPr>
    </w:lvl>
  </w:abstractNum>
  <w:abstractNum w:abstractNumId="34" w15:restartNumberingAfterBreak="0">
    <w:nsid w:val="4E804734"/>
    <w:multiLevelType w:val="hybridMultilevel"/>
    <w:tmpl w:val="E53CD666"/>
    <w:lvl w:ilvl="0" w:tplc="125A8D3C">
      <w:start w:val="1"/>
      <w:numFmt w:val="bullet"/>
      <w:lvlText w:val=""/>
      <w:lvlJc w:val="left"/>
      <w:pPr>
        <w:tabs>
          <w:tab w:val="num" w:pos="360"/>
        </w:tabs>
        <w:ind w:left="360" w:hanging="360"/>
      </w:pPr>
      <w:rPr>
        <w:rFonts w:ascii="Symbol" w:hAnsi="Symbol" w:hint="default"/>
        <w:color w:val="auto"/>
        <w:sz w:val="20"/>
        <w:szCs w:val="20"/>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7CB5B82"/>
    <w:multiLevelType w:val="hybridMultilevel"/>
    <w:tmpl w:val="8988CB84"/>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EB0509"/>
    <w:multiLevelType w:val="hybridMultilevel"/>
    <w:tmpl w:val="7D1AF452"/>
    <w:lvl w:ilvl="0" w:tplc="B9187B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5A0A78D2"/>
    <w:multiLevelType w:val="hybridMultilevel"/>
    <w:tmpl w:val="BFBC06E0"/>
    <w:lvl w:ilvl="0" w:tplc="168EA608">
      <w:start w:val="1"/>
      <w:numFmt w:val="bullet"/>
      <w:lvlText w:val=""/>
      <w:lvlJc w:val="left"/>
      <w:pPr>
        <w:ind w:left="360" w:hanging="360"/>
      </w:pPr>
      <w:rPr>
        <w:rFonts w:ascii="Symbol" w:hAnsi="Symbol" w:hint="default"/>
      </w:rPr>
    </w:lvl>
    <w:lvl w:ilvl="1" w:tplc="EA7C44D6">
      <w:start w:val="1"/>
      <w:numFmt w:val="bullet"/>
      <w:lvlText w:val="o"/>
      <w:lvlJc w:val="left"/>
      <w:pPr>
        <w:ind w:left="1080" w:hanging="360"/>
      </w:pPr>
      <w:rPr>
        <w:rFonts w:ascii="Courier New" w:hAnsi="Courier New" w:hint="default"/>
      </w:rPr>
    </w:lvl>
    <w:lvl w:ilvl="2" w:tplc="45AAE3B4">
      <w:start w:val="1"/>
      <w:numFmt w:val="bullet"/>
      <w:lvlText w:val=""/>
      <w:lvlJc w:val="left"/>
      <w:pPr>
        <w:ind w:left="1800" w:hanging="360"/>
      </w:pPr>
      <w:rPr>
        <w:rFonts w:ascii="Wingdings" w:hAnsi="Wingdings" w:hint="default"/>
      </w:rPr>
    </w:lvl>
    <w:lvl w:ilvl="3" w:tplc="FEA6D480">
      <w:start w:val="1"/>
      <w:numFmt w:val="bullet"/>
      <w:lvlText w:val=""/>
      <w:lvlJc w:val="left"/>
      <w:pPr>
        <w:ind w:left="2520" w:hanging="360"/>
      </w:pPr>
      <w:rPr>
        <w:rFonts w:ascii="Symbol" w:hAnsi="Symbol" w:hint="default"/>
      </w:rPr>
    </w:lvl>
    <w:lvl w:ilvl="4" w:tplc="F12EF7A4">
      <w:start w:val="1"/>
      <w:numFmt w:val="bullet"/>
      <w:lvlText w:val="o"/>
      <w:lvlJc w:val="left"/>
      <w:pPr>
        <w:ind w:left="3240" w:hanging="360"/>
      </w:pPr>
      <w:rPr>
        <w:rFonts w:ascii="Courier New" w:hAnsi="Courier New" w:hint="default"/>
      </w:rPr>
    </w:lvl>
    <w:lvl w:ilvl="5" w:tplc="1B921602">
      <w:start w:val="1"/>
      <w:numFmt w:val="bullet"/>
      <w:lvlText w:val=""/>
      <w:lvlJc w:val="left"/>
      <w:pPr>
        <w:ind w:left="3960" w:hanging="360"/>
      </w:pPr>
      <w:rPr>
        <w:rFonts w:ascii="Wingdings" w:hAnsi="Wingdings" w:hint="default"/>
      </w:rPr>
    </w:lvl>
    <w:lvl w:ilvl="6" w:tplc="8D50C50C">
      <w:start w:val="1"/>
      <w:numFmt w:val="bullet"/>
      <w:lvlText w:val=""/>
      <w:lvlJc w:val="left"/>
      <w:pPr>
        <w:ind w:left="4680" w:hanging="360"/>
      </w:pPr>
      <w:rPr>
        <w:rFonts w:ascii="Symbol" w:hAnsi="Symbol" w:hint="default"/>
      </w:rPr>
    </w:lvl>
    <w:lvl w:ilvl="7" w:tplc="E7AC732E">
      <w:start w:val="1"/>
      <w:numFmt w:val="bullet"/>
      <w:lvlText w:val="o"/>
      <w:lvlJc w:val="left"/>
      <w:pPr>
        <w:ind w:left="5400" w:hanging="360"/>
      </w:pPr>
      <w:rPr>
        <w:rFonts w:ascii="Courier New" w:hAnsi="Courier New" w:hint="default"/>
      </w:rPr>
    </w:lvl>
    <w:lvl w:ilvl="8" w:tplc="48ECF23E">
      <w:start w:val="1"/>
      <w:numFmt w:val="bullet"/>
      <w:lvlText w:val=""/>
      <w:lvlJc w:val="left"/>
      <w:pPr>
        <w:ind w:left="6120" w:hanging="360"/>
      </w:pPr>
      <w:rPr>
        <w:rFonts w:ascii="Wingdings" w:hAnsi="Wingdings" w:hint="default"/>
      </w:rPr>
    </w:lvl>
  </w:abstractNum>
  <w:abstractNum w:abstractNumId="39" w15:restartNumberingAfterBreak="0">
    <w:nsid w:val="5EFD5126"/>
    <w:multiLevelType w:val="hybridMultilevel"/>
    <w:tmpl w:val="BB2C3400"/>
    <w:lvl w:ilvl="0" w:tplc="125A8D3C">
      <w:start w:val="1"/>
      <w:numFmt w:val="bullet"/>
      <w:lvlText w:val=""/>
      <w:lvlJc w:val="left"/>
      <w:pPr>
        <w:tabs>
          <w:tab w:val="num" w:pos="-2139"/>
        </w:tabs>
        <w:ind w:left="-2139" w:hanging="360"/>
      </w:pPr>
      <w:rPr>
        <w:rFonts w:ascii="Symbol" w:hAnsi="Symbol" w:hint="default"/>
        <w:color w:val="auto"/>
        <w:sz w:val="20"/>
        <w:szCs w:val="20"/>
      </w:rPr>
    </w:lvl>
    <w:lvl w:ilvl="1" w:tplc="18090003">
      <w:start w:val="1"/>
      <w:numFmt w:val="bullet"/>
      <w:lvlText w:val="o"/>
      <w:lvlJc w:val="left"/>
      <w:pPr>
        <w:tabs>
          <w:tab w:val="num" w:pos="-1419"/>
        </w:tabs>
        <w:ind w:left="-1419" w:hanging="360"/>
      </w:pPr>
      <w:rPr>
        <w:rFonts w:ascii="Courier New" w:hAnsi="Courier New" w:cs="Courier New" w:hint="default"/>
      </w:rPr>
    </w:lvl>
    <w:lvl w:ilvl="2" w:tplc="18090005">
      <w:start w:val="1"/>
      <w:numFmt w:val="bullet"/>
      <w:lvlText w:val=""/>
      <w:lvlJc w:val="left"/>
      <w:pPr>
        <w:tabs>
          <w:tab w:val="num" w:pos="-699"/>
        </w:tabs>
        <w:ind w:left="-699" w:hanging="360"/>
      </w:pPr>
      <w:rPr>
        <w:rFonts w:ascii="Wingdings" w:hAnsi="Wingdings" w:hint="default"/>
      </w:rPr>
    </w:lvl>
    <w:lvl w:ilvl="3" w:tplc="18090001">
      <w:start w:val="1"/>
      <w:numFmt w:val="bullet"/>
      <w:lvlText w:val=""/>
      <w:lvlJc w:val="left"/>
      <w:pPr>
        <w:tabs>
          <w:tab w:val="num" w:pos="21"/>
        </w:tabs>
        <w:ind w:left="21" w:hanging="360"/>
      </w:pPr>
      <w:rPr>
        <w:rFonts w:ascii="Symbol" w:hAnsi="Symbol" w:hint="default"/>
      </w:rPr>
    </w:lvl>
    <w:lvl w:ilvl="4" w:tplc="18090003">
      <w:start w:val="1"/>
      <w:numFmt w:val="bullet"/>
      <w:lvlText w:val="o"/>
      <w:lvlJc w:val="left"/>
      <w:pPr>
        <w:tabs>
          <w:tab w:val="num" w:pos="741"/>
        </w:tabs>
        <w:ind w:left="741" w:hanging="360"/>
      </w:pPr>
      <w:rPr>
        <w:rFonts w:ascii="Courier New" w:hAnsi="Courier New" w:cs="Courier New" w:hint="default"/>
      </w:rPr>
    </w:lvl>
    <w:lvl w:ilvl="5" w:tplc="18090005" w:tentative="1">
      <w:start w:val="1"/>
      <w:numFmt w:val="bullet"/>
      <w:lvlText w:val=""/>
      <w:lvlJc w:val="left"/>
      <w:pPr>
        <w:tabs>
          <w:tab w:val="num" w:pos="1461"/>
        </w:tabs>
        <w:ind w:left="1461" w:hanging="360"/>
      </w:pPr>
      <w:rPr>
        <w:rFonts w:ascii="Wingdings" w:hAnsi="Wingdings" w:hint="default"/>
      </w:rPr>
    </w:lvl>
    <w:lvl w:ilvl="6" w:tplc="18090001" w:tentative="1">
      <w:start w:val="1"/>
      <w:numFmt w:val="bullet"/>
      <w:lvlText w:val=""/>
      <w:lvlJc w:val="left"/>
      <w:pPr>
        <w:tabs>
          <w:tab w:val="num" w:pos="2181"/>
        </w:tabs>
        <w:ind w:left="2181" w:hanging="360"/>
      </w:pPr>
      <w:rPr>
        <w:rFonts w:ascii="Symbol" w:hAnsi="Symbol" w:hint="default"/>
      </w:rPr>
    </w:lvl>
    <w:lvl w:ilvl="7" w:tplc="18090003" w:tentative="1">
      <w:start w:val="1"/>
      <w:numFmt w:val="bullet"/>
      <w:lvlText w:val="o"/>
      <w:lvlJc w:val="left"/>
      <w:pPr>
        <w:tabs>
          <w:tab w:val="num" w:pos="2901"/>
        </w:tabs>
        <w:ind w:left="2901" w:hanging="360"/>
      </w:pPr>
      <w:rPr>
        <w:rFonts w:ascii="Courier New" w:hAnsi="Courier New" w:cs="Courier New" w:hint="default"/>
      </w:rPr>
    </w:lvl>
    <w:lvl w:ilvl="8" w:tplc="18090005" w:tentative="1">
      <w:start w:val="1"/>
      <w:numFmt w:val="bullet"/>
      <w:lvlText w:val=""/>
      <w:lvlJc w:val="left"/>
      <w:pPr>
        <w:tabs>
          <w:tab w:val="num" w:pos="3621"/>
        </w:tabs>
        <w:ind w:left="3621" w:hanging="360"/>
      </w:pPr>
      <w:rPr>
        <w:rFonts w:ascii="Wingdings" w:hAnsi="Wingdings" w:hint="default"/>
      </w:rPr>
    </w:lvl>
  </w:abstractNum>
  <w:abstractNum w:abstractNumId="40" w15:restartNumberingAfterBreak="0">
    <w:nsid w:val="5F6441C4"/>
    <w:multiLevelType w:val="hybridMultilevel"/>
    <w:tmpl w:val="91F289F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BAD28A7"/>
    <w:multiLevelType w:val="hybridMultilevel"/>
    <w:tmpl w:val="B9B6EECC"/>
    <w:lvl w:ilvl="0" w:tplc="CA12C9B8">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BE757E2"/>
    <w:multiLevelType w:val="hybridMultilevel"/>
    <w:tmpl w:val="6A06ECE2"/>
    <w:lvl w:ilvl="0" w:tplc="18090001">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C7643A"/>
    <w:multiLevelType w:val="hybridMultilevel"/>
    <w:tmpl w:val="3F0894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1726B32"/>
    <w:multiLevelType w:val="hybridMultilevel"/>
    <w:tmpl w:val="678005DE"/>
    <w:lvl w:ilvl="0" w:tplc="984ADB7A">
      <w:start w:val="1"/>
      <w:numFmt w:val="bullet"/>
      <w:lvlText w:val=""/>
      <w:lvlJc w:val="left"/>
      <w:pPr>
        <w:ind w:left="720" w:hanging="360"/>
      </w:pPr>
      <w:rPr>
        <w:rFonts w:ascii="Wingdings" w:hAnsi="Wingdings" w:hint="default"/>
      </w:rPr>
    </w:lvl>
    <w:lvl w:ilvl="1" w:tplc="9110956A">
      <w:start w:val="1"/>
      <w:numFmt w:val="bullet"/>
      <w:lvlText w:val="o"/>
      <w:lvlJc w:val="left"/>
      <w:pPr>
        <w:ind w:left="1440" w:hanging="360"/>
      </w:pPr>
      <w:rPr>
        <w:rFonts w:ascii="Courier New" w:hAnsi="Courier New" w:hint="default"/>
      </w:rPr>
    </w:lvl>
    <w:lvl w:ilvl="2" w:tplc="7C703DAE">
      <w:start w:val="1"/>
      <w:numFmt w:val="bullet"/>
      <w:lvlText w:val=""/>
      <w:lvlJc w:val="left"/>
      <w:pPr>
        <w:ind w:left="2160" w:hanging="360"/>
      </w:pPr>
      <w:rPr>
        <w:rFonts w:ascii="Wingdings" w:hAnsi="Wingdings" w:hint="default"/>
      </w:rPr>
    </w:lvl>
    <w:lvl w:ilvl="3" w:tplc="933A9A08">
      <w:start w:val="1"/>
      <w:numFmt w:val="bullet"/>
      <w:lvlText w:val=""/>
      <w:lvlJc w:val="left"/>
      <w:pPr>
        <w:ind w:left="2880" w:hanging="360"/>
      </w:pPr>
      <w:rPr>
        <w:rFonts w:ascii="Symbol" w:hAnsi="Symbol" w:hint="default"/>
      </w:rPr>
    </w:lvl>
    <w:lvl w:ilvl="4" w:tplc="B43AA68E">
      <w:start w:val="1"/>
      <w:numFmt w:val="bullet"/>
      <w:lvlText w:val="o"/>
      <w:lvlJc w:val="left"/>
      <w:pPr>
        <w:ind w:left="3600" w:hanging="360"/>
      </w:pPr>
      <w:rPr>
        <w:rFonts w:ascii="Courier New" w:hAnsi="Courier New" w:hint="default"/>
      </w:rPr>
    </w:lvl>
    <w:lvl w:ilvl="5" w:tplc="309C5D1A">
      <w:start w:val="1"/>
      <w:numFmt w:val="bullet"/>
      <w:lvlText w:val=""/>
      <w:lvlJc w:val="left"/>
      <w:pPr>
        <w:ind w:left="4320" w:hanging="360"/>
      </w:pPr>
      <w:rPr>
        <w:rFonts w:ascii="Wingdings" w:hAnsi="Wingdings" w:hint="default"/>
      </w:rPr>
    </w:lvl>
    <w:lvl w:ilvl="6" w:tplc="1584D996">
      <w:start w:val="1"/>
      <w:numFmt w:val="bullet"/>
      <w:lvlText w:val=""/>
      <w:lvlJc w:val="left"/>
      <w:pPr>
        <w:ind w:left="5040" w:hanging="360"/>
      </w:pPr>
      <w:rPr>
        <w:rFonts w:ascii="Symbol" w:hAnsi="Symbol" w:hint="default"/>
      </w:rPr>
    </w:lvl>
    <w:lvl w:ilvl="7" w:tplc="C94AACBE">
      <w:start w:val="1"/>
      <w:numFmt w:val="bullet"/>
      <w:lvlText w:val="o"/>
      <w:lvlJc w:val="left"/>
      <w:pPr>
        <w:ind w:left="5760" w:hanging="360"/>
      </w:pPr>
      <w:rPr>
        <w:rFonts w:ascii="Courier New" w:hAnsi="Courier New" w:hint="default"/>
      </w:rPr>
    </w:lvl>
    <w:lvl w:ilvl="8" w:tplc="60946BF8">
      <w:start w:val="1"/>
      <w:numFmt w:val="bullet"/>
      <w:lvlText w:val=""/>
      <w:lvlJc w:val="left"/>
      <w:pPr>
        <w:ind w:left="6480" w:hanging="360"/>
      </w:pPr>
      <w:rPr>
        <w:rFonts w:ascii="Wingdings" w:hAnsi="Wingdings" w:hint="default"/>
      </w:rPr>
    </w:lvl>
  </w:abstractNum>
  <w:abstractNum w:abstractNumId="46" w15:restartNumberingAfterBreak="0">
    <w:nsid w:val="74C748AC"/>
    <w:multiLevelType w:val="hybridMultilevel"/>
    <w:tmpl w:val="466CE9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6445F6"/>
    <w:multiLevelType w:val="hybridMultilevel"/>
    <w:tmpl w:val="4B0213E2"/>
    <w:lvl w:ilvl="0" w:tplc="18090001">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45"/>
  </w:num>
  <w:num w:numId="2">
    <w:abstractNumId w:val="32"/>
  </w:num>
  <w:num w:numId="3">
    <w:abstractNumId w:val="29"/>
  </w:num>
  <w:num w:numId="4">
    <w:abstractNumId w:val="38"/>
  </w:num>
  <w:num w:numId="5">
    <w:abstractNumId w:val="11"/>
  </w:num>
  <w:num w:numId="6">
    <w:abstractNumId w:val="35"/>
  </w:num>
  <w:num w:numId="7">
    <w:abstractNumId w:val="10"/>
  </w:num>
  <w:num w:numId="8">
    <w:abstractNumId w:val="16"/>
  </w:num>
  <w:num w:numId="9">
    <w:abstractNumId w:val="3"/>
  </w:num>
  <w:num w:numId="10">
    <w:abstractNumId w:val="37"/>
  </w:num>
  <w:num w:numId="11">
    <w:abstractNumId w:val="15"/>
  </w:num>
  <w:num w:numId="12">
    <w:abstractNumId w:val="42"/>
  </w:num>
  <w:num w:numId="13">
    <w:abstractNumId w:val="2"/>
  </w:num>
  <w:num w:numId="14">
    <w:abstractNumId w:val="47"/>
  </w:num>
  <w:num w:numId="15">
    <w:abstractNumId w:val="36"/>
  </w:num>
  <w:num w:numId="16">
    <w:abstractNumId w:val="17"/>
  </w:num>
  <w:num w:numId="17">
    <w:abstractNumId w:val="7"/>
  </w:num>
  <w:num w:numId="18">
    <w:abstractNumId w:val="49"/>
  </w:num>
  <w:num w:numId="19">
    <w:abstractNumId w:val="41"/>
  </w:num>
  <w:num w:numId="20">
    <w:abstractNumId w:val="26"/>
  </w:num>
  <w:num w:numId="21">
    <w:abstractNumId w:val="28"/>
  </w:num>
  <w:num w:numId="22">
    <w:abstractNumId w:val="30"/>
  </w:num>
  <w:num w:numId="23">
    <w:abstractNumId w:val="0"/>
  </w:num>
  <w:num w:numId="24">
    <w:abstractNumId w:val="8"/>
  </w:num>
  <w:num w:numId="25">
    <w:abstractNumId w:val="48"/>
  </w:num>
  <w:num w:numId="26">
    <w:abstractNumId w:val="19"/>
  </w:num>
  <w:num w:numId="27">
    <w:abstractNumId w:val="43"/>
  </w:num>
  <w:num w:numId="28">
    <w:abstractNumId w:val="1"/>
  </w:num>
  <w:num w:numId="29">
    <w:abstractNumId w:val="23"/>
  </w:num>
  <w:num w:numId="30">
    <w:abstractNumId w:val="22"/>
  </w:num>
  <w:num w:numId="31">
    <w:abstractNumId w:val="31"/>
  </w:num>
  <w:num w:numId="32">
    <w:abstractNumId w:val="44"/>
  </w:num>
  <w:num w:numId="33">
    <w:abstractNumId w:val="21"/>
  </w:num>
  <w:num w:numId="34">
    <w:abstractNumId w:val="4"/>
  </w:num>
  <w:num w:numId="35">
    <w:abstractNumId w:val="46"/>
  </w:num>
  <w:num w:numId="36">
    <w:abstractNumId w:val="39"/>
  </w:num>
  <w:num w:numId="37">
    <w:abstractNumId w:val="9"/>
  </w:num>
  <w:num w:numId="38">
    <w:abstractNumId w:val="12"/>
  </w:num>
  <w:num w:numId="39">
    <w:abstractNumId w:val="34"/>
  </w:num>
  <w:num w:numId="40">
    <w:abstractNumId w:val="33"/>
  </w:num>
  <w:num w:numId="41">
    <w:abstractNumId w:val="40"/>
  </w:num>
  <w:num w:numId="42">
    <w:abstractNumId w:val="5"/>
  </w:num>
  <w:num w:numId="43">
    <w:abstractNumId w:val="6"/>
  </w:num>
  <w:num w:numId="44">
    <w:abstractNumId w:val="27"/>
  </w:num>
  <w:num w:numId="45">
    <w:abstractNumId w:val="24"/>
  </w:num>
  <w:num w:numId="46">
    <w:abstractNumId w:val="18"/>
  </w:num>
  <w:num w:numId="47">
    <w:abstractNumId w:val="14"/>
  </w:num>
  <w:num w:numId="48">
    <w:abstractNumId w:val="13"/>
  </w:num>
  <w:num w:numId="49">
    <w:abstractNumId w:val="25"/>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12E7A"/>
    <w:rsid w:val="00023643"/>
    <w:rsid w:val="0003544F"/>
    <w:rsid w:val="000429AC"/>
    <w:rsid w:val="00051058"/>
    <w:rsid w:val="000523D4"/>
    <w:rsid w:val="0006267B"/>
    <w:rsid w:val="00063F8A"/>
    <w:rsid w:val="0006681B"/>
    <w:rsid w:val="00086582"/>
    <w:rsid w:val="00087664"/>
    <w:rsid w:val="000907DB"/>
    <w:rsid w:val="00091D46"/>
    <w:rsid w:val="000A13CE"/>
    <w:rsid w:val="000A7350"/>
    <w:rsid w:val="000C5F1B"/>
    <w:rsid w:val="000D0711"/>
    <w:rsid w:val="000D09D5"/>
    <w:rsid w:val="000D3A80"/>
    <w:rsid w:val="000D4025"/>
    <w:rsid w:val="0010376F"/>
    <w:rsid w:val="001142DE"/>
    <w:rsid w:val="00115F98"/>
    <w:rsid w:val="00117CAB"/>
    <w:rsid w:val="00124EAF"/>
    <w:rsid w:val="00163957"/>
    <w:rsid w:val="00182323"/>
    <w:rsid w:val="001837C5"/>
    <w:rsid w:val="00185EBC"/>
    <w:rsid w:val="00195528"/>
    <w:rsid w:val="00195968"/>
    <w:rsid w:val="00197A8F"/>
    <w:rsid w:val="001D1E05"/>
    <w:rsid w:val="002055A6"/>
    <w:rsid w:val="00206716"/>
    <w:rsid w:val="002308A7"/>
    <w:rsid w:val="0023552F"/>
    <w:rsid w:val="0024231B"/>
    <w:rsid w:val="00257231"/>
    <w:rsid w:val="00260C8B"/>
    <w:rsid w:val="002618D4"/>
    <w:rsid w:val="00263033"/>
    <w:rsid w:val="00286130"/>
    <w:rsid w:val="0029014C"/>
    <w:rsid w:val="002A1DEB"/>
    <w:rsid w:val="002B5602"/>
    <w:rsid w:val="002C2DE7"/>
    <w:rsid w:val="002C580D"/>
    <w:rsid w:val="002E1616"/>
    <w:rsid w:val="002E6885"/>
    <w:rsid w:val="002E6AF3"/>
    <w:rsid w:val="002E6F76"/>
    <w:rsid w:val="00302D81"/>
    <w:rsid w:val="003045D1"/>
    <w:rsid w:val="00312DD3"/>
    <w:rsid w:val="003237BB"/>
    <w:rsid w:val="003266E1"/>
    <w:rsid w:val="00331995"/>
    <w:rsid w:val="00331D7B"/>
    <w:rsid w:val="00353297"/>
    <w:rsid w:val="0036235A"/>
    <w:rsid w:val="003675EB"/>
    <w:rsid w:val="00387421"/>
    <w:rsid w:val="003A6292"/>
    <w:rsid w:val="003C6A48"/>
    <w:rsid w:val="003D0559"/>
    <w:rsid w:val="0041250A"/>
    <w:rsid w:val="004432E9"/>
    <w:rsid w:val="0044373F"/>
    <w:rsid w:val="00453A74"/>
    <w:rsid w:val="00463454"/>
    <w:rsid w:val="004831DD"/>
    <w:rsid w:val="004C78F8"/>
    <w:rsid w:val="004D6EC0"/>
    <w:rsid w:val="004E6EF3"/>
    <w:rsid w:val="004E7CD8"/>
    <w:rsid w:val="004F2F73"/>
    <w:rsid w:val="00504BBF"/>
    <w:rsid w:val="00505F6D"/>
    <w:rsid w:val="005112C6"/>
    <w:rsid w:val="005113B3"/>
    <w:rsid w:val="005150A5"/>
    <w:rsid w:val="00543F98"/>
    <w:rsid w:val="00546809"/>
    <w:rsid w:val="0058669F"/>
    <w:rsid w:val="005A1536"/>
    <w:rsid w:val="005A16A1"/>
    <w:rsid w:val="005A5CDE"/>
    <w:rsid w:val="005B6AC3"/>
    <w:rsid w:val="005C2DCC"/>
    <w:rsid w:val="005D2FE1"/>
    <w:rsid w:val="005F4F35"/>
    <w:rsid w:val="005F595E"/>
    <w:rsid w:val="0064026D"/>
    <w:rsid w:val="006503D4"/>
    <w:rsid w:val="00653B0D"/>
    <w:rsid w:val="00671989"/>
    <w:rsid w:val="00684371"/>
    <w:rsid w:val="006A150F"/>
    <w:rsid w:val="006A2668"/>
    <w:rsid w:val="006A54F6"/>
    <w:rsid w:val="006A6B72"/>
    <w:rsid w:val="006B2A8B"/>
    <w:rsid w:val="007040D9"/>
    <w:rsid w:val="00711872"/>
    <w:rsid w:val="0072320D"/>
    <w:rsid w:val="0073312C"/>
    <w:rsid w:val="0074148E"/>
    <w:rsid w:val="0075252D"/>
    <w:rsid w:val="00767EF4"/>
    <w:rsid w:val="007A78AD"/>
    <w:rsid w:val="007C0494"/>
    <w:rsid w:val="007C3755"/>
    <w:rsid w:val="007D2E37"/>
    <w:rsid w:val="007D639C"/>
    <w:rsid w:val="007D6C36"/>
    <w:rsid w:val="007E1931"/>
    <w:rsid w:val="007E64CC"/>
    <w:rsid w:val="007F6BBE"/>
    <w:rsid w:val="007F7D0A"/>
    <w:rsid w:val="00832205"/>
    <w:rsid w:val="008445AC"/>
    <w:rsid w:val="00845B7D"/>
    <w:rsid w:val="00865D55"/>
    <w:rsid w:val="0087556C"/>
    <w:rsid w:val="00882F51"/>
    <w:rsid w:val="00890629"/>
    <w:rsid w:val="00892563"/>
    <w:rsid w:val="0089390E"/>
    <w:rsid w:val="0089625C"/>
    <w:rsid w:val="008A65D6"/>
    <w:rsid w:val="008A6CFF"/>
    <w:rsid w:val="008D22DB"/>
    <w:rsid w:val="008D7211"/>
    <w:rsid w:val="008F3CCB"/>
    <w:rsid w:val="008F3D98"/>
    <w:rsid w:val="00935C9C"/>
    <w:rsid w:val="009557EE"/>
    <w:rsid w:val="009713C6"/>
    <w:rsid w:val="009850B9"/>
    <w:rsid w:val="009B4E80"/>
    <w:rsid w:val="009B6BF8"/>
    <w:rsid w:val="009C3180"/>
    <w:rsid w:val="009D5E56"/>
    <w:rsid w:val="00A01774"/>
    <w:rsid w:val="00A02512"/>
    <w:rsid w:val="00A169A4"/>
    <w:rsid w:val="00A2278B"/>
    <w:rsid w:val="00A31CE6"/>
    <w:rsid w:val="00A33245"/>
    <w:rsid w:val="00A35B00"/>
    <w:rsid w:val="00A36FE9"/>
    <w:rsid w:val="00A847E5"/>
    <w:rsid w:val="00A84BA6"/>
    <w:rsid w:val="00A8573A"/>
    <w:rsid w:val="00AC325C"/>
    <w:rsid w:val="00AD391A"/>
    <w:rsid w:val="00B55701"/>
    <w:rsid w:val="00B7614A"/>
    <w:rsid w:val="00B85A4B"/>
    <w:rsid w:val="00BA3387"/>
    <w:rsid w:val="00BB5D6F"/>
    <w:rsid w:val="00BD2084"/>
    <w:rsid w:val="00BD5194"/>
    <w:rsid w:val="00C06111"/>
    <w:rsid w:val="00C074EF"/>
    <w:rsid w:val="00C2746B"/>
    <w:rsid w:val="00C27EBA"/>
    <w:rsid w:val="00C41175"/>
    <w:rsid w:val="00C4530A"/>
    <w:rsid w:val="00C53DA6"/>
    <w:rsid w:val="00C57CEC"/>
    <w:rsid w:val="00CA01E1"/>
    <w:rsid w:val="00CB2C3A"/>
    <w:rsid w:val="00CC082D"/>
    <w:rsid w:val="00CE3011"/>
    <w:rsid w:val="00CE4DCB"/>
    <w:rsid w:val="00CE6C75"/>
    <w:rsid w:val="00D34192"/>
    <w:rsid w:val="00D345CA"/>
    <w:rsid w:val="00D566A3"/>
    <w:rsid w:val="00D628E2"/>
    <w:rsid w:val="00D669BB"/>
    <w:rsid w:val="00D75BB9"/>
    <w:rsid w:val="00D948C5"/>
    <w:rsid w:val="00DC2FFC"/>
    <w:rsid w:val="00DF2ACC"/>
    <w:rsid w:val="00DF5414"/>
    <w:rsid w:val="00E0030A"/>
    <w:rsid w:val="00E2591A"/>
    <w:rsid w:val="00E32742"/>
    <w:rsid w:val="00E45386"/>
    <w:rsid w:val="00E46F0F"/>
    <w:rsid w:val="00E53F9F"/>
    <w:rsid w:val="00E64E67"/>
    <w:rsid w:val="00E77239"/>
    <w:rsid w:val="00E9597E"/>
    <w:rsid w:val="00E969CF"/>
    <w:rsid w:val="00EB5E72"/>
    <w:rsid w:val="00EB7809"/>
    <w:rsid w:val="00EE052B"/>
    <w:rsid w:val="00EF391D"/>
    <w:rsid w:val="00EF76CC"/>
    <w:rsid w:val="00F041A6"/>
    <w:rsid w:val="00F1687A"/>
    <w:rsid w:val="00F20301"/>
    <w:rsid w:val="00F35FB0"/>
    <w:rsid w:val="00F51B5F"/>
    <w:rsid w:val="00F523AE"/>
    <w:rsid w:val="00F7118D"/>
    <w:rsid w:val="00F8393C"/>
    <w:rsid w:val="00F83B46"/>
    <w:rsid w:val="00F94596"/>
    <w:rsid w:val="00FA47C0"/>
    <w:rsid w:val="00FA6B17"/>
    <w:rsid w:val="00FB10EE"/>
    <w:rsid w:val="00FC12B2"/>
    <w:rsid w:val="00FD7D0E"/>
    <w:rsid w:val="2A13B3F8"/>
    <w:rsid w:val="37FDA4DC"/>
    <w:rsid w:val="3DC3246B"/>
    <w:rsid w:val="41AD59A6"/>
    <w:rsid w:val="45E9D217"/>
    <w:rsid w:val="47D921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time"/>
  <w:shapeDefaults>
    <o:shapedefaults v:ext="edit" spidmax="61441"/>
    <o:shapelayout v:ext="edit">
      <o:idmap v:ext="edit" data="1"/>
    </o:shapelayout>
  </w:shapeDefaults>
  <w:decimalSymbol w:val="."/>
  <w:listSeparator w:val=","/>
  <w14:docId w14:val="45E9D217"/>
  <w15:docId w15:val="{A1797ED0-55FF-4D76-B0FD-DE7A2CF8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semiHidden/>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503D4"/>
    <w:pPr>
      <w:spacing w:after="0" w:line="240" w:lineRule="auto"/>
    </w:pPr>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C45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5329">
      <w:bodyDiv w:val="1"/>
      <w:marLeft w:val="0"/>
      <w:marRight w:val="0"/>
      <w:marTop w:val="0"/>
      <w:marBottom w:val="0"/>
      <w:divBdr>
        <w:top w:val="none" w:sz="0" w:space="0" w:color="auto"/>
        <w:left w:val="none" w:sz="0" w:space="0" w:color="auto"/>
        <w:bottom w:val="none" w:sz="0" w:space="0" w:color="auto"/>
        <w:right w:val="none" w:sz="0" w:space="0" w:color="auto"/>
      </w:divBdr>
    </w:div>
    <w:div w:id="194269651">
      <w:bodyDiv w:val="1"/>
      <w:marLeft w:val="0"/>
      <w:marRight w:val="0"/>
      <w:marTop w:val="0"/>
      <w:marBottom w:val="0"/>
      <w:divBdr>
        <w:top w:val="none" w:sz="0" w:space="0" w:color="auto"/>
        <w:left w:val="none" w:sz="0" w:space="0" w:color="auto"/>
        <w:bottom w:val="none" w:sz="0" w:space="0" w:color="auto"/>
        <w:right w:val="none" w:sz="0" w:space="0" w:color="auto"/>
      </w:divBdr>
    </w:div>
    <w:div w:id="204802565">
      <w:bodyDiv w:val="1"/>
      <w:marLeft w:val="0"/>
      <w:marRight w:val="0"/>
      <w:marTop w:val="0"/>
      <w:marBottom w:val="0"/>
      <w:divBdr>
        <w:top w:val="none" w:sz="0" w:space="0" w:color="auto"/>
        <w:left w:val="none" w:sz="0" w:space="0" w:color="auto"/>
        <w:bottom w:val="none" w:sz="0" w:space="0" w:color="auto"/>
        <w:right w:val="none" w:sz="0" w:space="0" w:color="auto"/>
      </w:divBdr>
    </w:div>
    <w:div w:id="325207340">
      <w:bodyDiv w:val="1"/>
      <w:marLeft w:val="0"/>
      <w:marRight w:val="0"/>
      <w:marTop w:val="0"/>
      <w:marBottom w:val="0"/>
      <w:divBdr>
        <w:top w:val="none" w:sz="0" w:space="0" w:color="auto"/>
        <w:left w:val="none" w:sz="0" w:space="0" w:color="auto"/>
        <w:bottom w:val="none" w:sz="0" w:space="0" w:color="auto"/>
        <w:right w:val="none" w:sz="0" w:space="0" w:color="auto"/>
      </w:divBdr>
    </w:div>
    <w:div w:id="359403427">
      <w:bodyDiv w:val="1"/>
      <w:marLeft w:val="0"/>
      <w:marRight w:val="0"/>
      <w:marTop w:val="0"/>
      <w:marBottom w:val="0"/>
      <w:divBdr>
        <w:top w:val="none" w:sz="0" w:space="0" w:color="auto"/>
        <w:left w:val="none" w:sz="0" w:space="0" w:color="auto"/>
        <w:bottom w:val="none" w:sz="0" w:space="0" w:color="auto"/>
        <w:right w:val="none" w:sz="0" w:space="0" w:color="auto"/>
      </w:divBdr>
    </w:div>
    <w:div w:id="495925056">
      <w:bodyDiv w:val="1"/>
      <w:marLeft w:val="0"/>
      <w:marRight w:val="0"/>
      <w:marTop w:val="0"/>
      <w:marBottom w:val="0"/>
      <w:divBdr>
        <w:top w:val="none" w:sz="0" w:space="0" w:color="auto"/>
        <w:left w:val="none" w:sz="0" w:space="0" w:color="auto"/>
        <w:bottom w:val="none" w:sz="0" w:space="0" w:color="auto"/>
        <w:right w:val="none" w:sz="0" w:space="0" w:color="auto"/>
      </w:divBdr>
    </w:div>
    <w:div w:id="1075127820">
      <w:bodyDiv w:val="1"/>
      <w:marLeft w:val="0"/>
      <w:marRight w:val="0"/>
      <w:marTop w:val="0"/>
      <w:marBottom w:val="0"/>
      <w:divBdr>
        <w:top w:val="none" w:sz="0" w:space="0" w:color="auto"/>
        <w:left w:val="none" w:sz="0" w:space="0" w:color="auto"/>
        <w:bottom w:val="none" w:sz="0" w:space="0" w:color="auto"/>
        <w:right w:val="none" w:sz="0" w:space="0" w:color="auto"/>
      </w:divBdr>
    </w:div>
    <w:div w:id="1257060401">
      <w:bodyDiv w:val="1"/>
      <w:marLeft w:val="0"/>
      <w:marRight w:val="0"/>
      <w:marTop w:val="0"/>
      <w:marBottom w:val="0"/>
      <w:divBdr>
        <w:top w:val="none" w:sz="0" w:space="0" w:color="auto"/>
        <w:left w:val="none" w:sz="0" w:space="0" w:color="auto"/>
        <w:bottom w:val="none" w:sz="0" w:space="0" w:color="auto"/>
        <w:right w:val="none" w:sz="0" w:space="0" w:color="auto"/>
      </w:divBdr>
    </w:div>
    <w:div w:id="1325860972">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ealthservice.hse.ie/staff/benefits-services/pay/pay-scales.html"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psa.i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e.ie/eng/staff/resources/diversit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Sheila.duffy@hse.ie" TargetMode="External"/><Relationship Id="rId4" Type="http://schemas.openxmlformats.org/officeDocument/2006/relationships/webSettings" Target="webSettings.xml"/><Relationship Id="rId9" Type="http://schemas.openxmlformats.org/officeDocument/2006/relationships/hyperlink" Target="mailto:karen.sharkey@hse.ie" TargetMode="External"/><Relationship Id="rId14" Type="http://schemas.openxmlformats.org/officeDocument/2006/relationships/hyperlink" Target="https://www.hse.ie/eng/services/list/2/primarycare/childrenfirst/resourc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3588</Words>
  <Characters>20456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Sharkey</dc:creator>
  <cp:lastModifiedBy>Catherine Ward</cp:lastModifiedBy>
  <cp:revision>4</cp:revision>
  <cp:lastPrinted>2026-09-30T10:35:00Z</cp:lastPrinted>
  <dcterms:created xsi:type="dcterms:W3CDTF">2026-09-30T10:25:00Z</dcterms:created>
  <dcterms:modified xsi:type="dcterms:W3CDTF">2026-09-30T10:35:00Z</dcterms:modified>
</cp:coreProperties>
</file>