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8EEE3" w14:textId="452A8D53" w:rsidR="008E2C70" w:rsidRPr="00E5217A" w:rsidRDefault="00B707F8" w:rsidP="003F026C">
      <w:pPr>
        <w:pStyle w:val="Heading7"/>
        <w:ind w:hanging="1134"/>
        <w:jc w:val="center"/>
        <w:rPr>
          <w:rFonts w:cs="Arial"/>
          <w:noProof/>
          <w:color w:val="000099"/>
          <w:sz w:val="20"/>
          <w:lang w:val="en-IE"/>
        </w:rPr>
      </w:pPr>
      <w:r>
        <w:rPr>
          <w:rFonts w:cs="Arial"/>
          <w:noProof/>
          <w:color w:val="000099"/>
          <w:lang w:val="en-IE" w:eastAsia="en-IE"/>
        </w:rPr>
        <w:drawing>
          <wp:anchor distT="0" distB="0" distL="114300" distR="114300" simplePos="0" relativeHeight="251661312" behindDoc="0" locked="0" layoutInCell="1" allowOverlap="1" wp14:anchorId="44CB0C7A" wp14:editId="47DD2CE1">
            <wp:simplePos x="0" y="0"/>
            <wp:positionH relativeFrom="margin">
              <wp:posOffset>539115</wp:posOffset>
            </wp:positionH>
            <wp:positionV relativeFrom="paragraph">
              <wp:posOffset>1905</wp:posOffset>
            </wp:positionV>
            <wp:extent cx="756285" cy="591820"/>
            <wp:effectExtent l="0" t="0" r="0" b="0"/>
            <wp:wrapSquare wrapText="bothSides"/>
            <wp:docPr id="1326885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285" cy="5918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000099"/>
          <w:lang w:val="en-IE" w:eastAsia="en-IE"/>
        </w:rPr>
        <w:drawing>
          <wp:anchor distT="0" distB="0" distL="114300" distR="114300" simplePos="0" relativeHeight="251659264" behindDoc="0" locked="0" layoutInCell="1" allowOverlap="1" wp14:anchorId="0B07A996" wp14:editId="4BB708E6">
            <wp:simplePos x="0" y="0"/>
            <wp:positionH relativeFrom="margin">
              <wp:align>center</wp:align>
            </wp:positionH>
            <wp:positionV relativeFrom="paragraph">
              <wp:posOffset>0</wp:posOffset>
            </wp:positionV>
            <wp:extent cx="3511550" cy="715010"/>
            <wp:effectExtent l="0" t="0" r="0" b="0"/>
            <wp:wrapSquare wrapText="bothSides"/>
            <wp:docPr id="260125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4840" cy="7157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705C3" w14:textId="2EBC9505" w:rsidR="00B707F8" w:rsidRDefault="00B707F8" w:rsidP="00737FCF">
      <w:pPr>
        <w:ind w:left="-1260"/>
        <w:jc w:val="right"/>
        <w:rPr>
          <w:rFonts w:ascii="Arial" w:hAnsi="Arial" w:cs="Arial"/>
          <w:b/>
        </w:rPr>
      </w:pPr>
    </w:p>
    <w:p w14:paraId="5126D73A" w14:textId="77777777" w:rsidR="00B707F8" w:rsidRDefault="00B707F8" w:rsidP="00737FCF">
      <w:pPr>
        <w:ind w:left="-1260"/>
        <w:jc w:val="right"/>
        <w:rPr>
          <w:rFonts w:ascii="Arial" w:hAnsi="Arial" w:cs="Arial"/>
          <w:b/>
        </w:rPr>
      </w:pPr>
    </w:p>
    <w:p w14:paraId="726AF0C2" w14:textId="3E86CBB0" w:rsidR="00B707F8" w:rsidRDefault="00B707F8" w:rsidP="00737FCF">
      <w:pPr>
        <w:ind w:left="-1260"/>
        <w:jc w:val="right"/>
        <w:rPr>
          <w:rFonts w:ascii="Arial" w:hAnsi="Arial" w:cs="Arial"/>
          <w:b/>
        </w:rPr>
      </w:pPr>
    </w:p>
    <w:p w14:paraId="637E07E3" w14:textId="77777777" w:rsidR="00B707F8" w:rsidRDefault="00B707F8" w:rsidP="00737FCF">
      <w:pPr>
        <w:ind w:left="-1260"/>
        <w:jc w:val="right"/>
        <w:rPr>
          <w:rFonts w:ascii="Arial" w:hAnsi="Arial" w:cs="Arial"/>
          <w:b/>
        </w:rPr>
      </w:pPr>
    </w:p>
    <w:p w14:paraId="540911CC" w14:textId="77777777" w:rsidR="00B707F8" w:rsidRDefault="00B707F8" w:rsidP="00737FCF">
      <w:pPr>
        <w:ind w:left="-1260"/>
        <w:jc w:val="right"/>
        <w:rPr>
          <w:rFonts w:ascii="Arial" w:hAnsi="Arial" w:cs="Arial"/>
          <w:b/>
        </w:rPr>
      </w:pPr>
    </w:p>
    <w:p w14:paraId="4937A6A2" w14:textId="75017597" w:rsidR="00737FCF" w:rsidRPr="00E5217A" w:rsidRDefault="00737FCF" w:rsidP="00737FCF">
      <w:pPr>
        <w:ind w:left="-1260"/>
        <w:jc w:val="right"/>
        <w:rPr>
          <w:rFonts w:ascii="Arial" w:hAnsi="Arial" w:cs="Arial"/>
          <w:b/>
        </w:rPr>
      </w:pPr>
      <w:r w:rsidRPr="00E5217A">
        <w:rPr>
          <w:rFonts w:ascii="Arial" w:hAnsi="Arial" w:cs="Arial"/>
          <w:b/>
        </w:rPr>
        <w:t>Clinical Engineering Technician, Senior</w:t>
      </w:r>
    </w:p>
    <w:p w14:paraId="228B00E9" w14:textId="77777777" w:rsidR="00543F98" w:rsidRPr="00E5217A" w:rsidRDefault="00543F98" w:rsidP="00543F98">
      <w:pPr>
        <w:ind w:left="-1260"/>
        <w:jc w:val="right"/>
        <w:rPr>
          <w:rFonts w:ascii="Arial" w:hAnsi="Arial" w:cs="Arial"/>
          <w:b/>
        </w:rPr>
      </w:pPr>
      <w:r w:rsidRPr="00E5217A">
        <w:rPr>
          <w:rFonts w:ascii="Arial" w:hAnsi="Arial" w:cs="Arial"/>
          <w:b/>
        </w:rPr>
        <w:t>Job Specification &amp; Terms and Conditions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5217A" w14:paraId="4807B6F6" w14:textId="77777777" w:rsidTr="00F6254C">
        <w:tc>
          <w:tcPr>
            <w:tcW w:w="2364" w:type="dxa"/>
          </w:tcPr>
          <w:p w14:paraId="4FA0A722" w14:textId="77777777" w:rsidR="00543F98" w:rsidRPr="00E5217A" w:rsidRDefault="00F6254C" w:rsidP="00F6254C">
            <w:pPr>
              <w:rPr>
                <w:rFonts w:ascii="Arial" w:hAnsi="Arial" w:cs="Arial"/>
                <w:b/>
                <w:bCs/>
              </w:rPr>
            </w:pPr>
            <w:r w:rsidRPr="00E5217A">
              <w:rPr>
                <w:rFonts w:ascii="Arial" w:hAnsi="Arial" w:cs="Arial"/>
                <w:b/>
                <w:bCs/>
              </w:rPr>
              <w:t xml:space="preserve">Job Title, </w:t>
            </w:r>
            <w:r w:rsidR="00543F98" w:rsidRPr="00E5217A">
              <w:rPr>
                <w:rFonts w:ascii="Arial" w:hAnsi="Arial" w:cs="Arial"/>
                <w:b/>
                <w:bCs/>
              </w:rPr>
              <w:t>Grade</w:t>
            </w:r>
            <w:r w:rsidRPr="00E5217A">
              <w:rPr>
                <w:rFonts w:ascii="Arial" w:hAnsi="Arial" w:cs="Arial"/>
                <w:b/>
                <w:bCs/>
              </w:rPr>
              <w:t xml:space="preserve"> Code</w:t>
            </w:r>
          </w:p>
        </w:tc>
        <w:tc>
          <w:tcPr>
            <w:tcW w:w="8256" w:type="dxa"/>
          </w:tcPr>
          <w:p w14:paraId="54E9825E" w14:textId="446E59FD" w:rsidR="00737FCF" w:rsidRPr="00E5217A" w:rsidRDefault="00737FCF" w:rsidP="00737FCF">
            <w:pPr>
              <w:tabs>
                <w:tab w:val="left" w:pos="283"/>
              </w:tabs>
              <w:jc w:val="both"/>
              <w:rPr>
                <w:rFonts w:ascii="Arial" w:hAnsi="Arial" w:cs="Arial"/>
                <w:b/>
                <w:iCs/>
              </w:rPr>
            </w:pPr>
            <w:r w:rsidRPr="00E5217A">
              <w:rPr>
                <w:rFonts w:ascii="Arial" w:hAnsi="Arial" w:cs="Arial"/>
                <w:b/>
                <w:iCs/>
              </w:rPr>
              <w:t>Clinical Engineering Technician, Senior</w:t>
            </w:r>
            <w:r w:rsidR="00EE3503">
              <w:rPr>
                <w:rFonts w:ascii="Arial" w:hAnsi="Arial" w:cs="Arial"/>
                <w:b/>
                <w:iCs/>
              </w:rPr>
              <w:t xml:space="preserve"> /</w:t>
            </w:r>
            <w:proofErr w:type="spellStart"/>
            <w:r w:rsidR="00EE3503" w:rsidRPr="00EE3503">
              <w:rPr>
                <w:rFonts w:ascii="Arial" w:hAnsi="Arial" w:cs="Arial"/>
                <w:b/>
                <w:iCs/>
              </w:rPr>
              <w:t>Teicneoir</w:t>
            </w:r>
            <w:proofErr w:type="spellEnd"/>
            <w:r w:rsidR="00EE3503" w:rsidRPr="00EE3503">
              <w:rPr>
                <w:rFonts w:ascii="Arial" w:hAnsi="Arial" w:cs="Arial"/>
                <w:b/>
                <w:iCs/>
              </w:rPr>
              <w:t xml:space="preserve"> </w:t>
            </w:r>
            <w:proofErr w:type="spellStart"/>
            <w:r w:rsidR="00EE3503" w:rsidRPr="00EE3503">
              <w:rPr>
                <w:rFonts w:ascii="Arial" w:hAnsi="Arial" w:cs="Arial"/>
                <w:b/>
                <w:iCs/>
              </w:rPr>
              <w:t>Innealtóireachta</w:t>
            </w:r>
            <w:proofErr w:type="spellEnd"/>
            <w:r w:rsidR="00EE3503" w:rsidRPr="00EE3503">
              <w:rPr>
                <w:rFonts w:ascii="Arial" w:hAnsi="Arial" w:cs="Arial"/>
                <w:b/>
                <w:iCs/>
              </w:rPr>
              <w:t xml:space="preserve"> </w:t>
            </w:r>
            <w:proofErr w:type="spellStart"/>
            <w:r w:rsidR="00EE3503" w:rsidRPr="00EE3503">
              <w:rPr>
                <w:rFonts w:ascii="Arial" w:hAnsi="Arial" w:cs="Arial"/>
                <w:b/>
                <w:iCs/>
              </w:rPr>
              <w:t>Cliniciúil</w:t>
            </w:r>
            <w:proofErr w:type="spellEnd"/>
            <w:r w:rsidR="00EE3503" w:rsidRPr="00EE3503">
              <w:rPr>
                <w:rFonts w:ascii="Arial" w:hAnsi="Arial" w:cs="Arial"/>
                <w:b/>
                <w:iCs/>
              </w:rPr>
              <w:t xml:space="preserve">, </w:t>
            </w:r>
            <w:proofErr w:type="spellStart"/>
            <w:r w:rsidR="00EE3503" w:rsidRPr="00EE3503">
              <w:rPr>
                <w:rFonts w:ascii="Arial" w:hAnsi="Arial" w:cs="Arial"/>
                <w:b/>
                <w:iCs/>
              </w:rPr>
              <w:t>Sinsearach</w:t>
            </w:r>
            <w:proofErr w:type="spellEnd"/>
          </w:p>
          <w:p w14:paraId="1A2CE988" w14:textId="510733B4" w:rsidR="00543F98" w:rsidRPr="00E5217A" w:rsidRDefault="00737FCF" w:rsidP="00737FCF">
            <w:pPr>
              <w:tabs>
                <w:tab w:val="left" w:pos="283"/>
              </w:tabs>
              <w:jc w:val="both"/>
              <w:rPr>
                <w:rFonts w:ascii="Arial" w:hAnsi="Arial" w:cs="Arial"/>
                <w:i/>
                <w:iCs/>
              </w:rPr>
            </w:pPr>
            <w:r w:rsidRPr="00E5217A">
              <w:rPr>
                <w:rFonts w:ascii="Arial" w:hAnsi="Arial" w:cs="Arial"/>
                <w:i/>
                <w:iCs/>
              </w:rPr>
              <w:t xml:space="preserve"> (Grade Code: 3162)</w:t>
            </w:r>
          </w:p>
        </w:tc>
      </w:tr>
      <w:tr w:rsidR="00792F91" w:rsidRPr="00E5217A" w14:paraId="73D3EA52" w14:textId="77777777" w:rsidTr="00F6254C">
        <w:tc>
          <w:tcPr>
            <w:tcW w:w="2364" w:type="dxa"/>
          </w:tcPr>
          <w:p w14:paraId="73532034" w14:textId="77777777" w:rsidR="00792F91" w:rsidRPr="00E5217A" w:rsidRDefault="00792F91" w:rsidP="00792F91">
            <w:pPr>
              <w:jc w:val="both"/>
              <w:rPr>
                <w:rFonts w:ascii="Arial" w:hAnsi="Arial" w:cs="Arial"/>
                <w:b/>
                <w:bCs/>
              </w:rPr>
            </w:pPr>
            <w:r w:rsidRPr="00E5217A">
              <w:rPr>
                <w:rFonts w:ascii="Arial" w:hAnsi="Arial" w:cs="Arial"/>
                <w:b/>
                <w:bCs/>
              </w:rPr>
              <w:t>Remuneration</w:t>
            </w:r>
          </w:p>
          <w:p w14:paraId="5707719C" w14:textId="77777777" w:rsidR="00792F91" w:rsidRPr="00E5217A" w:rsidRDefault="00792F91" w:rsidP="00792F91">
            <w:pPr>
              <w:rPr>
                <w:rFonts w:ascii="Arial" w:hAnsi="Arial" w:cs="Arial"/>
                <w:b/>
                <w:bCs/>
              </w:rPr>
            </w:pPr>
          </w:p>
          <w:p w14:paraId="70EB06C6" w14:textId="77777777" w:rsidR="00792F91" w:rsidRPr="00E5217A" w:rsidRDefault="00792F91" w:rsidP="00792F91">
            <w:pPr>
              <w:rPr>
                <w:rFonts w:ascii="Arial" w:hAnsi="Arial" w:cs="Arial"/>
                <w:b/>
                <w:bCs/>
              </w:rPr>
            </w:pPr>
          </w:p>
        </w:tc>
        <w:tc>
          <w:tcPr>
            <w:tcW w:w="8256" w:type="dxa"/>
          </w:tcPr>
          <w:p w14:paraId="539E5E4A" w14:textId="393BF25D" w:rsidR="00792F91" w:rsidRPr="00E5217A" w:rsidRDefault="00792F91" w:rsidP="00792F91">
            <w:pPr>
              <w:spacing w:after="120"/>
              <w:jc w:val="both"/>
              <w:rPr>
                <w:rFonts w:ascii="Arial" w:hAnsi="Arial" w:cs="Arial"/>
              </w:rPr>
            </w:pPr>
            <w:r w:rsidRPr="00E5217A">
              <w:rPr>
                <w:rFonts w:ascii="Arial" w:hAnsi="Arial" w:cs="Arial"/>
              </w:rPr>
              <w:t xml:space="preserve">The salary scale for the post is: </w:t>
            </w:r>
            <w:r w:rsidR="00126C07" w:rsidRPr="00E5217A">
              <w:rPr>
                <w:rFonts w:ascii="Arial" w:hAnsi="Arial" w:cs="Arial"/>
              </w:rPr>
              <w:t>01/0</w:t>
            </w:r>
            <w:r w:rsidR="00B707F8">
              <w:rPr>
                <w:rFonts w:ascii="Arial" w:hAnsi="Arial" w:cs="Arial"/>
              </w:rPr>
              <w:t>2</w:t>
            </w:r>
            <w:r w:rsidR="00126C07" w:rsidRPr="00E5217A">
              <w:rPr>
                <w:rFonts w:ascii="Arial" w:hAnsi="Arial" w:cs="Arial"/>
              </w:rPr>
              <w:t>/202</w:t>
            </w:r>
            <w:r w:rsidR="00B707F8">
              <w:rPr>
                <w:rFonts w:ascii="Arial" w:hAnsi="Arial" w:cs="Arial"/>
              </w:rPr>
              <w:t>6</w:t>
            </w:r>
          </w:p>
          <w:p w14:paraId="2778CD85" w14:textId="3D166144" w:rsidR="00E0768C" w:rsidRPr="001A3FF9" w:rsidRDefault="00126C07" w:rsidP="001A3FF9">
            <w:pPr>
              <w:spacing w:after="120"/>
              <w:contextualSpacing/>
              <w:rPr>
                <w:rFonts w:ascii="Arial" w:eastAsiaTheme="minorHAnsi" w:hAnsi="Arial" w:cs="Arial"/>
                <w:b/>
                <w:bCs/>
                <w:lang w:val="en-IE" w:eastAsia="en-US"/>
              </w:rPr>
            </w:pPr>
            <w:r w:rsidRPr="00E5217A">
              <w:rPr>
                <w:rFonts w:ascii="Arial" w:eastAsiaTheme="minorHAnsi" w:hAnsi="Arial" w:cs="Arial"/>
                <w:lang w:val="en-IE" w:eastAsia="en-US"/>
              </w:rPr>
              <w:t>€</w:t>
            </w:r>
            <w:r w:rsidR="00AE3043" w:rsidRPr="00AE3043">
              <w:rPr>
                <w:rFonts w:ascii="Arial" w:eastAsiaTheme="minorHAnsi" w:hAnsi="Arial" w:cs="Arial"/>
                <w:lang w:val="en-IE" w:eastAsia="en-US"/>
              </w:rPr>
              <w:t>54,710</w:t>
            </w:r>
            <w:r w:rsidR="00AE3043">
              <w:rPr>
                <w:rFonts w:ascii="Arial" w:eastAsiaTheme="minorHAnsi" w:hAnsi="Arial" w:cs="Arial"/>
                <w:lang w:val="en-IE" w:eastAsia="en-US"/>
              </w:rPr>
              <w:t xml:space="preserve">- </w:t>
            </w:r>
            <w:r w:rsidR="00AE3043" w:rsidRPr="00E5217A">
              <w:rPr>
                <w:rFonts w:ascii="Arial" w:eastAsiaTheme="minorHAnsi" w:hAnsi="Arial" w:cs="Arial"/>
                <w:lang w:val="en-IE" w:eastAsia="en-US"/>
              </w:rPr>
              <w:t>€</w:t>
            </w:r>
            <w:r w:rsidR="00AE3043" w:rsidRPr="00AE3043">
              <w:rPr>
                <w:rFonts w:ascii="Arial" w:eastAsiaTheme="minorHAnsi" w:hAnsi="Arial" w:cs="Arial"/>
                <w:lang w:val="en-IE" w:eastAsia="en-US"/>
              </w:rPr>
              <w:t>57,440</w:t>
            </w:r>
            <w:r w:rsidR="00AE3043">
              <w:rPr>
                <w:rFonts w:ascii="Arial" w:eastAsiaTheme="minorHAnsi" w:hAnsi="Arial" w:cs="Arial"/>
                <w:lang w:val="en-IE" w:eastAsia="en-US"/>
              </w:rPr>
              <w:t xml:space="preserve">- </w:t>
            </w:r>
            <w:r w:rsidR="00AE3043" w:rsidRPr="00E5217A">
              <w:rPr>
                <w:rFonts w:ascii="Arial" w:eastAsiaTheme="minorHAnsi" w:hAnsi="Arial" w:cs="Arial"/>
                <w:lang w:val="en-IE" w:eastAsia="en-US"/>
              </w:rPr>
              <w:t>€</w:t>
            </w:r>
            <w:r w:rsidR="00AE3043" w:rsidRPr="00AE3043">
              <w:rPr>
                <w:rFonts w:ascii="Arial" w:eastAsiaTheme="minorHAnsi" w:hAnsi="Arial" w:cs="Arial"/>
                <w:lang w:val="en-IE" w:eastAsia="en-US"/>
              </w:rPr>
              <w:t>60,372</w:t>
            </w:r>
            <w:r w:rsidR="00AE3043">
              <w:rPr>
                <w:rFonts w:ascii="Arial" w:eastAsiaTheme="minorHAnsi" w:hAnsi="Arial" w:cs="Arial"/>
                <w:lang w:val="en-IE" w:eastAsia="en-US"/>
              </w:rPr>
              <w:t xml:space="preserve">- </w:t>
            </w:r>
            <w:r w:rsidR="00AE3043" w:rsidRPr="00E5217A">
              <w:rPr>
                <w:rFonts w:ascii="Arial" w:eastAsiaTheme="minorHAnsi" w:hAnsi="Arial" w:cs="Arial"/>
                <w:lang w:val="en-IE" w:eastAsia="en-US"/>
              </w:rPr>
              <w:t>€</w:t>
            </w:r>
            <w:r w:rsidR="00AE3043" w:rsidRPr="00AE3043">
              <w:rPr>
                <w:rFonts w:ascii="Arial" w:eastAsiaTheme="minorHAnsi" w:hAnsi="Arial" w:cs="Arial"/>
                <w:lang w:val="en-IE" w:eastAsia="en-US"/>
              </w:rPr>
              <w:t>63,535</w:t>
            </w:r>
            <w:r w:rsidR="00AE3043">
              <w:rPr>
                <w:rFonts w:ascii="Arial" w:eastAsiaTheme="minorHAnsi" w:hAnsi="Arial" w:cs="Arial"/>
                <w:lang w:val="en-IE" w:eastAsia="en-US"/>
              </w:rPr>
              <w:t xml:space="preserve"> -</w:t>
            </w:r>
            <w:r w:rsidR="00AE3043" w:rsidRPr="00E5217A">
              <w:rPr>
                <w:rFonts w:ascii="Arial" w:eastAsiaTheme="minorHAnsi" w:hAnsi="Arial" w:cs="Arial"/>
                <w:lang w:val="en-IE" w:eastAsia="en-US"/>
              </w:rPr>
              <w:t>€</w:t>
            </w:r>
            <w:r w:rsidR="00AE3043" w:rsidRPr="00AE3043">
              <w:rPr>
                <w:rFonts w:ascii="Arial" w:eastAsiaTheme="minorHAnsi" w:hAnsi="Arial" w:cs="Arial"/>
                <w:lang w:val="en-IE" w:eastAsia="en-US"/>
              </w:rPr>
              <w:t>66,700</w:t>
            </w:r>
            <w:r w:rsidR="00AE3043">
              <w:rPr>
                <w:rFonts w:ascii="Arial" w:eastAsiaTheme="minorHAnsi" w:hAnsi="Arial" w:cs="Arial"/>
                <w:lang w:val="en-IE" w:eastAsia="en-US"/>
              </w:rPr>
              <w:t xml:space="preserve"> - </w:t>
            </w:r>
            <w:r w:rsidR="00AE3043" w:rsidRPr="00E5217A">
              <w:rPr>
                <w:rFonts w:ascii="Arial" w:eastAsiaTheme="minorHAnsi" w:hAnsi="Arial" w:cs="Arial"/>
                <w:lang w:val="en-IE" w:eastAsia="en-US"/>
              </w:rPr>
              <w:t>€</w:t>
            </w:r>
            <w:r w:rsidR="00AE3043" w:rsidRPr="00AE3043">
              <w:rPr>
                <w:rFonts w:ascii="Arial" w:eastAsiaTheme="minorHAnsi" w:hAnsi="Arial" w:cs="Arial"/>
                <w:lang w:val="en-IE" w:eastAsia="en-US"/>
              </w:rPr>
              <w:t>69,928</w:t>
            </w:r>
            <w:r w:rsidR="00AE3043">
              <w:rPr>
                <w:rFonts w:ascii="Arial" w:eastAsiaTheme="minorHAnsi" w:hAnsi="Arial" w:cs="Arial"/>
                <w:lang w:val="en-IE" w:eastAsia="en-US"/>
              </w:rPr>
              <w:t xml:space="preserve"> - </w:t>
            </w:r>
            <w:r w:rsidR="00AE3043" w:rsidRPr="00E5217A">
              <w:rPr>
                <w:rFonts w:ascii="Arial" w:eastAsiaTheme="minorHAnsi" w:hAnsi="Arial" w:cs="Arial"/>
                <w:lang w:val="en-IE" w:eastAsia="en-US"/>
              </w:rPr>
              <w:t>€</w:t>
            </w:r>
            <w:r w:rsidR="00AE3043" w:rsidRPr="00AE3043">
              <w:rPr>
                <w:rFonts w:ascii="Arial" w:eastAsiaTheme="minorHAnsi" w:hAnsi="Arial" w:cs="Arial"/>
                <w:lang w:val="en-IE" w:eastAsia="en-US"/>
              </w:rPr>
              <w:t>72,424</w:t>
            </w:r>
            <w:r w:rsidR="00AE3043">
              <w:rPr>
                <w:rFonts w:ascii="Arial" w:eastAsiaTheme="minorHAnsi" w:hAnsi="Arial" w:cs="Arial"/>
                <w:lang w:val="en-IE" w:eastAsia="en-US"/>
              </w:rPr>
              <w:t xml:space="preserve">- </w:t>
            </w:r>
            <w:r w:rsidR="00AE3043" w:rsidRPr="00AE3043">
              <w:rPr>
                <w:rFonts w:ascii="Arial" w:eastAsiaTheme="minorHAnsi" w:hAnsi="Arial" w:cs="Arial"/>
                <w:b/>
                <w:bCs/>
                <w:lang w:val="en-IE" w:eastAsia="en-US"/>
              </w:rPr>
              <w:t>€</w:t>
            </w:r>
            <w:r w:rsidR="00AE3043" w:rsidRPr="00AE3043">
              <w:rPr>
                <w:rFonts w:ascii="Arial" w:eastAsiaTheme="minorHAnsi" w:hAnsi="Arial" w:cs="Arial"/>
                <w:b/>
                <w:bCs/>
                <w:lang w:val="en-IE" w:eastAsia="en-US"/>
              </w:rPr>
              <w:t>74,759 LSIs</w:t>
            </w:r>
          </w:p>
          <w:p w14:paraId="0EF666F5" w14:textId="77777777" w:rsidR="00126C07" w:rsidRPr="00E5217A" w:rsidRDefault="00126C07" w:rsidP="00792F91">
            <w:pPr>
              <w:spacing w:after="120"/>
              <w:contextualSpacing/>
              <w:rPr>
                <w:rStyle w:val="Hyperlink"/>
                <w:rFonts w:ascii="Arial" w:hAnsi="Arial" w:cs="Arial"/>
                <w:bCs/>
                <w:iCs/>
              </w:rPr>
            </w:pPr>
          </w:p>
          <w:p w14:paraId="036FD1E5" w14:textId="21E283EC" w:rsidR="00E0768C" w:rsidRPr="00E5217A" w:rsidRDefault="00E0768C" w:rsidP="00126C07">
            <w:pPr>
              <w:jc w:val="both"/>
              <w:rPr>
                <w:rFonts w:ascii="Arial" w:hAnsi="Arial" w:cs="Arial"/>
              </w:rPr>
            </w:pPr>
            <w:r w:rsidRPr="00E5217A">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E5217A" w14:paraId="6531EE8E" w14:textId="77777777" w:rsidTr="00F6254C">
        <w:tc>
          <w:tcPr>
            <w:tcW w:w="2364" w:type="dxa"/>
          </w:tcPr>
          <w:p w14:paraId="6B02C9D1" w14:textId="77777777" w:rsidR="00792F91" w:rsidRPr="00E5217A" w:rsidRDefault="00792F91" w:rsidP="00792F91">
            <w:pPr>
              <w:rPr>
                <w:rFonts w:ascii="Arial" w:hAnsi="Arial" w:cs="Arial"/>
                <w:b/>
                <w:bCs/>
                <w:color w:val="000000" w:themeColor="text1"/>
              </w:rPr>
            </w:pPr>
            <w:r w:rsidRPr="00E5217A">
              <w:rPr>
                <w:rFonts w:ascii="Arial" w:hAnsi="Arial" w:cs="Arial"/>
                <w:b/>
                <w:bCs/>
                <w:color w:val="000000" w:themeColor="text1"/>
              </w:rPr>
              <w:t>Campaign Reference</w:t>
            </w:r>
          </w:p>
        </w:tc>
        <w:tc>
          <w:tcPr>
            <w:tcW w:w="8256" w:type="dxa"/>
          </w:tcPr>
          <w:p w14:paraId="14323542" w14:textId="57585D5D" w:rsidR="00792F91" w:rsidRPr="0032761F" w:rsidRDefault="00AE3043" w:rsidP="008E2C70">
            <w:pPr>
              <w:pStyle w:val="Heading7"/>
              <w:rPr>
                <w:rFonts w:cs="Arial"/>
                <w:b w:val="0"/>
                <w:color w:val="000000" w:themeColor="text1"/>
                <w:sz w:val="20"/>
              </w:rPr>
            </w:pPr>
            <w:r>
              <w:rPr>
                <w:rFonts w:cs="Arial"/>
                <w:b w:val="0"/>
                <w:color w:val="000000" w:themeColor="text1"/>
                <w:sz w:val="20"/>
              </w:rPr>
              <w:t>91</w:t>
            </w:r>
            <w:r w:rsidR="00126C07" w:rsidRPr="0032761F">
              <w:rPr>
                <w:rFonts w:cs="Arial"/>
                <w:b w:val="0"/>
                <w:color w:val="000000" w:themeColor="text1"/>
                <w:sz w:val="20"/>
              </w:rPr>
              <w:t>MUH202</w:t>
            </w:r>
            <w:r w:rsidR="00B707F8">
              <w:rPr>
                <w:rFonts w:cs="Arial"/>
                <w:b w:val="0"/>
                <w:color w:val="000000" w:themeColor="text1"/>
                <w:sz w:val="20"/>
              </w:rPr>
              <w:t>6</w:t>
            </w:r>
          </w:p>
        </w:tc>
      </w:tr>
      <w:tr w:rsidR="00240320" w:rsidRPr="00E5217A" w14:paraId="59A85F9D" w14:textId="77777777" w:rsidTr="00F6254C">
        <w:tc>
          <w:tcPr>
            <w:tcW w:w="2364" w:type="dxa"/>
          </w:tcPr>
          <w:p w14:paraId="00CF6A4B" w14:textId="5F3057D1" w:rsidR="00240320" w:rsidRPr="00E5217A" w:rsidRDefault="00240320" w:rsidP="00792F91">
            <w:pPr>
              <w:rPr>
                <w:rFonts w:ascii="Arial" w:hAnsi="Arial" w:cs="Arial"/>
                <w:b/>
                <w:bCs/>
                <w:color w:val="000000" w:themeColor="text1"/>
              </w:rPr>
            </w:pPr>
            <w:r>
              <w:rPr>
                <w:rFonts w:ascii="Arial" w:hAnsi="Arial" w:cs="Arial"/>
                <w:b/>
                <w:bCs/>
                <w:color w:val="000000" w:themeColor="text1"/>
              </w:rPr>
              <w:t>ECC Reference</w:t>
            </w:r>
          </w:p>
        </w:tc>
        <w:tc>
          <w:tcPr>
            <w:tcW w:w="8256" w:type="dxa"/>
          </w:tcPr>
          <w:p w14:paraId="302D6C81" w14:textId="0B1859C5" w:rsidR="00240320" w:rsidRPr="0032761F" w:rsidRDefault="00240320" w:rsidP="008E2C70">
            <w:pPr>
              <w:pStyle w:val="Heading7"/>
              <w:rPr>
                <w:rFonts w:cs="Arial"/>
                <w:b w:val="0"/>
                <w:color w:val="000000" w:themeColor="text1"/>
                <w:sz w:val="20"/>
              </w:rPr>
            </w:pPr>
            <w:r>
              <w:rPr>
                <w:rFonts w:cs="Arial"/>
                <w:b w:val="0"/>
                <w:color w:val="000000" w:themeColor="text1"/>
                <w:sz w:val="20"/>
              </w:rPr>
              <w:t>M3765</w:t>
            </w:r>
          </w:p>
        </w:tc>
      </w:tr>
      <w:tr w:rsidR="00792F91" w:rsidRPr="00E5217A" w14:paraId="4B833EEA" w14:textId="77777777" w:rsidTr="00F6254C">
        <w:tc>
          <w:tcPr>
            <w:tcW w:w="2364" w:type="dxa"/>
          </w:tcPr>
          <w:p w14:paraId="3C4299A2" w14:textId="77777777" w:rsidR="00792F91" w:rsidRPr="00E5217A" w:rsidRDefault="00792F91" w:rsidP="00792F91">
            <w:pPr>
              <w:rPr>
                <w:rFonts w:ascii="Arial" w:hAnsi="Arial" w:cs="Arial"/>
                <w:b/>
                <w:bCs/>
              </w:rPr>
            </w:pPr>
            <w:r w:rsidRPr="00E5217A">
              <w:rPr>
                <w:rFonts w:ascii="Arial" w:hAnsi="Arial" w:cs="Arial"/>
                <w:b/>
                <w:bCs/>
              </w:rPr>
              <w:t>Closing Date</w:t>
            </w:r>
          </w:p>
        </w:tc>
        <w:tc>
          <w:tcPr>
            <w:tcW w:w="8256" w:type="dxa"/>
          </w:tcPr>
          <w:p w14:paraId="1DC28C0B" w14:textId="3EFDE9D9" w:rsidR="00792F91" w:rsidRPr="0032761F" w:rsidRDefault="0032761F" w:rsidP="008E2C70">
            <w:pPr>
              <w:pStyle w:val="Heading7"/>
              <w:rPr>
                <w:rFonts w:cs="Arial"/>
                <w:b w:val="0"/>
                <w:color w:val="000000" w:themeColor="text1"/>
                <w:sz w:val="20"/>
              </w:rPr>
            </w:pPr>
            <w:r w:rsidRPr="0032761F">
              <w:rPr>
                <w:rFonts w:cs="Arial"/>
                <w:b w:val="0"/>
                <w:color w:val="000000" w:themeColor="text1"/>
                <w:sz w:val="20"/>
              </w:rPr>
              <w:t xml:space="preserve">12 </w:t>
            </w:r>
            <w:r w:rsidR="003078D1">
              <w:rPr>
                <w:rFonts w:cs="Arial"/>
                <w:b w:val="0"/>
                <w:color w:val="000000" w:themeColor="text1"/>
                <w:sz w:val="20"/>
              </w:rPr>
              <w:t xml:space="preserve">Noon Monday </w:t>
            </w:r>
            <w:r w:rsidR="00AE3043">
              <w:rPr>
                <w:rFonts w:cs="Arial"/>
                <w:b w:val="0"/>
                <w:color w:val="000000" w:themeColor="text1"/>
                <w:sz w:val="20"/>
              </w:rPr>
              <w:t>19</w:t>
            </w:r>
            <w:r w:rsidR="00AE3043" w:rsidRPr="00AE3043">
              <w:rPr>
                <w:rFonts w:cs="Arial"/>
                <w:b w:val="0"/>
                <w:color w:val="000000" w:themeColor="text1"/>
                <w:sz w:val="20"/>
                <w:vertAlign w:val="superscript"/>
              </w:rPr>
              <w:t>th</w:t>
            </w:r>
            <w:r w:rsidR="00AE3043">
              <w:rPr>
                <w:rFonts w:cs="Arial"/>
                <w:b w:val="0"/>
                <w:color w:val="000000" w:themeColor="text1"/>
                <w:sz w:val="20"/>
              </w:rPr>
              <w:t xml:space="preserve"> October</w:t>
            </w:r>
            <w:r w:rsidR="003078D1">
              <w:rPr>
                <w:rFonts w:cs="Arial"/>
                <w:b w:val="0"/>
                <w:color w:val="000000" w:themeColor="text1"/>
                <w:sz w:val="20"/>
              </w:rPr>
              <w:t xml:space="preserve"> 2026</w:t>
            </w:r>
          </w:p>
        </w:tc>
      </w:tr>
      <w:tr w:rsidR="00792F91" w:rsidRPr="00E5217A" w14:paraId="2FCE4883" w14:textId="77777777" w:rsidTr="00F6254C">
        <w:tc>
          <w:tcPr>
            <w:tcW w:w="2364" w:type="dxa"/>
          </w:tcPr>
          <w:p w14:paraId="05116456" w14:textId="77777777" w:rsidR="00792F91" w:rsidRPr="00E5217A" w:rsidRDefault="00792F91" w:rsidP="00792F91">
            <w:pPr>
              <w:rPr>
                <w:rFonts w:ascii="Arial" w:hAnsi="Arial" w:cs="Arial"/>
                <w:b/>
                <w:bCs/>
              </w:rPr>
            </w:pPr>
            <w:r w:rsidRPr="00E5217A">
              <w:rPr>
                <w:rFonts w:ascii="Arial" w:hAnsi="Arial" w:cs="Arial"/>
                <w:b/>
                <w:bCs/>
              </w:rPr>
              <w:t>Proposed Interview Date (s)</w:t>
            </w:r>
          </w:p>
        </w:tc>
        <w:tc>
          <w:tcPr>
            <w:tcW w:w="8256" w:type="dxa"/>
          </w:tcPr>
          <w:p w14:paraId="0742FC1B" w14:textId="0D2E0D11" w:rsidR="00111739" w:rsidRPr="00E5217A" w:rsidRDefault="00986ECA" w:rsidP="008E2C70">
            <w:pPr>
              <w:pStyle w:val="Heading7"/>
              <w:rPr>
                <w:rFonts w:cs="Arial"/>
                <w:b w:val="0"/>
                <w:color w:val="000000" w:themeColor="text1"/>
                <w:sz w:val="20"/>
              </w:rPr>
            </w:pPr>
            <w:r w:rsidRPr="00E5217A">
              <w:rPr>
                <w:rFonts w:cs="Arial"/>
                <w:b w:val="0"/>
                <w:color w:val="000000" w:themeColor="text1"/>
                <w:sz w:val="20"/>
              </w:rPr>
              <w:t xml:space="preserve">Candidates will normally be given at least </w:t>
            </w:r>
            <w:r w:rsidR="003078D1">
              <w:rPr>
                <w:rFonts w:cs="Arial"/>
                <w:b w:val="0"/>
                <w:color w:val="000000" w:themeColor="text1"/>
                <w:sz w:val="20"/>
              </w:rPr>
              <w:t>one</w:t>
            </w:r>
            <w:r w:rsidRPr="00E5217A">
              <w:rPr>
                <w:rFonts w:cs="Arial"/>
                <w:b w:val="0"/>
                <w:color w:val="000000" w:themeColor="text1"/>
                <w:sz w:val="20"/>
              </w:rPr>
              <w:t xml:space="preserve"> weeks' notice of interview. The timescale may be reduced in exceptional circumstances.</w:t>
            </w:r>
          </w:p>
        </w:tc>
      </w:tr>
      <w:tr w:rsidR="00792F91" w:rsidRPr="00E5217A" w14:paraId="6F292485" w14:textId="77777777" w:rsidTr="00F6254C">
        <w:tc>
          <w:tcPr>
            <w:tcW w:w="2364" w:type="dxa"/>
          </w:tcPr>
          <w:p w14:paraId="17C0A5FB" w14:textId="77777777" w:rsidR="00792F91" w:rsidRPr="00E5217A" w:rsidRDefault="00792F91" w:rsidP="00792F91">
            <w:pPr>
              <w:rPr>
                <w:rFonts w:ascii="Arial" w:hAnsi="Arial" w:cs="Arial"/>
                <w:b/>
                <w:bCs/>
              </w:rPr>
            </w:pPr>
            <w:r w:rsidRPr="00E5217A">
              <w:rPr>
                <w:rFonts w:ascii="Arial" w:hAnsi="Arial" w:cs="Arial"/>
                <w:b/>
                <w:bCs/>
              </w:rPr>
              <w:t>Taking up Appointment</w:t>
            </w:r>
          </w:p>
        </w:tc>
        <w:tc>
          <w:tcPr>
            <w:tcW w:w="8256" w:type="dxa"/>
          </w:tcPr>
          <w:p w14:paraId="54AC403C" w14:textId="77777777" w:rsidR="00792F91" w:rsidRPr="00E5217A" w:rsidRDefault="00792F91" w:rsidP="00792F91">
            <w:pPr>
              <w:rPr>
                <w:rFonts w:ascii="Arial" w:hAnsi="Arial" w:cs="Arial"/>
                <w:iCs/>
                <w:color w:val="000000" w:themeColor="text1"/>
              </w:rPr>
            </w:pPr>
            <w:r w:rsidRPr="00E5217A">
              <w:rPr>
                <w:rFonts w:ascii="Arial" w:hAnsi="Arial" w:cs="Arial"/>
                <w:iCs/>
                <w:color w:val="000000" w:themeColor="text1"/>
              </w:rPr>
              <w:t>A start date will be indicated at job offer stage.</w:t>
            </w:r>
          </w:p>
        </w:tc>
      </w:tr>
      <w:tr w:rsidR="00792F91" w:rsidRPr="00E5217A" w14:paraId="00B58942" w14:textId="77777777" w:rsidTr="00F6254C">
        <w:tc>
          <w:tcPr>
            <w:tcW w:w="2364" w:type="dxa"/>
          </w:tcPr>
          <w:p w14:paraId="186B03A5" w14:textId="77777777" w:rsidR="00792F91" w:rsidRPr="00E5217A" w:rsidRDefault="00792F91" w:rsidP="00792F91">
            <w:pPr>
              <w:rPr>
                <w:rFonts w:ascii="Arial" w:hAnsi="Arial" w:cs="Arial"/>
                <w:b/>
                <w:bCs/>
              </w:rPr>
            </w:pPr>
            <w:r w:rsidRPr="00E5217A">
              <w:rPr>
                <w:rFonts w:ascii="Arial" w:hAnsi="Arial" w:cs="Arial"/>
                <w:b/>
                <w:bCs/>
              </w:rPr>
              <w:t>Location of Post</w:t>
            </w:r>
          </w:p>
        </w:tc>
        <w:tc>
          <w:tcPr>
            <w:tcW w:w="8256" w:type="dxa"/>
          </w:tcPr>
          <w:p w14:paraId="5C779832" w14:textId="3324BFBE" w:rsidR="00792F91" w:rsidRPr="00E5217A" w:rsidRDefault="00E5217A" w:rsidP="00792F91">
            <w:pPr>
              <w:rPr>
                <w:rFonts w:ascii="Arial" w:hAnsi="Arial" w:cs="Arial"/>
                <w:bCs/>
                <w:iCs/>
                <w:color w:val="000000" w:themeColor="text1"/>
              </w:rPr>
            </w:pPr>
            <w:r w:rsidRPr="00E5217A">
              <w:rPr>
                <w:rFonts w:ascii="Arial" w:hAnsi="Arial" w:cs="Arial"/>
                <w:bCs/>
                <w:iCs/>
                <w:color w:val="000000" w:themeColor="text1"/>
              </w:rPr>
              <w:t xml:space="preserve">Mayo University Hospital </w:t>
            </w:r>
          </w:p>
          <w:p w14:paraId="7316AC66" w14:textId="77777777" w:rsidR="00792F91" w:rsidRPr="00E5217A" w:rsidRDefault="00792F91" w:rsidP="00792F91">
            <w:pPr>
              <w:rPr>
                <w:rFonts w:ascii="Arial" w:hAnsi="Arial" w:cs="Arial"/>
                <w:iCs/>
                <w:color w:val="000000" w:themeColor="text1"/>
              </w:rPr>
            </w:pPr>
          </w:p>
          <w:p w14:paraId="47E0B705" w14:textId="1AC0C8E5" w:rsidR="00792F91" w:rsidRPr="00E5217A" w:rsidRDefault="00792F91" w:rsidP="00792F91">
            <w:pPr>
              <w:rPr>
                <w:rFonts w:ascii="Arial" w:hAnsi="Arial" w:cs="Arial"/>
                <w:b/>
                <w:bCs/>
                <w:iCs/>
                <w:color w:val="000000" w:themeColor="text1"/>
              </w:rPr>
            </w:pPr>
            <w:r w:rsidRPr="00E5217A">
              <w:rPr>
                <w:rFonts w:ascii="Arial" w:hAnsi="Arial" w:cs="Arial"/>
                <w:iCs/>
                <w:color w:val="000000" w:themeColor="text1"/>
              </w:rPr>
              <w:t xml:space="preserve">There is currently </w:t>
            </w:r>
            <w:r w:rsidR="00126C07" w:rsidRPr="00E5217A">
              <w:rPr>
                <w:rFonts w:ascii="Arial" w:hAnsi="Arial" w:cs="Arial"/>
                <w:iCs/>
                <w:color w:val="000000" w:themeColor="text1"/>
              </w:rPr>
              <w:t>one</w:t>
            </w:r>
            <w:r w:rsidRPr="00E5217A">
              <w:rPr>
                <w:rFonts w:ascii="Arial" w:hAnsi="Arial" w:cs="Arial"/>
                <w:bCs/>
                <w:iCs/>
                <w:color w:val="000000" w:themeColor="text1"/>
              </w:rPr>
              <w:t xml:space="preserve"> permanent whole-time</w:t>
            </w:r>
            <w:r w:rsidRPr="00E5217A">
              <w:rPr>
                <w:rFonts w:ascii="Arial" w:hAnsi="Arial" w:cs="Arial"/>
                <w:iCs/>
                <w:color w:val="000000" w:themeColor="text1"/>
              </w:rPr>
              <w:t xml:space="preserve"> vacancy available </w:t>
            </w:r>
          </w:p>
          <w:p w14:paraId="12DA1F4C" w14:textId="77777777" w:rsidR="00792F91" w:rsidRPr="00E5217A" w:rsidRDefault="00792F91" w:rsidP="00792F91">
            <w:pPr>
              <w:rPr>
                <w:rFonts w:ascii="Arial" w:hAnsi="Arial" w:cs="Arial"/>
                <w:iCs/>
                <w:color w:val="000000" w:themeColor="text1"/>
              </w:rPr>
            </w:pPr>
          </w:p>
          <w:p w14:paraId="54EF7056" w14:textId="2C0052F7" w:rsidR="00792F91" w:rsidRPr="00E5217A" w:rsidRDefault="00792F91" w:rsidP="00792F91">
            <w:pPr>
              <w:rPr>
                <w:rFonts w:ascii="Arial" w:hAnsi="Arial" w:cs="Arial"/>
                <w:color w:val="000000" w:themeColor="text1"/>
              </w:rPr>
            </w:pPr>
            <w:r w:rsidRPr="00E5217A">
              <w:rPr>
                <w:rFonts w:ascii="Arial" w:hAnsi="Arial" w:cs="Arial"/>
                <w:color w:val="000000" w:themeColor="text1"/>
              </w:rPr>
              <w:t xml:space="preserve">A panel may be formed </w:t>
            </w:r>
            <w:proofErr w:type="gramStart"/>
            <w:r w:rsidRPr="00E5217A">
              <w:rPr>
                <w:rFonts w:ascii="Arial" w:hAnsi="Arial" w:cs="Arial"/>
                <w:color w:val="000000" w:themeColor="text1"/>
              </w:rPr>
              <w:t>as a result of</w:t>
            </w:r>
            <w:proofErr w:type="gramEnd"/>
            <w:r w:rsidRPr="00E5217A">
              <w:rPr>
                <w:rFonts w:ascii="Arial" w:hAnsi="Arial" w:cs="Arial"/>
                <w:color w:val="000000" w:themeColor="text1"/>
              </w:rPr>
              <w:t xml:space="preserve"> this campaign for </w:t>
            </w:r>
            <w:r w:rsidR="00126C07" w:rsidRPr="00E5217A">
              <w:rPr>
                <w:rFonts w:ascii="Arial" w:hAnsi="Arial" w:cs="Arial"/>
                <w:color w:val="000000" w:themeColor="text1"/>
              </w:rPr>
              <w:t xml:space="preserve">Clinical Engineering Technician, Senior </w:t>
            </w:r>
            <w:r w:rsidRPr="00E5217A">
              <w:rPr>
                <w:rFonts w:ascii="Arial" w:hAnsi="Arial" w:cs="Arial"/>
                <w:color w:val="000000" w:themeColor="text1"/>
              </w:rPr>
              <w:t xml:space="preserve">from which current and future, permanent and specified purpose vacancies of full or part-time duration may be filled. </w:t>
            </w:r>
          </w:p>
        </w:tc>
      </w:tr>
      <w:tr w:rsidR="00792F91" w:rsidRPr="00E5217A" w14:paraId="1669EECD" w14:textId="77777777" w:rsidTr="00F6254C">
        <w:tc>
          <w:tcPr>
            <w:tcW w:w="2364" w:type="dxa"/>
          </w:tcPr>
          <w:p w14:paraId="4F5F5FAC" w14:textId="0724A860" w:rsidR="00792F91" w:rsidRPr="00E5217A" w:rsidRDefault="00792F91" w:rsidP="00792F91">
            <w:pPr>
              <w:rPr>
                <w:rFonts w:ascii="Arial" w:hAnsi="Arial" w:cs="Arial"/>
                <w:b/>
                <w:bCs/>
              </w:rPr>
            </w:pPr>
            <w:r w:rsidRPr="00E5217A">
              <w:rPr>
                <w:rFonts w:ascii="Arial" w:hAnsi="Arial" w:cs="Arial"/>
                <w:b/>
                <w:bCs/>
              </w:rPr>
              <w:t>Informal Enquiries</w:t>
            </w:r>
            <w:r w:rsidR="007E60A4" w:rsidRPr="00E5217A">
              <w:rPr>
                <w:rFonts w:ascii="Arial" w:hAnsi="Arial" w:cs="Arial"/>
                <w:b/>
                <w:bCs/>
              </w:rPr>
              <w:t xml:space="preserve"> </w:t>
            </w:r>
          </w:p>
        </w:tc>
        <w:tc>
          <w:tcPr>
            <w:tcW w:w="8256" w:type="dxa"/>
          </w:tcPr>
          <w:p w14:paraId="498464B3" w14:textId="77777777" w:rsidR="00B0554F" w:rsidRPr="00E5217A" w:rsidRDefault="007E60A4" w:rsidP="00792F91">
            <w:pPr>
              <w:rPr>
                <w:rFonts w:ascii="Arial" w:hAnsi="Arial" w:cs="Arial"/>
              </w:rPr>
            </w:pPr>
            <w:r w:rsidRPr="00E5217A">
              <w:rPr>
                <w:rFonts w:ascii="Arial" w:hAnsi="Arial" w:cs="Arial"/>
              </w:rPr>
              <w:t xml:space="preserve">We welcome enquiries about the role. </w:t>
            </w:r>
          </w:p>
          <w:p w14:paraId="479FD573" w14:textId="77777777" w:rsidR="0068735E" w:rsidRPr="00E5217A" w:rsidRDefault="0068735E" w:rsidP="00126C07">
            <w:pPr>
              <w:rPr>
                <w:rFonts w:ascii="Arial" w:hAnsi="Arial" w:cs="Arial"/>
              </w:rPr>
            </w:pPr>
            <w:r w:rsidRPr="00E5217A">
              <w:rPr>
                <w:rFonts w:ascii="Arial" w:hAnsi="Arial" w:cs="Arial"/>
              </w:rPr>
              <w:t xml:space="preserve">Contact </w:t>
            </w:r>
          </w:p>
          <w:p w14:paraId="59CC6AA0" w14:textId="7B244BBA" w:rsidR="00126C07" w:rsidRPr="00E5217A" w:rsidRDefault="00126C07" w:rsidP="00126C07">
            <w:pPr>
              <w:jc w:val="both"/>
              <w:rPr>
                <w:rFonts w:ascii="Arial" w:hAnsi="Arial" w:cs="Arial"/>
              </w:rPr>
            </w:pPr>
            <w:r w:rsidRPr="00E5217A">
              <w:rPr>
                <w:rFonts w:ascii="Arial" w:hAnsi="Arial" w:cs="Arial"/>
              </w:rPr>
              <w:t>Peggy Mc Hale, Principal Clinical Engineering Technician</w:t>
            </w:r>
          </w:p>
          <w:p w14:paraId="122371C4" w14:textId="05A6A134" w:rsidR="00126C07" w:rsidRPr="00E5217A" w:rsidRDefault="00126C07" w:rsidP="00126C07">
            <w:pPr>
              <w:jc w:val="both"/>
              <w:rPr>
                <w:rFonts w:ascii="Arial" w:hAnsi="Arial" w:cs="Arial"/>
              </w:rPr>
            </w:pPr>
            <w:r w:rsidRPr="00E5217A">
              <w:rPr>
                <w:rFonts w:ascii="Arial" w:hAnsi="Arial" w:cs="Arial"/>
              </w:rPr>
              <w:t xml:space="preserve">Email:  </w:t>
            </w:r>
            <w:hyperlink r:id="rId9" w:history="1">
              <w:r w:rsidRPr="00E5217A">
                <w:rPr>
                  <w:rStyle w:val="Hyperlink"/>
                  <w:rFonts w:ascii="Arial" w:hAnsi="Arial" w:cs="Arial"/>
                </w:rPr>
                <w:t>peggy.mchale@hse.ie</w:t>
              </w:r>
            </w:hyperlink>
            <w:r w:rsidRPr="00E5217A">
              <w:rPr>
                <w:rFonts w:ascii="Arial" w:hAnsi="Arial" w:cs="Arial"/>
              </w:rPr>
              <w:t xml:space="preserve"> </w:t>
            </w:r>
          </w:p>
          <w:p w14:paraId="53559CB7" w14:textId="382FD5A7" w:rsidR="00126C07" w:rsidRPr="00E5217A" w:rsidRDefault="00126C07" w:rsidP="00126C07">
            <w:pPr>
              <w:jc w:val="both"/>
              <w:rPr>
                <w:rFonts w:ascii="Arial" w:hAnsi="Arial" w:cs="Arial"/>
              </w:rPr>
            </w:pPr>
            <w:r w:rsidRPr="00E5217A">
              <w:rPr>
                <w:rFonts w:ascii="Arial" w:hAnsi="Arial" w:cs="Arial"/>
              </w:rPr>
              <w:t xml:space="preserve">Telephone:   087 9606488 </w:t>
            </w:r>
          </w:p>
        </w:tc>
      </w:tr>
      <w:tr w:rsidR="00B707F8" w:rsidRPr="00E5217A" w14:paraId="03188742" w14:textId="77777777" w:rsidTr="00F6254C">
        <w:tc>
          <w:tcPr>
            <w:tcW w:w="2364" w:type="dxa"/>
          </w:tcPr>
          <w:p w14:paraId="4F288CB4" w14:textId="77777777" w:rsidR="00B707F8" w:rsidRPr="00F6254C" w:rsidRDefault="00B707F8" w:rsidP="00B707F8">
            <w:pPr>
              <w:rPr>
                <w:rFonts w:ascii="Arial" w:hAnsi="Arial" w:cs="Arial"/>
                <w:b/>
                <w:bCs/>
              </w:rPr>
            </w:pPr>
            <w:r w:rsidRPr="00F6254C">
              <w:rPr>
                <w:rFonts w:ascii="Arial" w:hAnsi="Arial" w:cs="Arial"/>
                <w:b/>
                <w:bCs/>
              </w:rPr>
              <w:t>Details of Service</w:t>
            </w:r>
          </w:p>
          <w:p w14:paraId="4D2AE865" w14:textId="77777777" w:rsidR="00B707F8" w:rsidRPr="00E5217A" w:rsidRDefault="00B707F8" w:rsidP="00B707F8">
            <w:pPr>
              <w:rPr>
                <w:rFonts w:ascii="Arial" w:hAnsi="Arial" w:cs="Arial"/>
                <w:b/>
                <w:bCs/>
              </w:rPr>
            </w:pPr>
          </w:p>
        </w:tc>
        <w:tc>
          <w:tcPr>
            <w:tcW w:w="8256" w:type="dxa"/>
          </w:tcPr>
          <w:p w14:paraId="61AAADF4" w14:textId="77777777" w:rsidR="00B707F8" w:rsidRPr="004424A0" w:rsidRDefault="00B707F8" w:rsidP="00B707F8">
            <w:pPr>
              <w:ind w:left="360"/>
              <w:rPr>
                <w:rFonts w:ascii="Arial" w:hAnsi="Arial" w:cs="Arial"/>
                <w:iCs/>
                <w:color w:val="000099"/>
              </w:rPr>
            </w:pPr>
          </w:p>
          <w:p w14:paraId="6BE05E4D" w14:textId="6EB72E2F" w:rsidR="00B707F8" w:rsidRPr="004424A0" w:rsidRDefault="00B707F8" w:rsidP="00B707F8">
            <w:pPr>
              <w:rPr>
                <w:rFonts w:ascii="Arial" w:hAnsi="Arial" w:cs="Arial"/>
              </w:rPr>
            </w:pPr>
            <w:r w:rsidRPr="004424A0">
              <w:rPr>
                <w:rFonts w:ascii="Arial" w:hAnsi="Arial" w:cs="Arial"/>
              </w:rPr>
              <w:t xml:space="preserve">HSE West and North West is responsible for the provision of all acute and community services across the 6 counties of Galway, Mayo, Roscommon, Sligo, Leitrim and Donegal and is operationally divided into 4 Integrated Health Areas (IHAs) – </w:t>
            </w:r>
            <w:r w:rsidR="00AE3043" w:rsidRPr="004424A0">
              <w:rPr>
                <w:rFonts w:ascii="Arial" w:hAnsi="Arial" w:cs="Arial"/>
              </w:rPr>
              <w:t>Galway Roscommon</w:t>
            </w:r>
            <w:r w:rsidRPr="004424A0">
              <w:rPr>
                <w:rFonts w:ascii="Arial" w:hAnsi="Arial" w:cs="Arial"/>
              </w:rPr>
              <w:t xml:space="preserve"> IHA, Mayo IHA, Sligo/Leitrim/West Cavan/South Donegal IHA and Donegal IHA. Each managed by an Integrated Health Area (IHA) Manager. </w:t>
            </w:r>
          </w:p>
          <w:p w14:paraId="198EA90F" w14:textId="77777777" w:rsidR="00B707F8" w:rsidRPr="004424A0" w:rsidRDefault="00B707F8" w:rsidP="00B707F8">
            <w:pPr>
              <w:rPr>
                <w:rFonts w:ascii="Arial" w:hAnsi="Arial" w:cs="Arial"/>
              </w:rPr>
            </w:pPr>
          </w:p>
          <w:p w14:paraId="10F86C4F" w14:textId="77777777" w:rsidR="00B707F8" w:rsidRPr="004424A0" w:rsidRDefault="00B707F8" w:rsidP="00B707F8">
            <w:pPr>
              <w:rPr>
                <w:rFonts w:ascii="Arial" w:hAnsi="Arial" w:cs="Arial"/>
              </w:rPr>
            </w:pPr>
            <w:r w:rsidRPr="004424A0">
              <w:rPr>
                <w:rFonts w:ascii="Arial"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255FCD98" w14:textId="77777777" w:rsidR="00B707F8" w:rsidRPr="004424A0" w:rsidRDefault="00B707F8" w:rsidP="00B707F8">
            <w:pPr>
              <w:rPr>
                <w:rFonts w:ascii="Arial" w:hAnsi="Arial" w:cs="Arial"/>
              </w:rPr>
            </w:pPr>
          </w:p>
          <w:p w14:paraId="675F1137" w14:textId="77777777" w:rsidR="00B707F8" w:rsidRPr="004424A0" w:rsidRDefault="00B707F8" w:rsidP="00B707F8">
            <w:pPr>
              <w:jc w:val="both"/>
              <w:rPr>
                <w:rFonts w:ascii="Arial" w:hAnsi="Arial" w:cs="Arial"/>
              </w:rPr>
            </w:pPr>
            <w:r w:rsidRPr="004424A0">
              <w:rPr>
                <w:rFonts w:ascii="Arial" w:hAnsi="Arial" w:cs="Arial"/>
              </w:rPr>
              <w:t xml:space="preserve">The establishment of Networks of Care (NoC) across HSE West and North West, will support the sharing of clinical/specialty/programme expertise, strengthen the operational resilience, and ensure sustainable safe and quality services. Key components for the </w:t>
            </w:r>
            <w:proofErr w:type="spellStart"/>
            <w:r w:rsidRPr="004424A0">
              <w:rPr>
                <w:rFonts w:ascii="Arial" w:hAnsi="Arial" w:cs="Arial"/>
              </w:rPr>
              <w:t>NoCs</w:t>
            </w:r>
            <w:proofErr w:type="spellEnd"/>
            <w:r w:rsidRPr="004424A0">
              <w:rPr>
                <w:rFonts w:ascii="Arial" w:hAnsi="Arial" w:cs="Arial"/>
              </w:rPr>
              <w:t xml:space="preserve"> include:</w:t>
            </w:r>
          </w:p>
          <w:p w14:paraId="45245262" w14:textId="77777777" w:rsidR="00B707F8" w:rsidRPr="004424A0" w:rsidRDefault="00B707F8" w:rsidP="00B707F8">
            <w:pPr>
              <w:jc w:val="both"/>
              <w:rPr>
                <w:rFonts w:ascii="Arial" w:hAnsi="Arial" w:cs="Arial"/>
              </w:rPr>
            </w:pPr>
          </w:p>
          <w:p w14:paraId="1D79468E" w14:textId="77777777" w:rsidR="00B707F8" w:rsidRPr="004424A0" w:rsidRDefault="00B707F8" w:rsidP="00B707F8">
            <w:pPr>
              <w:pStyle w:val="ListParagraph"/>
              <w:numPr>
                <w:ilvl w:val="0"/>
                <w:numId w:val="45"/>
              </w:numPr>
              <w:rPr>
                <w:rFonts w:ascii="Arial" w:hAnsi="Arial" w:cs="Arial"/>
              </w:rPr>
            </w:pPr>
            <w:r w:rsidRPr="004424A0">
              <w:rPr>
                <w:rFonts w:ascii="Arial" w:hAnsi="Arial" w:cs="Arial"/>
              </w:rPr>
              <w:t>The provision of a regional wide clinical/care service under an integrated governance framework and providing the care group lens across the region/nationally.</w:t>
            </w:r>
          </w:p>
          <w:p w14:paraId="50947DF7" w14:textId="77777777" w:rsidR="00B707F8" w:rsidRPr="004424A0" w:rsidRDefault="00B707F8" w:rsidP="00B707F8">
            <w:pPr>
              <w:pStyle w:val="ListParagraph"/>
              <w:numPr>
                <w:ilvl w:val="0"/>
                <w:numId w:val="45"/>
              </w:numPr>
              <w:ind w:left="714" w:hanging="357"/>
              <w:rPr>
                <w:rFonts w:ascii="Arial" w:hAnsi="Arial" w:cs="Arial"/>
              </w:rPr>
            </w:pPr>
            <w:r w:rsidRPr="004424A0">
              <w:rPr>
                <w:rFonts w:ascii="Arial" w:hAnsi="Arial" w:cs="Arial"/>
              </w:rPr>
              <w:t xml:space="preserve">A standard system of governance; policies, audit meetings, quality assurance, incident reporting, incident management, risk management, oversight of regulation etc., across services in the Region. </w:t>
            </w:r>
          </w:p>
          <w:p w14:paraId="6BB15866" w14:textId="77777777" w:rsidR="00B707F8" w:rsidRPr="004424A0" w:rsidRDefault="00B707F8" w:rsidP="00B707F8">
            <w:pPr>
              <w:pStyle w:val="ListParagraph"/>
              <w:numPr>
                <w:ilvl w:val="0"/>
                <w:numId w:val="45"/>
              </w:numPr>
              <w:rPr>
                <w:rFonts w:ascii="Arial" w:hAnsi="Arial" w:cs="Arial"/>
              </w:rPr>
            </w:pPr>
            <w:r w:rsidRPr="004424A0">
              <w:rPr>
                <w:rFonts w:ascii="Arial" w:hAnsi="Arial" w:cs="Arial"/>
              </w:rPr>
              <w:lastRenderedPageBreak/>
              <w:t xml:space="preserve">Risk stratification of patients to ensure that higher risk patients are dealt with at the most appropriate facility within the NoC. </w:t>
            </w:r>
          </w:p>
          <w:p w14:paraId="0D9941EF" w14:textId="77777777" w:rsidR="00B707F8" w:rsidRPr="004424A0" w:rsidRDefault="00B707F8" w:rsidP="00B707F8">
            <w:pPr>
              <w:pStyle w:val="ListParagraph"/>
              <w:numPr>
                <w:ilvl w:val="0"/>
                <w:numId w:val="45"/>
              </w:numPr>
              <w:rPr>
                <w:rFonts w:ascii="Arial" w:hAnsi="Arial" w:cs="Arial"/>
              </w:rPr>
            </w:pPr>
            <w:r w:rsidRPr="004424A0">
              <w:rPr>
                <w:rFonts w:ascii="Arial" w:hAnsi="Arial" w:cs="Arial"/>
              </w:rPr>
              <w:t xml:space="preserve">Quality assurance </w:t>
            </w:r>
            <w:proofErr w:type="gramStart"/>
            <w:r w:rsidRPr="004424A0">
              <w:rPr>
                <w:rFonts w:ascii="Arial" w:hAnsi="Arial" w:cs="Arial"/>
              </w:rPr>
              <w:t>on the basis of</w:t>
            </w:r>
            <w:proofErr w:type="gramEnd"/>
            <w:r w:rsidRPr="004424A0">
              <w:rPr>
                <w:rFonts w:ascii="Arial" w:hAnsi="Arial" w:cs="Arial"/>
              </w:rPr>
              <w:t xml:space="preserve"> one integrated service, although operating at different geographical sites; this will require data to be pooled across the NoC. </w:t>
            </w:r>
          </w:p>
          <w:p w14:paraId="4B83317C" w14:textId="77777777" w:rsidR="00B707F8" w:rsidRPr="004424A0" w:rsidRDefault="00B707F8" w:rsidP="00B707F8">
            <w:pPr>
              <w:pStyle w:val="ListParagraph"/>
              <w:numPr>
                <w:ilvl w:val="0"/>
                <w:numId w:val="45"/>
              </w:numPr>
              <w:rPr>
                <w:rFonts w:ascii="Arial" w:hAnsi="Arial" w:cs="Arial"/>
              </w:rPr>
            </w:pPr>
            <w:proofErr w:type="gramStart"/>
            <w:r w:rsidRPr="004424A0">
              <w:rPr>
                <w:rFonts w:ascii="Arial" w:hAnsi="Arial" w:cs="Arial"/>
              </w:rPr>
              <w:t>A</w:t>
            </w:r>
            <w:proofErr w:type="gramEnd"/>
            <w:r w:rsidRPr="004424A0">
              <w:rPr>
                <w:rFonts w:ascii="Arial" w:hAnsi="Arial" w:cs="Arial"/>
              </w:rPr>
              <w:t xml:space="preserve"> integrated approach to service delivery which ensures that each Integrated Health Area (IHA) delivers care appropriate to the resources, facilities and services available in that area. </w:t>
            </w:r>
          </w:p>
          <w:p w14:paraId="030E3CB7" w14:textId="77777777" w:rsidR="00B707F8" w:rsidRPr="004424A0" w:rsidRDefault="00B707F8" w:rsidP="00B707F8">
            <w:pPr>
              <w:pStyle w:val="ListParagraph"/>
              <w:numPr>
                <w:ilvl w:val="0"/>
                <w:numId w:val="45"/>
              </w:numPr>
              <w:rPr>
                <w:rFonts w:ascii="Arial" w:eastAsia="Verdana" w:hAnsi="Arial" w:cs="Arial"/>
              </w:rPr>
            </w:pPr>
            <w:r w:rsidRPr="004424A0">
              <w:rPr>
                <w:rFonts w:ascii="Arial" w:eastAsia="Verdana" w:hAnsi="Arial" w:cs="Arial"/>
              </w:rPr>
              <w:t xml:space="preserve">Accountable structures to support </w:t>
            </w:r>
            <w:proofErr w:type="gramStart"/>
            <w:r w:rsidRPr="004424A0">
              <w:rPr>
                <w:rFonts w:ascii="Arial" w:eastAsia="Verdana" w:hAnsi="Arial" w:cs="Arial"/>
              </w:rPr>
              <w:t>high quality</w:t>
            </w:r>
            <w:proofErr w:type="gramEnd"/>
            <w:r w:rsidRPr="004424A0">
              <w:rPr>
                <w:rFonts w:ascii="Arial" w:eastAsia="Verdana" w:hAnsi="Arial" w:cs="Arial"/>
              </w:rPr>
              <w:t xml:space="preserve"> education and clinical research, and active engagement with evolving regional academic structures.</w:t>
            </w:r>
          </w:p>
          <w:p w14:paraId="543BE3B7" w14:textId="77777777" w:rsidR="00B707F8" w:rsidRPr="004424A0" w:rsidRDefault="00B707F8" w:rsidP="00B707F8">
            <w:pPr>
              <w:pStyle w:val="ListParagraph"/>
              <w:rPr>
                <w:rFonts w:ascii="Arial" w:eastAsia="Verdana" w:hAnsi="Arial" w:cs="Arial"/>
              </w:rPr>
            </w:pPr>
          </w:p>
          <w:p w14:paraId="0AE4B5A1" w14:textId="189BB5E8" w:rsidR="00B707F8" w:rsidRPr="00B707F8" w:rsidRDefault="00B707F8" w:rsidP="00B707F8">
            <w:pPr>
              <w:rPr>
                <w:rFonts w:ascii="Arial" w:hAnsi="Arial" w:cs="Arial"/>
                <w:iCs/>
                <w:color w:val="000099"/>
              </w:rPr>
            </w:pPr>
            <w:r w:rsidRPr="004424A0">
              <w:rPr>
                <w:rFonts w:ascii="Arial" w:eastAsia="Verdana" w:hAnsi="Arial" w:cs="Arial"/>
              </w:rPr>
              <w:t xml:space="preserve">An </w:t>
            </w:r>
            <w:r w:rsidRPr="004424A0">
              <w:rPr>
                <w:rFonts w:ascii="Arial" w:eastAsia="Verdana" w:hAnsi="Arial" w:cs="Arial"/>
                <w:bCs/>
              </w:rPr>
              <w:t>integrated approach</w:t>
            </w:r>
            <w:r w:rsidRPr="004424A0">
              <w:rPr>
                <w:rFonts w:ascii="Arial" w:eastAsia="Verdana" w:hAnsi="Arial" w:cs="Arial"/>
                <w:b/>
                <w:bCs/>
              </w:rPr>
              <w:t xml:space="preserve"> </w:t>
            </w:r>
            <w:r w:rsidRPr="004424A0">
              <w:rPr>
                <w:rFonts w:ascii="Arial" w:eastAsia="Verdana" w:hAnsi="Arial" w:cs="Arial"/>
              </w:rPr>
              <w:t xml:space="preserve">to service delivery which ensures that each IHA in the Region delivers care appropriate to the population needs, resources, facilities and services available. </w:t>
            </w:r>
            <w:r w:rsidRPr="004424A0">
              <w:rPr>
                <w:rFonts w:ascii="Arial" w:hAnsi="Arial" w:cs="Arial"/>
              </w:rPr>
              <w:t>The NoC will work closely with all stakeholders relevant to Network</w:t>
            </w:r>
          </w:p>
        </w:tc>
      </w:tr>
      <w:tr w:rsidR="00B707F8" w:rsidRPr="00E5217A" w14:paraId="210E2F06" w14:textId="77777777" w:rsidTr="00F6254C">
        <w:tc>
          <w:tcPr>
            <w:tcW w:w="2364" w:type="dxa"/>
          </w:tcPr>
          <w:p w14:paraId="09EB29D7" w14:textId="289E4845" w:rsidR="00B707F8" w:rsidRPr="001A3FF9" w:rsidRDefault="00B707F8" w:rsidP="00B707F8">
            <w:pPr>
              <w:rPr>
                <w:rFonts w:ascii="Arial" w:hAnsi="Arial" w:cs="Arial"/>
                <w:b/>
                <w:bCs/>
              </w:rPr>
            </w:pPr>
            <w:r w:rsidRPr="001A3FF9">
              <w:rPr>
                <w:rFonts w:ascii="Arial" w:hAnsi="Arial" w:cs="Arial"/>
                <w:b/>
                <w:bCs/>
              </w:rPr>
              <w:lastRenderedPageBreak/>
              <w:t>Our Mission</w:t>
            </w:r>
          </w:p>
        </w:tc>
        <w:tc>
          <w:tcPr>
            <w:tcW w:w="8256" w:type="dxa"/>
          </w:tcPr>
          <w:p w14:paraId="5B474160" w14:textId="77777777" w:rsidR="00B707F8" w:rsidRPr="001A3FF9" w:rsidRDefault="00B707F8" w:rsidP="00B707F8">
            <w:pPr>
              <w:rPr>
                <w:rFonts w:ascii="Arial" w:hAnsi="Arial" w:cs="Arial"/>
                <w:color w:val="000000"/>
                <w:lang w:val="en-IE" w:eastAsia="en-US"/>
              </w:rPr>
            </w:pPr>
            <w:r w:rsidRPr="001A3FF9">
              <w:rPr>
                <w:rFonts w:ascii="Arial" w:hAnsi="Arial" w:cs="Arial"/>
                <w:bCs/>
                <w:iCs/>
                <w:color w:val="000000"/>
              </w:rPr>
              <w:t xml:space="preserve">Our </w:t>
            </w:r>
            <w:r w:rsidRPr="001A3FF9">
              <w:rPr>
                <w:rFonts w:ascii="Arial" w:hAnsi="Arial" w:cs="Arial"/>
                <w:b/>
                <w:bCs/>
                <w:color w:val="000000"/>
              </w:rPr>
              <w:t>mission is to ensure that the people of West and North West:</w:t>
            </w:r>
          </w:p>
          <w:p w14:paraId="57A3F68F" w14:textId="77777777" w:rsidR="00B707F8" w:rsidRPr="001A3FF9" w:rsidRDefault="00B707F8" w:rsidP="00B707F8">
            <w:pPr>
              <w:numPr>
                <w:ilvl w:val="0"/>
                <w:numId w:val="46"/>
              </w:numPr>
              <w:rPr>
                <w:rFonts w:ascii="Arial" w:hAnsi="Arial" w:cs="Arial"/>
                <w:color w:val="000000"/>
              </w:rPr>
            </w:pPr>
            <w:r w:rsidRPr="001A3FF9">
              <w:rPr>
                <w:rFonts w:ascii="Arial" w:hAnsi="Arial" w:cs="Arial"/>
                <w:color w:val="000000"/>
              </w:rPr>
              <w:t>Are supported by accessible health and social care services to live healthier lives,</w:t>
            </w:r>
          </w:p>
          <w:p w14:paraId="4836C15D" w14:textId="77777777" w:rsidR="00B707F8" w:rsidRPr="001A3FF9" w:rsidRDefault="00B707F8" w:rsidP="00B707F8">
            <w:pPr>
              <w:numPr>
                <w:ilvl w:val="0"/>
                <w:numId w:val="46"/>
              </w:numPr>
              <w:rPr>
                <w:rFonts w:ascii="Arial" w:hAnsi="Arial" w:cs="Arial"/>
                <w:color w:val="000000"/>
              </w:rPr>
            </w:pPr>
            <w:r w:rsidRPr="001A3FF9">
              <w:rPr>
                <w:rFonts w:ascii="Arial" w:hAnsi="Arial" w:cs="Arial"/>
                <w:color w:val="000000"/>
              </w:rPr>
              <w:t>Have access to safe, high quality, compassionate, and integrated care, delivered by highly skilled and valued staff,</w:t>
            </w:r>
          </w:p>
          <w:p w14:paraId="1DB0C1F9" w14:textId="77A4D876" w:rsidR="00B707F8" w:rsidRPr="001A3FF9" w:rsidRDefault="00B707F8" w:rsidP="00B707F8">
            <w:pPr>
              <w:rPr>
                <w:rFonts w:ascii="Arial" w:hAnsi="Arial" w:cs="Arial"/>
                <w:iCs/>
                <w:color w:val="000099"/>
              </w:rPr>
            </w:pPr>
            <w:r w:rsidRPr="001A3FF9">
              <w:rPr>
                <w:rFonts w:ascii="Arial" w:hAnsi="Arial" w:cs="Arial"/>
                <w:color w:val="000000"/>
              </w:rPr>
              <w:t>Can be confident that we will deliver the best health outcomes and value through a culture that supports continuous improvement, excellence in clinical practice, teaching, research and innovation</w:t>
            </w:r>
          </w:p>
        </w:tc>
      </w:tr>
      <w:tr w:rsidR="00B707F8" w:rsidRPr="00E5217A" w14:paraId="3F89C6DA" w14:textId="77777777" w:rsidTr="00F6254C">
        <w:tc>
          <w:tcPr>
            <w:tcW w:w="2364" w:type="dxa"/>
          </w:tcPr>
          <w:p w14:paraId="0A11123E" w14:textId="77777777" w:rsidR="00B707F8" w:rsidRPr="001A3FF9" w:rsidRDefault="00B707F8" w:rsidP="00B707F8">
            <w:pPr>
              <w:rPr>
                <w:rFonts w:ascii="Arial" w:hAnsi="Arial" w:cs="Arial"/>
                <w:b/>
                <w:bCs/>
              </w:rPr>
            </w:pPr>
            <w:r w:rsidRPr="001A3FF9">
              <w:rPr>
                <w:rFonts w:ascii="Arial" w:hAnsi="Arial" w:cs="Arial"/>
                <w:b/>
                <w:bCs/>
              </w:rPr>
              <w:t>Our Values</w:t>
            </w:r>
          </w:p>
          <w:p w14:paraId="06C525F3" w14:textId="77777777" w:rsidR="00B707F8" w:rsidRPr="001A3FF9" w:rsidRDefault="00B707F8" w:rsidP="00B707F8">
            <w:pPr>
              <w:rPr>
                <w:rFonts w:ascii="Arial" w:hAnsi="Arial" w:cs="Arial"/>
                <w:b/>
                <w:bCs/>
              </w:rPr>
            </w:pPr>
          </w:p>
        </w:tc>
        <w:tc>
          <w:tcPr>
            <w:tcW w:w="8256" w:type="dxa"/>
          </w:tcPr>
          <w:p w14:paraId="544D963F" w14:textId="4BF5933D" w:rsidR="00B707F8" w:rsidRPr="001A3FF9" w:rsidRDefault="00B707F8" w:rsidP="00B707F8">
            <w:pPr>
              <w:rPr>
                <w:rFonts w:ascii="Arial" w:hAnsi="Arial" w:cs="Arial"/>
                <w:iCs/>
                <w:color w:val="000099"/>
              </w:rPr>
            </w:pPr>
            <w:r w:rsidRPr="001A3FF9">
              <w:rPr>
                <w:rFonts w:ascii="Arial" w:hAnsi="Arial" w:cs="Arial"/>
                <w:color w:val="1F1F1F"/>
                <w:shd w:val="clear" w:color="auto" w:fill="FFFFFF"/>
              </w:rPr>
              <w:t xml:space="preserve">The HSE's values of </w:t>
            </w:r>
            <w:r w:rsidRPr="001A3FF9">
              <w:rPr>
                <w:rFonts w:ascii="Arial" w:hAnsi="Arial" w:cs="Arial"/>
                <w:color w:val="040C28"/>
              </w:rPr>
              <w:t>Care, Compassion, Trust and Learning</w:t>
            </w:r>
            <w:r w:rsidRPr="001A3FF9">
              <w:rPr>
                <w:rFonts w:ascii="Arial"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B707F8" w:rsidRPr="00E5217A" w14:paraId="142B18AE" w14:textId="77777777" w:rsidTr="00F6254C">
        <w:tc>
          <w:tcPr>
            <w:tcW w:w="2364" w:type="dxa"/>
          </w:tcPr>
          <w:p w14:paraId="4A367E63" w14:textId="271E6646" w:rsidR="00B707F8" w:rsidRPr="001A3FF9" w:rsidRDefault="00B707F8" w:rsidP="00B707F8">
            <w:pPr>
              <w:rPr>
                <w:rFonts w:ascii="Arial" w:hAnsi="Arial" w:cs="Arial"/>
                <w:b/>
                <w:bCs/>
              </w:rPr>
            </w:pPr>
            <w:r w:rsidRPr="001A3FF9">
              <w:rPr>
                <w:rFonts w:ascii="Arial" w:hAnsi="Arial" w:cs="Arial"/>
                <w:b/>
                <w:bCs/>
              </w:rPr>
              <w:t>Reasonable Accommodations</w:t>
            </w:r>
          </w:p>
        </w:tc>
        <w:tc>
          <w:tcPr>
            <w:tcW w:w="8256" w:type="dxa"/>
          </w:tcPr>
          <w:p w14:paraId="279B8431" w14:textId="2AEE6D20" w:rsidR="00B707F8" w:rsidRPr="00AD60A5" w:rsidRDefault="00B707F8" w:rsidP="00AD60A5">
            <w:pPr>
              <w:spacing w:line="276" w:lineRule="auto"/>
              <w:rPr>
                <w:rFonts w:ascii="Arial" w:eastAsia="Calibri" w:hAnsi="Arial" w:cs="Arial"/>
                <w:lang w:eastAsia="en-US"/>
              </w:rPr>
            </w:pPr>
            <w:r w:rsidRPr="001A3FF9">
              <w:rPr>
                <w:rFonts w:ascii="Arial" w:hAnsi="Arial" w:cs="Arial"/>
              </w:rPr>
              <w:t xml:space="preserve">Candidates who require a Reasonable Accommodation/s to support their participation, at any stage, in the recruitment and selection process, should email </w:t>
            </w:r>
            <w:hyperlink r:id="rId10" w:history="1">
              <w:r w:rsidRPr="001A3FF9">
                <w:rPr>
                  <w:rStyle w:val="Hyperlink"/>
                  <w:rFonts w:ascii="Arial" w:hAnsi="Arial" w:cs="Arial"/>
                </w:rPr>
                <w:t>recruitment.hrmuh@hse.ie</w:t>
              </w:r>
            </w:hyperlink>
            <w:r w:rsidRPr="001A3FF9">
              <w:rPr>
                <w:rFonts w:ascii="Arial" w:hAnsi="Arial" w:cs="Arial"/>
              </w:rPr>
              <w:t xml:space="preserve"> </w:t>
            </w:r>
          </w:p>
        </w:tc>
      </w:tr>
      <w:tr w:rsidR="00B707F8" w:rsidRPr="00E5217A" w14:paraId="2344165A" w14:textId="77777777" w:rsidTr="00F6254C">
        <w:tc>
          <w:tcPr>
            <w:tcW w:w="2364" w:type="dxa"/>
          </w:tcPr>
          <w:p w14:paraId="5F099111" w14:textId="77777777" w:rsidR="00B707F8" w:rsidRPr="00E5217A" w:rsidRDefault="00B707F8" w:rsidP="00B707F8">
            <w:pPr>
              <w:rPr>
                <w:rFonts w:ascii="Arial" w:hAnsi="Arial" w:cs="Arial"/>
                <w:b/>
                <w:bCs/>
              </w:rPr>
            </w:pPr>
            <w:r w:rsidRPr="00E5217A">
              <w:rPr>
                <w:rFonts w:ascii="Arial" w:hAnsi="Arial" w:cs="Arial"/>
                <w:b/>
                <w:bCs/>
              </w:rPr>
              <w:t>Reporting Relationship</w:t>
            </w:r>
          </w:p>
        </w:tc>
        <w:tc>
          <w:tcPr>
            <w:tcW w:w="8256" w:type="dxa"/>
          </w:tcPr>
          <w:p w14:paraId="58C2F371" w14:textId="77777777" w:rsidR="00B707F8" w:rsidRPr="00E5217A" w:rsidRDefault="00B707F8" w:rsidP="00B707F8">
            <w:pPr>
              <w:jc w:val="both"/>
              <w:rPr>
                <w:rFonts w:ascii="Arial" w:hAnsi="Arial" w:cs="Arial"/>
                <w:iCs/>
              </w:rPr>
            </w:pPr>
            <w:r w:rsidRPr="00E5217A">
              <w:rPr>
                <w:rFonts w:ascii="Arial" w:hAnsi="Arial" w:cs="Arial"/>
                <w:iCs/>
              </w:rPr>
              <w:t>The post holder will report to the</w:t>
            </w:r>
            <w:r w:rsidRPr="00E5217A">
              <w:rPr>
                <w:rFonts w:ascii="Arial" w:hAnsi="Arial" w:cs="Arial"/>
                <w:b/>
                <w:iCs/>
              </w:rPr>
              <w:t xml:space="preserve"> </w:t>
            </w:r>
            <w:r w:rsidRPr="00E5217A">
              <w:rPr>
                <w:rFonts w:ascii="Arial" w:hAnsi="Arial" w:cs="Arial"/>
                <w:iCs/>
              </w:rPr>
              <w:t>Principal Clinical Engineering Technician.</w:t>
            </w:r>
          </w:p>
          <w:p w14:paraId="3CBC6A3A" w14:textId="7A2F2158" w:rsidR="00B707F8" w:rsidRPr="00E5217A" w:rsidRDefault="00B707F8" w:rsidP="00B707F8">
            <w:pPr>
              <w:rPr>
                <w:rFonts w:ascii="Arial" w:hAnsi="Arial" w:cs="Arial"/>
                <w:iCs/>
                <w:color w:val="000099"/>
              </w:rPr>
            </w:pPr>
          </w:p>
        </w:tc>
      </w:tr>
      <w:tr w:rsidR="00B707F8" w:rsidRPr="00E5217A" w14:paraId="11F49E6D" w14:textId="77777777" w:rsidTr="00F6254C">
        <w:tc>
          <w:tcPr>
            <w:tcW w:w="2364" w:type="dxa"/>
          </w:tcPr>
          <w:p w14:paraId="5D392E76" w14:textId="77777777" w:rsidR="00B707F8" w:rsidRPr="00E5217A" w:rsidRDefault="00B707F8" w:rsidP="00B707F8">
            <w:pPr>
              <w:rPr>
                <w:rFonts w:ascii="Arial" w:hAnsi="Arial" w:cs="Arial"/>
                <w:b/>
                <w:bCs/>
              </w:rPr>
            </w:pPr>
            <w:r w:rsidRPr="00E5217A">
              <w:rPr>
                <w:rFonts w:ascii="Arial" w:hAnsi="Arial" w:cs="Arial"/>
                <w:b/>
                <w:bCs/>
              </w:rPr>
              <w:t xml:space="preserve">Purpose of the Post </w:t>
            </w:r>
          </w:p>
        </w:tc>
        <w:tc>
          <w:tcPr>
            <w:tcW w:w="8256" w:type="dxa"/>
          </w:tcPr>
          <w:p w14:paraId="67B8C427" w14:textId="53955783" w:rsidR="00B707F8" w:rsidRPr="00126C07" w:rsidRDefault="00B707F8" w:rsidP="00B707F8">
            <w:pPr>
              <w:jc w:val="both"/>
              <w:rPr>
                <w:rFonts w:ascii="Arial" w:hAnsi="Arial" w:cs="Arial"/>
              </w:rPr>
            </w:pPr>
            <w:r w:rsidRPr="00126C07">
              <w:rPr>
                <w:rFonts w:ascii="Arial" w:hAnsi="Arial" w:cs="Arial"/>
              </w:rPr>
              <w:t xml:space="preserve">The Clinical Engineering Technician, Senior, will provide Clinical Engineering and Technical support and administration services for medical </w:t>
            </w:r>
            <w:r w:rsidRPr="00E5217A">
              <w:rPr>
                <w:rFonts w:ascii="Arial" w:hAnsi="Arial" w:cs="Arial"/>
              </w:rPr>
              <w:t>devices including</w:t>
            </w:r>
            <w:r w:rsidRPr="00126C07">
              <w:rPr>
                <w:rFonts w:ascii="Arial" w:hAnsi="Arial" w:cs="Arial"/>
              </w:rPr>
              <w:t xml:space="preserve"> diagnostic, analytical, therapeutic, surgical, renal dialysis and life support systems in Mayo University Hospital as directed by Principal Clinical Engineering </w:t>
            </w:r>
            <w:r w:rsidRPr="00E5217A">
              <w:rPr>
                <w:rFonts w:ascii="Arial" w:hAnsi="Arial" w:cs="Arial"/>
              </w:rPr>
              <w:t>Technician</w:t>
            </w:r>
            <w:r w:rsidRPr="00126C07">
              <w:rPr>
                <w:rFonts w:ascii="Arial" w:hAnsi="Arial" w:cs="Arial"/>
              </w:rPr>
              <w:t xml:space="preserve"> or designate.  </w:t>
            </w:r>
          </w:p>
          <w:p w14:paraId="364A05ED" w14:textId="77777777" w:rsidR="00B707F8" w:rsidRPr="00126C07" w:rsidRDefault="00B707F8" w:rsidP="00B707F8">
            <w:pPr>
              <w:jc w:val="both"/>
              <w:rPr>
                <w:rFonts w:ascii="Arial" w:hAnsi="Arial" w:cs="Arial"/>
              </w:rPr>
            </w:pPr>
          </w:p>
          <w:p w14:paraId="3875957D" w14:textId="234B1070" w:rsidR="00B707F8" w:rsidRPr="00E5217A" w:rsidRDefault="00B707F8" w:rsidP="00B707F8">
            <w:pPr>
              <w:jc w:val="both"/>
              <w:rPr>
                <w:rFonts w:ascii="Arial" w:hAnsi="Arial" w:cs="Arial"/>
                <w:iCs/>
              </w:rPr>
            </w:pPr>
            <w:r w:rsidRPr="00126C07">
              <w:rPr>
                <w:rFonts w:ascii="Arial" w:hAnsi="Arial" w:cs="Arial"/>
                <w:iCs/>
              </w:rPr>
              <w:t>H</w:t>
            </w:r>
            <w:r w:rsidRPr="00126C07">
              <w:rPr>
                <w:rFonts w:ascii="Arial" w:hAnsi="Arial" w:cs="Arial"/>
              </w:rPr>
              <w:t>aving due regard to service needs s</w:t>
            </w:r>
            <w:r w:rsidRPr="00126C07">
              <w:rPr>
                <w:rFonts w:ascii="Arial" w:hAnsi="Arial" w:cs="Arial"/>
                <w:iCs/>
              </w:rPr>
              <w:t>/he will also liaise with other staff and grades within and outside the service/line manager as necessitated in the identification, acquisition, and support of safe, effective, and economical technology as part of a healthcare professional team, in the provision, delivery, and advancement of patient care.</w:t>
            </w:r>
          </w:p>
        </w:tc>
      </w:tr>
      <w:tr w:rsidR="00B707F8" w:rsidRPr="00E5217A" w14:paraId="6FC4F317" w14:textId="77777777" w:rsidTr="00F6254C">
        <w:tc>
          <w:tcPr>
            <w:tcW w:w="2364" w:type="dxa"/>
          </w:tcPr>
          <w:p w14:paraId="706E700B" w14:textId="77777777" w:rsidR="00B707F8" w:rsidRPr="00E5217A" w:rsidRDefault="00B707F8" w:rsidP="00B707F8">
            <w:pPr>
              <w:rPr>
                <w:rFonts w:ascii="Arial" w:hAnsi="Arial" w:cs="Arial"/>
                <w:b/>
                <w:bCs/>
              </w:rPr>
            </w:pPr>
            <w:r w:rsidRPr="00E5217A">
              <w:rPr>
                <w:rFonts w:ascii="Arial" w:hAnsi="Arial" w:cs="Arial"/>
                <w:b/>
                <w:bCs/>
              </w:rPr>
              <w:t>Principal Duties and Responsibilities</w:t>
            </w:r>
          </w:p>
          <w:p w14:paraId="57CD5BE4" w14:textId="77777777" w:rsidR="00B707F8" w:rsidRPr="00E5217A" w:rsidRDefault="00B707F8" w:rsidP="00B707F8">
            <w:pPr>
              <w:rPr>
                <w:rFonts w:ascii="Arial" w:hAnsi="Arial" w:cs="Arial"/>
                <w:b/>
                <w:bCs/>
              </w:rPr>
            </w:pPr>
          </w:p>
        </w:tc>
        <w:tc>
          <w:tcPr>
            <w:tcW w:w="8256" w:type="dxa"/>
          </w:tcPr>
          <w:p w14:paraId="0FB12FD2" w14:textId="77777777" w:rsidR="00B707F8" w:rsidRPr="00E5217A" w:rsidRDefault="00B707F8" w:rsidP="00B707F8">
            <w:pPr>
              <w:spacing w:after="120"/>
              <w:rPr>
                <w:rFonts w:ascii="Arial" w:hAnsi="Arial" w:cs="Arial"/>
                <w:b/>
                <w:bCs/>
                <w:u w:val="single"/>
                <w:lang w:val="en-IE"/>
              </w:rPr>
            </w:pPr>
          </w:p>
          <w:p w14:paraId="1B845206"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3E4B75A3" w14:textId="77777777" w:rsidR="00B707F8" w:rsidRPr="00E5217A" w:rsidRDefault="00B707F8" w:rsidP="00B707F8">
            <w:pPr>
              <w:numPr>
                <w:ilvl w:val="0"/>
                <w:numId w:val="36"/>
              </w:numPr>
              <w:spacing w:after="120"/>
              <w:rPr>
                <w:rFonts w:ascii="Arial" w:hAnsi="Arial" w:cs="Arial"/>
                <w:iCs/>
                <w:strike/>
              </w:rPr>
            </w:pPr>
            <w:r w:rsidRPr="00E5217A">
              <w:rPr>
                <w:rFonts w:ascii="Arial" w:hAnsi="Arial" w:cs="Arial"/>
                <w:iCs/>
              </w:rPr>
              <w:t>Apply their ability to diagnose mechanical, electrical, electronic, IT problems/issues associated with medical devices using their knowledge, qualifications, training and/or experience.</w:t>
            </w:r>
          </w:p>
          <w:p w14:paraId="6FECD6AA" w14:textId="267F7EB1"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Provide routine service, calibration, performance testing and electrical safety testing of any medical devices and/or other equipment in respect of its functional, electronic, electrical, and mechanical aspects to a standard of safety, accuracy and reliability consistent with its function and with professional standards and manufacturers’ recommendations. </w:t>
            </w:r>
          </w:p>
          <w:p w14:paraId="6BF41989" w14:textId="136B29EF"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Provide acceptance testing and associated record keeping on medical devices/ equipment procured by the HSE.</w:t>
            </w:r>
          </w:p>
          <w:p w14:paraId="0E849EA0" w14:textId="2392F6D1" w:rsidR="00B707F8" w:rsidRPr="00E5217A" w:rsidRDefault="00B707F8" w:rsidP="00B707F8">
            <w:pPr>
              <w:numPr>
                <w:ilvl w:val="0"/>
                <w:numId w:val="36"/>
              </w:numPr>
              <w:spacing w:after="120"/>
              <w:rPr>
                <w:rFonts w:ascii="Arial" w:hAnsi="Arial" w:cs="Arial"/>
                <w:iCs/>
              </w:rPr>
            </w:pPr>
            <w:r w:rsidRPr="00E5217A">
              <w:rPr>
                <w:rFonts w:ascii="Arial" w:hAnsi="Arial" w:cs="Arial"/>
                <w:iCs/>
              </w:rPr>
              <w:t xml:space="preserve">Source and order parts /stock and liaise with Supplies Dept in stock management across the service including unpacking, shelving and ongoing monitoring of required </w:t>
            </w:r>
            <w:proofErr w:type="gramStart"/>
            <w:r w:rsidRPr="00E5217A">
              <w:rPr>
                <w:rFonts w:ascii="Arial" w:hAnsi="Arial" w:cs="Arial"/>
                <w:iCs/>
              </w:rPr>
              <w:t>stock .</w:t>
            </w:r>
            <w:proofErr w:type="gramEnd"/>
            <w:r w:rsidRPr="00E5217A">
              <w:rPr>
                <w:rFonts w:ascii="Arial" w:hAnsi="Arial" w:cs="Arial"/>
                <w:iCs/>
              </w:rPr>
              <w:t xml:space="preserve"> </w:t>
            </w:r>
          </w:p>
          <w:p w14:paraId="10C60B5D" w14:textId="7F964183" w:rsidR="00B707F8" w:rsidRPr="00E5217A" w:rsidRDefault="00B707F8" w:rsidP="00B707F8">
            <w:pPr>
              <w:numPr>
                <w:ilvl w:val="0"/>
                <w:numId w:val="36"/>
              </w:numPr>
              <w:spacing w:after="120"/>
              <w:rPr>
                <w:rFonts w:ascii="Arial" w:hAnsi="Arial" w:cs="Arial"/>
                <w:iCs/>
              </w:rPr>
            </w:pPr>
            <w:r w:rsidRPr="00E5217A">
              <w:rPr>
                <w:rFonts w:ascii="Arial" w:hAnsi="Arial" w:cs="Arial"/>
                <w:iCs/>
              </w:rPr>
              <w:t>Assist with the co-ordination and implementation of preventative maintenance schedules and safety programmes.</w:t>
            </w:r>
          </w:p>
          <w:p w14:paraId="18AE9AD9" w14:textId="65E7DA41" w:rsidR="00B707F8" w:rsidRPr="00E5217A" w:rsidRDefault="00B707F8" w:rsidP="00B707F8">
            <w:pPr>
              <w:numPr>
                <w:ilvl w:val="0"/>
                <w:numId w:val="36"/>
              </w:numPr>
              <w:spacing w:after="120"/>
              <w:rPr>
                <w:rFonts w:ascii="Arial" w:hAnsi="Arial" w:cs="Arial"/>
                <w:iCs/>
              </w:rPr>
            </w:pPr>
            <w:r w:rsidRPr="00E5217A">
              <w:rPr>
                <w:rFonts w:ascii="Arial" w:hAnsi="Arial" w:cs="Arial"/>
                <w:iCs/>
              </w:rPr>
              <w:t xml:space="preserve">Liaise with and supervise external service contractors as necessary to carry out preventative maintenance according to the service level agreement in place. </w:t>
            </w:r>
          </w:p>
          <w:p w14:paraId="7D7722D0" w14:textId="77777777" w:rsidR="00B707F8" w:rsidRPr="00E5217A" w:rsidRDefault="00B707F8" w:rsidP="00B707F8">
            <w:pPr>
              <w:numPr>
                <w:ilvl w:val="0"/>
                <w:numId w:val="37"/>
              </w:numPr>
              <w:spacing w:after="120"/>
              <w:rPr>
                <w:rFonts w:ascii="Arial" w:hAnsi="Arial" w:cs="Arial"/>
              </w:rPr>
            </w:pPr>
            <w:r w:rsidRPr="00E5217A">
              <w:rPr>
                <w:rFonts w:ascii="Arial" w:hAnsi="Arial" w:cs="Arial"/>
              </w:rPr>
              <w:lastRenderedPageBreak/>
              <w:t>Provide the Department’s administration with such records of his/her work as are deemed to be necessary.</w:t>
            </w:r>
          </w:p>
          <w:p w14:paraId="5E7F774D" w14:textId="77777777" w:rsidR="00B707F8" w:rsidRPr="00E5217A" w:rsidRDefault="00B707F8" w:rsidP="00B707F8">
            <w:pPr>
              <w:numPr>
                <w:ilvl w:val="0"/>
                <w:numId w:val="37"/>
              </w:numPr>
              <w:spacing w:after="120"/>
              <w:rPr>
                <w:rFonts w:ascii="Arial" w:hAnsi="Arial" w:cs="Arial"/>
              </w:rPr>
            </w:pPr>
            <w:r w:rsidRPr="00E5217A">
              <w:rPr>
                <w:rFonts w:ascii="Arial" w:hAnsi="Arial" w:cs="Arial"/>
              </w:rPr>
              <w:t>Contribute as required to the development of the Health Service Executive’s policies and services, where required, through participation in the work of, and contributing to the management of, the appropriate operational teams and groups.</w:t>
            </w:r>
          </w:p>
          <w:p w14:paraId="5B10BAFC" w14:textId="77777777" w:rsidR="00B707F8" w:rsidRPr="00E5217A" w:rsidRDefault="00B707F8" w:rsidP="00B707F8">
            <w:pPr>
              <w:numPr>
                <w:ilvl w:val="0"/>
                <w:numId w:val="37"/>
              </w:numPr>
              <w:spacing w:after="120"/>
              <w:rPr>
                <w:rFonts w:ascii="Arial" w:hAnsi="Arial" w:cs="Arial"/>
              </w:rPr>
            </w:pPr>
            <w:r w:rsidRPr="00E5217A">
              <w:rPr>
                <w:rFonts w:ascii="Arial" w:hAnsi="Arial" w:cs="Arial"/>
              </w:rPr>
              <w:t>Advise, when requested on the selection, specification, acceptance testing, commissioning and safety of new equipment and services.</w:t>
            </w:r>
          </w:p>
          <w:p w14:paraId="2BE2329C" w14:textId="77777777" w:rsidR="00B707F8" w:rsidRPr="00E5217A" w:rsidRDefault="00B707F8" w:rsidP="00B707F8">
            <w:pPr>
              <w:numPr>
                <w:ilvl w:val="0"/>
                <w:numId w:val="37"/>
              </w:numPr>
              <w:spacing w:after="120"/>
              <w:rPr>
                <w:rFonts w:ascii="Arial" w:hAnsi="Arial" w:cs="Arial"/>
                <w:color w:val="000000" w:themeColor="text1"/>
              </w:rPr>
            </w:pPr>
            <w:r w:rsidRPr="00E5217A">
              <w:rPr>
                <w:rFonts w:ascii="Arial" w:hAnsi="Arial" w:cs="Arial"/>
              </w:rPr>
              <w:t xml:space="preserve">Advise </w:t>
            </w:r>
            <w:r w:rsidRPr="00E5217A">
              <w:rPr>
                <w:rFonts w:ascii="Arial" w:hAnsi="Arial" w:cs="Arial"/>
                <w:color w:val="000000" w:themeColor="text1"/>
              </w:rPr>
              <w:t>when required, on new technical installations.</w:t>
            </w:r>
          </w:p>
          <w:p w14:paraId="1FBC5514" w14:textId="3A2A5891" w:rsidR="00B707F8" w:rsidRPr="00E5217A" w:rsidRDefault="00B707F8" w:rsidP="00B707F8">
            <w:pPr>
              <w:numPr>
                <w:ilvl w:val="0"/>
                <w:numId w:val="37"/>
              </w:numPr>
              <w:spacing w:after="120"/>
              <w:rPr>
                <w:rFonts w:ascii="Arial" w:hAnsi="Arial" w:cs="Arial"/>
              </w:rPr>
            </w:pPr>
            <w:r w:rsidRPr="00E5217A">
              <w:rPr>
                <w:rFonts w:ascii="Arial" w:hAnsi="Arial" w:cs="Arial"/>
                <w:color w:val="000000" w:themeColor="text1"/>
              </w:rPr>
              <w:t>Provide support to the Nursing</w:t>
            </w:r>
            <w:r w:rsidRPr="00E5217A">
              <w:rPr>
                <w:rFonts w:ascii="Arial" w:hAnsi="Arial" w:cs="Arial"/>
              </w:rPr>
              <w:t>, Clinical and Technical staff in the implementation of patient care involving technology.</w:t>
            </w:r>
          </w:p>
          <w:p w14:paraId="1718A1E8" w14:textId="30B4008C" w:rsidR="00B707F8" w:rsidRPr="00E5217A" w:rsidRDefault="00B707F8" w:rsidP="00B707F8">
            <w:pPr>
              <w:numPr>
                <w:ilvl w:val="0"/>
                <w:numId w:val="37"/>
              </w:numPr>
              <w:spacing w:after="120"/>
              <w:rPr>
                <w:rFonts w:ascii="Arial" w:hAnsi="Arial" w:cs="Arial"/>
              </w:rPr>
            </w:pPr>
            <w:r w:rsidRPr="00E5217A">
              <w:rPr>
                <w:rFonts w:ascii="Arial" w:hAnsi="Arial" w:cs="Arial"/>
              </w:rPr>
              <w:t xml:space="preserve">Participate in implementation and ongoing use of the Aims equipment management &amp; asset register system ensuring all equipment is maintained to relevant standards and appropriate records </w:t>
            </w:r>
            <w:proofErr w:type="gramStart"/>
            <w:r w:rsidRPr="00E5217A">
              <w:rPr>
                <w:rFonts w:ascii="Arial" w:hAnsi="Arial" w:cs="Arial"/>
              </w:rPr>
              <w:t>are available at all times</w:t>
            </w:r>
            <w:proofErr w:type="gramEnd"/>
            <w:r w:rsidRPr="00E5217A">
              <w:rPr>
                <w:rFonts w:ascii="Arial" w:hAnsi="Arial" w:cs="Arial"/>
              </w:rPr>
              <w:t>.</w:t>
            </w:r>
          </w:p>
          <w:p w14:paraId="2707F941" w14:textId="1BDB54C3" w:rsidR="00B707F8" w:rsidRPr="00E5217A" w:rsidRDefault="00B707F8" w:rsidP="00B707F8">
            <w:pPr>
              <w:pStyle w:val="ListParagraph"/>
              <w:numPr>
                <w:ilvl w:val="0"/>
                <w:numId w:val="37"/>
              </w:numPr>
              <w:spacing w:after="120"/>
              <w:rPr>
                <w:rFonts w:ascii="Arial" w:hAnsi="Arial" w:cs="Arial"/>
              </w:rPr>
            </w:pPr>
            <w:r w:rsidRPr="00E5217A">
              <w:rPr>
                <w:rFonts w:ascii="Arial" w:hAnsi="Arial" w:cs="Arial"/>
              </w:rPr>
              <w:t>Will attend the normal working 3</w:t>
            </w:r>
            <w:r>
              <w:rPr>
                <w:rFonts w:ascii="Arial" w:hAnsi="Arial" w:cs="Arial"/>
              </w:rPr>
              <w:t>5</w:t>
            </w:r>
            <w:r w:rsidRPr="00E5217A">
              <w:rPr>
                <w:rFonts w:ascii="Arial" w:hAnsi="Arial" w:cs="Arial"/>
              </w:rPr>
              <w:t xml:space="preserve"> hours over 5 days, Monday – Friday but the appointee will attend at such other times as are required for the proper discharge of the duties of the job.  This may require attendance outside “normal” working hours or the participation to work a 5 </w:t>
            </w:r>
            <w:proofErr w:type="gramStart"/>
            <w:r w:rsidRPr="00E5217A">
              <w:rPr>
                <w:rFonts w:ascii="Arial" w:hAnsi="Arial" w:cs="Arial"/>
              </w:rPr>
              <w:t>days</w:t>
            </w:r>
            <w:proofErr w:type="gramEnd"/>
            <w:r w:rsidRPr="00E5217A">
              <w:rPr>
                <w:rFonts w:ascii="Arial" w:hAnsi="Arial" w:cs="Arial"/>
              </w:rPr>
              <w:t xml:space="preserve"> roster over 7 days.</w:t>
            </w:r>
          </w:p>
          <w:p w14:paraId="77F20063" w14:textId="77777777" w:rsidR="00B707F8" w:rsidRPr="00E5217A" w:rsidRDefault="00B707F8" w:rsidP="00B707F8">
            <w:pPr>
              <w:spacing w:after="120"/>
              <w:ind w:left="357"/>
              <w:rPr>
                <w:rFonts w:ascii="Arial" w:hAnsi="Arial" w:cs="Arial"/>
                <w:iCs/>
              </w:rPr>
            </w:pPr>
          </w:p>
          <w:p w14:paraId="1A05C4A3" w14:textId="77777777" w:rsidR="00B707F8" w:rsidRPr="00E5217A" w:rsidRDefault="00B707F8" w:rsidP="00B707F8">
            <w:pPr>
              <w:spacing w:after="120"/>
              <w:rPr>
                <w:rFonts w:ascii="Arial" w:hAnsi="Arial" w:cs="Arial"/>
                <w:b/>
                <w:iCs/>
                <w:u w:val="single"/>
              </w:rPr>
            </w:pPr>
            <w:r w:rsidRPr="00E5217A">
              <w:rPr>
                <w:rFonts w:ascii="Arial" w:hAnsi="Arial" w:cs="Arial"/>
                <w:b/>
                <w:iCs/>
                <w:u w:val="single"/>
              </w:rPr>
              <w:t>Quality and Patient Safety</w:t>
            </w:r>
          </w:p>
          <w:p w14:paraId="6A555FA1"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68428917" w14:textId="77777777" w:rsidR="00B707F8" w:rsidRPr="00E5217A" w:rsidRDefault="00B707F8" w:rsidP="00B707F8">
            <w:pPr>
              <w:numPr>
                <w:ilvl w:val="0"/>
                <w:numId w:val="2"/>
              </w:numPr>
              <w:spacing w:after="120"/>
              <w:ind w:left="720"/>
              <w:jc w:val="both"/>
              <w:rPr>
                <w:rFonts w:ascii="Arial" w:hAnsi="Arial" w:cs="Arial"/>
              </w:rPr>
            </w:pPr>
            <w:r w:rsidRPr="00E5217A">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E5217A">
              <w:rPr>
                <w:rFonts w:ascii="Arial" w:hAnsi="Arial" w:cs="Arial"/>
                <w:i/>
                <w:iCs/>
              </w:rPr>
              <w:t xml:space="preserve"> </w:t>
            </w:r>
            <w:r w:rsidRPr="00E5217A">
              <w:rPr>
                <w:rFonts w:ascii="Arial" w:hAnsi="Arial" w:cs="Arial"/>
                <w:iCs/>
              </w:rPr>
              <w:t>and comply with associated HSE protocols for implementing and maintaining these standards as appropriate to the role.</w:t>
            </w:r>
          </w:p>
          <w:p w14:paraId="5B921CE2" w14:textId="77777777" w:rsidR="00B707F8" w:rsidRPr="00E5217A" w:rsidRDefault="00B707F8" w:rsidP="00B707F8">
            <w:pPr>
              <w:numPr>
                <w:ilvl w:val="0"/>
                <w:numId w:val="2"/>
              </w:numPr>
              <w:spacing w:after="120"/>
              <w:ind w:left="720"/>
              <w:jc w:val="both"/>
              <w:rPr>
                <w:rFonts w:ascii="Arial" w:hAnsi="Arial" w:cs="Arial"/>
                <w:b/>
                <w:i/>
                <w:iCs/>
              </w:rPr>
            </w:pPr>
            <w:r w:rsidRPr="00E5217A">
              <w:rPr>
                <w:rFonts w:ascii="Arial" w:hAnsi="Arial" w:cs="Arial"/>
                <w:lang w:val="en-IE" w:eastAsia="en-IE"/>
              </w:rPr>
              <w:t>Support, promote and actively participate in sustainable energy, water and waste initiatives to create a more sustainable, low carbon and efficient health service.</w:t>
            </w:r>
          </w:p>
          <w:p w14:paraId="0F6AE8AA"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Ensure compliance with Health and Safety requirements and regulations including taking a lead role in the maintaining the workshop and tools /equipment. </w:t>
            </w:r>
          </w:p>
          <w:p w14:paraId="136C7E14" w14:textId="0BAFD6C0"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Perform as required routine QA checking and participate in incident management reviews. </w:t>
            </w:r>
          </w:p>
          <w:p w14:paraId="442D8135"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Contribute to the development of the services quality framework including policy/procedures/guidelines, through participation in the work of, and contributing to the management of, the appropriate operational teams and groups. </w:t>
            </w:r>
          </w:p>
          <w:p w14:paraId="20C2B415"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Participate in quality improvement initiatives as required. </w:t>
            </w:r>
          </w:p>
          <w:p w14:paraId="68835DB2"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Demonstrate commitment to continuous professional development and participate as required in education and training and HSE mandatory training. </w:t>
            </w:r>
          </w:p>
          <w:p w14:paraId="12AE6E3A"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Participate in professional supervision. </w:t>
            </w:r>
          </w:p>
          <w:p w14:paraId="48C76483"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Be professionally responsible for all aspects of the post. </w:t>
            </w:r>
          </w:p>
          <w:p w14:paraId="2467CD55" w14:textId="77777777" w:rsidR="00B707F8" w:rsidRPr="00E5217A" w:rsidRDefault="00B707F8" w:rsidP="00B707F8">
            <w:pPr>
              <w:spacing w:after="120"/>
              <w:ind w:left="360"/>
              <w:rPr>
                <w:rFonts w:ascii="Arial" w:hAnsi="Arial" w:cs="Arial"/>
                <w:iCs/>
              </w:rPr>
            </w:pPr>
          </w:p>
          <w:p w14:paraId="3D3D0441" w14:textId="77777777" w:rsidR="00B707F8" w:rsidRPr="00E5217A" w:rsidRDefault="00B707F8" w:rsidP="00B707F8">
            <w:pPr>
              <w:spacing w:after="120"/>
              <w:rPr>
                <w:rFonts w:ascii="Arial" w:hAnsi="Arial" w:cs="Arial"/>
                <w:b/>
                <w:iCs/>
                <w:u w:val="single"/>
              </w:rPr>
            </w:pPr>
            <w:r w:rsidRPr="00E5217A">
              <w:rPr>
                <w:rFonts w:ascii="Arial" w:hAnsi="Arial" w:cs="Arial"/>
                <w:b/>
                <w:iCs/>
                <w:u w:val="single"/>
              </w:rPr>
              <w:t>Communication</w:t>
            </w:r>
          </w:p>
          <w:p w14:paraId="68D90B4D"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69937312"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Treat all persons, staff, co-workers, external contractors, clients with dignity and respect.</w:t>
            </w:r>
          </w:p>
          <w:p w14:paraId="58B25B2B"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Maintain close co-operation with all </w:t>
            </w:r>
            <w:proofErr w:type="gramStart"/>
            <w:r w:rsidRPr="00E5217A">
              <w:rPr>
                <w:rFonts w:ascii="Arial" w:hAnsi="Arial" w:cs="Arial"/>
                <w:iCs/>
              </w:rPr>
              <w:t>clinical</w:t>
            </w:r>
            <w:proofErr w:type="gramEnd"/>
            <w:r w:rsidRPr="00E5217A">
              <w:rPr>
                <w:rFonts w:ascii="Arial" w:hAnsi="Arial" w:cs="Arial"/>
                <w:iCs/>
              </w:rPr>
              <w:t xml:space="preserve">, admin and staff of commercial companies. </w:t>
            </w:r>
          </w:p>
          <w:p w14:paraId="4D607476" w14:textId="77777777" w:rsidR="00B707F8" w:rsidRPr="00E5217A" w:rsidRDefault="00B707F8" w:rsidP="00B707F8">
            <w:pPr>
              <w:pStyle w:val="ListParagraph"/>
              <w:numPr>
                <w:ilvl w:val="0"/>
                <w:numId w:val="36"/>
              </w:numPr>
              <w:spacing w:after="120"/>
              <w:rPr>
                <w:rFonts w:ascii="Arial" w:hAnsi="Arial" w:cs="Arial"/>
                <w:iCs/>
              </w:rPr>
            </w:pPr>
            <w:proofErr w:type="gramStart"/>
            <w:r w:rsidRPr="00E5217A">
              <w:rPr>
                <w:rFonts w:ascii="Arial" w:hAnsi="Arial" w:cs="Arial"/>
                <w:iCs/>
              </w:rPr>
              <w:t>Maintain appropriate professional relationships with companies/distributors at all times</w:t>
            </w:r>
            <w:proofErr w:type="gramEnd"/>
            <w:r w:rsidRPr="00E5217A">
              <w:rPr>
                <w:rFonts w:ascii="Arial" w:hAnsi="Arial" w:cs="Arial"/>
                <w:iCs/>
              </w:rPr>
              <w:t xml:space="preserve"> and avoid all conflicts of interest.</w:t>
            </w:r>
          </w:p>
          <w:p w14:paraId="0860A5AB"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lastRenderedPageBreak/>
              <w:t>Maintain all aspects of confidentiality associated with patients and workplace activity.</w:t>
            </w:r>
          </w:p>
          <w:p w14:paraId="7EC03994" w14:textId="77777777" w:rsidR="00B707F8" w:rsidRPr="00E5217A" w:rsidRDefault="00B707F8" w:rsidP="00B707F8">
            <w:pPr>
              <w:pStyle w:val="ListParagraph"/>
              <w:numPr>
                <w:ilvl w:val="0"/>
                <w:numId w:val="36"/>
              </w:numPr>
              <w:spacing w:after="120"/>
              <w:rPr>
                <w:rFonts w:ascii="Arial" w:hAnsi="Arial" w:cs="Arial"/>
                <w:iCs/>
              </w:rPr>
            </w:pPr>
            <w:r w:rsidRPr="00E5217A">
              <w:rPr>
                <w:rFonts w:ascii="Arial" w:hAnsi="Arial" w:cs="Arial"/>
                <w:iCs/>
              </w:rPr>
              <w:t xml:space="preserve">Carry mobile communication devices as required for normal and on-call duties. </w:t>
            </w:r>
          </w:p>
          <w:p w14:paraId="2F6DE644" w14:textId="77777777" w:rsidR="00B707F8" w:rsidRPr="00E5217A" w:rsidRDefault="00B707F8" w:rsidP="00B707F8">
            <w:pPr>
              <w:numPr>
                <w:ilvl w:val="0"/>
                <w:numId w:val="36"/>
              </w:numPr>
              <w:spacing w:after="120"/>
              <w:rPr>
                <w:rFonts w:ascii="Arial" w:hAnsi="Arial" w:cs="Arial"/>
                <w:iCs/>
              </w:rPr>
            </w:pPr>
            <w:r w:rsidRPr="00E5217A">
              <w:rPr>
                <w:rFonts w:ascii="Arial" w:hAnsi="Arial" w:cs="Arial"/>
                <w:iCs/>
              </w:rPr>
              <w:t xml:space="preserve">Attend operational and clinical meetings as required. </w:t>
            </w:r>
          </w:p>
          <w:p w14:paraId="26279027" w14:textId="77777777" w:rsidR="00B707F8" w:rsidRPr="00E5217A" w:rsidRDefault="00B707F8" w:rsidP="00B707F8">
            <w:pPr>
              <w:spacing w:after="120"/>
              <w:ind w:left="360"/>
              <w:rPr>
                <w:rFonts w:ascii="Arial" w:hAnsi="Arial" w:cs="Arial"/>
                <w:b/>
                <w:iCs/>
                <w:u w:val="single"/>
              </w:rPr>
            </w:pPr>
          </w:p>
          <w:p w14:paraId="56D1ECA7" w14:textId="77777777" w:rsidR="00B707F8" w:rsidRPr="00E5217A" w:rsidRDefault="00B707F8" w:rsidP="00B707F8">
            <w:pPr>
              <w:spacing w:after="120"/>
              <w:rPr>
                <w:rFonts w:ascii="Arial" w:hAnsi="Arial" w:cs="Arial"/>
                <w:b/>
                <w:iCs/>
                <w:u w:val="single"/>
              </w:rPr>
            </w:pPr>
            <w:r w:rsidRPr="00E5217A">
              <w:rPr>
                <w:rFonts w:ascii="Arial" w:hAnsi="Arial" w:cs="Arial"/>
                <w:b/>
                <w:iCs/>
                <w:u w:val="single"/>
              </w:rPr>
              <w:t xml:space="preserve">Administrative: </w:t>
            </w:r>
          </w:p>
          <w:p w14:paraId="4E709D41"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514DB79B" w14:textId="77777777" w:rsidR="00B707F8" w:rsidRPr="00E5217A" w:rsidRDefault="00B707F8" w:rsidP="00B707F8">
            <w:pPr>
              <w:numPr>
                <w:ilvl w:val="0"/>
                <w:numId w:val="36"/>
              </w:numPr>
              <w:spacing w:after="120"/>
              <w:rPr>
                <w:rFonts w:ascii="Arial" w:hAnsi="Arial" w:cs="Arial"/>
                <w:iCs/>
              </w:rPr>
            </w:pPr>
            <w:r w:rsidRPr="00E5217A">
              <w:rPr>
                <w:rFonts w:ascii="Arial" w:hAnsi="Arial" w:cs="Arial"/>
                <w:iCs/>
              </w:rPr>
              <w:t>Retain all records regarding maintenance and repairs of any medical devices that are worked on.</w:t>
            </w:r>
          </w:p>
          <w:p w14:paraId="2D898BDA" w14:textId="77777777" w:rsidR="00B707F8" w:rsidRPr="00E5217A" w:rsidRDefault="00B707F8" w:rsidP="00B707F8">
            <w:pPr>
              <w:numPr>
                <w:ilvl w:val="0"/>
                <w:numId w:val="36"/>
              </w:numPr>
              <w:spacing w:after="120"/>
              <w:rPr>
                <w:rFonts w:ascii="Arial" w:hAnsi="Arial" w:cs="Arial"/>
                <w:iCs/>
              </w:rPr>
            </w:pPr>
            <w:r w:rsidRPr="00E5217A">
              <w:rPr>
                <w:rFonts w:ascii="Arial" w:hAnsi="Arial" w:cs="Arial"/>
                <w:iCs/>
              </w:rPr>
              <w:t xml:space="preserve">Provide the department administration with such records of his/her work as are deemed to be necessary. </w:t>
            </w:r>
          </w:p>
          <w:p w14:paraId="10C6FC2C" w14:textId="77777777" w:rsidR="00B707F8" w:rsidRPr="00E5217A" w:rsidRDefault="00B707F8" w:rsidP="00B707F8">
            <w:pPr>
              <w:numPr>
                <w:ilvl w:val="0"/>
                <w:numId w:val="36"/>
              </w:numPr>
              <w:spacing w:after="120"/>
              <w:rPr>
                <w:rFonts w:ascii="Arial" w:hAnsi="Arial" w:cs="Arial"/>
              </w:rPr>
            </w:pPr>
            <w:r w:rsidRPr="00E5217A">
              <w:rPr>
                <w:rFonts w:ascii="Arial" w:hAnsi="Arial" w:cs="Arial"/>
              </w:rPr>
              <w:t xml:space="preserve">Contribute as required to the development of the </w:t>
            </w:r>
            <w:r w:rsidRPr="00E5217A">
              <w:rPr>
                <w:rFonts w:ascii="Arial" w:hAnsi="Arial" w:cs="Arial"/>
                <w:iCs/>
              </w:rPr>
              <w:t>Engineering</w:t>
            </w:r>
            <w:r w:rsidRPr="00E5217A">
              <w:rPr>
                <w:rFonts w:ascii="Arial" w:hAnsi="Arial" w:cs="Arial"/>
              </w:rPr>
              <w:t xml:space="preserve"> Department policies, procedures, guidelines and services.  </w:t>
            </w:r>
          </w:p>
          <w:p w14:paraId="3CC4CC85" w14:textId="77777777" w:rsidR="00B707F8" w:rsidRPr="00E5217A" w:rsidRDefault="00B707F8" w:rsidP="00B707F8">
            <w:pPr>
              <w:numPr>
                <w:ilvl w:val="0"/>
                <w:numId w:val="36"/>
              </w:numPr>
              <w:spacing w:after="120"/>
              <w:rPr>
                <w:rFonts w:ascii="Arial" w:hAnsi="Arial" w:cs="Arial"/>
              </w:rPr>
            </w:pPr>
            <w:r w:rsidRPr="00E5217A">
              <w:rPr>
                <w:rFonts w:ascii="Arial" w:hAnsi="Arial" w:cs="Arial"/>
              </w:rPr>
              <w:t xml:space="preserve">Contribute to clinical justification and equipment specification prior to purchase. </w:t>
            </w:r>
          </w:p>
          <w:p w14:paraId="64E6EE6B" w14:textId="77777777" w:rsidR="00B707F8" w:rsidRPr="00E5217A" w:rsidRDefault="00B707F8" w:rsidP="00B707F8">
            <w:pPr>
              <w:numPr>
                <w:ilvl w:val="0"/>
                <w:numId w:val="36"/>
              </w:numPr>
              <w:spacing w:after="120"/>
              <w:rPr>
                <w:rFonts w:ascii="Arial" w:hAnsi="Arial" w:cs="Arial"/>
              </w:rPr>
            </w:pPr>
            <w:r w:rsidRPr="00E5217A">
              <w:rPr>
                <w:rFonts w:ascii="Arial" w:hAnsi="Arial" w:cs="Arial"/>
              </w:rPr>
              <w:t xml:space="preserve">Advise on the purchase of appropriate tools and service equipment.  </w:t>
            </w:r>
          </w:p>
          <w:p w14:paraId="0A55727D" w14:textId="77777777" w:rsidR="00B707F8" w:rsidRPr="00E5217A" w:rsidRDefault="00B707F8" w:rsidP="00B707F8">
            <w:pPr>
              <w:pStyle w:val="ListParagraph"/>
              <w:numPr>
                <w:ilvl w:val="0"/>
                <w:numId w:val="36"/>
              </w:numPr>
              <w:spacing w:after="120"/>
              <w:rPr>
                <w:rFonts w:ascii="Arial" w:hAnsi="Arial" w:cs="Arial"/>
              </w:rPr>
            </w:pPr>
            <w:proofErr w:type="gramStart"/>
            <w:r w:rsidRPr="00E5217A">
              <w:rPr>
                <w:rFonts w:ascii="Arial" w:hAnsi="Arial" w:cs="Arial"/>
              </w:rPr>
              <w:t>Keep maintenance contracts up to date at all times</w:t>
            </w:r>
            <w:proofErr w:type="gramEnd"/>
            <w:r w:rsidRPr="00E5217A">
              <w:rPr>
                <w:rFonts w:ascii="Arial" w:hAnsi="Arial" w:cs="Arial"/>
              </w:rPr>
              <w:t>.</w:t>
            </w:r>
          </w:p>
          <w:p w14:paraId="0B15E34E" w14:textId="77777777" w:rsidR="00B707F8" w:rsidRPr="00E5217A" w:rsidRDefault="00B707F8" w:rsidP="00B707F8">
            <w:pPr>
              <w:pStyle w:val="ListParagraph"/>
              <w:numPr>
                <w:ilvl w:val="0"/>
                <w:numId w:val="36"/>
              </w:numPr>
              <w:spacing w:after="120"/>
              <w:rPr>
                <w:rFonts w:ascii="Arial" w:hAnsi="Arial" w:cs="Arial"/>
              </w:rPr>
            </w:pPr>
            <w:r w:rsidRPr="00E5217A">
              <w:rPr>
                <w:rFonts w:ascii="Arial" w:hAnsi="Arial" w:cs="Arial"/>
              </w:rPr>
              <w:t xml:space="preserve">Ensure that the Aims equipment management &amp; asset register system is </w:t>
            </w:r>
            <w:proofErr w:type="gramStart"/>
            <w:r w:rsidRPr="00E5217A">
              <w:rPr>
                <w:rFonts w:ascii="Arial" w:hAnsi="Arial" w:cs="Arial"/>
              </w:rPr>
              <w:t>maintained at all times</w:t>
            </w:r>
            <w:proofErr w:type="gramEnd"/>
          </w:p>
          <w:p w14:paraId="61BDDC29" w14:textId="77777777" w:rsidR="00B707F8" w:rsidRPr="00E5217A" w:rsidRDefault="00B707F8" w:rsidP="00B707F8">
            <w:pPr>
              <w:spacing w:after="120"/>
              <w:rPr>
                <w:rFonts w:ascii="Arial" w:hAnsi="Arial" w:cs="Arial"/>
                <w:i/>
                <w:iCs/>
              </w:rPr>
            </w:pPr>
          </w:p>
          <w:p w14:paraId="4BB3ECE8" w14:textId="77777777" w:rsidR="00B707F8" w:rsidRPr="00E5217A" w:rsidRDefault="00B707F8" w:rsidP="00B707F8">
            <w:pPr>
              <w:spacing w:after="120"/>
              <w:rPr>
                <w:rFonts w:ascii="Arial" w:hAnsi="Arial" w:cs="Arial"/>
                <w:b/>
                <w:bCs/>
                <w:u w:val="single"/>
                <w:lang w:val="en-IE"/>
              </w:rPr>
            </w:pPr>
            <w:r w:rsidRPr="00E5217A">
              <w:rPr>
                <w:rFonts w:ascii="Arial" w:hAnsi="Arial" w:cs="Arial"/>
                <w:b/>
                <w:bCs/>
                <w:u w:val="single"/>
                <w:lang w:val="en-IE"/>
              </w:rPr>
              <w:t>Financial</w:t>
            </w:r>
          </w:p>
          <w:p w14:paraId="50945C38"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66A2A54F" w14:textId="77777777" w:rsidR="00B707F8" w:rsidRPr="00E5217A" w:rsidRDefault="00B707F8" w:rsidP="00B707F8">
            <w:pPr>
              <w:numPr>
                <w:ilvl w:val="0"/>
                <w:numId w:val="36"/>
              </w:numPr>
              <w:spacing w:after="120"/>
              <w:jc w:val="both"/>
              <w:rPr>
                <w:rFonts w:ascii="Arial" w:hAnsi="Arial" w:cs="Arial"/>
              </w:rPr>
            </w:pPr>
            <w:r w:rsidRPr="00E5217A">
              <w:rPr>
                <w:rFonts w:ascii="Arial" w:hAnsi="Arial" w:cs="Arial"/>
              </w:rPr>
              <w:t>Ensure all maintenance and repairs are carried out to the highest standards at the most competitive rates.</w:t>
            </w:r>
          </w:p>
          <w:p w14:paraId="08ACC728" w14:textId="77777777" w:rsidR="00B707F8" w:rsidRPr="00E5217A" w:rsidRDefault="00B707F8" w:rsidP="00B707F8">
            <w:pPr>
              <w:numPr>
                <w:ilvl w:val="0"/>
                <w:numId w:val="36"/>
              </w:numPr>
              <w:spacing w:after="120"/>
              <w:jc w:val="both"/>
              <w:rPr>
                <w:rFonts w:ascii="Arial" w:hAnsi="Arial" w:cs="Arial"/>
              </w:rPr>
            </w:pPr>
            <w:r w:rsidRPr="00E5217A">
              <w:rPr>
                <w:rFonts w:ascii="Arial" w:hAnsi="Arial" w:cs="Arial"/>
              </w:rPr>
              <w:t>Keep records of all financial dealings within the department to ensure department budgets are adhered to.</w:t>
            </w:r>
          </w:p>
          <w:p w14:paraId="6760FBE2" w14:textId="77777777" w:rsidR="00B707F8" w:rsidRPr="00E5217A" w:rsidRDefault="00B707F8" w:rsidP="00B707F8">
            <w:pPr>
              <w:numPr>
                <w:ilvl w:val="0"/>
                <w:numId w:val="36"/>
              </w:numPr>
              <w:spacing w:after="120"/>
              <w:jc w:val="both"/>
              <w:rPr>
                <w:rFonts w:ascii="Arial" w:hAnsi="Arial" w:cs="Arial"/>
              </w:rPr>
            </w:pPr>
            <w:r w:rsidRPr="00E5217A">
              <w:rPr>
                <w:rFonts w:ascii="Arial" w:hAnsi="Arial" w:cs="Arial"/>
              </w:rPr>
              <w:t xml:space="preserve">Order equipment, parts, repairs and consumable items as required. </w:t>
            </w:r>
          </w:p>
          <w:p w14:paraId="0EABE957" w14:textId="77777777" w:rsidR="00B707F8" w:rsidRPr="00E5217A" w:rsidRDefault="00B707F8" w:rsidP="00B707F8">
            <w:pPr>
              <w:spacing w:after="120"/>
              <w:rPr>
                <w:rFonts w:ascii="Arial" w:hAnsi="Arial" w:cs="Arial"/>
                <w:b/>
                <w:bCs/>
                <w:u w:val="single"/>
                <w:lang w:val="en-IE"/>
              </w:rPr>
            </w:pPr>
          </w:p>
          <w:p w14:paraId="74237915" w14:textId="77777777" w:rsidR="00B707F8" w:rsidRPr="00E5217A" w:rsidRDefault="00B707F8" w:rsidP="00B707F8">
            <w:pPr>
              <w:spacing w:after="120"/>
              <w:rPr>
                <w:rFonts w:ascii="Arial" w:hAnsi="Arial" w:cs="Arial"/>
                <w:b/>
                <w:bCs/>
                <w:u w:val="single"/>
                <w:lang w:val="en-IE"/>
              </w:rPr>
            </w:pPr>
            <w:r w:rsidRPr="00E5217A">
              <w:rPr>
                <w:rFonts w:ascii="Arial" w:hAnsi="Arial" w:cs="Arial"/>
                <w:b/>
                <w:bCs/>
                <w:u w:val="single"/>
                <w:lang w:val="en-IE"/>
              </w:rPr>
              <w:t>HR</w:t>
            </w:r>
          </w:p>
          <w:p w14:paraId="0FE9099A"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7A220CDE" w14:textId="77777777" w:rsidR="00B707F8" w:rsidRPr="00E5217A" w:rsidRDefault="00B707F8" w:rsidP="00B707F8">
            <w:pPr>
              <w:pStyle w:val="ListParagraph"/>
              <w:numPr>
                <w:ilvl w:val="0"/>
                <w:numId w:val="36"/>
              </w:numPr>
              <w:spacing w:after="120"/>
              <w:rPr>
                <w:rFonts w:ascii="Arial" w:hAnsi="Arial" w:cs="Arial"/>
              </w:rPr>
            </w:pPr>
            <w:r w:rsidRPr="00E5217A">
              <w:rPr>
                <w:rFonts w:ascii="Arial" w:hAnsi="Arial" w:cs="Arial"/>
              </w:rPr>
              <w:t>Provide a leadership role and act as a mentor to other staff as required.</w:t>
            </w:r>
          </w:p>
          <w:p w14:paraId="07549C22" w14:textId="77777777" w:rsidR="00B707F8" w:rsidRPr="00E5217A" w:rsidRDefault="00B707F8" w:rsidP="00B707F8">
            <w:pPr>
              <w:pStyle w:val="ListParagraph"/>
              <w:numPr>
                <w:ilvl w:val="0"/>
                <w:numId w:val="36"/>
              </w:numPr>
              <w:spacing w:after="120"/>
              <w:rPr>
                <w:rFonts w:ascii="Arial" w:hAnsi="Arial" w:cs="Arial"/>
              </w:rPr>
            </w:pPr>
            <w:r w:rsidRPr="00E5217A">
              <w:rPr>
                <w:rFonts w:ascii="Arial" w:hAnsi="Arial" w:cs="Arial"/>
              </w:rPr>
              <w:t xml:space="preserve">Liaise and work, as required, with other staff and grades, both within and outside the </w:t>
            </w:r>
            <w:r w:rsidRPr="00E5217A">
              <w:rPr>
                <w:rFonts w:ascii="Arial" w:hAnsi="Arial" w:cs="Arial"/>
                <w:iCs/>
              </w:rPr>
              <w:t xml:space="preserve">service. </w:t>
            </w:r>
          </w:p>
          <w:p w14:paraId="53F68504" w14:textId="77777777" w:rsidR="00B707F8" w:rsidRPr="00E5217A" w:rsidRDefault="00B707F8" w:rsidP="00B707F8">
            <w:pPr>
              <w:spacing w:after="120"/>
              <w:rPr>
                <w:rFonts w:ascii="Arial" w:hAnsi="Arial" w:cs="Arial"/>
                <w:b/>
                <w:bCs/>
                <w:u w:val="single"/>
                <w:lang w:val="en-IE"/>
              </w:rPr>
            </w:pPr>
          </w:p>
          <w:p w14:paraId="3359BAED" w14:textId="77777777" w:rsidR="00B707F8" w:rsidRPr="00E5217A" w:rsidRDefault="00B707F8" w:rsidP="00B707F8">
            <w:pPr>
              <w:spacing w:after="120"/>
              <w:rPr>
                <w:rFonts w:ascii="Arial" w:hAnsi="Arial" w:cs="Arial"/>
                <w:b/>
                <w:bCs/>
                <w:u w:val="single"/>
                <w:lang w:val="en-IE"/>
              </w:rPr>
            </w:pPr>
            <w:r w:rsidRPr="00E5217A">
              <w:rPr>
                <w:rFonts w:ascii="Arial" w:hAnsi="Arial" w:cs="Arial"/>
                <w:b/>
                <w:bCs/>
                <w:u w:val="single"/>
                <w:lang w:val="en-IE"/>
              </w:rPr>
              <w:t xml:space="preserve">Strategic and Developmental </w:t>
            </w:r>
          </w:p>
          <w:p w14:paraId="1464F316" w14:textId="77777777" w:rsidR="00B707F8" w:rsidRPr="00E5217A" w:rsidRDefault="00B707F8" w:rsidP="00B707F8">
            <w:pPr>
              <w:spacing w:after="120"/>
              <w:rPr>
                <w:rFonts w:ascii="Arial" w:hAnsi="Arial" w:cs="Arial"/>
                <w:i/>
                <w:iCs/>
              </w:rPr>
            </w:pPr>
            <w:r w:rsidRPr="00E5217A">
              <w:rPr>
                <w:rFonts w:ascii="Arial" w:hAnsi="Arial" w:cs="Arial"/>
                <w:i/>
                <w:iCs/>
              </w:rPr>
              <w:t>The Clinical Engineering Technician, Senior will:</w:t>
            </w:r>
          </w:p>
          <w:p w14:paraId="7FCE566D" w14:textId="77777777" w:rsidR="00B707F8" w:rsidRPr="00E5217A" w:rsidRDefault="00B707F8" w:rsidP="00B707F8">
            <w:pPr>
              <w:pStyle w:val="ListParagraph"/>
              <w:numPr>
                <w:ilvl w:val="0"/>
                <w:numId w:val="36"/>
              </w:numPr>
              <w:spacing w:after="120"/>
              <w:rPr>
                <w:rFonts w:ascii="Arial" w:hAnsi="Arial" w:cs="Arial"/>
              </w:rPr>
            </w:pPr>
            <w:r w:rsidRPr="00E5217A">
              <w:rPr>
                <w:rFonts w:ascii="Arial" w:hAnsi="Arial" w:cs="Arial"/>
              </w:rPr>
              <w:t xml:space="preserve">Contribute to the support of research activities in the service. </w:t>
            </w:r>
          </w:p>
          <w:p w14:paraId="29D67FB9" w14:textId="77777777" w:rsidR="00B707F8" w:rsidRPr="00E5217A" w:rsidRDefault="00B707F8" w:rsidP="00B707F8">
            <w:pPr>
              <w:numPr>
                <w:ilvl w:val="0"/>
                <w:numId w:val="36"/>
              </w:numPr>
              <w:spacing w:before="120" w:after="120"/>
              <w:jc w:val="both"/>
              <w:rPr>
                <w:rFonts w:ascii="Arial" w:hAnsi="Arial" w:cs="Arial"/>
              </w:rPr>
            </w:pPr>
            <w:r w:rsidRPr="00E5217A">
              <w:rPr>
                <w:rFonts w:ascii="Arial" w:hAnsi="Arial" w:cs="Arial"/>
              </w:rPr>
              <w:t>Develop self and others.</w:t>
            </w:r>
          </w:p>
          <w:p w14:paraId="24EE93E1" w14:textId="1A3E2B3B" w:rsidR="00B707F8" w:rsidRPr="00E5217A" w:rsidRDefault="00B707F8" w:rsidP="00B707F8">
            <w:pPr>
              <w:numPr>
                <w:ilvl w:val="0"/>
                <w:numId w:val="36"/>
              </w:numPr>
              <w:spacing w:before="120" w:after="120"/>
              <w:jc w:val="both"/>
              <w:rPr>
                <w:rFonts w:ascii="Arial" w:hAnsi="Arial" w:cs="Arial"/>
              </w:rPr>
            </w:pPr>
            <w:r w:rsidRPr="00E5217A">
              <w:rPr>
                <w:rFonts w:ascii="Arial" w:hAnsi="Arial" w:cs="Arial"/>
              </w:rPr>
              <w:t>Promote self-wellness and a healthy work-life balance.</w:t>
            </w:r>
          </w:p>
          <w:p w14:paraId="6FABF700" w14:textId="57778AB3" w:rsidR="00B707F8" w:rsidRPr="00E5217A" w:rsidRDefault="00B707F8" w:rsidP="00B707F8">
            <w:pPr>
              <w:numPr>
                <w:ilvl w:val="0"/>
                <w:numId w:val="36"/>
              </w:numPr>
              <w:spacing w:before="120" w:after="120"/>
              <w:jc w:val="both"/>
              <w:rPr>
                <w:rFonts w:ascii="Arial" w:hAnsi="Arial" w:cs="Arial"/>
              </w:rPr>
            </w:pPr>
            <w:r w:rsidRPr="00E5217A">
              <w:rPr>
                <w:rFonts w:ascii="Arial" w:hAnsi="Arial" w:cs="Arial"/>
              </w:rPr>
              <w:t xml:space="preserve">Ensure technical knowledge </w:t>
            </w:r>
            <w:proofErr w:type="gramStart"/>
            <w:r w:rsidRPr="00E5217A">
              <w:rPr>
                <w:rFonts w:ascii="Arial" w:hAnsi="Arial" w:cs="Arial"/>
              </w:rPr>
              <w:t>is up to date at all times</w:t>
            </w:r>
            <w:proofErr w:type="gramEnd"/>
            <w:r w:rsidRPr="00E5217A">
              <w:rPr>
                <w:rFonts w:ascii="Arial" w:hAnsi="Arial" w:cs="Arial"/>
              </w:rPr>
              <w:t xml:space="preserve"> and participate in CPD and maintaining all CPD records.</w:t>
            </w:r>
          </w:p>
          <w:p w14:paraId="332FBA28" w14:textId="77777777" w:rsidR="00B707F8" w:rsidRPr="00E5217A" w:rsidRDefault="00B707F8" w:rsidP="00B707F8">
            <w:pPr>
              <w:spacing w:before="120" w:after="120"/>
              <w:jc w:val="both"/>
              <w:rPr>
                <w:rFonts w:ascii="Arial" w:hAnsi="Arial" w:cs="Arial"/>
              </w:rPr>
            </w:pPr>
          </w:p>
          <w:p w14:paraId="6D2CEE75" w14:textId="49054D73" w:rsidR="00B707F8" w:rsidRPr="00E5217A" w:rsidRDefault="00B707F8" w:rsidP="00B707F8">
            <w:pPr>
              <w:rPr>
                <w:rFonts w:ascii="Arial" w:hAnsi="Arial" w:cs="Arial"/>
                <w:b/>
              </w:rPr>
            </w:pPr>
            <w:r w:rsidRPr="00E5217A">
              <w:rPr>
                <w:rFonts w:ascii="Arial" w:hAnsi="Arial" w:cs="Arial"/>
                <w:b/>
                <w:iCs/>
                <w:lang w:val="en-IE"/>
              </w:rPr>
              <w:t xml:space="preserve">The above Job Specification is not intended to be a comprehensive list of all duties involved and consequently, the post holder may be required to perform other duties </w:t>
            </w:r>
            <w:r w:rsidRPr="00E5217A">
              <w:rPr>
                <w:rFonts w:ascii="Arial" w:hAnsi="Arial" w:cs="Arial"/>
                <w:b/>
                <w:iCs/>
                <w:lang w:val="en-IE"/>
              </w:rPr>
              <w:lastRenderedPageBreak/>
              <w:t>as appropriate to the post which may be assigned to him/her from time to time and to contribute to the development of the post while in office.</w:t>
            </w:r>
            <w:r w:rsidRPr="00E5217A">
              <w:rPr>
                <w:rFonts w:ascii="Arial" w:hAnsi="Arial" w:cs="Arial"/>
              </w:rPr>
              <w:t xml:space="preserve">  </w:t>
            </w:r>
          </w:p>
        </w:tc>
      </w:tr>
      <w:tr w:rsidR="00B707F8" w:rsidRPr="00E5217A" w14:paraId="6C210CFE" w14:textId="77777777" w:rsidTr="00F6254C">
        <w:tc>
          <w:tcPr>
            <w:tcW w:w="2364" w:type="dxa"/>
          </w:tcPr>
          <w:p w14:paraId="71AEAB78" w14:textId="77777777" w:rsidR="00B707F8" w:rsidRPr="00E5217A" w:rsidRDefault="00B707F8" w:rsidP="00B707F8">
            <w:pPr>
              <w:rPr>
                <w:rFonts w:ascii="Arial" w:hAnsi="Arial" w:cs="Arial"/>
                <w:b/>
                <w:bCs/>
              </w:rPr>
            </w:pPr>
            <w:r w:rsidRPr="00E5217A">
              <w:rPr>
                <w:rFonts w:ascii="Arial" w:hAnsi="Arial" w:cs="Arial"/>
                <w:b/>
                <w:bCs/>
              </w:rPr>
              <w:lastRenderedPageBreak/>
              <w:t>Eligibility Criteria</w:t>
            </w:r>
          </w:p>
          <w:p w14:paraId="54F50D02" w14:textId="77777777" w:rsidR="00B707F8" w:rsidRPr="00E5217A" w:rsidRDefault="00B707F8" w:rsidP="00B707F8">
            <w:pPr>
              <w:rPr>
                <w:rFonts w:ascii="Arial" w:hAnsi="Arial" w:cs="Arial"/>
                <w:b/>
                <w:bCs/>
              </w:rPr>
            </w:pPr>
          </w:p>
          <w:p w14:paraId="5800EDA7" w14:textId="77777777" w:rsidR="00B707F8" w:rsidRPr="00E5217A" w:rsidRDefault="00B707F8" w:rsidP="00B707F8">
            <w:pPr>
              <w:rPr>
                <w:rFonts w:ascii="Arial" w:hAnsi="Arial" w:cs="Arial"/>
                <w:b/>
                <w:bCs/>
              </w:rPr>
            </w:pPr>
            <w:r w:rsidRPr="00E5217A">
              <w:rPr>
                <w:rFonts w:ascii="Arial" w:hAnsi="Arial" w:cs="Arial"/>
                <w:b/>
                <w:bCs/>
              </w:rPr>
              <w:t>Qualifications and/ or experience</w:t>
            </w:r>
          </w:p>
          <w:p w14:paraId="36A9F709" w14:textId="77777777" w:rsidR="00B707F8" w:rsidRPr="00E5217A" w:rsidRDefault="00B707F8" w:rsidP="00B707F8">
            <w:pPr>
              <w:rPr>
                <w:rFonts w:ascii="Arial" w:hAnsi="Arial" w:cs="Arial"/>
                <w:b/>
                <w:bCs/>
              </w:rPr>
            </w:pPr>
          </w:p>
        </w:tc>
        <w:tc>
          <w:tcPr>
            <w:tcW w:w="8256" w:type="dxa"/>
          </w:tcPr>
          <w:p w14:paraId="78B9FF4F" w14:textId="77777777" w:rsidR="00B707F8" w:rsidRPr="00E5217A" w:rsidRDefault="00B707F8" w:rsidP="00B707F8">
            <w:pPr>
              <w:spacing w:after="120"/>
              <w:ind w:right="-26"/>
              <w:rPr>
                <w:rFonts w:ascii="Arial" w:hAnsi="Arial" w:cs="Arial"/>
                <w:b/>
                <w:bCs/>
              </w:rPr>
            </w:pPr>
            <w:r w:rsidRPr="00E5217A">
              <w:rPr>
                <w:rFonts w:ascii="Arial" w:hAnsi="Arial" w:cs="Arial"/>
                <w:b/>
                <w:bCs/>
              </w:rPr>
              <w:t>Candidates must on the latest date of application:</w:t>
            </w:r>
          </w:p>
          <w:p w14:paraId="12846D3E" w14:textId="77777777" w:rsidR="00B707F8" w:rsidRPr="00E5217A" w:rsidRDefault="00B707F8" w:rsidP="00B707F8">
            <w:pPr>
              <w:spacing w:after="120"/>
              <w:ind w:right="-766"/>
              <w:rPr>
                <w:rFonts w:ascii="Arial" w:hAnsi="Arial" w:cs="Arial"/>
                <w:b/>
                <w:bCs/>
              </w:rPr>
            </w:pPr>
            <w:r w:rsidRPr="00E5217A">
              <w:rPr>
                <w:rFonts w:ascii="Arial" w:hAnsi="Arial" w:cs="Arial"/>
                <w:b/>
                <w:bCs/>
              </w:rPr>
              <w:t xml:space="preserve">1. </w:t>
            </w:r>
            <w:r w:rsidRPr="00E5217A">
              <w:rPr>
                <w:rFonts w:ascii="Arial" w:hAnsi="Arial" w:cs="Arial"/>
                <w:b/>
                <w:bCs/>
                <w:u w:val="single"/>
              </w:rPr>
              <w:t>Professional Qualifications, Experience etc</w:t>
            </w:r>
            <w:r w:rsidRPr="00E5217A">
              <w:rPr>
                <w:rFonts w:ascii="Arial" w:hAnsi="Arial" w:cs="Arial"/>
                <w:b/>
                <w:bCs/>
              </w:rPr>
              <w:t>.</w:t>
            </w:r>
          </w:p>
          <w:p w14:paraId="7D5F9A98" w14:textId="77777777" w:rsidR="00B707F8" w:rsidRPr="00E5217A" w:rsidRDefault="00B707F8" w:rsidP="00B707F8">
            <w:pPr>
              <w:autoSpaceDE w:val="0"/>
              <w:autoSpaceDN w:val="0"/>
              <w:adjustRightInd w:val="0"/>
              <w:spacing w:after="120"/>
              <w:ind w:left="600" w:hanging="600"/>
              <w:rPr>
                <w:rFonts w:ascii="Arial" w:hAnsi="Arial" w:cs="Arial"/>
                <w:lang w:val="en-IE" w:eastAsia="en-IE"/>
              </w:rPr>
            </w:pPr>
            <w:r w:rsidRPr="00E5217A">
              <w:rPr>
                <w:rFonts w:ascii="Arial" w:hAnsi="Arial" w:cs="Arial"/>
                <w:lang w:val="en-IE" w:eastAsia="en-IE"/>
              </w:rPr>
              <w:t>(a) (</w:t>
            </w:r>
            <w:proofErr w:type="spellStart"/>
            <w:r w:rsidRPr="00E5217A">
              <w:rPr>
                <w:rFonts w:ascii="Arial" w:hAnsi="Arial" w:cs="Arial"/>
                <w:lang w:val="en-IE" w:eastAsia="en-IE"/>
              </w:rPr>
              <w:t>i</w:t>
            </w:r>
            <w:proofErr w:type="spellEnd"/>
            <w:r w:rsidRPr="00E5217A">
              <w:rPr>
                <w:rFonts w:ascii="Arial" w:hAnsi="Arial" w:cs="Arial"/>
                <w:lang w:val="en-IE" w:eastAsia="en-IE"/>
              </w:rPr>
              <w:t xml:space="preserve">) Hold as a minimum a recognised qualification at Quality and Qualifications Ireland, Level 7 or higher, in </w:t>
            </w:r>
            <w:r w:rsidRPr="00E5217A">
              <w:rPr>
                <w:rFonts w:ascii="Arial" w:hAnsi="Arial" w:cs="Arial"/>
                <w:b/>
                <w:bCs/>
                <w:u w:val="single"/>
                <w:lang w:val="en-IE" w:eastAsia="en-IE"/>
              </w:rPr>
              <w:t>one</w:t>
            </w:r>
            <w:r w:rsidRPr="00E5217A">
              <w:rPr>
                <w:rFonts w:ascii="Arial" w:hAnsi="Arial" w:cs="Arial"/>
                <w:b/>
                <w:bCs/>
                <w:lang w:val="en-IE" w:eastAsia="en-IE"/>
              </w:rPr>
              <w:t xml:space="preserve"> </w:t>
            </w:r>
            <w:r w:rsidRPr="00E5217A">
              <w:rPr>
                <w:rFonts w:ascii="Arial" w:hAnsi="Arial" w:cs="Arial"/>
                <w:lang w:val="en-IE" w:eastAsia="en-IE"/>
              </w:rPr>
              <w:t xml:space="preserve">of the following engineering disciplines; </w:t>
            </w:r>
          </w:p>
          <w:p w14:paraId="57BAA677"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(i.1) Electronic, </w:t>
            </w:r>
          </w:p>
          <w:p w14:paraId="2E90F6C7"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(i.2) Electrical, </w:t>
            </w:r>
          </w:p>
          <w:p w14:paraId="0A57F814"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(i.3) Instrument Physics, </w:t>
            </w:r>
          </w:p>
          <w:p w14:paraId="6BD4CB30"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(i.4) Industrial Instrumentation, </w:t>
            </w:r>
          </w:p>
          <w:p w14:paraId="5D83EBEB"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(i.5) Applied Physics, </w:t>
            </w:r>
          </w:p>
          <w:p w14:paraId="28FE7D66"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(i.6) Mechanical, </w:t>
            </w:r>
          </w:p>
          <w:p w14:paraId="461D8287"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(i.7) </w:t>
            </w:r>
            <w:proofErr w:type="spellStart"/>
            <w:r w:rsidRPr="00E5217A">
              <w:rPr>
                <w:rFonts w:ascii="Arial" w:hAnsi="Arial" w:cs="Arial"/>
                <w:lang w:val="en-IE" w:eastAsia="en-IE"/>
              </w:rPr>
              <w:t>Mechtronic</w:t>
            </w:r>
            <w:proofErr w:type="spellEnd"/>
            <w:r w:rsidRPr="00E5217A">
              <w:rPr>
                <w:rFonts w:ascii="Arial" w:hAnsi="Arial" w:cs="Arial"/>
                <w:lang w:val="en-IE" w:eastAsia="en-IE"/>
              </w:rPr>
              <w:t xml:space="preserve">, </w:t>
            </w:r>
          </w:p>
          <w:p w14:paraId="75255207" w14:textId="3A7B5063" w:rsidR="00B707F8" w:rsidRPr="00E5217A" w:rsidRDefault="00B707F8" w:rsidP="00B707F8">
            <w:pPr>
              <w:autoSpaceDE w:val="0"/>
              <w:autoSpaceDN w:val="0"/>
              <w:adjustRightInd w:val="0"/>
              <w:spacing w:after="120"/>
              <w:ind w:left="1440"/>
              <w:jc w:val="both"/>
              <w:rPr>
                <w:rFonts w:ascii="Arial" w:hAnsi="Arial" w:cs="Arial"/>
                <w:lang w:val="en-IE" w:eastAsia="en-IE"/>
              </w:rPr>
            </w:pPr>
            <w:r w:rsidRPr="00E5217A">
              <w:rPr>
                <w:rFonts w:ascii="Arial" w:hAnsi="Arial" w:cs="Arial"/>
                <w:lang w:val="en-IE" w:eastAsia="en-IE"/>
              </w:rPr>
              <w:t xml:space="preserve">(i.8) Biomedical Engineering. </w:t>
            </w:r>
          </w:p>
          <w:p w14:paraId="33C8C058" w14:textId="77777777" w:rsidR="00B707F8" w:rsidRPr="00E5217A" w:rsidRDefault="00B707F8" w:rsidP="00B707F8">
            <w:pPr>
              <w:autoSpaceDE w:val="0"/>
              <w:autoSpaceDN w:val="0"/>
              <w:adjustRightInd w:val="0"/>
              <w:spacing w:after="120"/>
              <w:ind w:left="1440"/>
              <w:jc w:val="both"/>
              <w:rPr>
                <w:rFonts w:ascii="Arial" w:hAnsi="Arial" w:cs="Arial"/>
                <w:lang w:val="en-IE" w:eastAsia="en-IE"/>
              </w:rPr>
            </w:pPr>
          </w:p>
          <w:p w14:paraId="3787B5BA" w14:textId="77777777" w:rsidR="00B707F8" w:rsidRPr="00E5217A" w:rsidRDefault="00B707F8" w:rsidP="00B707F8">
            <w:pPr>
              <w:autoSpaceDE w:val="0"/>
              <w:autoSpaceDN w:val="0"/>
              <w:adjustRightInd w:val="0"/>
              <w:spacing w:after="120"/>
              <w:jc w:val="center"/>
              <w:rPr>
                <w:rFonts w:ascii="Arial" w:hAnsi="Arial" w:cs="Arial"/>
                <w:b/>
                <w:lang w:val="en-IE" w:eastAsia="en-IE"/>
              </w:rPr>
            </w:pPr>
            <w:r w:rsidRPr="00E5217A">
              <w:rPr>
                <w:rFonts w:ascii="Arial" w:hAnsi="Arial" w:cs="Arial"/>
                <w:b/>
                <w:lang w:val="en-IE" w:eastAsia="en-IE"/>
              </w:rPr>
              <w:t>Or</w:t>
            </w:r>
          </w:p>
          <w:p w14:paraId="6C537E87" w14:textId="77777777" w:rsidR="00B707F8" w:rsidRPr="00E5217A" w:rsidRDefault="00B707F8" w:rsidP="00B707F8">
            <w:pPr>
              <w:autoSpaceDE w:val="0"/>
              <w:autoSpaceDN w:val="0"/>
              <w:adjustRightInd w:val="0"/>
              <w:spacing w:after="120"/>
              <w:ind w:left="317"/>
              <w:rPr>
                <w:rFonts w:ascii="Arial" w:hAnsi="Arial" w:cs="Arial"/>
                <w:lang w:val="en-IE" w:eastAsia="en-IE"/>
              </w:rPr>
            </w:pPr>
            <w:r w:rsidRPr="00E5217A">
              <w:rPr>
                <w:rFonts w:ascii="Arial" w:hAnsi="Arial" w:cs="Arial"/>
                <w:lang w:val="en-IE" w:eastAsia="en-IE"/>
              </w:rPr>
              <w:t xml:space="preserve">(ii) Hold a recognised qualification at least equivalent to one of the above; </w:t>
            </w:r>
          </w:p>
          <w:p w14:paraId="5A29F8B4" w14:textId="77777777" w:rsidR="00B707F8" w:rsidRPr="00E5217A" w:rsidRDefault="00B707F8" w:rsidP="00B707F8">
            <w:pPr>
              <w:autoSpaceDE w:val="0"/>
              <w:autoSpaceDN w:val="0"/>
              <w:adjustRightInd w:val="0"/>
              <w:spacing w:after="120"/>
              <w:ind w:left="317"/>
              <w:rPr>
                <w:rFonts w:ascii="Arial" w:hAnsi="Arial" w:cs="Arial"/>
                <w:lang w:val="en-IE" w:eastAsia="en-IE"/>
              </w:rPr>
            </w:pPr>
          </w:p>
          <w:p w14:paraId="1736EE61" w14:textId="77777777" w:rsidR="00B707F8" w:rsidRPr="00E5217A" w:rsidRDefault="00B707F8" w:rsidP="00B707F8">
            <w:pPr>
              <w:autoSpaceDE w:val="0"/>
              <w:autoSpaceDN w:val="0"/>
              <w:adjustRightInd w:val="0"/>
              <w:spacing w:after="120"/>
              <w:jc w:val="center"/>
              <w:rPr>
                <w:rFonts w:ascii="Arial" w:hAnsi="Arial" w:cs="Arial"/>
                <w:lang w:val="en-IE" w:eastAsia="en-IE"/>
              </w:rPr>
            </w:pPr>
            <w:r w:rsidRPr="00E5217A">
              <w:rPr>
                <w:rFonts w:ascii="Arial" w:hAnsi="Arial" w:cs="Arial"/>
                <w:b/>
                <w:bCs/>
                <w:lang w:val="en-IE" w:eastAsia="en-IE"/>
              </w:rPr>
              <w:t>And</w:t>
            </w:r>
          </w:p>
          <w:p w14:paraId="3163C2AD" w14:textId="3252F353" w:rsidR="00B707F8" w:rsidRPr="00E5217A" w:rsidRDefault="00B707F8" w:rsidP="00B707F8">
            <w:pPr>
              <w:autoSpaceDE w:val="0"/>
              <w:autoSpaceDN w:val="0"/>
              <w:adjustRightInd w:val="0"/>
              <w:spacing w:after="120"/>
              <w:ind w:left="600" w:hanging="283"/>
              <w:rPr>
                <w:rFonts w:ascii="Arial" w:hAnsi="Arial" w:cs="Arial"/>
                <w:lang w:val="en-IE" w:eastAsia="en-IE"/>
              </w:rPr>
            </w:pPr>
            <w:r w:rsidRPr="00E5217A">
              <w:rPr>
                <w:rFonts w:ascii="Arial" w:hAnsi="Arial" w:cs="Arial"/>
                <w:lang w:val="en-IE" w:eastAsia="en-IE"/>
              </w:rPr>
              <w:t xml:space="preserve">(iii) </w:t>
            </w:r>
            <w:r w:rsidRPr="00E5217A">
              <w:rPr>
                <w:rFonts w:ascii="Arial" w:hAnsi="Arial" w:cs="Arial"/>
                <w:lang w:eastAsia="en-IE"/>
              </w:rPr>
              <w:t>Have a minimum of 3 years postgraduate satisfactory and relevant experience in an appropriate medical industrial field including at least 2 years in a clinical engineering environment.</w:t>
            </w:r>
          </w:p>
          <w:p w14:paraId="5B302C9B" w14:textId="77777777" w:rsidR="00B707F8" w:rsidRPr="00E5217A" w:rsidRDefault="00B707F8" w:rsidP="00B707F8">
            <w:pPr>
              <w:autoSpaceDE w:val="0"/>
              <w:autoSpaceDN w:val="0"/>
              <w:adjustRightInd w:val="0"/>
              <w:spacing w:after="120"/>
              <w:jc w:val="center"/>
              <w:rPr>
                <w:rFonts w:ascii="Arial" w:hAnsi="Arial" w:cs="Arial"/>
                <w:lang w:val="en-IE" w:eastAsia="en-IE"/>
              </w:rPr>
            </w:pPr>
            <w:r w:rsidRPr="00E5217A">
              <w:rPr>
                <w:rFonts w:ascii="Arial" w:hAnsi="Arial" w:cs="Arial"/>
                <w:b/>
                <w:bCs/>
                <w:lang w:val="en-IE" w:eastAsia="en-IE"/>
              </w:rPr>
              <w:t>And</w:t>
            </w:r>
          </w:p>
          <w:p w14:paraId="622C1444" w14:textId="77777777" w:rsidR="00B707F8" w:rsidRPr="00E5217A" w:rsidRDefault="00B707F8" w:rsidP="00B707F8">
            <w:pPr>
              <w:autoSpaceDE w:val="0"/>
              <w:autoSpaceDN w:val="0"/>
              <w:adjustRightInd w:val="0"/>
              <w:spacing w:after="120"/>
              <w:ind w:left="317" w:hanging="284"/>
              <w:rPr>
                <w:rFonts w:ascii="Arial" w:hAnsi="Arial" w:cs="Arial"/>
                <w:lang w:val="en-IE" w:eastAsia="en-IE"/>
              </w:rPr>
            </w:pPr>
            <w:r w:rsidRPr="00E5217A">
              <w:rPr>
                <w:rFonts w:ascii="Arial" w:hAnsi="Arial" w:cs="Arial"/>
                <w:lang w:val="en-IE" w:eastAsia="en-IE"/>
              </w:rPr>
              <w:t xml:space="preserve">(b) Candidates must possess the requisite knowledge and ability (including a high standard of suitability and administrative capacity) for the proper discharge of the duties of the office. </w:t>
            </w:r>
          </w:p>
          <w:p w14:paraId="1AD7F902" w14:textId="77777777" w:rsidR="00B707F8" w:rsidRPr="00E5217A" w:rsidRDefault="00B707F8" w:rsidP="00B707F8">
            <w:pPr>
              <w:rPr>
                <w:rFonts w:ascii="Arial" w:hAnsi="Arial" w:cs="Arial"/>
                <w:b/>
              </w:rPr>
            </w:pPr>
          </w:p>
          <w:p w14:paraId="1E40E0D7" w14:textId="77777777" w:rsidR="00B707F8" w:rsidRPr="00E5217A" w:rsidRDefault="00B707F8" w:rsidP="00B707F8">
            <w:pPr>
              <w:rPr>
                <w:rFonts w:ascii="Arial" w:hAnsi="Arial" w:cs="Arial"/>
                <w:b/>
              </w:rPr>
            </w:pPr>
            <w:r w:rsidRPr="00E5217A">
              <w:rPr>
                <w:rFonts w:ascii="Arial" w:hAnsi="Arial" w:cs="Arial"/>
                <w:b/>
              </w:rPr>
              <w:t>Health</w:t>
            </w:r>
          </w:p>
          <w:p w14:paraId="39FE6D13" w14:textId="77777777" w:rsidR="00B707F8" w:rsidRPr="00E5217A" w:rsidRDefault="00B707F8" w:rsidP="00B707F8">
            <w:pPr>
              <w:rPr>
                <w:rFonts w:ascii="Arial" w:hAnsi="Arial" w:cs="Arial"/>
              </w:rPr>
            </w:pPr>
            <w:r w:rsidRPr="00E5217A">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B707F8" w:rsidRPr="00E5217A" w:rsidRDefault="00B707F8" w:rsidP="00B707F8">
            <w:pPr>
              <w:rPr>
                <w:rFonts w:ascii="Arial" w:hAnsi="Arial" w:cs="Arial"/>
              </w:rPr>
            </w:pPr>
          </w:p>
          <w:p w14:paraId="7668CAFC" w14:textId="77777777" w:rsidR="00B707F8" w:rsidRPr="00E5217A" w:rsidRDefault="00B707F8" w:rsidP="00B707F8">
            <w:pPr>
              <w:ind w:right="-766"/>
              <w:rPr>
                <w:rFonts w:ascii="Arial" w:hAnsi="Arial" w:cs="Arial"/>
                <w:iCs/>
              </w:rPr>
            </w:pPr>
            <w:r w:rsidRPr="00E5217A">
              <w:rPr>
                <w:rFonts w:ascii="Arial" w:hAnsi="Arial" w:cs="Arial"/>
                <w:b/>
                <w:bCs/>
              </w:rPr>
              <w:t>Character</w:t>
            </w:r>
          </w:p>
          <w:p w14:paraId="1151045D" w14:textId="334D7A84" w:rsidR="00B707F8" w:rsidRPr="00E5217A" w:rsidRDefault="00B707F8" w:rsidP="00B707F8">
            <w:pPr>
              <w:ind w:right="-766"/>
              <w:rPr>
                <w:rFonts w:ascii="Arial" w:hAnsi="Arial" w:cs="Arial"/>
              </w:rPr>
            </w:pPr>
            <w:r w:rsidRPr="00E5217A">
              <w:rPr>
                <w:rFonts w:ascii="Arial" w:hAnsi="Arial" w:cs="Arial"/>
              </w:rPr>
              <w:t>Each candidate for and any person holding the office must be of good character.</w:t>
            </w:r>
          </w:p>
        </w:tc>
      </w:tr>
      <w:tr w:rsidR="00B707F8" w:rsidRPr="00E5217A"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504A9C88" w14:textId="761CA256" w:rsidR="00B707F8" w:rsidRPr="00E5217A" w:rsidRDefault="00B707F8" w:rsidP="00B707F8">
            <w:pPr>
              <w:rPr>
                <w:rFonts w:ascii="Arial" w:hAnsi="Arial" w:cs="Arial"/>
                <w:b/>
                <w:bCs/>
              </w:rPr>
            </w:pPr>
            <w:r w:rsidRPr="00E5217A">
              <w:rPr>
                <w:rFonts w:ascii="Arial" w:hAnsi="Arial" w:cs="Arial"/>
                <w:b/>
                <w:bCs/>
              </w:rPr>
              <w:t>Post Specific Requirements</w:t>
            </w:r>
          </w:p>
        </w:tc>
        <w:tc>
          <w:tcPr>
            <w:tcW w:w="8256" w:type="dxa"/>
            <w:tcBorders>
              <w:top w:val="single" w:sz="4" w:space="0" w:color="auto"/>
              <w:left w:val="single" w:sz="4" w:space="0" w:color="auto"/>
              <w:bottom w:val="single" w:sz="4" w:space="0" w:color="auto"/>
              <w:right w:val="single" w:sz="4" w:space="0" w:color="auto"/>
            </w:tcBorders>
          </w:tcPr>
          <w:p w14:paraId="1E3F5897" w14:textId="59FDBBDB" w:rsidR="00B707F8" w:rsidRPr="00E5217A" w:rsidRDefault="00B707F8" w:rsidP="00B707F8">
            <w:pPr>
              <w:jc w:val="both"/>
              <w:rPr>
                <w:rFonts w:ascii="Arial" w:hAnsi="Arial" w:cs="Arial"/>
                <w:bCs/>
                <w:iCs/>
              </w:rPr>
            </w:pPr>
            <w:r w:rsidRPr="00E5217A">
              <w:rPr>
                <w:rFonts w:ascii="Arial" w:hAnsi="Arial" w:cs="Arial"/>
                <w:bCs/>
                <w:iCs/>
              </w:rPr>
              <w:t>Demonstrate depth and breadth of experience in all aspects of medical equipment management as relevant to the role in provision of Clinical Engineering services.</w:t>
            </w:r>
          </w:p>
        </w:tc>
      </w:tr>
      <w:tr w:rsidR="00B707F8" w:rsidRPr="00E5217A" w14:paraId="59EF65EA" w14:textId="77777777" w:rsidTr="00F6254C">
        <w:tc>
          <w:tcPr>
            <w:tcW w:w="2364" w:type="dxa"/>
          </w:tcPr>
          <w:p w14:paraId="643486DB" w14:textId="77777777" w:rsidR="00B707F8" w:rsidRPr="00E5217A" w:rsidRDefault="00B707F8" w:rsidP="00B707F8">
            <w:pPr>
              <w:rPr>
                <w:rFonts w:ascii="Arial" w:hAnsi="Arial" w:cs="Arial"/>
                <w:b/>
                <w:bCs/>
              </w:rPr>
            </w:pPr>
            <w:r w:rsidRPr="00E5217A">
              <w:rPr>
                <w:rFonts w:ascii="Arial" w:hAnsi="Arial" w:cs="Arial"/>
                <w:b/>
                <w:bCs/>
              </w:rPr>
              <w:t>Other requirements specific to the post</w:t>
            </w:r>
          </w:p>
        </w:tc>
        <w:tc>
          <w:tcPr>
            <w:tcW w:w="8256" w:type="dxa"/>
          </w:tcPr>
          <w:p w14:paraId="0E4DCE48" w14:textId="4807785E" w:rsidR="00B707F8" w:rsidRPr="00E5217A" w:rsidRDefault="00B707F8" w:rsidP="00B707F8">
            <w:pPr>
              <w:rPr>
                <w:rFonts w:ascii="Arial" w:hAnsi="Arial" w:cs="Arial"/>
                <w:b/>
                <w:iCs/>
                <w:color w:val="000099"/>
              </w:rPr>
            </w:pPr>
            <w:r w:rsidRPr="00E5217A">
              <w:rPr>
                <w:rFonts w:ascii="Arial" w:hAnsi="Arial" w:cs="Arial"/>
                <w:iCs/>
              </w:rPr>
              <w:t xml:space="preserve">As the role may involve occasional travel to outlying hospital under the Acute Service provision, a full </w:t>
            </w:r>
            <w:proofErr w:type="gramStart"/>
            <w:r w:rsidRPr="00E5217A">
              <w:rPr>
                <w:rFonts w:ascii="Arial" w:hAnsi="Arial" w:cs="Arial"/>
                <w:iCs/>
              </w:rPr>
              <w:t>drivers</w:t>
            </w:r>
            <w:proofErr w:type="gramEnd"/>
            <w:r w:rsidRPr="00E5217A">
              <w:rPr>
                <w:rFonts w:ascii="Arial" w:hAnsi="Arial" w:cs="Arial"/>
                <w:iCs/>
              </w:rPr>
              <w:t xml:space="preserve"> licence and access to appropriate transport.</w:t>
            </w:r>
          </w:p>
        </w:tc>
      </w:tr>
      <w:tr w:rsidR="00B707F8" w:rsidRPr="00E5217A" w14:paraId="437354A7" w14:textId="77777777" w:rsidTr="00AE6192">
        <w:tc>
          <w:tcPr>
            <w:tcW w:w="2364" w:type="dxa"/>
          </w:tcPr>
          <w:p w14:paraId="3FD389F1" w14:textId="77777777" w:rsidR="00B707F8" w:rsidRPr="00E5217A" w:rsidRDefault="00B707F8" w:rsidP="00B707F8">
            <w:pPr>
              <w:rPr>
                <w:rFonts w:ascii="Arial" w:hAnsi="Arial" w:cs="Arial"/>
                <w:b/>
                <w:bCs/>
              </w:rPr>
            </w:pPr>
            <w:r w:rsidRPr="00E5217A">
              <w:rPr>
                <w:rFonts w:ascii="Arial" w:hAnsi="Arial" w:cs="Arial"/>
                <w:b/>
                <w:bCs/>
              </w:rPr>
              <w:t>Additional eligibility requirements:</w:t>
            </w:r>
          </w:p>
          <w:p w14:paraId="255FA45E" w14:textId="0A67812E" w:rsidR="00B707F8" w:rsidRPr="00E5217A" w:rsidRDefault="00B707F8" w:rsidP="00B707F8">
            <w:pPr>
              <w:rPr>
                <w:rFonts w:ascii="Arial" w:hAnsi="Arial" w:cs="Arial"/>
                <w:b/>
                <w:bCs/>
              </w:rPr>
            </w:pPr>
          </w:p>
        </w:tc>
        <w:tc>
          <w:tcPr>
            <w:tcW w:w="8256" w:type="dxa"/>
          </w:tcPr>
          <w:p w14:paraId="67225D5A" w14:textId="77777777" w:rsidR="00B707F8" w:rsidRPr="00E5217A" w:rsidRDefault="00B707F8" w:rsidP="00B707F8">
            <w:pPr>
              <w:pStyle w:val="Default"/>
              <w:rPr>
                <w:sz w:val="20"/>
                <w:szCs w:val="20"/>
              </w:rPr>
            </w:pPr>
            <w:r w:rsidRPr="00E5217A">
              <w:rPr>
                <w:b/>
                <w:bCs/>
                <w:sz w:val="20"/>
                <w:szCs w:val="20"/>
              </w:rPr>
              <w:t xml:space="preserve">Citizenship Requirements </w:t>
            </w:r>
          </w:p>
          <w:p w14:paraId="2C642096" w14:textId="77777777" w:rsidR="00B707F8" w:rsidRPr="00E5217A" w:rsidRDefault="00B707F8" w:rsidP="00B707F8">
            <w:pPr>
              <w:pStyle w:val="Default"/>
              <w:rPr>
                <w:sz w:val="20"/>
                <w:szCs w:val="20"/>
              </w:rPr>
            </w:pPr>
            <w:r w:rsidRPr="00E5217A">
              <w:rPr>
                <w:sz w:val="20"/>
                <w:szCs w:val="20"/>
              </w:rPr>
              <w:t xml:space="preserve">Eligible candidates must be: </w:t>
            </w:r>
          </w:p>
          <w:p w14:paraId="354421BA" w14:textId="087C34A8" w:rsidR="00B707F8" w:rsidRPr="00E5217A" w:rsidRDefault="00B707F8" w:rsidP="00B707F8">
            <w:pPr>
              <w:pStyle w:val="ListParagraph"/>
              <w:numPr>
                <w:ilvl w:val="0"/>
                <w:numId w:val="29"/>
              </w:numPr>
              <w:spacing w:after="120"/>
              <w:rPr>
                <w:rFonts w:ascii="Arial" w:hAnsi="Arial" w:cs="Arial"/>
              </w:rPr>
            </w:pPr>
            <w:r w:rsidRPr="00E5217A">
              <w:rPr>
                <w:rFonts w:ascii="Arial" w:hAnsi="Arial" w:cs="Arial"/>
              </w:rPr>
              <w:t xml:space="preserve">EEA, Swiss, or British citizens </w:t>
            </w:r>
          </w:p>
          <w:p w14:paraId="0FE712BB" w14:textId="5E0B69BC" w:rsidR="00B707F8" w:rsidRPr="00E5217A" w:rsidRDefault="00B707F8" w:rsidP="00B707F8">
            <w:pPr>
              <w:spacing w:after="120"/>
              <w:ind w:left="360"/>
              <w:rPr>
                <w:rFonts w:ascii="Arial" w:hAnsi="Arial" w:cs="Arial"/>
                <w:b/>
              </w:rPr>
            </w:pPr>
            <w:r w:rsidRPr="00E5217A">
              <w:rPr>
                <w:rFonts w:ascii="Arial" w:hAnsi="Arial" w:cs="Arial"/>
                <w:b/>
              </w:rPr>
              <w:t>OR</w:t>
            </w:r>
          </w:p>
          <w:p w14:paraId="0476F498" w14:textId="5A1360FF" w:rsidR="00B707F8" w:rsidRPr="00E5217A" w:rsidRDefault="00B707F8" w:rsidP="00B707F8">
            <w:pPr>
              <w:pStyle w:val="ListParagraph"/>
              <w:numPr>
                <w:ilvl w:val="0"/>
                <w:numId w:val="29"/>
              </w:numPr>
              <w:spacing w:after="120"/>
              <w:rPr>
                <w:rFonts w:ascii="Arial" w:hAnsi="Arial" w:cs="Arial"/>
              </w:rPr>
            </w:pPr>
            <w:r w:rsidRPr="00E5217A">
              <w:rPr>
                <w:rFonts w:ascii="Arial" w:hAnsi="Arial" w:cs="Arial"/>
              </w:rPr>
              <w:t xml:space="preserve">Non-European Economic Area citizens with permission to reside and work in the State </w:t>
            </w:r>
          </w:p>
          <w:p w14:paraId="3BA041C6" w14:textId="494B0D51" w:rsidR="00B707F8" w:rsidRPr="00E5217A" w:rsidRDefault="00B707F8" w:rsidP="00B707F8">
            <w:pPr>
              <w:pStyle w:val="Default"/>
              <w:ind w:left="1080"/>
              <w:rPr>
                <w:bCs/>
                <w:color w:val="2A2347"/>
                <w:sz w:val="20"/>
                <w:szCs w:val="20"/>
              </w:rPr>
            </w:pPr>
            <w:r w:rsidRPr="00E5217A">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B707F8" w:rsidRPr="00E5217A" w:rsidRDefault="00B707F8" w:rsidP="00B707F8">
            <w:pPr>
              <w:pStyle w:val="ListParagraph"/>
              <w:spacing w:after="120"/>
              <w:ind w:left="1080"/>
              <w:rPr>
                <w:rFonts w:ascii="Arial" w:hAnsi="Arial" w:cs="Arial"/>
              </w:rPr>
            </w:pPr>
          </w:p>
          <w:p w14:paraId="56D31BB4" w14:textId="3549AB4D" w:rsidR="00B707F8" w:rsidRPr="00E5217A" w:rsidRDefault="00B707F8" w:rsidP="00B707F8">
            <w:pPr>
              <w:pStyle w:val="Default"/>
              <w:rPr>
                <w:bCs/>
                <w:color w:val="2A2347"/>
                <w:sz w:val="20"/>
                <w:szCs w:val="20"/>
              </w:rPr>
            </w:pPr>
            <w:r w:rsidRPr="00E5217A">
              <w:rPr>
                <w:bCs/>
                <w:color w:val="2A2347"/>
                <w:sz w:val="20"/>
                <w:szCs w:val="20"/>
              </w:rPr>
              <w:t xml:space="preserve">To qualify candidates must be eligible by the closing date of the campaign. </w:t>
            </w:r>
          </w:p>
          <w:p w14:paraId="0E7FF83F" w14:textId="77777777" w:rsidR="00B707F8" w:rsidRPr="00E5217A" w:rsidRDefault="00B707F8" w:rsidP="00B707F8">
            <w:pPr>
              <w:rPr>
                <w:rFonts w:ascii="Arial" w:hAnsi="Arial" w:cs="Arial"/>
                <w:iCs/>
                <w:color w:val="000099"/>
              </w:rPr>
            </w:pPr>
          </w:p>
          <w:p w14:paraId="613182C9" w14:textId="5391025D" w:rsidR="00B707F8" w:rsidRPr="00E5217A" w:rsidRDefault="00B707F8" w:rsidP="00B707F8">
            <w:pPr>
              <w:pStyle w:val="NormalWeb"/>
              <w:shd w:val="clear" w:color="auto" w:fill="FFFFFF"/>
              <w:spacing w:before="0" w:beforeAutospacing="0" w:after="150" w:afterAutospacing="0"/>
              <w:rPr>
                <w:rFonts w:ascii="Arial" w:hAnsi="Arial" w:cs="Arial"/>
                <w:iCs/>
                <w:color w:val="000099"/>
                <w:sz w:val="20"/>
                <w:szCs w:val="20"/>
              </w:rPr>
            </w:pPr>
            <w:r w:rsidRPr="00E5217A">
              <w:rPr>
                <w:rFonts w:ascii="Arial" w:hAnsi="Arial" w:cs="Arial"/>
                <w:iCs/>
                <w:color w:val="000099"/>
                <w:sz w:val="20"/>
                <w:szCs w:val="20"/>
              </w:rPr>
              <w:lastRenderedPageBreak/>
              <w:t xml:space="preserve">Read more about </w:t>
            </w:r>
            <w:hyperlink r:id="rId11" w:history="1">
              <w:r w:rsidRPr="00E5217A">
                <w:rPr>
                  <w:rStyle w:val="Hyperlink"/>
                  <w:rFonts w:ascii="Arial" w:hAnsi="Arial" w:cs="Arial"/>
                  <w:sz w:val="20"/>
                  <w:szCs w:val="20"/>
                </w:rPr>
                <w:t xml:space="preserve">Department of Enterprise, Trade &amp; Employment </w:t>
              </w:r>
              <w:r w:rsidRPr="00E5217A">
                <w:rPr>
                  <w:rStyle w:val="Hyperlink"/>
                  <w:rFonts w:ascii="Arial" w:hAnsi="Arial" w:cs="Arial"/>
                  <w:iCs/>
                  <w:sz w:val="20"/>
                  <w:szCs w:val="20"/>
                </w:rPr>
                <w:t>Work Permits</w:t>
              </w:r>
            </w:hyperlink>
            <w:r w:rsidRPr="00E5217A">
              <w:rPr>
                <w:rFonts w:ascii="Arial" w:hAnsi="Arial" w:cs="Arial"/>
                <w:iCs/>
                <w:color w:val="000099"/>
                <w:sz w:val="20"/>
                <w:szCs w:val="20"/>
              </w:rPr>
              <w:t>.</w:t>
            </w:r>
          </w:p>
        </w:tc>
      </w:tr>
      <w:tr w:rsidR="00B707F8" w:rsidRPr="00E5217A" w14:paraId="466ACF54" w14:textId="77777777" w:rsidTr="00F6254C">
        <w:tc>
          <w:tcPr>
            <w:tcW w:w="2364" w:type="dxa"/>
          </w:tcPr>
          <w:p w14:paraId="50259FF8" w14:textId="77777777" w:rsidR="00B707F8" w:rsidRPr="00E5217A" w:rsidRDefault="00B707F8" w:rsidP="00B707F8">
            <w:pPr>
              <w:rPr>
                <w:rFonts w:ascii="Arial" w:hAnsi="Arial" w:cs="Arial"/>
                <w:b/>
                <w:bCs/>
              </w:rPr>
            </w:pPr>
            <w:r w:rsidRPr="00E5217A">
              <w:rPr>
                <w:rFonts w:ascii="Arial" w:hAnsi="Arial" w:cs="Arial"/>
                <w:b/>
                <w:bCs/>
              </w:rPr>
              <w:lastRenderedPageBreak/>
              <w:t>Skills, competencies and/or knowledge</w:t>
            </w:r>
          </w:p>
          <w:p w14:paraId="4E76BE64" w14:textId="77777777" w:rsidR="00B707F8" w:rsidRPr="00E5217A" w:rsidRDefault="00B707F8" w:rsidP="00B707F8">
            <w:pPr>
              <w:rPr>
                <w:rFonts w:ascii="Arial" w:hAnsi="Arial" w:cs="Arial"/>
                <w:b/>
                <w:bCs/>
              </w:rPr>
            </w:pPr>
          </w:p>
          <w:p w14:paraId="3C72DF3D" w14:textId="77777777" w:rsidR="00B707F8" w:rsidRPr="00E5217A" w:rsidRDefault="00B707F8" w:rsidP="00B707F8">
            <w:pPr>
              <w:rPr>
                <w:rFonts w:ascii="Arial" w:hAnsi="Arial" w:cs="Arial"/>
                <w:b/>
                <w:bCs/>
              </w:rPr>
            </w:pPr>
          </w:p>
        </w:tc>
        <w:tc>
          <w:tcPr>
            <w:tcW w:w="8256" w:type="dxa"/>
          </w:tcPr>
          <w:p w14:paraId="30103A17" w14:textId="77777777" w:rsidR="00B707F8" w:rsidRPr="00E5217A" w:rsidRDefault="00B707F8" w:rsidP="00B707F8">
            <w:pPr>
              <w:jc w:val="both"/>
              <w:rPr>
                <w:rFonts w:ascii="Arial" w:hAnsi="Arial" w:cs="Arial"/>
                <w:b/>
                <w:iCs/>
              </w:rPr>
            </w:pPr>
            <w:r w:rsidRPr="00E5217A">
              <w:rPr>
                <w:rFonts w:ascii="Arial" w:hAnsi="Arial" w:cs="Arial"/>
                <w:b/>
                <w:iCs/>
              </w:rPr>
              <w:t>Professional Knowledge &amp; Experience</w:t>
            </w:r>
          </w:p>
          <w:p w14:paraId="79915C18" w14:textId="77777777" w:rsidR="00B707F8" w:rsidRPr="00E5217A" w:rsidRDefault="00B707F8" w:rsidP="00B707F8">
            <w:pPr>
              <w:pStyle w:val="ListParagraph"/>
              <w:numPr>
                <w:ilvl w:val="0"/>
                <w:numId w:val="39"/>
              </w:numPr>
              <w:ind w:left="357" w:hanging="357"/>
              <w:jc w:val="both"/>
              <w:rPr>
                <w:rFonts w:ascii="Arial" w:hAnsi="Arial" w:cs="Arial"/>
                <w:iCs/>
              </w:rPr>
            </w:pPr>
            <w:r w:rsidRPr="00E5217A">
              <w:rPr>
                <w:rFonts w:ascii="Arial" w:hAnsi="Arial" w:cs="Arial"/>
                <w:iCs/>
              </w:rPr>
              <w:t>Sufficient theoretical, practical and clinical knowledge to carry out the duties and responsibilities of the role and to develop, maintain, monitor and evaluate new and emerging trends.</w:t>
            </w:r>
          </w:p>
          <w:p w14:paraId="5886F975" w14:textId="77777777" w:rsidR="00B707F8" w:rsidRPr="00E5217A" w:rsidRDefault="00B707F8" w:rsidP="00B707F8">
            <w:pPr>
              <w:pStyle w:val="ListParagraph"/>
              <w:numPr>
                <w:ilvl w:val="0"/>
                <w:numId w:val="39"/>
              </w:numPr>
              <w:ind w:left="357" w:hanging="357"/>
              <w:jc w:val="both"/>
              <w:rPr>
                <w:rFonts w:ascii="Arial" w:hAnsi="Arial" w:cs="Arial"/>
                <w:iCs/>
              </w:rPr>
            </w:pPr>
            <w:r w:rsidRPr="00E5217A">
              <w:rPr>
                <w:rFonts w:ascii="Arial" w:hAnsi="Arial" w:cs="Arial"/>
                <w:iCs/>
              </w:rPr>
              <w:t>The necessary experience and knowledge to carry out the post in a competent and safe manner.</w:t>
            </w:r>
          </w:p>
          <w:p w14:paraId="5944A85A" w14:textId="77777777" w:rsidR="00B707F8" w:rsidRPr="00E5217A" w:rsidRDefault="00B707F8" w:rsidP="00B707F8">
            <w:pPr>
              <w:pStyle w:val="ListParagraph"/>
              <w:numPr>
                <w:ilvl w:val="0"/>
                <w:numId w:val="39"/>
              </w:numPr>
              <w:ind w:left="357" w:hanging="357"/>
              <w:jc w:val="both"/>
              <w:rPr>
                <w:rFonts w:ascii="Arial" w:hAnsi="Arial" w:cs="Arial"/>
                <w:iCs/>
              </w:rPr>
            </w:pPr>
            <w:r w:rsidRPr="00E5217A">
              <w:rPr>
                <w:rFonts w:ascii="Arial" w:hAnsi="Arial" w:cs="Arial"/>
                <w:iCs/>
              </w:rPr>
              <w:t>Up-to-date knowledge of best practice in delivering a quality service in accordance with relevant legislation and standards.</w:t>
            </w:r>
          </w:p>
          <w:p w14:paraId="39FB6069" w14:textId="77777777" w:rsidR="00B707F8" w:rsidRPr="00E5217A" w:rsidRDefault="00B707F8" w:rsidP="00B707F8">
            <w:pPr>
              <w:pStyle w:val="ListParagraph"/>
              <w:numPr>
                <w:ilvl w:val="0"/>
                <w:numId w:val="39"/>
              </w:numPr>
              <w:ind w:left="357" w:hanging="357"/>
              <w:jc w:val="both"/>
              <w:rPr>
                <w:rFonts w:ascii="Arial" w:hAnsi="Arial" w:cs="Arial"/>
                <w:iCs/>
              </w:rPr>
            </w:pPr>
            <w:r w:rsidRPr="00E5217A">
              <w:rPr>
                <w:rFonts w:ascii="Arial" w:hAnsi="Arial" w:cs="Arial"/>
                <w:iCs/>
              </w:rPr>
              <w:t xml:space="preserve">Evidence of computer skills and a willingness to develop IT skills relevant to the role. </w:t>
            </w:r>
          </w:p>
          <w:p w14:paraId="7BAE5C34" w14:textId="77777777" w:rsidR="00B707F8" w:rsidRPr="00E5217A" w:rsidRDefault="00B707F8" w:rsidP="00B707F8">
            <w:pPr>
              <w:pStyle w:val="ListParagraph"/>
              <w:numPr>
                <w:ilvl w:val="0"/>
                <w:numId w:val="39"/>
              </w:numPr>
              <w:ind w:left="357" w:hanging="357"/>
              <w:jc w:val="both"/>
              <w:rPr>
                <w:rFonts w:ascii="Arial" w:hAnsi="Arial" w:cs="Arial"/>
                <w:iCs/>
              </w:rPr>
            </w:pPr>
            <w:r w:rsidRPr="00E5217A">
              <w:rPr>
                <w:rFonts w:ascii="Arial" w:hAnsi="Arial" w:cs="Arial"/>
                <w:iCs/>
              </w:rPr>
              <w:t>A commitment to continuous professional development.</w:t>
            </w:r>
          </w:p>
          <w:p w14:paraId="6B1442B4" w14:textId="77777777" w:rsidR="00B707F8" w:rsidRPr="00E5217A" w:rsidRDefault="00B707F8" w:rsidP="00B707F8">
            <w:pPr>
              <w:jc w:val="both"/>
              <w:rPr>
                <w:rFonts w:ascii="Arial" w:hAnsi="Arial" w:cs="Arial"/>
                <w:iCs/>
              </w:rPr>
            </w:pPr>
          </w:p>
          <w:p w14:paraId="034FF180" w14:textId="77777777" w:rsidR="00B707F8" w:rsidRPr="00E5217A" w:rsidRDefault="00B707F8" w:rsidP="00B707F8">
            <w:pPr>
              <w:jc w:val="both"/>
              <w:rPr>
                <w:rFonts w:ascii="Arial" w:hAnsi="Arial" w:cs="Arial"/>
                <w:b/>
                <w:iCs/>
              </w:rPr>
            </w:pPr>
            <w:r w:rsidRPr="00E5217A">
              <w:rPr>
                <w:rFonts w:ascii="Arial" w:hAnsi="Arial" w:cs="Arial"/>
                <w:b/>
                <w:iCs/>
              </w:rPr>
              <w:t>Planning &amp; Managing Resources</w:t>
            </w:r>
          </w:p>
          <w:p w14:paraId="2CF06397" w14:textId="77777777" w:rsidR="00B707F8" w:rsidRPr="00E5217A" w:rsidRDefault="00B707F8" w:rsidP="00B707F8">
            <w:pPr>
              <w:pStyle w:val="ListParagraph"/>
              <w:numPr>
                <w:ilvl w:val="0"/>
                <w:numId w:val="40"/>
              </w:numPr>
              <w:ind w:left="357" w:hanging="357"/>
              <w:jc w:val="both"/>
              <w:rPr>
                <w:rFonts w:ascii="Arial" w:hAnsi="Arial" w:cs="Arial"/>
                <w:iCs/>
              </w:rPr>
            </w:pPr>
            <w:r w:rsidRPr="00E5217A">
              <w:rPr>
                <w:rFonts w:ascii="Arial" w:hAnsi="Arial" w:cs="Arial"/>
                <w:iCs/>
              </w:rPr>
              <w:t>Effective planning and organising skills including the ability to meet deadlines, work on own initiative and multi-task.</w:t>
            </w:r>
          </w:p>
          <w:p w14:paraId="1D295228" w14:textId="77777777" w:rsidR="00B707F8" w:rsidRPr="00E5217A" w:rsidRDefault="00B707F8" w:rsidP="00B707F8">
            <w:pPr>
              <w:pStyle w:val="ListParagraph"/>
              <w:numPr>
                <w:ilvl w:val="0"/>
                <w:numId w:val="40"/>
              </w:numPr>
              <w:ind w:left="357" w:hanging="357"/>
              <w:jc w:val="both"/>
              <w:rPr>
                <w:rFonts w:ascii="Arial" w:hAnsi="Arial" w:cs="Arial"/>
                <w:iCs/>
              </w:rPr>
            </w:pPr>
            <w:r w:rsidRPr="00E5217A">
              <w:rPr>
                <w:rFonts w:ascii="Arial" w:hAnsi="Arial" w:cs="Arial"/>
                <w:iCs/>
              </w:rPr>
              <w:t>Organisational and time management skills, including an ability to deliver objectives within an agreed timeframe.</w:t>
            </w:r>
          </w:p>
          <w:p w14:paraId="554178C9" w14:textId="77777777" w:rsidR="00B707F8" w:rsidRPr="00E5217A" w:rsidRDefault="00B707F8" w:rsidP="00B707F8">
            <w:pPr>
              <w:pStyle w:val="ListParagraph"/>
              <w:numPr>
                <w:ilvl w:val="0"/>
                <w:numId w:val="40"/>
              </w:numPr>
              <w:ind w:left="357" w:hanging="357"/>
              <w:jc w:val="both"/>
              <w:rPr>
                <w:rFonts w:ascii="Arial" w:hAnsi="Arial" w:cs="Arial"/>
                <w:iCs/>
              </w:rPr>
            </w:pPr>
            <w:r w:rsidRPr="00E5217A">
              <w:rPr>
                <w:rFonts w:ascii="Arial" w:hAnsi="Arial" w:cs="Arial"/>
                <w:iCs/>
              </w:rPr>
              <w:t>Flexibility including an ability to adapt and respond positively in a rapidly changing environment.</w:t>
            </w:r>
          </w:p>
          <w:p w14:paraId="4BC38FF6" w14:textId="77777777" w:rsidR="00B707F8" w:rsidRPr="00E5217A" w:rsidRDefault="00B707F8" w:rsidP="00B707F8">
            <w:pPr>
              <w:pStyle w:val="ListParagraph"/>
              <w:numPr>
                <w:ilvl w:val="0"/>
                <w:numId w:val="40"/>
              </w:numPr>
              <w:ind w:left="357" w:hanging="357"/>
              <w:jc w:val="both"/>
              <w:rPr>
                <w:rFonts w:ascii="Arial" w:hAnsi="Arial" w:cs="Arial"/>
                <w:iCs/>
              </w:rPr>
            </w:pPr>
            <w:r w:rsidRPr="00E5217A">
              <w:rPr>
                <w:rFonts w:ascii="Arial" w:hAnsi="Arial" w:cs="Arial"/>
                <w:iCs/>
              </w:rPr>
              <w:t>Effective planning skills including awareness of resource management and importance of value for money.</w:t>
            </w:r>
          </w:p>
          <w:p w14:paraId="28769B26" w14:textId="77777777" w:rsidR="00B707F8" w:rsidRPr="00E5217A" w:rsidRDefault="00B707F8" w:rsidP="00B707F8">
            <w:pPr>
              <w:pStyle w:val="ListParagraph"/>
              <w:numPr>
                <w:ilvl w:val="0"/>
                <w:numId w:val="40"/>
              </w:numPr>
              <w:ind w:left="357" w:hanging="357"/>
              <w:jc w:val="both"/>
              <w:rPr>
                <w:rFonts w:ascii="Arial" w:hAnsi="Arial" w:cs="Arial"/>
                <w:iCs/>
              </w:rPr>
            </w:pPr>
            <w:r w:rsidRPr="00E5217A">
              <w:rPr>
                <w:rFonts w:ascii="Arial" w:hAnsi="Arial" w:cs="Arial"/>
                <w:iCs/>
              </w:rPr>
              <w:t>Evidence of apply a fair, consistent and objective approach to their work practices.</w:t>
            </w:r>
          </w:p>
          <w:p w14:paraId="692ABEEB" w14:textId="77777777" w:rsidR="00B707F8" w:rsidRPr="00E5217A" w:rsidRDefault="00B707F8" w:rsidP="00B707F8">
            <w:pPr>
              <w:pStyle w:val="ListParagraph"/>
              <w:ind w:left="357"/>
              <w:jc w:val="both"/>
              <w:rPr>
                <w:rFonts w:ascii="Arial" w:hAnsi="Arial" w:cs="Arial"/>
                <w:iCs/>
              </w:rPr>
            </w:pPr>
          </w:p>
          <w:p w14:paraId="27EB2D77" w14:textId="77777777" w:rsidR="00B707F8" w:rsidRPr="00E5217A" w:rsidRDefault="00B707F8" w:rsidP="00B707F8">
            <w:pPr>
              <w:jc w:val="both"/>
              <w:rPr>
                <w:rFonts w:ascii="Arial" w:hAnsi="Arial" w:cs="Arial"/>
                <w:b/>
                <w:iCs/>
              </w:rPr>
            </w:pPr>
            <w:r w:rsidRPr="00E5217A">
              <w:rPr>
                <w:rFonts w:ascii="Arial" w:hAnsi="Arial" w:cs="Arial"/>
                <w:b/>
                <w:iCs/>
              </w:rPr>
              <w:t>Managing and Developing (Self and Others)</w:t>
            </w:r>
          </w:p>
          <w:p w14:paraId="043BFDE2" w14:textId="77777777" w:rsidR="00B707F8" w:rsidRPr="00E5217A" w:rsidRDefault="00B707F8" w:rsidP="00B707F8">
            <w:pPr>
              <w:pStyle w:val="ListParagraph"/>
              <w:numPr>
                <w:ilvl w:val="0"/>
                <w:numId w:val="41"/>
              </w:numPr>
              <w:ind w:left="357" w:hanging="357"/>
              <w:jc w:val="both"/>
              <w:rPr>
                <w:rFonts w:ascii="Arial" w:hAnsi="Arial" w:cs="Arial"/>
                <w:b/>
                <w:iCs/>
              </w:rPr>
            </w:pPr>
            <w:r w:rsidRPr="00E5217A">
              <w:rPr>
                <w:rFonts w:ascii="Arial" w:hAnsi="Arial" w:cs="Arial"/>
                <w:iCs/>
              </w:rPr>
              <w:t>Leadership ability particularly in the context of a changing clinical and technical environment.</w:t>
            </w:r>
          </w:p>
          <w:p w14:paraId="0C877DCD" w14:textId="77777777" w:rsidR="00B707F8" w:rsidRPr="00E5217A" w:rsidRDefault="00B707F8" w:rsidP="00B707F8">
            <w:pPr>
              <w:pStyle w:val="ListParagraph"/>
              <w:numPr>
                <w:ilvl w:val="0"/>
                <w:numId w:val="41"/>
              </w:numPr>
              <w:ind w:left="357" w:hanging="357"/>
              <w:jc w:val="both"/>
              <w:rPr>
                <w:rFonts w:ascii="Arial" w:hAnsi="Arial" w:cs="Arial"/>
                <w:b/>
                <w:iCs/>
              </w:rPr>
            </w:pPr>
            <w:r w:rsidRPr="00E5217A">
              <w:rPr>
                <w:rFonts w:ascii="Arial" w:hAnsi="Arial" w:cs="Arial"/>
                <w:iCs/>
              </w:rPr>
              <w:t>Effective team management skills including the ability to work with multi-disciplinary team members.</w:t>
            </w:r>
          </w:p>
          <w:p w14:paraId="44F1EBE0" w14:textId="77777777" w:rsidR="00B707F8" w:rsidRPr="00E5217A" w:rsidRDefault="00B707F8" w:rsidP="00B707F8">
            <w:pPr>
              <w:pStyle w:val="ListParagraph"/>
              <w:numPr>
                <w:ilvl w:val="0"/>
                <w:numId w:val="41"/>
              </w:numPr>
              <w:ind w:left="357" w:hanging="357"/>
              <w:jc w:val="both"/>
              <w:rPr>
                <w:rFonts w:ascii="Arial" w:hAnsi="Arial" w:cs="Arial"/>
                <w:b/>
                <w:iCs/>
              </w:rPr>
            </w:pPr>
            <w:r w:rsidRPr="00E5217A">
              <w:rPr>
                <w:rFonts w:ascii="Arial" w:hAnsi="Arial" w:cs="Arial"/>
                <w:iCs/>
              </w:rPr>
              <w:t>The ability to create and support an atmosphere of cohesiveness and cooperation within the department, encouraging teamwork and open communication between all levels of staff.</w:t>
            </w:r>
          </w:p>
          <w:p w14:paraId="0FF2D861" w14:textId="77777777" w:rsidR="00B707F8" w:rsidRPr="00E5217A" w:rsidRDefault="00B707F8" w:rsidP="00B707F8">
            <w:pPr>
              <w:pStyle w:val="ListParagraph"/>
              <w:numPr>
                <w:ilvl w:val="0"/>
                <w:numId w:val="41"/>
              </w:numPr>
              <w:ind w:left="357" w:hanging="357"/>
              <w:jc w:val="both"/>
              <w:rPr>
                <w:rFonts w:ascii="Arial" w:hAnsi="Arial" w:cs="Arial"/>
                <w:b/>
                <w:iCs/>
              </w:rPr>
            </w:pPr>
            <w:r w:rsidRPr="00E5217A">
              <w:rPr>
                <w:rFonts w:ascii="Arial" w:hAnsi="Arial" w:cs="Arial"/>
                <w:iCs/>
              </w:rPr>
              <w:t>A commitment to sharing knowledge and/or new ideas with staff and colleagues.</w:t>
            </w:r>
          </w:p>
          <w:p w14:paraId="7263B935" w14:textId="77777777" w:rsidR="00B707F8" w:rsidRPr="00E5217A" w:rsidRDefault="00B707F8" w:rsidP="00B707F8">
            <w:pPr>
              <w:jc w:val="both"/>
              <w:rPr>
                <w:rFonts w:ascii="Arial" w:hAnsi="Arial" w:cs="Arial"/>
                <w:b/>
                <w:iCs/>
              </w:rPr>
            </w:pPr>
          </w:p>
          <w:p w14:paraId="76C51A64" w14:textId="77777777" w:rsidR="00B707F8" w:rsidRPr="00E5217A" w:rsidRDefault="00B707F8" w:rsidP="00B707F8">
            <w:pPr>
              <w:jc w:val="both"/>
              <w:rPr>
                <w:rFonts w:ascii="Arial" w:hAnsi="Arial" w:cs="Arial"/>
                <w:b/>
                <w:iCs/>
              </w:rPr>
            </w:pPr>
            <w:r w:rsidRPr="00E5217A">
              <w:rPr>
                <w:rFonts w:ascii="Arial" w:hAnsi="Arial" w:cs="Arial"/>
                <w:b/>
                <w:iCs/>
              </w:rPr>
              <w:t>Commitment to providing a Quality Service</w:t>
            </w:r>
          </w:p>
          <w:p w14:paraId="02925D27" w14:textId="77777777" w:rsidR="00B707F8" w:rsidRPr="00E5217A" w:rsidRDefault="00B707F8" w:rsidP="00B707F8">
            <w:pPr>
              <w:pStyle w:val="ListParagraph"/>
              <w:numPr>
                <w:ilvl w:val="0"/>
                <w:numId w:val="42"/>
              </w:numPr>
              <w:ind w:left="357" w:hanging="357"/>
              <w:jc w:val="both"/>
              <w:rPr>
                <w:rFonts w:ascii="Arial" w:hAnsi="Arial" w:cs="Arial"/>
                <w:iCs/>
              </w:rPr>
            </w:pPr>
            <w:r w:rsidRPr="00E5217A">
              <w:rPr>
                <w:rFonts w:ascii="Arial" w:hAnsi="Arial" w:cs="Arial"/>
                <w:iCs/>
              </w:rPr>
              <w:t>A commitment to providing a quality service in an effective and resourceful manner; has a quality focus and approach to all activities and work practices.</w:t>
            </w:r>
          </w:p>
          <w:p w14:paraId="440C4728" w14:textId="77777777" w:rsidR="00B707F8" w:rsidRPr="00E5217A" w:rsidRDefault="00B707F8" w:rsidP="00B707F8">
            <w:pPr>
              <w:pStyle w:val="ListParagraph"/>
              <w:numPr>
                <w:ilvl w:val="0"/>
                <w:numId w:val="42"/>
              </w:numPr>
              <w:ind w:left="357" w:hanging="357"/>
              <w:jc w:val="both"/>
              <w:rPr>
                <w:rFonts w:ascii="Arial" w:hAnsi="Arial" w:cs="Arial"/>
                <w:iCs/>
              </w:rPr>
            </w:pPr>
            <w:r w:rsidRPr="00E5217A">
              <w:rPr>
                <w:rFonts w:ascii="Arial" w:hAnsi="Arial" w:cs="Arial"/>
                <w:iCs/>
              </w:rPr>
              <w:t>A commitment to innovation including a willingness to challenge existing practices and procedures in developing and improving services to patients.</w:t>
            </w:r>
          </w:p>
          <w:p w14:paraId="2612A6E5" w14:textId="77777777" w:rsidR="00B707F8" w:rsidRPr="00E5217A" w:rsidRDefault="00B707F8" w:rsidP="00B707F8">
            <w:pPr>
              <w:pStyle w:val="ListParagraph"/>
              <w:numPr>
                <w:ilvl w:val="0"/>
                <w:numId w:val="42"/>
              </w:numPr>
              <w:ind w:left="357" w:hanging="357"/>
              <w:jc w:val="both"/>
              <w:rPr>
                <w:rFonts w:ascii="Arial" w:hAnsi="Arial" w:cs="Arial"/>
                <w:iCs/>
              </w:rPr>
            </w:pPr>
            <w:r w:rsidRPr="00E5217A">
              <w:rPr>
                <w:rFonts w:ascii="Arial" w:hAnsi="Arial" w:cs="Arial"/>
                <w:iCs/>
              </w:rPr>
              <w:t>An awareness of the primary of the patient in relation to all hospital activity and the importance of providing a high quality, person-centred service.</w:t>
            </w:r>
          </w:p>
          <w:p w14:paraId="3499761C" w14:textId="77777777" w:rsidR="00B707F8" w:rsidRPr="00E5217A" w:rsidRDefault="00B707F8" w:rsidP="00B707F8">
            <w:pPr>
              <w:pStyle w:val="ListParagraph"/>
              <w:numPr>
                <w:ilvl w:val="0"/>
                <w:numId w:val="42"/>
              </w:numPr>
              <w:ind w:left="357" w:hanging="357"/>
              <w:jc w:val="both"/>
              <w:rPr>
                <w:rFonts w:ascii="Arial" w:hAnsi="Arial" w:cs="Arial"/>
                <w:iCs/>
              </w:rPr>
            </w:pPr>
            <w:r w:rsidRPr="00E5217A">
              <w:rPr>
                <w:rFonts w:ascii="Arial" w:hAnsi="Arial" w:cs="Arial"/>
                <w:iCs/>
              </w:rPr>
              <w:t>An openness to change; the ability to plan, introduce and adapt to change, supporting others through the change process.</w:t>
            </w:r>
          </w:p>
          <w:p w14:paraId="7E54DE9E" w14:textId="77777777" w:rsidR="00B707F8" w:rsidRPr="00E5217A" w:rsidRDefault="00B707F8" w:rsidP="00B707F8">
            <w:pPr>
              <w:pStyle w:val="ListParagraph"/>
              <w:numPr>
                <w:ilvl w:val="0"/>
                <w:numId w:val="42"/>
              </w:numPr>
              <w:ind w:left="357" w:hanging="357"/>
              <w:jc w:val="both"/>
              <w:rPr>
                <w:rFonts w:ascii="Arial" w:hAnsi="Arial" w:cs="Arial"/>
                <w:iCs/>
              </w:rPr>
            </w:pPr>
            <w:r w:rsidRPr="00E5217A">
              <w:rPr>
                <w:rFonts w:ascii="Arial" w:hAnsi="Arial" w:cs="Arial"/>
                <w:iCs/>
              </w:rPr>
              <w:t>A proactive approach to quality control, risk management and making improvements in efficiency and effectiveness of service.</w:t>
            </w:r>
          </w:p>
          <w:p w14:paraId="50C38EB8" w14:textId="77777777" w:rsidR="00B707F8" w:rsidRPr="00E5217A" w:rsidRDefault="00B707F8" w:rsidP="00B707F8">
            <w:pPr>
              <w:rPr>
                <w:rFonts w:ascii="Arial" w:hAnsi="Arial" w:cs="Arial"/>
                <w:iCs/>
                <w:color w:val="000099"/>
              </w:rPr>
            </w:pPr>
          </w:p>
          <w:p w14:paraId="60229E58" w14:textId="77777777" w:rsidR="00B707F8" w:rsidRPr="00E5217A" w:rsidRDefault="00B707F8" w:rsidP="00B707F8">
            <w:pPr>
              <w:jc w:val="both"/>
              <w:rPr>
                <w:rFonts w:ascii="Arial" w:hAnsi="Arial" w:cs="Arial"/>
                <w:b/>
                <w:iCs/>
              </w:rPr>
            </w:pPr>
            <w:r w:rsidRPr="00E5217A">
              <w:rPr>
                <w:rFonts w:ascii="Arial" w:hAnsi="Arial" w:cs="Arial"/>
                <w:b/>
                <w:iCs/>
              </w:rPr>
              <w:t>Evaluating Information and Judging Situations</w:t>
            </w:r>
          </w:p>
          <w:p w14:paraId="2B216EE9" w14:textId="77777777" w:rsidR="00B707F8" w:rsidRPr="00E5217A" w:rsidRDefault="00B707F8" w:rsidP="00B707F8">
            <w:pPr>
              <w:pStyle w:val="ListParagraph"/>
              <w:numPr>
                <w:ilvl w:val="0"/>
                <w:numId w:val="43"/>
              </w:numPr>
              <w:ind w:left="357" w:hanging="357"/>
              <w:jc w:val="both"/>
              <w:rPr>
                <w:rFonts w:ascii="Arial" w:hAnsi="Arial" w:cs="Arial"/>
                <w:iCs/>
              </w:rPr>
            </w:pPr>
            <w:r w:rsidRPr="00E5217A">
              <w:rPr>
                <w:rFonts w:ascii="Arial" w:hAnsi="Arial" w:cs="Arial"/>
                <w:iCs/>
              </w:rPr>
              <w:t>Evidence of gathering, analysing and interpreting information from a variety of different sources, and of evaluating benefits and consequences, in making informed decisions.</w:t>
            </w:r>
          </w:p>
          <w:p w14:paraId="3CA8AB6C" w14:textId="77777777" w:rsidR="00B707F8" w:rsidRPr="00E5217A" w:rsidRDefault="00B707F8" w:rsidP="00B707F8">
            <w:pPr>
              <w:pStyle w:val="ListParagraph"/>
              <w:numPr>
                <w:ilvl w:val="0"/>
                <w:numId w:val="43"/>
              </w:numPr>
              <w:ind w:left="357" w:hanging="357"/>
              <w:jc w:val="both"/>
              <w:rPr>
                <w:rFonts w:ascii="Arial" w:hAnsi="Arial" w:cs="Arial"/>
                <w:iCs/>
              </w:rPr>
            </w:pPr>
            <w:r w:rsidRPr="00E5217A">
              <w:rPr>
                <w:rFonts w:ascii="Arial" w:hAnsi="Arial" w:cs="Arial"/>
                <w:iCs/>
              </w:rPr>
              <w:t>Evidence-based clinical knowledge in making decisions regarding client care.</w:t>
            </w:r>
          </w:p>
          <w:p w14:paraId="2DC532B7" w14:textId="77777777" w:rsidR="00B707F8" w:rsidRPr="00E5217A" w:rsidRDefault="00B707F8" w:rsidP="00B707F8">
            <w:pPr>
              <w:pStyle w:val="ListParagraph"/>
              <w:numPr>
                <w:ilvl w:val="0"/>
                <w:numId w:val="43"/>
              </w:numPr>
              <w:ind w:left="357" w:hanging="357"/>
              <w:jc w:val="both"/>
              <w:rPr>
                <w:rFonts w:ascii="Arial" w:hAnsi="Arial" w:cs="Arial"/>
                <w:iCs/>
              </w:rPr>
            </w:pPr>
            <w:r w:rsidRPr="00E5217A">
              <w:rPr>
                <w:rFonts w:ascii="Arial" w:hAnsi="Arial" w:cs="Arial"/>
                <w:iCs/>
              </w:rPr>
              <w:t>The ability to make decisions and solve problems in a timely manner.</w:t>
            </w:r>
          </w:p>
          <w:p w14:paraId="01376037" w14:textId="73E6000A" w:rsidR="00B707F8" w:rsidRPr="00E5217A" w:rsidRDefault="00B707F8" w:rsidP="00B707F8">
            <w:pPr>
              <w:pStyle w:val="ListParagraph"/>
              <w:numPr>
                <w:ilvl w:val="0"/>
                <w:numId w:val="43"/>
              </w:numPr>
              <w:ind w:left="357" w:hanging="357"/>
              <w:jc w:val="both"/>
              <w:rPr>
                <w:rFonts w:ascii="Arial" w:hAnsi="Arial" w:cs="Arial"/>
                <w:iCs/>
              </w:rPr>
            </w:pPr>
            <w:r w:rsidRPr="00E5217A">
              <w:rPr>
                <w:rFonts w:ascii="Arial" w:hAnsi="Arial" w:cs="Arial"/>
                <w:iCs/>
              </w:rPr>
              <w:t>Good problem solving and decision-making skills and the ability to develop solutions to complex situations.</w:t>
            </w:r>
          </w:p>
          <w:p w14:paraId="4472C744" w14:textId="77777777" w:rsidR="00B707F8" w:rsidRPr="00E5217A" w:rsidRDefault="00B707F8" w:rsidP="00B707F8">
            <w:pPr>
              <w:jc w:val="both"/>
              <w:rPr>
                <w:rFonts w:ascii="Arial" w:hAnsi="Arial" w:cs="Arial"/>
                <w:iCs/>
              </w:rPr>
            </w:pPr>
          </w:p>
          <w:p w14:paraId="025358C5" w14:textId="77777777" w:rsidR="00B707F8" w:rsidRPr="00E5217A" w:rsidRDefault="00B707F8" w:rsidP="00B707F8">
            <w:pPr>
              <w:jc w:val="both"/>
              <w:rPr>
                <w:rFonts w:ascii="Arial" w:hAnsi="Arial" w:cs="Arial"/>
                <w:b/>
                <w:iCs/>
              </w:rPr>
            </w:pPr>
            <w:r w:rsidRPr="00E5217A">
              <w:rPr>
                <w:rFonts w:ascii="Arial" w:hAnsi="Arial" w:cs="Arial"/>
                <w:b/>
                <w:iCs/>
              </w:rPr>
              <w:t>Communication / Interpersonal Skills</w:t>
            </w:r>
          </w:p>
          <w:p w14:paraId="52812D12" w14:textId="77777777" w:rsidR="00B707F8" w:rsidRPr="00E5217A" w:rsidRDefault="00B707F8" w:rsidP="00B707F8">
            <w:pPr>
              <w:pStyle w:val="ListParagraph"/>
              <w:numPr>
                <w:ilvl w:val="0"/>
                <w:numId w:val="44"/>
              </w:numPr>
              <w:ind w:left="357" w:hanging="357"/>
              <w:jc w:val="both"/>
              <w:rPr>
                <w:rFonts w:ascii="Arial" w:hAnsi="Arial" w:cs="Arial"/>
                <w:iCs/>
              </w:rPr>
            </w:pPr>
            <w:r w:rsidRPr="00E5217A">
              <w:rPr>
                <w:rFonts w:ascii="Arial" w:hAnsi="Arial" w:cs="Arial"/>
                <w:iCs/>
              </w:rPr>
              <w:t>Effective communication skills, verbal and written, including the ability to; present information in a clear and concise manner; facilitate and manage groups through the learning process and give constructive feedback to encourage learning.</w:t>
            </w:r>
          </w:p>
          <w:p w14:paraId="40AAEB86" w14:textId="77777777" w:rsidR="00B707F8" w:rsidRPr="00E5217A" w:rsidRDefault="00B707F8" w:rsidP="00B707F8">
            <w:pPr>
              <w:pStyle w:val="ListParagraph"/>
              <w:numPr>
                <w:ilvl w:val="0"/>
                <w:numId w:val="44"/>
              </w:numPr>
              <w:ind w:left="357" w:hanging="357"/>
              <w:jc w:val="both"/>
              <w:rPr>
                <w:rFonts w:ascii="Arial" w:hAnsi="Arial" w:cs="Arial"/>
                <w:iCs/>
              </w:rPr>
            </w:pPr>
            <w:r w:rsidRPr="00E5217A">
              <w:rPr>
                <w:rFonts w:ascii="Arial" w:hAnsi="Arial" w:cs="Arial"/>
                <w:iCs/>
              </w:rPr>
              <w:t>An ability to empathise with and treat patients, relatives and colleagues with dignity and respect.</w:t>
            </w:r>
          </w:p>
          <w:p w14:paraId="6410CBA4" w14:textId="77777777" w:rsidR="00B707F8" w:rsidRPr="00E5217A" w:rsidRDefault="00B707F8" w:rsidP="00B707F8">
            <w:pPr>
              <w:pStyle w:val="ListParagraph"/>
              <w:numPr>
                <w:ilvl w:val="0"/>
                <w:numId w:val="44"/>
              </w:numPr>
              <w:ind w:left="357" w:hanging="357"/>
              <w:jc w:val="both"/>
              <w:rPr>
                <w:rFonts w:ascii="Arial" w:hAnsi="Arial" w:cs="Arial"/>
                <w:color w:val="000099"/>
                <w:lang w:val="en-IE" w:eastAsia="en-US"/>
              </w:rPr>
            </w:pPr>
            <w:r w:rsidRPr="00E5217A">
              <w:rPr>
                <w:rFonts w:ascii="Arial" w:hAnsi="Arial" w:cs="Arial"/>
                <w:iCs/>
              </w:rPr>
              <w:lastRenderedPageBreak/>
              <w:t xml:space="preserve">The ability to deal confidently and professionally with all </w:t>
            </w:r>
            <w:proofErr w:type="gramStart"/>
            <w:r w:rsidRPr="00E5217A">
              <w:rPr>
                <w:rFonts w:ascii="Arial" w:hAnsi="Arial" w:cs="Arial"/>
                <w:iCs/>
              </w:rPr>
              <w:t>patients</w:t>
            </w:r>
            <w:proofErr w:type="gramEnd"/>
            <w:r w:rsidRPr="00E5217A">
              <w:rPr>
                <w:rFonts w:ascii="Arial" w:hAnsi="Arial" w:cs="Arial"/>
                <w:iCs/>
              </w:rPr>
              <w:t xml:space="preserve"> groups and their families.</w:t>
            </w:r>
          </w:p>
          <w:p w14:paraId="49E08C15" w14:textId="240EBA60" w:rsidR="00B707F8" w:rsidRPr="00E5217A" w:rsidRDefault="00B707F8" w:rsidP="00B707F8">
            <w:pPr>
              <w:pStyle w:val="ListParagraph"/>
              <w:numPr>
                <w:ilvl w:val="0"/>
                <w:numId w:val="44"/>
              </w:numPr>
              <w:ind w:left="357" w:hanging="357"/>
              <w:jc w:val="both"/>
              <w:rPr>
                <w:rFonts w:ascii="Arial" w:hAnsi="Arial" w:cs="Arial"/>
                <w:color w:val="000099"/>
                <w:lang w:val="en-IE" w:eastAsia="en-US"/>
              </w:rPr>
            </w:pPr>
            <w:r w:rsidRPr="00E5217A">
              <w:rPr>
                <w:rFonts w:ascii="Arial" w:hAnsi="Arial" w:cs="Arial"/>
                <w:iCs/>
              </w:rPr>
              <w:t>Is assertive as appropriate to the situation at hand.</w:t>
            </w:r>
          </w:p>
        </w:tc>
      </w:tr>
      <w:tr w:rsidR="00B707F8" w:rsidRPr="00E5217A" w14:paraId="5E008459" w14:textId="77777777" w:rsidTr="00F6254C">
        <w:tc>
          <w:tcPr>
            <w:tcW w:w="2364" w:type="dxa"/>
          </w:tcPr>
          <w:p w14:paraId="0AA0B138" w14:textId="77777777" w:rsidR="00B707F8" w:rsidRPr="00E5217A" w:rsidRDefault="00B707F8" w:rsidP="00B707F8">
            <w:pPr>
              <w:rPr>
                <w:rFonts w:ascii="Arial" w:hAnsi="Arial" w:cs="Arial"/>
                <w:b/>
                <w:bCs/>
              </w:rPr>
            </w:pPr>
            <w:r w:rsidRPr="00E5217A">
              <w:rPr>
                <w:rFonts w:ascii="Arial" w:hAnsi="Arial" w:cs="Arial"/>
                <w:b/>
                <w:bCs/>
              </w:rPr>
              <w:lastRenderedPageBreak/>
              <w:t>Campaign Specific Selection Process</w:t>
            </w:r>
          </w:p>
          <w:p w14:paraId="51BB73CE" w14:textId="77777777" w:rsidR="00B707F8" w:rsidRPr="00E5217A" w:rsidRDefault="00B707F8" w:rsidP="00B707F8">
            <w:pPr>
              <w:rPr>
                <w:rFonts w:ascii="Arial" w:hAnsi="Arial" w:cs="Arial"/>
                <w:b/>
                <w:bCs/>
              </w:rPr>
            </w:pPr>
          </w:p>
          <w:p w14:paraId="1F568419" w14:textId="77777777" w:rsidR="00B707F8" w:rsidRPr="00E5217A" w:rsidRDefault="00B707F8" w:rsidP="00B707F8">
            <w:pPr>
              <w:rPr>
                <w:rFonts w:ascii="Arial" w:hAnsi="Arial" w:cs="Arial"/>
                <w:b/>
                <w:bCs/>
              </w:rPr>
            </w:pPr>
            <w:r w:rsidRPr="00E5217A">
              <w:rPr>
                <w:rFonts w:ascii="Arial" w:hAnsi="Arial" w:cs="Arial"/>
                <w:b/>
                <w:bCs/>
              </w:rPr>
              <w:t>Ranking/Shortlisting / Interview</w:t>
            </w:r>
          </w:p>
        </w:tc>
        <w:tc>
          <w:tcPr>
            <w:tcW w:w="8256" w:type="dxa"/>
          </w:tcPr>
          <w:p w14:paraId="551679E3" w14:textId="77777777" w:rsidR="00B707F8" w:rsidRPr="00E5217A" w:rsidRDefault="00B707F8" w:rsidP="00B707F8">
            <w:pPr>
              <w:rPr>
                <w:rFonts w:ascii="Arial" w:hAnsi="Arial" w:cs="Arial"/>
              </w:rPr>
            </w:pPr>
            <w:r w:rsidRPr="00E5217A">
              <w:rPr>
                <w:rFonts w:ascii="Arial" w:hAnsi="Arial" w:cs="Arial"/>
              </w:rPr>
              <w:t xml:space="preserve">A ranking and or shortlisting exercise may be carried out </w:t>
            </w:r>
            <w:proofErr w:type="gramStart"/>
            <w:r w:rsidRPr="00E5217A">
              <w:rPr>
                <w:rFonts w:ascii="Arial" w:hAnsi="Arial" w:cs="Arial"/>
              </w:rPr>
              <w:t>on the basis of</w:t>
            </w:r>
            <w:proofErr w:type="gramEnd"/>
            <w:r w:rsidRPr="00E5217A">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E5217A">
              <w:rPr>
                <w:rFonts w:ascii="Arial" w:hAnsi="Arial" w:cs="Arial"/>
              </w:rPr>
              <w:t>Therefore</w:t>
            </w:r>
            <w:proofErr w:type="gramEnd"/>
            <w:r w:rsidRPr="00E5217A">
              <w:rPr>
                <w:rFonts w:ascii="Arial" w:hAnsi="Arial" w:cs="Arial"/>
              </w:rPr>
              <w:t xml:space="preserve"> it is very important that you think about your experience </w:t>
            </w:r>
            <w:proofErr w:type="gramStart"/>
            <w:r w:rsidRPr="00E5217A">
              <w:rPr>
                <w:rFonts w:ascii="Arial" w:hAnsi="Arial" w:cs="Arial"/>
              </w:rPr>
              <w:t>in light of</w:t>
            </w:r>
            <w:proofErr w:type="gramEnd"/>
            <w:r w:rsidRPr="00E5217A">
              <w:rPr>
                <w:rFonts w:ascii="Arial" w:hAnsi="Arial" w:cs="Arial"/>
              </w:rPr>
              <w:t xml:space="preserve"> those requirements.  </w:t>
            </w:r>
          </w:p>
          <w:p w14:paraId="5A4EEC41" w14:textId="77777777" w:rsidR="00B707F8" w:rsidRPr="00E5217A" w:rsidRDefault="00B707F8" w:rsidP="00B707F8">
            <w:pPr>
              <w:rPr>
                <w:rFonts w:ascii="Arial" w:hAnsi="Arial" w:cs="Arial"/>
              </w:rPr>
            </w:pPr>
          </w:p>
          <w:p w14:paraId="20CA5DF2" w14:textId="375FEFD6" w:rsidR="00B707F8" w:rsidRPr="00E5217A" w:rsidRDefault="00B707F8" w:rsidP="00B707F8">
            <w:pPr>
              <w:rPr>
                <w:rFonts w:ascii="Arial" w:hAnsi="Arial" w:cs="Arial"/>
              </w:rPr>
            </w:pPr>
            <w:r w:rsidRPr="00E5217A">
              <w:rPr>
                <w:rFonts w:ascii="Arial" w:hAnsi="Arial" w:cs="Arial"/>
              </w:rPr>
              <w:t xml:space="preserve">Failure to include information regarding these requirements may result in you not progressing to the next stage of the selection process.  </w:t>
            </w:r>
          </w:p>
          <w:p w14:paraId="0E82C8B6" w14:textId="77777777" w:rsidR="00B707F8" w:rsidRPr="00E5217A" w:rsidRDefault="00B707F8" w:rsidP="00B707F8">
            <w:pPr>
              <w:rPr>
                <w:rFonts w:ascii="Arial" w:hAnsi="Arial" w:cs="Arial"/>
                <w:iCs/>
              </w:rPr>
            </w:pPr>
          </w:p>
          <w:p w14:paraId="12B8FE4D" w14:textId="5B9ED0F5" w:rsidR="00B707F8" w:rsidRPr="00E5217A" w:rsidRDefault="00B707F8" w:rsidP="00B707F8">
            <w:pPr>
              <w:rPr>
                <w:rFonts w:ascii="Arial" w:hAnsi="Arial" w:cs="Arial"/>
                <w:iCs/>
              </w:rPr>
            </w:pPr>
            <w:r w:rsidRPr="00E5217A">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B707F8" w:rsidRPr="00E5217A"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B707F8" w:rsidRPr="00E5217A" w:rsidRDefault="00B707F8" w:rsidP="00B707F8">
            <w:pPr>
              <w:rPr>
                <w:rFonts w:ascii="Arial" w:hAnsi="Arial" w:cs="Arial"/>
                <w:b/>
                <w:bCs/>
              </w:rPr>
            </w:pPr>
            <w:r w:rsidRPr="00E5217A">
              <w:rPr>
                <w:rFonts w:ascii="Arial" w:hAnsi="Arial" w:cs="Arial"/>
                <w:b/>
                <w:bCs/>
              </w:rPr>
              <w:t xml:space="preserve">Diversity, Equality and Inclusion </w:t>
            </w:r>
          </w:p>
          <w:p w14:paraId="4CA380A9" w14:textId="77777777" w:rsidR="00B707F8" w:rsidRPr="00E5217A" w:rsidRDefault="00B707F8" w:rsidP="00B707F8">
            <w:pPr>
              <w:jc w:val="right"/>
              <w:rPr>
                <w:rFonts w:ascii="Arial" w:hAnsi="Arial" w:cs="Arial"/>
                <w:b/>
                <w:bCs/>
              </w:rPr>
            </w:pPr>
          </w:p>
        </w:tc>
        <w:tc>
          <w:tcPr>
            <w:tcW w:w="8256" w:type="dxa"/>
          </w:tcPr>
          <w:p w14:paraId="378BC044" w14:textId="77777777" w:rsidR="00B707F8" w:rsidRPr="00E5217A" w:rsidRDefault="00B707F8" w:rsidP="00B707F8">
            <w:pPr>
              <w:rPr>
                <w:rFonts w:ascii="Arial" w:hAnsi="Arial" w:cs="Arial"/>
                <w:iCs/>
              </w:rPr>
            </w:pPr>
            <w:r w:rsidRPr="00E5217A">
              <w:rPr>
                <w:rFonts w:ascii="Arial" w:hAnsi="Arial" w:cs="Arial"/>
                <w:iCs/>
              </w:rPr>
              <w:t>The HSE is an equal opportunities employer.</w:t>
            </w:r>
          </w:p>
          <w:p w14:paraId="075BC7A0" w14:textId="77777777" w:rsidR="00B707F8" w:rsidRPr="00E5217A" w:rsidRDefault="00B707F8" w:rsidP="00B707F8">
            <w:pPr>
              <w:rPr>
                <w:rFonts w:ascii="Arial" w:hAnsi="Arial" w:cs="Arial"/>
                <w:color w:val="000000"/>
                <w:shd w:val="clear" w:color="auto" w:fill="FFFFFF"/>
              </w:rPr>
            </w:pPr>
          </w:p>
          <w:p w14:paraId="6705ED36" w14:textId="77777777" w:rsidR="00B707F8" w:rsidRPr="00E5217A" w:rsidRDefault="00B707F8" w:rsidP="00B707F8">
            <w:pPr>
              <w:rPr>
                <w:rFonts w:ascii="Arial" w:hAnsi="Arial" w:cs="Arial"/>
                <w:color w:val="000000"/>
                <w:shd w:val="clear" w:color="auto" w:fill="FFFFFF"/>
              </w:rPr>
            </w:pPr>
            <w:r w:rsidRPr="00E5217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B707F8" w:rsidRPr="00E5217A" w:rsidRDefault="00B707F8" w:rsidP="00B707F8">
            <w:pPr>
              <w:rPr>
                <w:rFonts w:ascii="Arial" w:hAnsi="Arial" w:cs="Arial"/>
                <w:color w:val="000000"/>
                <w:shd w:val="clear" w:color="auto" w:fill="FFFFFF"/>
              </w:rPr>
            </w:pPr>
          </w:p>
          <w:p w14:paraId="25259069" w14:textId="77777777" w:rsidR="00B707F8" w:rsidRPr="00E5217A" w:rsidRDefault="00B707F8" w:rsidP="00B707F8">
            <w:pPr>
              <w:rPr>
                <w:rFonts w:ascii="Arial" w:hAnsi="Arial" w:cs="Arial"/>
                <w:color w:val="000000"/>
                <w:shd w:val="clear" w:color="auto" w:fill="FFFFFF"/>
              </w:rPr>
            </w:pPr>
            <w:r w:rsidRPr="00E5217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B707F8" w:rsidRPr="00E5217A" w:rsidRDefault="00B707F8" w:rsidP="00B707F8">
            <w:pPr>
              <w:rPr>
                <w:rFonts w:ascii="Arial" w:hAnsi="Arial" w:cs="Arial"/>
                <w:color w:val="000000"/>
                <w:shd w:val="clear" w:color="auto" w:fill="FFFFFF"/>
              </w:rPr>
            </w:pPr>
          </w:p>
          <w:p w14:paraId="03FA5A57" w14:textId="1A88009B" w:rsidR="00B707F8" w:rsidRPr="00E5217A" w:rsidRDefault="00B707F8" w:rsidP="00B707F8">
            <w:pPr>
              <w:rPr>
                <w:rFonts w:ascii="Arial" w:hAnsi="Arial" w:cs="Arial"/>
                <w:color w:val="000000"/>
                <w:shd w:val="clear" w:color="auto" w:fill="FFFFFF"/>
              </w:rPr>
            </w:pPr>
            <w:r w:rsidRPr="00E5217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B707F8" w:rsidRPr="00E5217A" w:rsidRDefault="00B707F8" w:rsidP="00B707F8">
            <w:pPr>
              <w:rPr>
                <w:rFonts w:ascii="Arial" w:hAnsi="Arial" w:cs="Arial"/>
                <w:color w:val="000000"/>
                <w:shd w:val="clear" w:color="auto" w:fill="FFFFFF"/>
              </w:rPr>
            </w:pPr>
          </w:p>
          <w:p w14:paraId="611557CE" w14:textId="599C64DC" w:rsidR="00B707F8" w:rsidRPr="00E5217A" w:rsidRDefault="00B707F8" w:rsidP="00B707F8">
            <w:pPr>
              <w:rPr>
                <w:rFonts w:ascii="Arial" w:hAnsi="Arial" w:cs="Arial"/>
              </w:rPr>
            </w:pPr>
            <w:r w:rsidRPr="00E5217A">
              <w:rPr>
                <w:rFonts w:ascii="Arial" w:hAnsi="Arial" w:cs="Arial"/>
              </w:rPr>
              <w:t xml:space="preserve">Read more about the HSE’s commitment to </w:t>
            </w:r>
            <w:hyperlink r:id="rId12" w:history="1">
              <w:r w:rsidRPr="00E5217A">
                <w:rPr>
                  <w:rStyle w:val="Hyperlink"/>
                  <w:rFonts w:ascii="Arial" w:hAnsi="Arial" w:cs="Arial"/>
                </w:rPr>
                <w:t>Diversity, Equality and Inclusion</w:t>
              </w:r>
            </w:hyperlink>
            <w:r w:rsidRPr="00E5217A">
              <w:rPr>
                <w:rFonts w:ascii="Arial" w:hAnsi="Arial" w:cs="Arial"/>
              </w:rPr>
              <w:t xml:space="preserve"> </w:t>
            </w:r>
          </w:p>
        </w:tc>
      </w:tr>
      <w:tr w:rsidR="00B707F8" w:rsidRPr="00E5217A" w14:paraId="34206BA6" w14:textId="77777777" w:rsidTr="00F6254C">
        <w:tc>
          <w:tcPr>
            <w:tcW w:w="2364" w:type="dxa"/>
          </w:tcPr>
          <w:p w14:paraId="54E222E5" w14:textId="77777777" w:rsidR="00B707F8" w:rsidRPr="00E5217A" w:rsidRDefault="00B707F8" w:rsidP="00B707F8">
            <w:pPr>
              <w:rPr>
                <w:rFonts w:ascii="Arial" w:hAnsi="Arial" w:cs="Arial"/>
                <w:b/>
                <w:bCs/>
              </w:rPr>
            </w:pPr>
            <w:r w:rsidRPr="00E5217A">
              <w:rPr>
                <w:rFonts w:ascii="Arial" w:hAnsi="Arial" w:cs="Arial"/>
                <w:b/>
                <w:bCs/>
              </w:rPr>
              <w:t>Code of Practice</w:t>
            </w:r>
          </w:p>
        </w:tc>
        <w:tc>
          <w:tcPr>
            <w:tcW w:w="8256" w:type="dxa"/>
          </w:tcPr>
          <w:p w14:paraId="02619FDC" w14:textId="77777777" w:rsidR="00B707F8" w:rsidRPr="00E5217A" w:rsidRDefault="00B707F8" w:rsidP="00B707F8">
            <w:pPr>
              <w:rPr>
                <w:rFonts w:ascii="Arial" w:hAnsi="Arial" w:cs="Arial"/>
                <w:lang w:val="en-IE" w:eastAsia="en-US"/>
              </w:rPr>
            </w:pPr>
            <w:r w:rsidRPr="00E5217A">
              <w:rPr>
                <w:rFonts w:ascii="Arial" w:hAnsi="Arial" w:cs="Arial"/>
              </w:rPr>
              <w:t>The Health Service Executive</w:t>
            </w:r>
            <w:r w:rsidRPr="00E5217A">
              <w:rPr>
                <w:rFonts w:ascii="Arial" w:hAnsi="Arial" w:cs="Arial"/>
                <w:color w:val="FF0000"/>
              </w:rPr>
              <w:t xml:space="preserve"> </w:t>
            </w:r>
            <w:r w:rsidRPr="00E5217A">
              <w:rPr>
                <w:rFonts w:ascii="Arial" w:hAnsi="Arial" w:cs="Arial"/>
              </w:rPr>
              <w:t>will run this campaign in compliance with the Code of Practice prepared by the Commission for Public Service Appointments (CPSA).</w:t>
            </w:r>
          </w:p>
          <w:p w14:paraId="763E6747" w14:textId="77777777" w:rsidR="00B707F8" w:rsidRPr="00E5217A" w:rsidRDefault="00B707F8" w:rsidP="00B707F8">
            <w:pPr>
              <w:rPr>
                <w:rFonts w:ascii="Arial" w:hAnsi="Arial" w:cs="Arial"/>
              </w:rPr>
            </w:pPr>
          </w:p>
          <w:p w14:paraId="530CFD04" w14:textId="5EE30451" w:rsidR="00B707F8" w:rsidRPr="00E5217A" w:rsidRDefault="00B707F8" w:rsidP="00B707F8">
            <w:pPr>
              <w:shd w:val="clear" w:color="auto" w:fill="FFFFFF"/>
              <w:spacing w:line="276" w:lineRule="auto"/>
              <w:rPr>
                <w:rFonts w:ascii="Arial" w:hAnsi="Arial" w:cs="Arial"/>
                <w:color w:val="333333"/>
                <w:lang w:val="en-IE" w:eastAsia="en-IE"/>
              </w:rPr>
            </w:pPr>
            <w:r w:rsidRPr="00E5217A">
              <w:rPr>
                <w:rFonts w:ascii="Arial" w:hAnsi="Arial" w:cs="Arial"/>
              </w:rPr>
              <w:t xml:space="preserve">The CPSA is responsible for </w:t>
            </w:r>
            <w:r w:rsidRPr="00E5217A">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B707F8" w:rsidRPr="00E5217A" w:rsidRDefault="00B707F8" w:rsidP="00B707F8">
            <w:pPr>
              <w:ind w:firstLine="720"/>
              <w:rPr>
                <w:rFonts w:ascii="Arial" w:hAnsi="Arial" w:cs="Arial"/>
              </w:rPr>
            </w:pPr>
          </w:p>
          <w:p w14:paraId="20388A5A" w14:textId="5FD6350B" w:rsidR="00B707F8" w:rsidRPr="00E5217A" w:rsidRDefault="00B707F8" w:rsidP="00B707F8">
            <w:pPr>
              <w:rPr>
                <w:rFonts w:ascii="Arial" w:hAnsi="Arial" w:cs="Arial"/>
                <w:lang w:val="en-IE" w:eastAsia="en-US"/>
              </w:rPr>
            </w:pPr>
            <w:r w:rsidRPr="00E5217A">
              <w:rPr>
                <w:rFonts w:ascii="Arial" w:hAnsi="Arial" w:cs="Arial"/>
              </w:rPr>
              <w:t xml:space="preserve">Read the </w:t>
            </w:r>
            <w:hyperlink r:id="rId13" w:history="1">
              <w:r w:rsidRPr="00E5217A">
                <w:rPr>
                  <w:rStyle w:val="Hyperlink"/>
                  <w:rFonts w:ascii="Arial" w:hAnsi="Arial" w:cs="Arial"/>
                </w:rPr>
                <w:t>CPSA Code of Practice</w:t>
              </w:r>
            </w:hyperlink>
            <w:r w:rsidRPr="00E5217A">
              <w:rPr>
                <w:rFonts w:ascii="Arial" w:hAnsi="Arial" w:cs="Arial"/>
              </w:rPr>
              <w:t xml:space="preserve">. </w:t>
            </w:r>
          </w:p>
        </w:tc>
      </w:tr>
      <w:tr w:rsidR="00B707F8" w:rsidRPr="00E5217A" w14:paraId="78E52213" w14:textId="77777777" w:rsidTr="00F6254C">
        <w:tc>
          <w:tcPr>
            <w:tcW w:w="10620" w:type="dxa"/>
            <w:gridSpan w:val="2"/>
          </w:tcPr>
          <w:p w14:paraId="5ACE87AF" w14:textId="732BFDAB" w:rsidR="00B707F8" w:rsidRPr="00E5217A" w:rsidRDefault="00B707F8" w:rsidP="00B707F8">
            <w:pPr>
              <w:rPr>
                <w:rFonts w:ascii="Arial" w:hAnsi="Arial" w:cs="Arial"/>
              </w:rPr>
            </w:pPr>
            <w:r w:rsidRPr="00E5217A">
              <w:rPr>
                <w:rFonts w:ascii="Arial" w:hAnsi="Arial" w:cs="Arial"/>
              </w:rPr>
              <w:t>The reform programme outlined for the health services may impact on this role, and as structures change the Job Specification may be reviewed.</w:t>
            </w:r>
          </w:p>
          <w:p w14:paraId="4038303F" w14:textId="77777777" w:rsidR="00B707F8" w:rsidRPr="00E5217A" w:rsidRDefault="00B707F8" w:rsidP="00B707F8">
            <w:pPr>
              <w:rPr>
                <w:rFonts w:ascii="Arial" w:hAnsi="Arial" w:cs="Arial"/>
              </w:rPr>
            </w:pPr>
          </w:p>
          <w:p w14:paraId="469FBB66" w14:textId="77777777" w:rsidR="00B707F8" w:rsidRPr="00E5217A" w:rsidRDefault="00B707F8" w:rsidP="00B707F8">
            <w:pPr>
              <w:rPr>
                <w:rFonts w:ascii="Arial" w:hAnsi="Arial" w:cs="Arial"/>
              </w:rPr>
            </w:pPr>
            <w:r w:rsidRPr="00E5217A">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E5217A" w:rsidRDefault="0068735E" w:rsidP="009F3F3A">
      <w:pPr>
        <w:spacing w:after="200" w:line="276" w:lineRule="auto"/>
        <w:jc w:val="center"/>
        <w:rPr>
          <w:rFonts w:ascii="Arial" w:hAnsi="Arial" w:cs="Arial"/>
          <w:b/>
          <w:color w:val="000099"/>
        </w:rPr>
      </w:pPr>
    </w:p>
    <w:p w14:paraId="03420FC5" w14:textId="77777777" w:rsidR="0068735E" w:rsidRPr="00E5217A" w:rsidRDefault="0068735E">
      <w:pPr>
        <w:spacing w:after="200" w:line="276" w:lineRule="auto"/>
        <w:rPr>
          <w:rFonts w:ascii="Arial" w:hAnsi="Arial" w:cs="Arial"/>
          <w:b/>
          <w:color w:val="000099"/>
        </w:rPr>
      </w:pPr>
      <w:r w:rsidRPr="00E5217A">
        <w:rPr>
          <w:rFonts w:ascii="Arial" w:hAnsi="Arial" w:cs="Arial"/>
          <w:b/>
          <w:color w:val="000099"/>
        </w:rPr>
        <w:br w:type="page"/>
      </w:r>
    </w:p>
    <w:p w14:paraId="10F09D5E" w14:textId="716F7315" w:rsidR="00E5217A" w:rsidRPr="00E5217A" w:rsidRDefault="00E5217A" w:rsidP="00E5217A">
      <w:pPr>
        <w:ind w:left="-1260"/>
        <w:jc w:val="center"/>
        <w:rPr>
          <w:rFonts w:ascii="Arial" w:hAnsi="Arial" w:cs="Arial"/>
          <w:b/>
        </w:rPr>
      </w:pPr>
      <w:r w:rsidRPr="00E5217A">
        <w:rPr>
          <w:rFonts w:ascii="Arial" w:hAnsi="Arial" w:cs="Arial"/>
          <w:b/>
        </w:rPr>
        <w:lastRenderedPageBreak/>
        <w:t xml:space="preserve">                     Clinical Engineering Technician, Senior</w:t>
      </w:r>
    </w:p>
    <w:p w14:paraId="477B8795" w14:textId="6EF0DEFB" w:rsidR="00543F98" w:rsidRPr="00E5217A" w:rsidRDefault="00543F98" w:rsidP="00543F98">
      <w:pPr>
        <w:jc w:val="center"/>
        <w:rPr>
          <w:rFonts w:ascii="Arial" w:hAnsi="Arial" w:cs="Arial"/>
          <w:b/>
        </w:rPr>
      </w:pPr>
      <w:r w:rsidRPr="00E5217A">
        <w:rPr>
          <w:rFonts w:ascii="Arial" w:hAnsi="Arial" w:cs="Arial"/>
          <w:b/>
        </w:rPr>
        <w:t>Terms and Conditions of Employment</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5217A" w14:paraId="648DD409" w14:textId="77777777" w:rsidTr="00AC0D37">
        <w:tc>
          <w:tcPr>
            <w:tcW w:w="2523" w:type="dxa"/>
          </w:tcPr>
          <w:p w14:paraId="38A8F24A" w14:textId="77777777" w:rsidR="00543F98" w:rsidRPr="00E5217A" w:rsidRDefault="00543F98" w:rsidP="005F595E">
            <w:pPr>
              <w:jc w:val="both"/>
              <w:rPr>
                <w:rFonts w:ascii="Arial" w:hAnsi="Arial" w:cs="Arial"/>
                <w:b/>
                <w:bCs/>
              </w:rPr>
            </w:pPr>
            <w:r w:rsidRPr="00E5217A">
              <w:rPr>
                <w:rFonts w:ascii="Arial" w:hAnsi="Arial" w:cs="Arial"/>
                <w:b/>
                <w:bCs/>
              </w:rPr>
              <w:t xml:space="preserve">Tenure </w:t>
            </w:r>
          </w:p>
        </w:tc>
        <w:tc>
          <w:tcPr>
            <w:tcW w:w="8109" w:type="dxa"/>
          </w:tcPr>
          <w:p w14:paraId="4463C165" w14:textId="66558603" w:rsidR="00543F98" w:rsidRPr="00E5217A" w:rsidRDefault="00543F98" w:rsidP="005F595E">
            <w:pPr>
              <w:tabs>
                <w:tab w:val="left" w:pos="-720"/>
                <w:tab w:val="left" w:pos="0"/>
                <w:tab w:val="left" w:pos="720"/>
              </w:tabs>
              <w:suppressAutoHyphens/>
              <w:jc w:val="both"/>
              <w:rPr>
                <w:rFonts w:ascii="Arial" w:hAnsi="Arial" w:cs="Arial"/>
                <w:spacing w:val="-3"/>
              </w:rPr>
            </w:pPr>
            <w:r w:rsidRPr="00E5217A">
              <w:rPr>
                <w:rFonts w:ascii="Arial" w:hAnsi="Arial" w:cs="Arial"/>
                <w:spacing w:val="-3"/>
              </w:rPr>
              <w:t xml:space="preserve">The current vacancy </w:t>
            </w:r>
            <w:r w:rsidRPr="00E5217A">
              <w:rPr>
                <w:rFonts w:ascii="Arial" w:hAnsi="Arial" w:cs="Arial"/>
                <w:color w:val="000000" w:themeColor="text1"/>
                <w:spacing w:val="-3"/>
              </w:rPr>
              <w:t xml:space="preserve">available is </w:t>
            </w:r>
            <w:r w:rsidRPr="00E5217A">
              <w:rPr>
                <w:rFonts w:ascii="Arial" w:hAnsi="Arial" w:cs="Arial"/>
                <w:bCs/>
                <w:color w:val="000000" w:themeColor="text1"/>
                <w:spacing w:val="-3"/>
              </w:rPr>
              <w:t>permanent</w:t>
            </w:r>
            <w:r w:rsidRPr="00E5217A">
              <w:rPr>
                <w:rFonts w:ascii="Arial" w:hAnsi="Arial" w:cs="Arial"/>
                <w:color w:val="000000" w:themeColor="text1"/>
                <w:spacing w:val="-3"/>
              </w:rPr>
              <w:t xml:space="preserve"> and </w:t>
            </w:r>
            <w:r w:rsidRPr="00E5217A">
              <w:rPr>
                <w:rFonts w:ascii="Arial" w:hAnsi="Arial" w:cs="Arial"/>
                <w:bCs/>
                <w:color w:val="000000" w:themeColor="text1"/>
                <w:spacing w:val="-3"/>
              </w:rPr>
              <w:t>whole time.</w:t>
            </w:r>
            <w:r w:rsidRPr="00E5217A">
              <w:rPr>
                <w:rFonts w:ascii="Arial" w:hAnsi="Arial" w:cs="Arial"/>
                <w:color w:val="000000" w:themeColor="text1"/>
                <w:spacing w:val="-3"/>
              </w:rPr>
              <w:t xml:space="preserve">  </w:t>
            </w:r>
          </w:p>
          <w:p w14:paraId="41FF2897" w14:textId="77777777" w:rsidR="00543F98" w:rsidRPr="00E5217A"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E5217A" w:rsidRDefault="00543F98" w:rsidP="005F595E">
            <w:pPr>
              <w:tabs>
                <w:tab w:val="left" w:pos="-720"/>
                <w:tab w:val="left" w:pos="0"/>
                <w:tab w:val="left" w:pos="720"/>
              </w:tabs>
              <w:suppressAutoHyphens/>
              <w:jc w:val="both"/>
              <w:rPr>
                <w:rFonts w:ascii="Arial" w:hAnsi="Arial" w:cs="Arial"/>
                <w:spacing w:val="-3"/>
              </w:rPr>
            </w:pPr>
            <w:r w:rsidRPr="00E5217A">
              <w:rPr>
                <w:rFonts w:ascii="Arial" w:hAnsi="Arial" w:cs="Arial"/>
                <w:spacing w:val="-3"/>
              </w:rPr>
              <w:t xml:space="preserve">The post is pensionable. A panel may be created from which permanent and specified purpose vacancies of full or </w:t>
            </w:r>
            <w:proofErr w:type="gramStart"/>
            <w:r w:rsidRPr="00E5217A">
              <w:rPr>
                <w:rFonts w:ascii="Arial" w:hAnsi="Arial" w:cs="Arial"/>
                <w:spacing w:val="-3"/>
              </w:rPr>
              <w:t>part time</w:t>
            </w:r>
            <w:proofErr w:type="gramEnd"/>
            <w:r w:rsidRPr="00E5217A">
              <w:rPr>
                <w:rFonts w:ascii="Arial" w:hAnsi="Arial" w:cs="Arial"/>
                <w:spacing w:val="-3"/>
              </w:rPr>
              <w:t xml:space="preserve"> duration may be filled. The tenure of these posts will be indicated at “expression of interest” stage. </w:t>
            </w:r>
          </w:p>
          <w:p w14:paraId="46BA24AE" w14:textId="77777777" w:rsidR="00543F98" w:rsidRPr="00E5217A" w:rsidRDefault="00543F98" w:rsidP="005F595E">
            <w:pPr>
              <w:tabs>
                <w:tab w:val="left" w:pos="-720"/>
                <w:tab w:val="left" w:pos="0"/>
                <w:tab w:val="left" w:pos="720"/>
              </w:tabs>
              <w:suppressAutoHyphens/>
              <w:jc w:val="both"/>
              <w:rPr>
                <w:rFonts w:ascii="Arial" w:hAnsi="Arial" w:cs="Arial"/>
                <w:spacing w:val="-3"/>
              </w:rPr>
            </w:pPr>
          </w:p>
          <w:p w14:paraId="0E2CB7A4" w14:textId="657A59E7" w:rsidR="00543F98" w:rsidRPr="00E5217A" w:rsidRDefault="00543F98" w:rsidP="005F595E">
            <w:pPr>
              <w:tabs>
                <w:tab w:val="left" w:pos="-720"/>
                <w:tab w:val="left" w:pos="0"/>
                <w:tab w:val="left" w:pos="720"/>
              </w:tabs>
              <w:suppressAutoHyphens/>
              <w:jc w:val="both"/>
              <w:rPr>
                <w:rFonts w:ascii="Arial" w:hAnsi="Arial" w:cs="Arial"/>
                <w:spacing w:val="-3"/>
              </w:rPr>
            </w:pPr>
            <w:r w:rsidRPr="00E5217A">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543F98" w:rsidRPr="00E5217A" w14:paraId="3F765092" w14:textId="77777777" w:rsidTr="00AC0D37">
        <w:tc>
          <w:tcPr>
            <w:tcW w:w="2523" w:type="dxa"/>
          </w:tcPr>
          <w:p w14:paraId="0FB817B0" w14:textId="77777777" w:rsidR="00543F98" w:rsidRPr="00E5217A" w:rsidRDefault="00543F98" w:rsidP="005F595E">
            <w:pPr>
              <w:jc w:val="both"/>
              <w:rPr>
                <w:rFonts w:ascii="Arial" w:hAnsi="Arial" w:cs="Arial"/>
                <w:b/>
                <w:bCs/>
              </w:rPr>
            </w:pPr>
            <w:r w:rsidRPr="00E5217A">
              <w:rPr>
                <w:rFonts w:ascii="Arial" w:hAnsi="Arial" w:cs="Arial"/>
                <w:b/>
                <w:bCs/>
              </w:rPr>
              <w:t>Working Week</w:t>
            </w:r>
          </w:p>
          <w:p w14:paraId="24717DED" w14:textId="77777777" w:rsidR="00543F98" w:rsidRPr="00E5217A" w:rsidRDefault="00543F98" w:rsidP="005F595E">
            <w:pPr>
              <w:jc w:val="both"/>
              <w:rPr>
                <w:rFonts w:ascii="Arial" w:hAnsi="Arial" w:cs="Arial"/>
                <w:b/>
                <w:bCs/>
              </w:rPr>
            </w:pPr>
          </w:p>
        </w:tc>
        <w:tc>
          <w:tcPr>
            <w:tcW w:w="8109" w:type="dxa"/>
          </w:tcPr>
          <w:p w14:paraId="68311EC5" w14:textId="2D40C652" w:rsidR="001E592B" w:rsidRPr="00E5217A" w:rsidRDefault="00ED5846" w:rsidP="00E5217A">
            <w:pPr>
              <w:pStyle w:val="paragraph"/>
              <w:spacing w:before="0" w:beforeAutospacing="0" w:after="0" w:afterAutospacing="0"/>
              <w:textAlignment w:val="baseline"/>
              <w:rPr>
                <w:rFonts w:ascii="Arial" w:hAnsi="Arial" w:cs="Arial"/>
                <w:sz w:val="20"/>
                <w:szCs w:val="20"/>
              </w:rPr>
            </w:pPr>
            <w:r w:rsidRPr="00E5217A">
              <w:rPr>
                <w:rStyle w:val="normaltextrun"/>
                <w:rFonts w:ascii="Arial" w:hAnsi="Arial" w:cs="Arial"/>
                <w:sz w:val="20"/>
                <w:szCs w:val="20"/>
                <w:lang w:val="en-US"/>
              </w:rPr>
              <w:t xml:space="preserve">The standard weekly working </w:t>
            </w:r>
            <w:r w:rsidRPr="00E5217A">
              <w:rPr>
                <w:rStyle w:val="findhit"/>
                <w:rFonts w:ascii="Arial" w:hAnsi="Arial" w:cs="Arial"/>
                <w:sz w:val="20"/>
                <w:szCs w:val="20"/>
                <w:lang w:val="en-US"/>
              </w:rPr>
              <w:t>hours</w:t>
            </w:r>
            <w:r w:rsidRPr="00E5217A">
              <w:rPr>
                <w:rStyle w:val="normaltextrun"/>
                <w:rFonts w:ascii="Arial" w:hAnsi="Arial" w:cs="Arial"/>
                <w:sz w:val="20"/>
                <w:szCs w:val="20"/>
                <w:lang w:val="en-US"/>
              </w:rPr>
              <w:t xml:space="preserve"> of attendance for your grade are </w:t>
            </w:r>
            <w:r w:rsidR="00E5217A" w:rsidRPr="00E5217A">
              <w:rPr>
                <w:rStyle w:val="normaltextrun"/>
                <w:rFonts w:ascii="Arial" w:hAnsi="Arial" w:cs="Arial"/>
                <w:sz w:val="20"/>
                <w:szCs w:val="20"/>
                <w:lang w:val="en-US"/>
              </w:rPr>
              <w:t>35</w:t>
            </w:r>
            <w:r w:rsidRPr="00E5217A">
              <w:rPr>
                <w:rStyle w:val="normaltextrun"/>
                <w:rFonts w:ascii="Arial" w:hAnsi="Arial" w:cs="Arial"/>
                <w:sz w:val="20"/>
                <w:szCs w:val="20"/>
                <w:lang w:val="en-US"/>
              </w:rPr>
              <w:t xml:space="preserve"> </w:t>
            </w:r>
            <w:r w:rsidRPr="00E5217A">
              <w:rPr>
                <w:rStyle w:val="findhit"/>
                <w:rFonts w:ascii="Arial" w:hAnsi="Arial" w:cs="Arial"/>
                <w:sz w:val="20"/>
                <w:szCs w:val="20"/>
                <w:lang w:val="en-US"/>
              </w:rPr>
              <w:t>hours</w:t>
            </w:r>
            <w:r w:rsidRPr="00E5217A">
              <w:rPr>
                <w:rStyle w:val="normaltextrun"/>
                <w:rFonts w:ascii="Arial" w:hAnsi="Arial" w:cs="Arial"/>
                <w:sz w:val="20"/>
                <w:szCs w:val="20"/>
                <w:lang w:val="en-US"/>
              </w:rPr>
              <w:t xml:space="preserve"> per week. Your normal weekly working </w:t>
            </w:r>
            <w:r w:rsidRPr="00E5217A">
              <w:rPr>
                <w:rStyle w:val="findhit"/>
                <w:rFonts w:ascii="Arial" w:hAnsi="Arial" w:cs="Arial"/>
                <w:sz w:val="20"/>
                <w:szCs w:val="20"/>
                <w:lang w:val="en-US"/>
              </w:rPr>
              <w:t>hours</w:t>
            </w:r>
            <w:r w:rsidRPr="00E5217A">
              <w:rPr>
                <w:rStyle w:val="normaltextrun"/>
                <w:rFonts w:ascii="Arial" w:hAnsi="Arial" w:cs="Arial"/>
                <w:sz w:val="20"/>
                <w:szCs w:val="20"/>
                <w:lang w:val="en-US"/>
              </w:rPr>
              <w:t xml:space="preserve"> are </w:t>
            </w:r>
            <w:r w:rsidR="00E5217A" w:rsidRPr="00E5217A">
              <w:rPr>
                <w:rStyle w:val="normaltextrun"/>
                <w:rFonts w:ascii="Arial" w:hAnsi="Arial" w:cs="Arial"/>
                <w:sz w:val="20"/>
                <w:szCs w:val="20"/>
                <w:lang w:val="en-US"/>
              </w:rPr>
              <w:t>35</w:t>
            </w:r>
            <w:r w:rsidRPr="00E5217A">
              <w:rPr>
                <w:rStyle w:val="normaltextrun"/>
                <w:rFonts w:ascii="Arial" w:hAnsi="Arial" w:cs="Arial"/>
                <w:sz w:val="20"/>
                <w:szCs w:val="20"/>
                <w:lang w:val="en-US"/>
              </w:rPr>
              <w:t xml:space="preserve"> </w:t>
            </w:r>
            <w:r w:rsidRPr="00E5217A">
              <w:rPr>
                <w:rStyle w:val="findhit"/>
                <w:rFonts w:ascii="Arial" w:hAnsi="Arial" w:cs="Arial"/>
                <w:sz w:val="20"/>
                <w:szCs w:val="20"/>
                <w:lang w:val="en-US"/>
              </w:rPr>
              <w:t>hours</w:t>
            </w:r>
            <w:r w:rsidRPr="00E5217A">
              <w:rPr>
                <w:rStyle w:val="normaltextrun"/>
                <w:rFonts w:ascii="Arial" w:hAnsi="Arial" w:cs="Arial"/>
                <w:sz w:val="20"/>
                <w:szCs w:val="20"/>
                <w:lang w:val="en-US"/>
              </w:rPr>
              <w:t xml:space="preserve">. Contracted </w:t>
            </w:r>
            <w:r w:rsidRPr="00E5217A">
              <w:rPr>
                <w:rStyle w:val="findhit"/>
                <w:rFonts w:ascii="Arial" w:hAnsi="Arial" w:cs="Arial"/>
                <w:sz w:val="20"/>
                <w:szCs w:val="20"/>
                <w:lang w:val="en-US"/>
              </w:rPr>
              <w:t>hours</w:t>
            </w:r>
            <w:r w:rsidRPr="00E5217A">
              <w:rPr>
                <w:rStyle w:val="normaltextrun"/>
                <w:rFonts w:ascii="Arial" w:hAnsi="Arial" w:cs="Arial"/>
                <w:sz w:val="20"/>
                <w:szCs w:val="20"/>
                <w:lang w:val="en-US"/>
              </w:rPr>
              <w:t xml:space="preserve"> that are less than the standard weekly working </w:t>
            </w:r>
            <w:r w:rsidRPr="00E5217A">
              <w:rPr>
                <w:rStyle w:val="findhit"/>
                <w:rFonts w:ascii="Arial" w:hAnsi="Arial" w:cs="Arial"/>
                <w:sz w:val="20"/>
                <w:szCs w:val="20"/>
                <w:lang w:val="en-US"/>
              </w:rPr>
              <w:t>hours</w:t>
            </w:r>
            <w:r w:rsidRPr="00E5217A">
              <w:rPr>
                <w:rStyle w:val="normaltextrun"/>
                <w:rFonts w:ascii="Arial" w:hAnsi="Arial" w:cs="Arial"/>
                <w:sz w:val="20"/>
                <w:szCs w:val="20"/>
                <w:lang w:val="en-US"/>
              </w:rPr>
              <w:t xml:space="preserve"> for your grade will be paid </w:t>
            </w:r>
            <w:proofErr w:type="gramStart"/>
            <w:r w:rsidRPr="00E5217A">
              <w:rPr>
                <w:rStyle w:val="normaltextrun"/>
                <w:rFonts w:ascii="Arial" w:hAnsi="Arial" w:cs="Arial"/>
                <w:sz w:val="20"/>
                <w:szCs w:val="20"/>
                <w:lang w:val="en-US"/>
              </w:rPr>
              <w:t>pro rata</w:t>
            </w:r>
            <w:proofErr w:type="gramEnd"/>
            <w:r w:rsidRPr="00E5217A">
              <w:rPr>
                <w:rStyle w:val="normaltextrun"/>
                <w:rFonts w:ascii="Arial" w:hAnsi="Arial" w:cs="Arial"/>
                <w:sz w:val="20"/>
                <w:szCs w:val="20"/>
                <w:lang w:val="en-US"/>
              </w:rPr>
              <w:t xml:space="preserve"> to the </w:t>
            </w:r>
            <w:proofErr w:type="gramStart"/>
            <w:r w:rsidRPr="00E5217A">
              <w:rPr>
                <w:rStyle w:val="normaltextrun"/>
                <w:rFonts w:ascii="Arial" w:hAnsi="Arial" w:cs="Arial"/>
                <w:sz w:val="20"/>
                <w:szCs w:val="20"/>
                <w:lang w:val="en-US"/>
              </w:rPr>
              <w:t>full time</w:t>
            </w:r>
            <w:proofErr w:type="gramEnd"/>
            <w:r w:rsidRPr="00E5217A">
              <w:rPr>
                <w:rStyle w:val="normaltextrun"/>
                <w:rFonts w:ascii="Arial" w:hAnsi="Arial" w:cs="Arial"/>
                <w:sz w:val="20"/>
                <w:szCs w:val="20"/>
                <w:lang w:val="en-US"/>
              </w:rPr>
              <w:t xml:space="preserve"> equivalent.</w:t>
            </w:r>
          </w:p>
        </w:tc>
      </w:tr>
      <w:tr w:rsidR="00543F98" w:rsidRPr="00E5217A" w14:paraId="026D2AAA" w14:textId="77777777" w:rsidTr="00AC0D37">
        <w:tc>
          <w:tcPr>
            <w:tcW w:w="2523" w:type="dxa"/>
          </w:tcPr>
          <w:p w14:paraId="38FDC52F" w14:textId="77777777" w:rsidR="00543F98" w:rsidRPr="00E5217A" w:rsidRDefault="00543F98" w:rsidP="005F595E">
            <w:pPr>
              <w:jc w:val="both"/>
              <w:rPr>
                <w:rFonts w:ascii="Arial" w:hAnsi="Arial" w:cs="Arial"/>
                <w:b/>
                <w:bCs/>
              </w:rPr>
            </w:pPr>
            <w:r w:rsidRPr="00E5217A">
              <w:rPr>
                <w:rFonts w:ascii="Arial" w:hAnsi="Arial" w:cs="Arial"/>
                <w:b/>
                <w:bCs/>
              </w:rPr>
              <w:t>Annual Leave</w:t>
            </w:r>
          </w:p>
        </w:tc>
        <w:tc>
          <w:tcPr>
            <w:tcW w:w="8109" w:type="dxa"/>
          </w:tcPr>
          <w:p w14:paraId="7A82753C" w14:textId="77777777" w:rsidR="00543F98" w:rsidRPr="00E5217A" w:rsidRDefault="000010EE" w:rsidP="005F595E">
            <w:pPr>
              <w:rPr>
                <w:rFonts w:ascii="Arial" w:hAnsi="Arial" w:cs="Arial"/>
              </w:rPr>
            </w:pPr>
            <w:r w:rsidRPr="00E5217A">
              <w:rPr>
                <w:rFonts w:ascii="Arial" w:eastAsiaTheme="minorHAnsi" w:hAnsi="Arial" w:cs="Arial"/>
                <w:color w:val="000000"/>
                <w:lang w:val="en-IE" w:eastAsia="en-US"/>
              </w:rPr>
              <w:t xml:space="preserve">The annual leave associated with the post will be confirmed at </w:t>
            </w:r>
            <w:r w:rsidR="0023552F" w:rsidRPr="00E5217A">
              <w:rPr>
                <w:rFonts w:ascii="Arial" w:eastAsiaTheme="minorHAnsi" w:hAnsi="Arial" w:cs="Arial"/>
                <w:color w:val="000000"/>
                <w:lang w:val="en-IE" w:eastAsia="en-US"/>
              </w:rPr>
              <w:t>C</w:t>
            </w:r>
            <w:r w:rsidRPr="00E5217A">
              <w:rPr>
                <w:rFonts w:ascii="Arial" w:eastAsiaTheme="minorHAnsi" w:hAnsi="Arial" w:cs="Arial"/>
                <w:color w:val="000000"/>
                <w:lang w:val="en-IE" w:eastAsia="en-US"/>
              </w:rPr>
              <w:t>ontracting stage</w:t>
            </w:r>
            <w:r w:rsidR="00543F98" w:rsidRPr="00E5217A">
              <w:rPr>
                <w:rFonts w:ascii="Arial" w:hAnsi="Arial" w:cs="Arial"/>
              </w:rPr>
              <w:t>.</w:t>
            </w:r>
          </w:p>
          <w:p w14:paraId="79D884D7" w14:textId="77777777" w:rsidR="00543F98" w:rsidRPr="00E5217A" w:rsidRDefault="00543F98" w:rsidP="005F595E">
            <w:pPr>
              <w:jc w:val="both"/>
              <w:rPr>
                <w:rFonts w:ascii="Arial" w:hAnsi="Arial" w:cs="Arial"/>
              </w:rPr>
            </w:pPr>
          </w:p>
        </w:tc>
      </w:tr>
      <w:tr w:rsidR="00543F98" w:rsidRPr="00E5217A" w14:paraId="01F7D1BF" w14:textId="77777777" w:rsidTr="00AC0D37">
        <w:tc>
          <w:tcPr>
            <w:tcW w:w="2523" w:type="dxa"/>
          </w:tcPr>
          <w:p w14:paraId="310A674B" w14:textId="77777777" w:rsidR="00543F98" w:rsidRPr="00E5217A" w:rsidRDefault="00543F98" w:rsidP="005F595E">
            <w:pPr>
              <w:jc w:val="both"/>
              <w:rPr>
                <w:rFonts w:ascii="Arial" w:hAnsi="Arial" w:cs="Arial"/>
                <w:b/>
                <w:bCs/>
              </w:rPr>
            </w:pPr>
            <w:r w:rsidRPr="00E5217A">
              <w:rPr>
                <w:rFonts w:ascii="Arial" w:hAnsi="Arial" w:cs="Arial"/>
                <w:b/>
                <w:bCs/>
              </w:rPr>
              <w:t>Superannuation</w:t>
            </w:r>
          </w:p>
          <w:p w14:paraId="7729702D" w14:textId="77777777" w:rsidR="00543F98" w:rsidRPr="00E5217A" w:rsidRDefault="00543F98" w:rsidP="005F595E">
            <w:pPr>
              <w:jc w:val="both"/>
              <w:rPr>
                <w:rFonts w:ascii="Arial" w:hAnsi="Arial" w:cs="Arial"/>
                <w:b/>
                <w:bCs/>
              </w:rPr>
            </w:pPr>
          </w:p>
          <w:p w14:paraId="0BC16D94" w14:textId="77777777" w:rsidR="00543F98" w:rsidRPr="00E5217A" w:rsidRDefault="00543F98" w:rsidP="005F595E">
            <w:pPr>
              <w:jc w:val="both"/>
              <w:rPr>
                <w:rFonts w:ascii="Arial" w:hAnsi="Arial" w:cs="Arial"/>
                <w:b/>
                <w:bCs/>
              </w:rPr>
            </w:pPr>
          </w:p>
        </w:tc>
        <w:tc>
          <w:tcPr>
            <w:tcW w:w="8109" w:type="dxa"/>
          </w:tcPr>
          <w:p w14:paraId="16958ABA" w14:textId="15AE2519" w:rsidR="001E592B" w:rsidRPr="00E5217A" w:rsidRDefault="00543F98" w:rsidP="005F595E">
            <w:pPr>
              <w:jc w:val="both"/>
              <w:rPr>
                <w:rFonts w:ascii="Arial" w:hAnsi="Arial" w:cs="Arial"/>
              </w:rPr>
            </w:pPr>
            <w:r w:rsidRPr="00E5217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E5217A">
                <w:rPr>
                  <w:rFonts w:ascii="Arial" w:hAnsi="Arial" w:cs="Arial"/>
                </w:rPr>
                <w:t xml:space="preserve">the </w:t>
              </w:r>
              <w:proofErr w:type="gramStart"/>
              <w:r w:rsidRPr="00E5217A">
                <w:rPr>
                  <w:rFonts w:ascii="Arial" w:hAnsi="Arial" w:cs="Arial"/>
                </w:rPr>
                <w:t>01</w:t>
              </w:r>
              <w:r w:rsidRPr="00E5217A">
                <w:rPr>
                  <w:rFonts w:ascii="Arial" w:hAnsi="Arial" w:cs="Arial"/>
                  <w:vertAlign w:val="superscript"/>
                </w:rPr>
                <w:t>st</w:t>
              </w:r>
              <w:proofErr w:type="gramEnd"/>
              <w:r w:rsidRPr="00E5217A">
                <w:rPr>
                  <w:rFonts w:ascii="Arial" w:hAnsi="Arial" w:cs="Arial"/>
                </w:rPr>
                <w:t xml:space="preserve"> January 2005</w:t>
              </w:r>
            </w:smartTag>
            <w:r w:rsidRPr="00E5217A">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E5217A">
              <w:rPr>
                <w:rFonts w:ascii="Arial" w:hAnsi="Arial" w:cs="Arial"/>
              </w:rPr>
              <w:t>at</w:t>
            </w:r>
            <w:proofErr w:type="gramEnd"/>
            <w:r w:rsidRPr="00E5217A">
              <w:rPr>
                <w:rFonts w:ascii="Arial" w:hAnsi="Arial" w:cs="Arial"/>
              </w:rPr>
              <w:t xml:space="preserve"> </w:t>
            </w:r>
            <w:smartTag w:uri="urn:schemas-microsoft-com:office:smarttags" w:element="date">
              <w:smartTagPr>
                <w:attr w:name="Year" w:val="2004"/>
                <w:attr w:name="Day" w:val="31"/>
                <w:attr w:name="Month" w:val="12"/>
              </w:smartTagPr>
              <w:r w:rsidRPr="00E5217A">
                <w:rPr>
                  <w:rFonts w:ascii="Arial" w:hAnsi="Arial" w:cs="Arial"/>
                </w:rPr>
                <w:t>31</w:t>
              </w:r>
              <w:r w:rsidRPr="00E5217A">
                <w:rPr>
                  <w:rFonts w:ascii="Arial" w:hAnsi="Arial" w:cs="Arial"/>
                  <w:vertAlign w:val="superscript"/>
                </w:rPr>
                <w:t>st</w:t>
              </w:r>
              <w:r w:rsidRPr="00E5217A">
                <w:rPr>
                  <w:rFonts w:ascii="Arial" w:hAnsi="Arial" w:cs="Arial"/>
                </w:rPr>
                <w:t xml:space="preserve"> December 2004</w:t>
              </w:r>
            </w:smartTag>
          </w:p>
        </w:tc>
      </w:tr>
      <w:tr w:rsidR="005F595E" w:rsidRPr="00E5217A" w14:paraId="565FC9D1" w14:textId="77777777" w:rsidTr="00AC0D37">
        <w:tc>
          <w:tcPr>
            <w:tcW w:w="2523" w:type="dxa"/>
          </w:tcPr>
          <w:p w14:paraId="1B364D81" w14:textId="77777777" w:rsidR="005F595E" w:rsidRPr="00E5217A" w:rsidRDefault="005F595E" w:rsidP="005F595E">
            <w:pPr>
              <w:jc w:val="both"/>
              <w:rPr>
                <w:rFonts w:ascii="Arial" w:hAnsi="Arial" w:cs="Arial"/>
                <w:b/>
                <w:bCs/>
              </w:rPr>
            </w:pPr>
            <w:r w:rsidRPr="00E5217A">
              <w:rPr>
                <w:rFonts w:ascii="Arial" w:hAnsi="Arial" w:cs="Arial"/>
                <w:b/>
                <w:bCs/>
              </w:rPr>
              <w:t>Age</w:t>
            </w:r>
          </w:p>
        </w:tc>
        <w:tc>
          <w:tcPr>
            <w:tcW w:w="8109" w:type="dxa"/>
          </w:tcPr>
          <w:p w14:paraId="0D47FB6D" w14:textId="77777777" w:rsidR="00E45386" w:rsidRPr="00E5217A" w:rsidRDefault="00E45386" w:rsidP="00E45386">
            <w:pPr>
              <w:autoSpaceDE w:val="0"/>
              <w:autoSpaceDN w:val="0"/>
              <w:adjustRightInd w:val="0"/>
              <w:rPr>
                <w:rFonts w:ascii="Arial" w:eastAsiaTheme="minorHAnsi" w:hAnsi="Arial" w:cs="Arial"/>
                <w:i/>
                <w:iCs/>
                <w:color w:val="000000"/>
                <w:lang w:val="en-IE" w:eastAsia="en-US"/>
              </w:rPr>
            </w:pPr>
            <w:r w:rsidRPr="00E5217A">
              <w:rPr>
                <w:rFonts w:ascii="Arial" w:eastAsiaTheme="minorHAnsi" w:hAnsi="Arial" w:cs="Arial"/>
                <w:color w:val="000000"/>
                <w:lang w:val="en-IE" w:eastAsia="en-US"/>
              </w:rPr>
              <w:t>The Public Service Superannuation (Age of Retirement) Act, 2018* set 70 years as the compulsory retirement age for public servants.</w:t>
            </w:r>
            <w:r w:rsidRPr="00E5217A">
              <w:rPr>
                <w:rFonts w:ascii="Arial" w:eastAsiaTheme="minorHAnsi" w:hAnsi="Arial" w:cs="Arial"/>
                <w:i/>
                <w:iCs/>
                <w:color w:val="000000"/>
                <w:lang w:val="en-IE" w:eastAsia="en-US"/>
              </w:rPr>
              <w:t xml:space="preserve"> </w:t>
            </w:r>
          </w:p>
          <w:p w14:paraId="1D853980" w14:textId="77777777" w:rsidR="00E45386" w:rsidRPr="00E5217A"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5217A"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5217A">
              <w:rPr>
                <w:rFonts w:ascii="Arial" w:eastAsiaTheme="minorHAnsi" w:hAnsi="Arial" w:cs="Arial"/>
                <w:b/>
                <w:bCs/>
                <w:i/>
                <w:iCs/>
                <w:color w:val="000000"/>
                <w:lang w:val="en-IE" w:eastAsia="en-US"/>
              </w:rPr>
              <w:t xml:space="preserve">* </w:t>
            </w:r>
            <w:r w:rsidRPr="00E5217A">
              <w:rPr>
                <w:rFonts w:ascii="Arial" w:eastAsiaTheme="minorHAnsi" w:hAnsi="Arial" w:cs="Arial"/>
                <w:b/>
                <w:bCs/>
                <w:i/>
                <w:iCs/>
                <w:color w:val="000000"/>
                <w:u w:val="single"/>
                <w:lang w:val="en-IE" w:eastAsia="en-US"/>
              </w:rPr>
              <w:t xml:space="preserve">Public </w:t>
            </w:r>
            <w:r w:rsidRPr="00E5217A">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5217A" w:rsidRDefault="00E45386" w:rsidP="00E45386">
            <w:pPr>
              <w:autoSpaceDE w:val="0"/>
              <w:autoSpaceDN w:val="0"/>
              <w:adjustRightInd w:val="0"/>
              <w:rPr>
                <w:rFonts w:ascii="Arial" w:eastAsiaTheme="minorHAnsi" w:hAnsi="Arial" w:cs="Arial"/>
                <w:color w:val="000000" w:themeColor="text1"/>
                <w:lang w:val="en-IE" w:eastAsia="en-US"/>
              </w:rPr>
            </w:pPr>
            <w:r w:rsidRPr="00E5217A">
              <w:rPr>
                <w:rFonts w:ascii="Arial" w:eastAsiaTheme="minorHAnsi" w:hAnsi="Arial" w:cs="Arial"/>
                <w:color w:val="000000" w:themeColor="text1"/>
                <w:lang w:val="en-IE" w:eastAsia="en-US"/>
              </w:rPr>
              <w:t xml:space="preserve">Public servants joining the public </w:t>
            </w:r>
            <w:r w:rsidR="00D34192" w:rsidRPr="00E5217A">
              <w:rPr>
                <w:rFonts w:ascii="Arial" w:eastAsiaTheme="minorHAnsi" w:hAnsi="Arial" w:cs="Arial"/>
                <w:color w:val="000000" w:themeColor="text1"/>
                <w:lang w:val="en-IE" w:eastAsia="en-US"/>
              </w:rPr>
              <w:t>service or</w:t>
            </w:r>
            <w:r w:rsidRPr="00E5217A">
              <w:rPr>
                <w:rFonts w:ascii="Arial" w:eastAsiaTheme="minorHAnsi" w:hAnsi="Arial" w:cs="Arial"/>
                <w:color w:val="000000" w:themeColor="text1"/>
                <w:lang w:val="en-IE" w:eastAsia="en-US"/>
              </w:rPr>
              <w:t xml:space="preserve"> re</w:t>
            </w:r>
            <w:r w:rsidR="00A36FE9" w:rsidRPr="00E5217A">
              <w:rPr>
                <w:rFonts w:ascii="Arial" w:eastAsiaTheme="minorHAnsi" w:hAnsi="Arial" w:cs="Arial"/>
                <w:color w:val="000000" w:themeColor="text1"/>
                <w:lang w:val="en-IE" w:eastAsia="en-US"/>
              </w:rPr>
              <w:t>-</w:t>
            </w:r>
            <w:r w:rsidRPr="00E5217A">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5217A" w:rsidRDefault="00E45386" w:rsidP="00E45386">
            <w:pPr>
              <w:autoSpaceDE w:val="0"/>
              <w:autoSpaceDN w:val="0"/>
              <w:adjustRightInd w:val="0"/>
              <w:rPr>
                <w:rFonts w:ascii="Arial" w:eastAsiaTheme="minorHAnsi" w:hAnsi="Arial" w:cs="Arial"/>
                <w:color w:val="000000" w:themeColor="text1"/>
                <w:lang w:val="en-IE" w:eastAsia="en-US"/>
              </w:rPr>
            </w:pPr>
          </w:p>
          <w:p w14:paraId="2576B739" w14:textId="54D1DAB7" w:rsidR="001E592B" w:rsidRPr="00E5217A" w:rsidRDefault="00E45386" w:rsidP="00E45386">
            <w:pPr>
              <w:autoSpaceDE w:val="0"/>
              <w:autoSpaceDN w:val="0"/>
              <w:adjustRightInd w:val="0"/>
              <w:rPr>
                <w:rFonts w:ascii="Arial" w:eastAsiaTheme="minorHAnsi" w:hAnsi="Arial" w:cs="Arial"/>
                <w:color w:val="000000" w:themeColor="text1"/>
                <w:lang w:val="en-IE" w:eastAsia="en-US"/>
              </w:rPr>
            </w:pPr>
            <w:r w:rsidRPr="00E5217A">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5217A">
              <w:rPr>
                <w:rFonts w:ascii="Arial" w:eastAsiaTheme="minorHAnsi" w:hAnsi="Arial" w:cs="Arial"/>
                <w:color w:val="000000" w:themeColor="text1"/>
                <w:lang w:val="en-IE" w:eastAsia="en-US"/>
              </w:rPr>
              <w:t>26 week</w:t>
            </w:r>
            <w:proofErr w:type="gramEnd"/>
            <w:r w:rsidRPr="00E5217A">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tc>
      </w:tr>
      <w:tr w:rsidR="00543F98" w:rsidRPr="00E5217A" w14:paraId="00A31E89" w14:textId="77777777" w:rsidTr="00AC0D37">
        <w:tc>
          <w:tcPr>
            <w:tcW w:w="2523" w:type="dxa"/>
          </w:tcPr>
          <w:p w14:paraId="33CE3509" w14:textId="77777777" w:rsidR="00543F98" w:rsidRPr="00E5217A" w:rsidRDefault="00543F98" w:rsidP="00E0768C">
            <w:pPr>
              <w:jc w:val="both"/>
              <w:rPr>
                <w:rFonts w:ascii="Arial" w:hAnsi="Arial" w:cs="Arial"/>
                <w:b/>
              </w:rPr>
            </w:pPr>
            <w:r w:rsidRPr="00E5217A">
              <w:rPr>
                <w:rFonts w:ascii="Arial" w:hAnsi="Arial" w:cs="Arial"/>
                <w:b/>
              </w:rPr>
              <w:t>Probation</w:t>
            </w:r>
          </w:p>
        </w:tc>
        <w:tc>
          <w:tcPr>
            <w:tcW w:w="8109" w:type="dxa"/>
          </w:tcPr>
          <w:p w14:paraId="08D57982" w14:textId="11C085E2" w:rsidR="00E0768C" w:rsidRPr="00E5217A" w:rsidRDefault="00543F98" w:rsidP="00E0768C">
            <w:pPr>
              <w:jc w:val="both"/>
              <w:rPr>
                <w:rFonts w:ascii="Arial" w:hAnsi="Arial" w:cs="Arial"/>
              </w:rPr>
            </w:pPr>
            <w:r w:rsidRPr="00E5217A">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E5217A" w14:paraId="569E1840" w14:textId="77777777" w:rsidTr="001E592B">
        <w:trPr>
          <w:trHeight w:val="699"/>
        </w:trPr>
        <w:tc>
          <w:tcPr>
            <w:tcW w:w="2523" w:type="dxa"/>
          </w:tcPr>
          <w:p w14:paraId="27BE9867" w14:textId="35A6B562" w:rsidR="00A54067" w:rsidRPr="00E5217A" w:rsidRDefault="004C3CE5" w:rsidP="00A54067">
            <w:pPr>
              <w:rPr>
                <w:rFonts w:ascii="Arial" w:hAnsi="Arial" w:cs="Arial"/>
                <w:b/>
                <w:bCs/>
              </w:rPr>
            </w:pPr>
            <w:r w:rsidRPr="00E5217A">
              <w:rPr>
                <w:rFonts w:ascii="Arial" w:hAnsi="Arial" w:cs="Arial"/>
                <w:b/>
                <w:bCs/>
              </w:rPr>
              <w:t xml:space="preserve">Protection of Children </w:t>
            </w:r>
            <w:r w:rsidR="00A54067" w:rsidRPr="00E5217A">
              <w:rPr>
                <w:rFonts w:ascii="Arial" w:hAnsi="Arial" w:cs="Arial"/>
                <w:b/>
                <w:bCs/>
              </w:rPr>
              <w:t>Guidance and Legislation</w:t>
            </w:r>
          </w:p>
          <w:p w14:paraId="470BFBA0" w14:textId="552E50B4" w:rsidR="00543F98" w:rsidRPr="00E5217A" w:rsidRDefault="00543F98" w:rsidP="00F8393C">
            <w:pPr>
              <w:rPr>
                <w:rFonts w:ascii="Arial" w:hAnsi="Arial" w:cs="Arial"/>
                <w:b/>
                <w:bCs/>
              </w:rPr>
            </w:pPr>
          </w:p>
        </w:tc>
        <w:tc>
          <w:tcPr>
            <w:tcW w:w="8109" w:type="dxa"/>
          </w:tcPr>
          <w:p w14:paraId="1EFFF24F" w14:textId="0379BF84" w:rsidR="00A54067" w:rsidRPr="00E5217A" w:rsidRDefault="00A54067" w:rsidP="00A54067">
            <w:pPr>
              <w:rPr>
                <w:rFonts w:ascii="Arial" w:hAnsi="Arial" w:cs="Arial"/>
              </w:rPr>
            </w:pPr>
            <w:r w:rsidRPr="00E5217A">
              <w:rPr>
                <w:rFonts w:ascii="Arial" w:hAnsi="Arial" w:cs="Arial"/>
              </w:rPr>
              <w:t xml:space="preserve">The welfare and protection of children is the responsibility of all HSE staff. You must be aware of and understand your </w:t>
            </w:r>
            <w:r w:rsidR="0045069B" w:rsidRPr="00E5217A">
              <w:rPr>
                <w:rFonts w:ascii="Arial" w:hAnsi="Arial" w:cs="Arial"/>
              </w:rPr>
              <w:t xml:space="preserve">specific </w:t>
            </w:r>
            <w:r w:rsidRPr="00E5217A">
              <w:rPr>
                <w:rFonts w:ascii="Arial" w:hAnsi="Arial" w:cs="Arial"/>
              </w:rPr>
              <w:t xml:space="preserve">responsibilities under the Children First Act 2015, </w:t>
            </w:r>
            <w:r w:rsidR="004C3CE5" w:rsidRPr="00E5217A">
              <w:rPr>
                <w:rFonts w:ascii="Arial" w:hAnsi="Arial" w:cs="Arial"/>
              </w:rPr>
              <w:t xml:space="preserve">the Protections for Persons Reporting Child Abuse Act 1998 in accordance with Section 2, </w:t>
            </w:r>
            <w:r w:rsidRPr="00E5217A">
              <w:rPr>
                <w:rFonts w:ascii="Arial" w:hAnsi="Arial" w:cs="Arial"/>
              </w:rPr>
              <w:t xml:space="preserve">Children First National Guidance and other relevant child safeguarding legislation and policies. </w:t>
            </w:r>
          </w:p>
          <w:p w14:paraId="5BFF82B6" w14:textId="77777777" w:rsidR="00A54067" w:rsidRPr="00E5217A" w:rsidRDefault="00A54067" w:rsidP="00A54067">
            <w:pPr>
              <w:rPr>
                <w:rFonts w:ascii="Arial" w:hAnsi="Arial" w:cs="Arial"/>
              </w:rPr>
            </w:pPr>
          </w:p>
          <w:p w14:paraId="74465AED" w14:textId="77777777" w:rsidR="00A54067" w:rsidRPr="00E5217A" w:rsidRDefault="00A54067" w:rsidP="00A54067">
            <w:pPr>
              <w:rPr>
                <w:rFonts w:ascii="Arial" w:hAnsi="Arial" w:cs="Arial"/>
                <w:lang w:val="en-US"/>
              </w:rPr>
            </w:pPr>
            <w:r w:rsidRPr="00E5217A">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E5217A" w:rsidRDefault="00A54067" w:rsidP="00A54067">
            <w:pPr>
              <w:rPr>
                <w:rFonts w:ascii="Arial" w:hAnsi="Arial" w:cs="Arial"/>
              </w:rPr>
            </w:pPr>
          </w:p>
          <w:p w14:paraId="31C11061" w14:textId="6E8BF80C" w:rsidR="00543F98" w:rsidRPr="00E5217A" w:rsidRDefault="00413395" w:rsidP="00A54067">
            <w:pPr>
              <w:jc w:val="both"/>
              <w:rPr>
                <w:rFonts w:ascii="Arial" w:hAnsi="Arial" w:cs="Arial"/>
                <w:b/>
                <w:bCs/>
              </w:rPr>
            </w:pPr>
            <w:r w:rsidRPr="00E5217A">
              <w:rPr>
                <w:rFonts w:ascii="Arial" w:hAnsi="Arial" w:cs="Arial"/>
                <w:bCs/>
                <w:lang w:val="en"/>
              </w:rPr>
              <w:t>Visit</w:t>
            </w:r>
            <w:r w:rsidR="00A54067" w:rsidRPr="00E5217A">
              <w:rPr>
                <w:rFonts w:ascii="Arial" w:hAnsi="Arial" w:cs="Arial"/>
                <w:bCs/>
                <w:lang w:val="en"/>
              </w:rPr>
              <w:t xml:space="preserve"> </w:t>
            </w:r>
            <w:hyperlink r:id="rId14" w:history="1">
              <w:r w:rsidRPr="00E5217A">
                <w:rPr>
                  <w:rStyle w:val="Hyperlink"/>
                  <w:rFonts w:ascii="Arial" w:hAnsi="Arial" w:cs="Arial"/>
                  <w:u w:val="none"/>
                  <w:lang w:val="en"/>
                </w:rPr>
                <w:t xml:space="preserve">HSE Children First </w:t>
              </w:r>
            </w:hyperlink>
            <w:r w:rsidRPr="00E5217A">
              <w:rPr>
                <w:rFonts w:ascii="Arial" w:hAnsi="Arial" w:cs="Arial"/>
                <w:lang w:val="en-US"/>
              </w:rPr>
              <w:t>for</w:t>
            </w:r>
            <w:r w:rsidR="00A54067" w:rsidRPr="00E5217A">
              <w:rPr>
                <w:rFonts w:ascii="Arial" w:hAnsi="Arial" w:cs="Arial"/>
                <w:lang w:val="en-US"/>
              </w:rPr>
              <w:t xml:space="preserve"> further</w:t>
            </w:r>
            <w:r w:rsidR="00A54067" w:rsidRPr="00E5217A">
              <w:rPr>
                <w:rFonts w:ascii="Arial" w:hAnsi="Arial" w:cs="Arial"/>
                <w:bCs/>
                <w:lang w:val="en"/>
              </w:rPr>
              <w:t xml:space="preserve"> information, guidance and resources</w:t>
            </w:r>
            <w:r w:rsidRPr="00E5217A">
              <w:rPr>
                <w:rFonts w:ascii="Arial" w:hAnsi="Arial" w:cs="Arial"/>
                <w:bCs/>
                <w:lang w:val="en"/>
              </w:rPr>
              <w:t>.</w:t>
            </w:r>
          </w:p>
        </w:tc>
      </w:tr>
      <w:tr w:rsidR="00543F98" w:rsidRPr="00E5217A"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E5217A" w:rsidRDefault="00543F98" w:rsidP="00F8393C">
            <w:pPr>
              <w:rPr>
                <w:rFonts w:ascii="Arial" w:hAnsi="Arial" w:cs="Arial"/>
                <w:b/>
                <w:bCs/>
              </w:rPr>
            </w:pPr>
            <w:bookmarkStart w:id="0" w:name="_Hlk58316562"/>
            <w:r w:rsidRPr="00E5217A">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21DCFC0E" w:rsidR="00543F98" w:rsidRPr="00E5217A" w:rsidRDefault="00543F98" w:rsidP="005F595E">
            <w:pPr>
              <w:jc w:val="both"/>
              <w:rPr>
                <w:rFonts w:ascii="Arial" w:hAnsi="Arial" w:cs="Arial"/>
              </w:rPr>
            </w:pPr>
            <w:r w:rsidRPr="00E5217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E5217A">
              <w:rPr>
                <w:rFonts w:ascii="Arial" w:hAnsi="Arial" w:cs="Arial"/>
                <w:iCs/>
              </w:rPr>
              <w:t>and comply with associated HSE protocols for implementing and maintaining these standards as appropriate to the role.</w:t>
            </w:r>
          </w:p>
        </w:tc>
      </w:tr>
      <w:tr w:rsidR="00543F98" w:rsidRPr="00E5217A"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E5217A" w:rsidRDefault="00543F98" w:rsidP="00F8393C">
            <w:pPr>
              <w:rPr>
                <w:rFonts w:ascii="Arial" w:hAnsi="Arial" w:cs="Arial"/>
                <w:b/>
                <w:bCs/>
              </w:rPr>
            </w:pPr>
            <w:r w:rsidRPr="00E5217A">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E5217A" w:rsidRDefault="00543F98" w:rsidP="005F595E">
            <w:pPr>
              <w:jc w:val="both"/>
              <w:rPr>
                <w:rFonts w:ascii="Arial" w:hAnsi="Arial" w:cs="Arial"/>
              </w:rPr>
            </w:pPr>
            <w:r w:rsidRPr="00E5217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E5217A">
              <w:rPr>
                <w:rFonts w:ascii="Arial" w:hAnsi="Arial" w:cs="Arial"/>
              </w:rPr>
              <w:t>Site Specific</w:t>
            </w:r>
            <w:proofErr w:type="gramEnd"/>
            <w:r w:rsidRPr="00E5217A">
              <w:rPr>
                <w:rFonts w:ascii="Arial" w:hAnsi="Arial" w:cs="Arial"/>
              </w:rPr>
              <w:t xml:space="preserve"> Safety Statement (SSSS). </w:t>
            </w:r>
          </w:p>
          <w:p w14:paraId="44BC3473" w14:textId="77777777" w:rsidR="00543F98" w:rsidRPr="00E5217A" w:rsidRDefault="00543F98" w:rsidP="005F595E">
            <w:pPr>
              <w:ind w:firstLine="720"/>
              <w:jc w:val="both"/>
              <w:rPr>
                <w:rFonts w:ascii="Arial" w:hAnsi="Arial" w:cs="Arial"/>
              </w:rPr>
            </w:pPr>
          </w:p>
          <w:p w14:paraId="033501F0" w14:textId="77777777" w:rsidR="00543F98" w:rsidRPr="00E5217A" w:rsidRDefault="00543F98" w:rsidP="005F595E">
            <w:pPr>
              <w:jc w:val="both"/>
              <w:rPr>
                <w:rFonts w:ascii="Arial" w:hAnsi="Arial" w:cs="Arial"/>
              </w:rPr>
            </w:pPr>
            <w:r w:rsidRPr="00E5217A">
              <w:rPr>
                <w:rFonts w:ascii="Arial" w:hAnsi="Arial" w:cs="Arial"/>
              </w:rPr>
              <w:t>Key responsibilities include:</w:t>
            </w:r>
          </w:p>
          <w:p w14:paraId="239805B8" w14:textId="77777777" w:rsidR="00543F98" w:rsidRPr="00E5217A" w:rsidRDefault="00543F98" w:rsidP="005F595E">
            <w:pPr>
              <w:jc w:val="both"/>
              <w:rPr>
                <w:rFonts w:ascii="Arial" w:hAnsi="Arial" w:cs="Arial"/>
                <w:highlight w:val="yellow"/>
              </w:rPr>
            </w:pPr>
          </w:p>
          <w:p w14:paraId="1A2019CC"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rPr>
              <w:lastRenderedPageBreak/>
              <w:t>Developing a SSSS for the department/service</w:t>
            </w:r>
            <w:r w:rsidRPr="00E5217A">
              <w:rPr>
                <w:rStyle w:val="FootnoteReference"/>
                <w:rFonts w:ascii="Arial" w:eastAsia="Calibri" w:hAnsi="Arial" w:cs="Arial"/>
              </w:rPr>
              <w:footnoteReference w:id="2"/>
            </w:r>
            <w:r w:rsidRPr="00E5217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rPr>
              <w:t xml:space="preserve">Ensuring that Occupational Safety and Health (OSH) </w:t>
            </w:r>
            <w:proofErr w:type="gramStart"/>
            <w:r w:rsidRPr="00E5217A">
              <w:rPr>
                <w:rFonts w:ascii="Arial" w:hAnsi="Arial" w:cs="Arial"/>
              </w:rPr>
              <w:t>is</w:t>
            </w:r>
            <w:proofErr w:type="gramEnd"/>
            <w:r w:rsidRPr="00E5217A">
              <w:rPr>
                <w:rFonts w:ascii="Arial" w:hAnsi="Arial" w:cs="Arial"/>
              </w:rPr>
              <w:t xml:space="preserve"> integrated into day-to-day business, providing Systems </w:t>
            </w:r>
            <w:proofErr w:type="gramStart"/>
            <w:r w:rsidRPr="00E5217A">
              <w:rPr>
                <w:rFonts w:ascii="Arial" w:hAnsi="Arial" w:cs="Arial"/>
              </w:rPr>
              <w:t>Of</w:t>
            </w:r>
            <w:proofErr w:type="gramEnd"/>
            <w:r w:rsidRPr="00E5217A">
              <w:rPr>
                <w:rFonts w:ascii="Arial" w:hAnsi="Arial" w:cs="Arial"/>
              </w:rPr>
              <w:t xml:space="preserve"> Work (SOW) that are planned, organised, performed, </w:t>
            </w:r>
            <w:r w:rsidR="00D34192" w:rsidRPr="00E5217A">
              <w:rPr>
                <w:rFonts w:ascii="Arial" w:hAnsi="Arial" w:cs="Arial"/>
              </w:rPr>
              <w:t>maintained,</w:t>
            </w:r>
            <w:r w:rsidRPr="00E5217A">
              <w:rPr>
                <w:rFonts w:ascii="Arial" w:hAnsi="Arial" w:cs="Arial"/>
              </w:rPr>
              <w:t xml:space="preserve"> and revised as appropriate, and ensuring that all safety related records are maintained and available for inspection.</w:t>
            </w:r>
          </w:p>
          <w:p w14:paraId="44F284F2"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rPr>
              <w:t>Consulting and communicating with staff and safety representatives on OSH matters.</w:t>
            </w:r>
          </w:p>
          <w:p w14:paraId="26E31354"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rPr>
              <w:t>Ensuring that all incidents occurring within the relevant department/service are appropriately managed and investigated in accordance with HSE procedures</w:t>
            </w:r>
            <w:r w:rsidRPr="00E5217A">
              <w:rPr>
                <w:rStyle w:val="FootnoteReference"/>
                <w:rFonts w:ascii="Arial" w:eastAsia="Calibri" w:hAnsi="Arial" w:cs="Arial"/>
              </w:rPr>
              <w:footnoteReference w:id="3"/>
            </w:r>
            <w:r w:rsidRPr="00E5217A">
              <w:rPr>
                <w:rFonts w:ascii="Arial" w:hAnsi="Arial" w:cs="Arial"/>
              </w:rPr>
              <w:t>.</w:t>
            </w:r>
          </w:p>
          <w:p w14:paraId="11FEAA1E"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rPr>
              <w:t>Seeking advice from health and safety professionals through the National Health and Safety Function Helpdesk as appropriate.</w:t>
            </w:r>
          </w:p>
          <w:p w14:paraId="71D0F0C6" w14:textId="77777777" w:rsidR="00543F98" w:rsidRPr="00E5217A" w:rsidRDefault="00543F98" w:rsidP="003E7EEE">
            <w:pPr>
              <w:pStyle w:val="ListParagraph"/>
              <w:numPr>
                <w:ilvl w:val="0"/>
                <w:numId w:val="13"/>
              </w:numPr>
              <w:jc w:val="both"/>
              <w:rPr>
                <w:rFonts w:ascii="Arial" w:hAnsi="Arial" w:cs="Arial"/>
              </w:rPr>
            </w:pPr>
            <w:r w:rsidRPr="00E5217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E5217A" w:rsidRDefault="00543F98" w:rsidP="005F595E">
            <w:pPr>
              <w:jc w:val="both"/>
              <w:rPr>
                <w:rFonts w:ascii="Arial" w:hAnsi="Arial" w:cs="Arial"/>
              </w:rPr>
            </w:pPr>
          </w:p>
          <w:p w14:paraId="7AC8EEB0" w14:textId="77777777" w:rsidR="00543F98" w:rsidRPr="00E5217A" w:rsidRDefault="00543F98" w:rsidP="005F595E">
            <w:pPr>
              <w:jc w:val="both"/>
              <w:rPr>
                <w:rFonts w:ascii="Arial" w:hAnsi="Arial" w:cs="Arial"/>
              </w:rPr>
            </w:pPr>
            <w:r w:rsidRPr="00E5217A">
              <w:rPr>
                <w:rFonts w:ascii="Arial" w:hAnsi="Arial" w:cs="Arial"/>
                <w:b/>
              </w:rPr>
              <w:t>Note</w:t>
            </w:r>
            <w:r w:rsidRPr="00E5217A">
              <w:rPr>
                <w:rFonts w:ascii="Arial" w:hAnsi="Arial" w:cs="Arial"/>
              </w:rPr>
              <w:t xml:space="preserve">: Detailed roles and responsibilities of Line Managers are outlined in local SSSS. </w:t>
            </w:r>
          </w:p>
          <w:p w14:paraId="7DBB71A5" w14:textId="3B1B6585" w:rsidR="000D156B" w:rsidRPr="00E5217A" w:rsidRDefault="000D156B" w:rsidP="005F595E">
            <w:pPr>
              <w:jc w:val="both"/>
              <w:rPr>
                <w:rFonts w:ascii="Arial" w:hAnsi="Arial" w:cs="Arial"/>
              </w:rPr>
            </w:pPr>
          </w:p>
        </w:tc>
      </w:tr>
      <w:bookmarkEnd w:id="0"/>
    </w:tbl>
    <w:p w14:paraId="1ED2F9C0" w14:textId="27EF3A0A" w:rsidR="00244FA0" w:rsidRPr="00E5217A" w:rsidRDefault="00244FA0" w:rsidP="00244FA0">
      <w:pPr>
        <w:pStyle w:val="ListParagraph"/>
        <w:ind w:right="-7275"/>
        <w:textAlignment w:val="baseline"/>
        <w:rPr>
          <w:rFonts w:ascii="Arial" w:eastAsia="Calibri" w:hAnsi="Arial" w:cs="Arial"/>
          <w:color w:val="000099"/>
        </w:rPr>
      </w:pPr>
    </w:p>
    <w:sectPr w:rsidR="00244FA0" w:rsidRPr="00E5217A" w:rsidSect="00B707F8">
      <w:headerReference w:type="default" r:id="rId15"/>
      <w:footerReference w:type="even" r:id="rId16"/>
      <w:footerReference w:type="default" r:id="rId17"/>
      <w:pgSz w:w="11906" w:h="16838"/>
      <w:pgMar w:top="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06DB9" w14:textId="77777777" w:rsidR="002B1236" w:rsidRDefault="002B1236" w:rsidP="00543F98">
      <w:r>
        <w:separator/>
      </w:r>
    </w:p>
  </w:endnote>
  <w:endnote w:type="continuationSeparator" w:id="0">
    <w:p w14:paraId="45091246" w14:textId="77777777" w:rsidR="002B1236" w:rsidRDefault="002B1236" w:rsidP="00543F98">
      <w:r>
        <w:continuationSeparator/>
      </w:r>
    </w:p>
  </w:endnote>
  <w:endnote w:type="continuationNotice" w:id="1">
    <w:p w14:paraId="3B444400" w14:textId="77777777" w:rsidR="002B1236" w:rsidRDefault="002B12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055734"/>
      <w:docPartObj>
        <w:docPartGallery w:val="Page Numbers (Bottom of Page)"/>
        <w:docPartUnique/>
      </w:docPartObj>
    </w:sdtPr>
    <w:sdtEndPr>
      <w:rPr>
        <w:noProof/>
      </w:rPr>
    </w:sdtEndPr>
    <w:sdtContent>
      <w:p w14:paraId="4EE0279E" w14:textId="0248EF6D" w:rsidR="00E5217A" w:rsidRDefault="00E5217A">
        <w:pPr>
          <w:pStyle w:val="Footer"/>
        </w:pPr>
        <w:r>
          <w:fldChar w:fldCharType="begin"/>
        </w:r>
        <w:r>
          <w:instrText xml:space="preserve"> PAGE   \* MERGEFORMAT </w:instrText>
        </w:r>
        <w:r>
          <w:fldChar w:fldCharType="separate"/>
        </w:r>
        <w:r>
          <w:rPr>
            <w:noProof/>
          </w:rPr>
          <w:t>2</w:t>
        </w:r>
        <w:r>
          <w:rPr>
            <w:noProof/>
          </w:rPr>
          <w:fldChar w:fldCharType="end"/>
        </w:r>
      </w:p>
    </w:sdtContent>
  </w:sdt>
  <w:p w14:paraId="19718225" w14:textId="163D21CD" w:rsidR="00EA495D" w:rsidRPr="00E5217A" w:rsidRDefault="00EA495D" w:rsidP="00E52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B62A" w14:textId="77777777" w:rsidR="002B1236" w:rsidRDefault="002B1236" w:rsidP="00543F98">
      <w:r>
        <w:separator/>
      </w:r>
    </w:p>
  </w:footnote>
  <w:footnote w:type="continuationSeparator" w:id="0">
    <w:p w14:paraId="2F40EC80" w14:textId="77777777" w:rsidR="002B1236" w:rsidRDefault="002B1236" w:rsidP="00543F98">
      <w:r>
        <w:continuationSeparator/>
      </w:r>
    </w:p>
  </w:footnote>
  <w:footnote w:type="continuationNotice" w:id="1">
    <w:p w14:paraId="519B20DD" w14:textId="77777777" w:rsidR="002B1236" w:rsidRDefault="002B1236"/>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6E641BC0" w:rsidR="0068735E" w:rsidRDefault="008E2C70">
    <w:pPr>
      <w:pStyle w:val="Header"/>
    </w:pPr>
    <w:r>
      <w:rPr>
        <w:rFonts w:cs="Arial"/>
        <w:noProof/>
        <w:color w:val="000099"/>
        <w:lang w:val="en-IE"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A3F2AEA"/>
    <w:multiLevelType w:val="hybridMultilevel"/>
    <w:tmpl w:val="397E18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1FF40E81"/>
    <w:multiLevelType w:val="hybridMultilevel"/>
    <w:tmpl w:val="F50A34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44D5096"/>
    <w:multiLevelType w:val="hybridMultilevel"/>
    <w:tmpl w:val="A4943C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5D214D2"/>
    <w:multiLevelType w:val="hybridMultilevel"/>
    <w:tmpl w:val="9FDA0438"/>
    <w:lvl w:ilvl="0" w:tplc="AC8CF46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CF9051A"/>
    <w:multiLevelType w:val="hybridMultilevel"/>
    <w:tmpl w:val="CA28FD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2F784D"/>
    <w:multiLevelType w:val="hybridMultilevel"/>
    <w:tmpl w:val="D3D2A3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6" w15:restartNumberingAfterBreak="0">
    <w:nsid w:val="433E6EDA"/>
    <w:multiLevelType w:val="hybridMultilevel"/>
    <w:tmpl w:val="C3868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454128"/>
    <w:multiLevelType w:val="hybridMultilevel"/>
    <w:tmpl w:val="C5863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EE14F1B"/>
    <w:multiLevelType w:val="multilevel"/>
    <w:tmpl w:val="18C4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90F6FA9"/>
    <w:multiLevelType w:val="hybridMultilevel"/>
    <w:tmpl w:val="DA9E8B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86371EA"/>
    <w:multiLevelType w:val="hybridMultilevel"/>
    <w:tmpl w:val="C818E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7E604C4"/>
    <w:multiLevelType w:val="hybridMultilevel"/>
    <w:tmpl w:val="1DA22B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95795852">
    <w:abstractNumId w:val="44"/>
  </w:num>
  <w:num w:numId="2" w16cid:durableId="737050129">
    <w:abstractNumId w:val="32"/>
  </w:num>
  <w:num w:numId="3" w16cid:durableId="211772972">
    <w:abstractNumId w:val="8"/>
  </w:num>
  <w:num w:numId="4" w16cid:durableId="926959631">
    <w:abstractNumId w:val="38"/>
  </w:num>
  <w:num w:numId="5" w16cid:durableId="885722832">
    <w:abstractNumId w:val="1"/>
  </w:num>
  <w:num w:numId="6" w16cid:durableId="633103942">
    <w:abstractNumId w:val="9"/>
  </w:num>
  <w:num w:numId="7" w16cid:durableId="2085713414">
    <w:abstractNumId w:val="39"/>
  </w:num>
  <w:num w:numId="8" w16cid:durableId="412287377">
    <w:abstractNumId w:val="42"/>
  </w:num>
  <w:num w:numId="9" w16cid:durableId="1619408199">
    <w:abstractNumId w:val="37"/>
  </w:num>
  <w:num w:numId="10" w16cid:durableId="1745099706">
    <w:abstractNumId w:val="18"/>
  </w:num>
  <w:num w:numId="11" w16cid:durableId="715813182">
    <w:abstractNumId w:val="7"/>
  </w:num>
  <w:num w:numId="12" w16cid:durableId="603540080">
    <w:abstractNumId w:val="34"/>
  </w:num>
  <w:num w:numId="13" w16cid:durableId="851721615">
    <w:abstractNumId w:val="5"/>
  </w:num>
  <w:num w:numId="14" w16cid:durableId="141240437">
    <w:abstractNumId w:val="29"/>
  </w:num>
  <w:num w:numId="15" w16cid:durableId="1258098809">
    <w:abstractNumId w:val="20"/>
  </w:num>
  <w:num w:numId="16" w16cid:durableId="1531793786">
    <w:abstractNumId w:val="2"/>
  </w:num>
  <w:num w:numId="17" w16cid:durableId="1942032399">
    <w:abstractNumId w:val="15"/>
  </w:num>
  <w:num w:numId="18" w16cid:durableId="1685354566">
    <w:abstractNumId w:val="40"/>
  </w:num>
  <w:num w:numId="19" w16cid:durableId="1441300199">
    <w:abstractNumId w:val="21"/>
  </w:num>
  <w:num w:numId="20" w16cid:durableId="1504666573">
    <w:abstractNumId w:val="31"/>
  </w:num>
  <w:num w:numId="21" w16cid:durableId="717322544">
    <w:abstractNumId w:val="4"/>
  </w:num>
  <w:num w:numId="22" w16cid:durableId="336612703">
    <w:abstractNumId w:val="45"/>
  </w:num>
  <w:num w:numId="23" w16cid:durableId="1129781946">
    <w:abstractNumId w:val="27"/>
  </w:num>
  <w:num w:numId="24" w16cid:durableId="1225725419">
    <w:abstractNumId w:val="14"/>
  </w:num>
  <w:num w:numId="25" w16cid:durableId="2035185374">
    <w:abstractNumId w:val="24"/>
  </w:num>
  <w:num w:numId="26" w16cid:durableId="1894149216">
    <w:abstractNumId w:val="6"/>
  </w:num>
  <w:num w:numId="27" w16cid:durableId="737822892">
    <w:abstractNumId w:val="0"/>
  </w:num>
  <w:num w:numId="28" w16cid:durableId="94130704">
    <w:abstractNumId w:val="35"/>
  </w:num>
  <w:num w:numId="29" w16cid:durableId="1002703393">
    <w:abstractNumId w:val="13"/>
  </w:num>
  <w:num w:numId="30" w16cid:durableId="1267737437">
    <w:abstractNumId w:val="25"/>
  </w:num>
  <w:num w:numId="31" w16cid:durableId="497965816">
    <w:abstractNumId w:val="23"/>
  </w:num>
  <w:num w:numId="32" w16cid:durableId="1921989328">
    <w:abstractNumId w:val="3"/>
  </w:num>
  <w:num w:numId="33" w16cid:durableId="1190141302">
    <w:abstractNumId w:val="30"/>
  </w:num>
  <w:num w:numId="34" w16cid:durableId="1401638371">
    <w:abstractNumId w:val="12"/>
  </w:num>
  <w:num w:numId="35" w16cid:durableId="2055155834">
    <w:abstractNumId w:val="43"/>
  </w:num>
  <w:num w:numId="36" w16cid:durableId="693961206">
    <w:abstractNumId w:val="10"/>
  </w:num>
  <w:num w:numId="37" w16cid:durableId="1825317601">
    <w:abstractNumId w:val="33"/>
  </w:num>
  <w:num w:numId="38" w16cid:durableId="2099594820">
    <w:abstractNumId w:val="41"/>
  </w:num>
  <w:num w:numId="39" w16cid:durableId="678967153">
    <w:abstractNumId w:val="19"/>
  </w:num>
  <w:num w:numId="40" w16cid:durableId="2052922191">
    <w:abstractNumId w:val="22"/>
  </w:num>
  <w:num w:numId="41" w16cid:durableId="929696965">
    <w:abstractNumId w:val="26"/>
  </w:num>
  <w:num w:numId="42" w16cid:durableId="2059548981">
    <w:abstractNumId w:val="28"/>
  </w:num>
  <w:num w:numId="43" w16cid:durableId="2014916067">
    <w:abstractNumId w:val="16"/>
  </w:num>
  <w:num w:numId="44" w16cid:durableId="780034776">
    <w:abstractNumId w:val="17"/>
  </w:num>
  <w:num w:numId="45" w16cid:durableId="1506359495">
    <w:abstractNumId w:val="36"/>
  </w:num>
  <w:num w:numId="46" w16cid:durableId="837699240">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91C6B"/>
    <w:rsid w:val="00091D46"/>
    <w:rsid w:val="00095C1D"/>
    <w:rsid w:val="000A7350"/>
    <w:rsid w:val="000B3BA1"/>
    <w:rsid w:val="000B7318"/>
    <w:rsid w:val="000C7D57"/>
    <w:rsid w:val="000D156B"/>
    <w:rsid w:val="000D581E"/>
    <w:rsid w:val="000F271C"/>
    <w:rsid w:val="00111739"/>
    <w:rsid w:val="001142DE"/>
    <w:rsid w:val="00117CD7"/>
    <w:rsid w:val="00126C07"/>
    <w:rsid w:val="00127EAB"/>
    <w:rsid w:val="00134550"/>
    <w:rsid w:val="001359F6"/>
    <w:rsid w:val="00163957"/>
    <w:rsid w:val="00177D2A"/>
    <w:rsid w:val="001801B2"/>
    <w:rsid w:val="0018179A"/>
    <w:rsid w:val="0018387C"/>
    <w:rsid w:val="00185EBC"/>
    <w:rsid w:val="00195048"/>
    <w:rsid w:val="00195968"/>
    <w:rsid w:val="001A1FF4"/>
    <w:rsid w:val="001A2568"/>
    <w:rsid w:val="001A3FF9"/>
    <w:rsid w:val="001A7F9A"/>
    <w:rsid w:val="001B14B4"/>
    <w:rsid w:val="001B7920"/>
    <w:rsid w:val="001C0142"/>
    <w:rsid w:val="001D5584"/>
    <w:rsid w:val="001E592B"/>
    <w:rsid w:val="002112E2"/>
    <w:rsid w:val="0023552F"/>
    <w:rsid w:val="00240320"/>
    <w:rsid w:val="0024231B"/>
    <w:rsid w:val="002427C2"/>
    <w:rsid w:val="0024311A"/>
    <w:rsid w:val="00243B62"/>
    <w:rsid w:val="00243BB0"/>
    <w:rsid w:val="00244FA0"/>
    <w:rsid w:val="00257231"/>
    <w:rsid w:val="00260C8B"/>
    <w:rsid w:val="00286130"/>
    <w:rsid w:val="0029014C"/>
    <w:rsid w:val="002A1DEB"/>
    <w:rsid w:val="002B1236"/>
    <w:rsid w:val="002B27A5"/>
    <w:rsid w:val="002E1335"/>
    <w:rsid w:val="002E7F05"/>
    <w:rsid w:val="003078D1"/>
    <w:rsid w:val="00312DD3"/>
    <w:rsid w:val="00315E12"/>
    <w:rsid w:val="0032313C"/>
    <w:rsid w:val="003237BB"/>
    <w:rsid w:val="0032433F"/>
    <w:rsid w:val="00324FEE"/>
    <w:rsid w:val="003263A5"/>
    <w:rsid w:val="0032761F"/>
    <w:rsid w:val="00331995"/>
    <w:rsid w:val="0033762B"/>
    <w:rsid w:val="0035717C"/>
    <w:rsid w:val="003873AF"/>
    <w:rsid w:val="00387421"/>
    <w:rsid w:val="00394E20"/>
    <w:rsid w:val="0039719D"/>
    <w:rsid w:val="003C1716"/>
    <w:rsid w:val="003C3758"/>
    <w:rsid w:val="003C69A1"/>
    <w:rsid w:val="003E7EEE"/>
    <w:rsid w:val="003F026C"/>
    <w:rsid w:val="003F586D"/>
    <w:rsid w:val="00402365"/>
    <w:rsid w:val="0041250A"/>
    <w:rsid w:val="00413395"/>
    <w:rsid w:val="00417DD4"/>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2A28"/>
    <w:rsid w:val="005150A5"/>
    <w:rsid w:val="00521CFC"/>
    <w:rsid w:val="00533F85"/>
    <w:rsid w:val="00543F98"/>
    <w:rsid w:val="0054701F"/>
    <w:rsid w:val="00585CE2"/>
    <w:rsid w:val="00593D2E"/>
    <w:rsid w:val="005A38DE"/>
    <w:rsid w:val="005A496A"/>
    <w:rsid w:val="005B29E2"/>
    <w:rsid w:val="005C40FB"/>
    <w:rsid w:val="005E502A"/>
    <w:rsid w:val="005F10AC"/>
    <w:rsid w:val="005F595E"/>
    <w:rsid w:val="00611576"/>
    <w:rsid w:val="0064026D"/>
    <w:rsid w:val="00645B66"/>
    <w:rsid w:val="006544F8"/>
    <w:rsid w:val="00671C9E"/>
    <w:rsid w:val="0068735E"/>
    <w:rsid w:val="006A2668"/>
    <w:rsid w:val="006A3CD5"/>
    <w:rsid w:val="006A54F6"/>
    <w:rsid w:val="006B1E3D"/>
    <w:rsid w:val="006B5A90"/>
    <w:rsid w:val="006B758C"/>
    <w:rsid w:val="006F0BE7"/>
    <w:rsid w:val="006F1A37"/>
    <w:rsid w:val="006F6EB4"/>
    <w:rsid w:val="0070362B"/>
    <w:rsid w:val="0070424B"/>
    <w:rsid w:val="00705C73"/>
    <w:rsid w:val="007065F2"/>
    <w:rsid w:val="007119DD"/>
    <w:rsid w:val="00737FCF"/>
    <w:rsid w:val="0074545A"/>
    <w:rsid w:val="0075380E"/>
    <w:rsid w:val="00762E10"/>
    <w:rsid w:val="0077279C"/>
    <w:rsid w:val="00792875"/>
    <w:rsid w:val="00792F91"/>
    <w:rsid w:val="00795998"/>
    <w:rsid w:val="007C6E77"/>
    <w:rsid w:val="007D2E37"/>
    <w:rsid w:val="007D43A7"/>
    <w:rsid w:val="007D639C"/>
    <w:rsid w:val="007E60A4"/>
    <w:rsid w:val="007F0BB1"/>
    <w:rsid w:val="007F6BBE"/>
    <w:rsid w:val="00813F59"/>
    <w:rsid w:val="00820953"/>
    <w:rsid w:val="00823FF2"/>
    <w:rsid w:val="008249E3"/>
    <w:rsid w:val="00835025"/>
    <w:rsid w:val="008627AB"/>
    <w:rsid w:val="0087266C"/>
    <w:rsid w:val="00880349"/>
    <w:rsid w:val="00887873"/>
    <w:rsid w:val="00890A2B"/>
    <w:rsid w:val="008950F1"/>
    <w:rsid w:val="008A014A"/>
    <w:rsid w:val="008A6CFF"/>
    <w:rsid w:val="008B37E3"/>
    <w:rsid w:val="008D7173"/>
    <w:rsid w:val="008E2C70"/>
    <w:rsid w:val="00923525"/>
    <w:rsid w:val="009441FF"/>
    <w:rsid w:val="00944FE6"/>
    <w:rsid w:val="00955918"/>
    <w:rsid w:val="009713C6"/>
    <w:rsid w:val="00986ECA"/>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4063"/>
    <w:rsid w:val="00AC0D37"/>
    <w:rsid w:val="00AC325C"/>
    <w:rsid w:val="00AC3B50"/>
    <w:rsid w:val="00AD5EC4"/>
    <w:rsid w:val="00AD60A5"/>
    <w:rsid w:val="00AE1AD9"/>
    <w:rsid w:val="00AE3043"/>
    <w:rsid w:val="00AE6192"/>
    <w:rsid w:val="00B0554F"/>
    <w:rsid w:val="00B079D3"/>
    <w:rsid w:val="00B13527"/>
    <w:rsid w:val="00B4168B"/>
    <w:rsid w:val="00B45750"/>
    <w:rsid w:val="00B54932"/>
    <w:rsid w:val="00B701F5"/>
    <w:rsid w:val="00B707F8"/>
    <w:rsid w:val="00B85A4B"/>
    <w:rsid w:val="00BA14C2"/>
    <w:rsid w:val="00BA4579"/>
    <w:rsid w:val="00BD463D"/>
    <w:rsid w:val="00BD5194"/>
    <w:rsid w:val="00BD7AF2"/>
    <w:rsid w:val="00BE2087"/>
    <w:rsid w:val="00BE491B"/>
    <w:rsid w:val="00BF1487"/>
    <w:rsid w:val="00BF2574"/>
    <w:rsid w:val="00C25F36"/>
    <w:rsid w:val="00C27EBA"/>
    <w:rsid w:val="00C31249"/>
    <w:rsid w:val="00C36670"/>
    <w:rsid w:val="00C438C1"/>
    <w:rsid w:val="00C443AE"/>
    <w:rsid w:val="00C50AC7"/>
    <w:rsid w:val="00C57CEC"/>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D145D"/>
    <w:rsid w:val="00DF739E"/>
    <w:rsid w:val="00E00E62"/>
    <w:rsid w:val="00E0768C"/>
    <w:rsid w:val="00E23FD8"/>
    <w:rsid w:val="00E45386"/>
    <w:rsid w:val="00E46F0F"/>
    <w:rsid w:val="00E5217A"/>
    <w:rsid w:val="00E53F9F"/>
    <w:rsid w:val="00E64E67"/>
    <w:rsid w:val="00E71DBB"/>
    <w:rsid w:val="00E77239"/>
    <w:rsid w:val="00E9136D"/>
    <w:rsid w:val="00E95117"/>
    <w:rsid w:val="00EA495D"/>
    <w:rsid w:val="00EB3C67"/>
    <w:rsid w:val="00EB5E72"/>
    <w:rsid w:val="00EB7809"/>
    <w:rsid w:val="00EC3C8E"/>
    <w:rsid w:val="00ED5846"/>
    <w:rsid w:val="00EE3503"/>
    <w:rsid w:val="00EE4936"/>
    <w:rsid w:val="00EF5A89"/>
    <w:rsid w:val="00F105D9"/>
    <w:rsid w:val="00F1158C"/>
    <w:rsid w:val="00F1442F"/>
    <w:rsid w:val="00F20301"/>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CEC"/>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styleId="NoSpacing">
    <w:name w:val="No Spacing"/>
    <w:uiPriority w:val="1"/>
    <w:qFormat/>
    <w:rsid w:val="00091C6B"/>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126C07"/>
    <w:rPr>
      <w:color w:val="605E5C"/>
      <w:shd w:val="clear" w:color="auto" w:fill="E1DFDD"/>
    </w:rPr>
  </w:style>
  <w:style w:type="character" w:customStyle="1" w:styleId="ListParagraphChar">
    <w:name w:val="List Paragraph Char"/>
    <w:aliases w:val="List Paragraph4 Char,List Paragraph3 Char,Subtitle Cover Page Char,List Paragraph Report Char"/>
    <w:link w:val="ListParagraph"/>
    <w:uiPriority w:val="34"/>
    <w:locked/>
    <w:rsid w:val="00126C07"/>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psa.ie/pdf/?file=https://assets.cpsa.ie/media/275828/b88e3648-c663-4293-9471-d2d75bd1d685.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se.ie/eng/staff/resources/diversity/diversity.htm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terprise.gov.ie/en/what-we-do/workplace-and-skills/employment-permit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recruitment.hrmuh@hse.i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eggy.mchale@hse.ie" TargetMode="External"/><Relationship Id="rId14" Type="http://schemas.openxmlformats.org/officeDocument/2006/relationships/hyperlink" Target="https://www.hse.ie/eng/services/list/2/primarycare/childrenfirst/resour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3961</Words>
  <Characters>22582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Nicola Moore (MUH)</cp:lastModifiedBy>
  <cp:revision>2</cp:revision>
  <dcterms:created xsi:type="dcterms:W3CDTF">2026-09-21T13:44:00Z</dcterms:created>
  <dcterms:modified xsi:type="dcterms:W3CDTF">2026-09-21T13:44:00Z</dcterms:modified>
</cp:coreProperties>
</file>