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B2ABA" w14:textId="77777777" w:rsidR="00792A5A" w:rsidRPr="00A602D3" w:rsidRDefault="00792A5A" w:rsidP="00792A5A">
      <w:pPr>
        <w:pStyle w:val="Title"/>
        <w:jc w:val="center"/>
        <w:rPr>
          <w:rFonts w:ascii="Arial" w:eastAsia="Times New Roman" w:hAnsi="Arial" w:cs="Arial"/>
          <w:b/>
          <w:bCs/>
          <w:sz w:val="22"/>
          <w:szCs w:val="22"/>
          <w:lang w:val="en-GB" w:eastAsia="zh-CN"/>
        </w:rPr>
      </w:pPr>
      <w:r w:rsidRPr="00A602D3">
        <w:rPr>
          <w:rFonts w:ascii="Arial" w:eastAsia="Times New Roman" w:hAnsi="Arial" w:cs="Arial"/>
          <w:b/>
          <w:bCs/>
          <w:sz w:val="22"/>
          <w:szCs w:val="22"/>
          <w:lang w:val="en-GB" w:eastAsia="zh-CN"/>
        </w:rPr>
        <w:t>Candidate information document</w:t>
      </w:r>
    </w:p>
    <w:p w14:paraId="4D02F6D7" w14:textId="77777777" w:rsidR="00792A5A" w:rsidRPr="00A602D3" w:rsidRDefault="00792A5A" w:rsidP="00792A5A">
      <w:pPr>
        <w:tabs>
          <w:tab w:val="left" w:pos="283"/>
        </w:tabs>
        <w:jc w:val="center"/>
        <w:rPr>
          <w:rFonts w:eastAsia="Times New Roman" w:cs="Arial"/>
          <w:b/>
          <w:bCs/>
          <w:iCs/>
          <w:sz w:val="22"/>
          <w:lang w:eastAsia="en-IE"/>
        </w:rPr>
      </w:pPr>
    </w:p>
    <w:p w14:paraId="10C563E4" w14:textId="77777777" w:rsidR="0014509A" w:rsidRPr="00AE607C" w:rsidRDefault="0014509A" w:rsidP="0014509A">
      <w:pPr>
        <w:jc w:val="center"/>
        <w:rPr>
          <w:rFonts w:ascii="Calibri" w:hAnsi="Calibri" w:cs="Calibri"/>
          <w:b/>
        </w:rPr>
      </w:pPr>
      <w:r w:rsidRPr="0014509A">
        <w:rPr>
          <w:rFonts w:ascii="Calibri" w:hAnsi="Calibri" w:cs="Calibri"/>
          <w:b/>
        </w:rPr>
        <w:t>DDCHO00127</w:t>
      </w:r>
      <w:r w:rsidRPr="0014509A">
        <w:rPr>
          <w:rFonts w:ascii="Calibri" w:hAnsi="Calibri" w:cs="Calibri"/>
          <w:b/>
        </w:rPr>
        <w:t xml:space="preserve"> </w:t>
      </w:r>
      <w:r w:rsidRPr="00AE607C">
        <w:rPr>
          <w:rFonts w:ascii="Calibri" w:hAnsi="Calibri" w:cs="Calibri"/>
          <w:b/>
        </w:rPr>
        <w:t>Interim Principal Psychologist (</w:t>
      </w:r>
      <w:proofErr w:type="spellStart"/>
      <w:r w:rsidRPr="00AE607C">
        <w:rPr>
          <w:rFonts w:ascii="Calibri" w:hAnsi="Calibri" w:cs="Calibri"/>
          <w:b/>
        </w:rPr>
        <w:t>Eatramhach</w:t>
      </w:r>
      <w:proofErr w:type="spellEnd"/>
      <w:r w:rsidRPr="00AE607C">
        <w:rPr>
          <w:rFonts w:ascii="Calibri" w:hAnsi="Calibri" w:cs="Calibri"/>
          <w:b/>
        </w:rPr>
        <w:t xml:space="preserve"> </w:t>
      </w:r>
      <w:proofErr w:type="spellStart"/>
      <w:r w:rsidRPr="00AE607C">
        <w:rPr>
          <w:rFonts w:ascii="Calibri" w:hAnsi="Calibri" w:cs="Calibri"/>
          <w:b/>
        </w:rPr>
        <w:t>Síceolaí</w:t>
      </w:r>
      <w:proofErr w:type="spellEnd"/>
      <w:r w:rsidRPr="00AE607C">
        <w:rPr>
          <w:rFonts w:ascii="Calibri" w:hAnsi="Calibri" w:cs="Calibri"/>
          <w:b/>
        </w:rPr>
        <w:t xml:space="preserve">, </w:t>
      </w:r>
      <w:proofErr w:type="spellStart"/>
      <w:r w:rsidRPr="00AE607C">
        <w:rPr>
          <w:rFonts w:ascii="Calibri" w:hAnsi="Calibri" w:cs="Calibri"/>
          <w:b/>
        </w:rPr>
        <w:t>Príomhaí</w:t>
      </w:r>
      <w:proofErr w:type="spellEnd"/>
      <w:r w:rsidRPr="00AE607C">
        <w:rPr>
          <w:rFonts w:ascii="Calibri" w:hAnsi="Calibri" w:cs="Calibri"/>
          <w:b/>
        </w:rPr>
        <w:t xml:space="preserve"> </w:t>
      </w:r>
      <w:proofErr w:type="spellStart"/>
      <w:r w:rsidRPr="00AE607C">
        <w:rPr>
          <w:rFonts w:ascii="Calibri" w:hAnsi="Calibri" w:cs="Calibri"/>
          <w:b/>
        </w:rPr>
        <w:t>Cliniciúil</w:t>
      </w:r>
      <w:proofErr w:type="spellEnd"/>
      <w:r w:rsidRPr="00AE607C">
        <w:rPr>
          <w:rFonts w:ascii="Calibri" w:hAnsi="Calibri" w:cs="Calibri"/>
          <w:b/>
        </w:rPr>
        <w:t>)</w:t>
      </w:r>
    </w:p>
    <w:p w14:paraId="05C464B6" w14:textId="5CB403BF" w:rsidR="00792A5A" w:rsidRPr="0014509A" w:rsidRDefault="0014509A" w:rsidP="00792A5A">
      <w:pPr>
        <w:pStyle w:val="Title"/>
        <w:jc w:val="center"/>
        <w:rPr>
          <w:rFonts w:ascii="Calibri" w:eastAsiaTheme="minorHAnsi" w:hAnsi="Calibri" w:cs="Calibri"/>
          <w:b/>
          <w:spacing w:val="0"/>
          <w:kern w:val="0"/>
          <w:sz w:val="20"/>
          <w:szCs w:val="22"/>
        </w:rPr>
      </w:pPr>
      <w:r w:rsidRPr="0014509A">
        <w:rPr>
          <w:rFonts w:ascii="Calibri" w:eastAsiaTheme="minorHAnsi" w:hAnsi="Calibri" w:cs="Calibri"/>
          <w:b/>
          <w:spacing w:val="0"/>
          <w:kern w:val="0"/>
          <w:sz w:val="20"/>
          <w:szCs w:val="22"/>
        </w:rPr>
        <w:t>Donegal, Sligo, and Leitrim Children’s Disability Network Teams (CDNTs)</w:t>
      </w:r>
      <w:r>
        <w:rPr>
          <w:rFonts w:ascii="Calibri" w:eastAsiaTheme="minorHAnsi" w:hAnsi="Calibri" w:cs="Calibri"/>
          <w:b/>
          <w:spacing w:val="0"/>
          <w:kern w:val="0"/>
          <w:sz w:val="20"/>
          <w:szCs w:val="22"/>
        </w:rPr>
        <w:t>, HSE West &amp; North West RHA</w:t>
      </w:r>
    </w:p>
    <w:p w14:paraId="5A583BFC" w14:textId="77777777" w:rsidR="00792A5A" w:rsidRPr="00A602D3" w:rsidRDefault="00792A5A" w:rsidP="00792A5A">
      <w:pPr>
        <w:tabs>
          <w:tab w:val="left" w:pos="283"/>
        </w:tabs>
        <w:jc w:val="center"/>
        <w:rPr>
          <w:rFonts w:eastAsia="Times New Roman" w:cs="Arial"/>
          <w:b/>
          <w:bCs/>
          <w:iCs/>
          <w:sz w:val="22"/>
          <w:lang w:eastAsia="en-IE"/>
        </w:rPr>
      </w:pPr>
    </w:p>
    <w:p w14:paraId="06021049" w14:textId="77777777" w:rsidR="00792A5A" w:rsidRPr="00436CA9" w:rsidRDefault="00792A5A" w:rsidP="00792A5A">
      <w:pPr>
        <w:spacing w:after="120" w:line="360" w:lineRule="auto"/>
        <w:rPr>
          <w:rFonts w:eastAsia="Times New Roman" w:cs="Arial"/>
          <w:iCs/>
          <w:sz w:val="22"/>
          <w:lang w:eastAsia="en-IE"/>
        </w:rPr>
      </w:pPr>
      <w:r w:rsidRPr="00436CA9">
        <w:rPr>
          <w:rFonts w:eastAsia="Times New Roman" w:cs="Arial"/>
          <w:sz w:val="22"/>
          <w:lang w:eastAsia="en-IE"/>
        </w:rPr>
        <w:t xml:space="preserve">Thank you for your </w:t>
      </w:r>
      <w:r w:rsidRPr="00C52ABF">
        <w:rPr>
          <w:rFonts w:eastAsia="Times New Roman" w:cs="Arial"/>
          <w:sz w:val="22"/>
          <w:lang w:eastAsia="en-IE"/>
        </w:rPr>
        <w:t>interest in this role.</w:t>
      </w:r>
      <w:r w:rsidRPr="00C52ABF">
        <w:rPr>
          <w:rFonts w:eastAsia="Times New Roman" w:cs="Arial"/>
          <w:iCs/>
          <w:sz w:val="22"/>
          <w:lang w:eastAsia="en-IE"/>
        </w:rPr>
        <w:t xml:space="preserve"> We aim to form a panel from this recruitment campaign as outlined in the job specification.</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066CFE76" w14:textId="307CE0CC" w:rsidR="00DE5B91" w:rsidRPr="00426777" w:rsidRDefault="00DE5B91" w:rsidP="00DE5B91">
      <w:pPr>
        <w:pStyle w:val="Heading1"/>
        <w:rPr>
          <w:rFonts w:eastAsia="Times New Roman" w:cs="Arial"/>
          <w:bCs/>
          <w:color w:val="000000" w:themeColor="text1"/>
          <w:sz w:val="22"/>
          <w:szCs w:val="22"/>
          <w:lang w:val="en-GB" w:eastAsia="zh-CN"/>
        </w:rPr>
      </w:pPr>
      <w:bookmarkStart w:id="0" w:name="_Toc231900740"/>
      <w:bookmarkStart w:id="1" w:name="_Toc240642637"/>
      <w:r w:rsidRPr="00426777">
        <w:rPr>
          <w:rFonts w:eastAsia="Times New Roman" w:cs="Arial"/>
          <w:bCs/>
          <w:color w:val="000000" w:themeColor="text1"/>
          <w:sz w:val="22"/>
          <w:szCs w:val="22"/>
          <w:lang w:val="en-GB" w:eastAsia="zh-CN"/>
        </w:rPr>
        <w:t xml:space="preserve">The Regional </w:t>
      </w:r>
      <w:r w:rsidR="00305DF4">
        <w:rPr>
          <w:rFonts w:eastAsia="Times New Roman" w:cs="Arial"/>
          <w:bCs/>
          <w:color w:val="000000" w:themeColor="text1"/>
          <w:sz w:val="22"/>
          <w:szCs w:val="22"/>
          <w:lang w:val="en-GB" w:eastAsia="zh-CN"/>
        </w:rPr>
        <w:t>Recruitment &amp; Resourcing</w:t>
      </w:r>
      <w:r w:rsidRPr="00426777">
        <w:rPr>
          <w:rFonts w:eastAsia="Times New Roman" w:cs="Arial"/>
          <w:bCs/>
          <w:color w:val="000000" w:themeColor="text1"/>
          <w:sz w:val="22"/>
          <w:szCs w:val="22"/>
          <w:lang w:val="en-GB" w:eastAsia="zh-CN"/>
        </w:rPr>
        <w:t xml:space="preserve"> Team Contact details:</w:t>
      </w:r>
      <w:bookmarkEnd w:id="0"/>
      <w:bookmarkEnd w:id="1"/>
      <w:r w:rsidRPr="00426777">
        <w:rPr>
          <w:rFonts w:eastAsia="Times New Roman" w:cs="Arial"/>
          <w:bCs/>
          <w:color w:val="000000" w:themeColor="text1"/>
          <w:sz w:val="22"/>
          <w:szCs w:val="22"/>
          <w:lang w:val="en-GB" w:eastAsia="zh-CN"/>
        </w:rPr>
        <w:t xml:space="preserve"> </w:t>
      </w:r>
    </w:p>
    <w:p w14:paraId="061B11C0" w14:textId="41EE9541" w:rsidR="00792A5A" w:rsidRPr="0014509A" w:rsidRDefault="00CB6483" w:rsidP="00792A5A">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792A5A">
        <w:rPr>
          <w:rFonts w:ascii="Arial" w:eastAsia="Times New Roman" w:hAnsi="Arial" w:cs="Arial"/>
          <w:sz w:val="22"/>
          <w:szCs w:val="22"/>
        </w:rPr>
        <w:t xml:space="preserve">For any queries regarding the Recruitment process please contact: </w:t>
      </w:r>
      <w:r w:rsidR="00792A5A" w:rsidRPr="00C52ABF">
        <w:rPr>
          <w:rFonts w:ascii="Arial" w:eastAsia="Times New Roman" w:hAnsi="Arial" w:cs="Arial"/>
          <w:sz w:val="22"/>
          <w:szCs w:val="22"/>
        </w:rPr>
        <w:t xml:space="preserve">via </w:t>
      </w:r>
      <w:proofErr w:type="spellStart"/>
      <w:r w:rsidR="00792A5A" w:rsidRPr="00C52ABF">
        <w:rPr>
          <w:rFonts w:ascii="Arial" w:eastAsia="Times New Roman" w:hAnsi="Arial" w:cs="Arial"/>
          <w:sz w:val="22"/>
          <w:szCs w:val="22"/>
        </w:rPr>
        <w:t>Rezoomo</w:t>
      </w:r>
      <w:proofErr w:type="spellEnd"/>
      <w:r w:rsidR="00792A5A" w:rsidRPr="00C52ABF">
        <w:rPr>
          <w:rFonts w:ascii="Arial" w:eastAsia="Times New Roman" w:hAnsi="Arial" w:cs="Arial"/>
          <w:sz w:val="22"/>
          <w:szCs w:val="22"/>
        </w:rPr>
        <w:t xml:space="preserve"> or on </w:t>
      </w:r>
      <w:r w:rsidR="00792A5A" w:rsidRPr="0014509A">
        <w:rPr>
          <w:rFonts w:ascii="Arial" w:eastAsia="Times New Roman" w:hAnsi="Arial" w:cs="Arial"/>
          <w:sz w:val="22"/>
          <w:szCs w:val="22"/>
        </w:rPr>
        <w:t>091 73</w:t>
      </w:r>
      <w:r w:rsidR="0014509A" w:rsidRPr="0014509A">
        <w:rPr>
          <w:rFonts w:ascii="Arial" w:eastAsia="Times New Roman" w:hAnsi="Arial" w:cs="Arial"/>
          <w:sz w:val="22"/>
          <w:szCs w:val="22"/>
        </w:rPr>
        <w:t>1461</w:t>
      </w:r>
    </w:p>
    <w:p w14:paraId="55A9514F" w14:textId="5784B49C" w:rsidR="00CB6483" w:rsidRPr="00792A5A" w:rsidRDefault="00CB6483" w:rsidP="005A6E50">
      <w:pPr>
        <w:pStyle w:val="NormalWeb"/>
        <w:numPr>
          <w:ilvl w:val="0"/>
          <w:numId w:val="18"/>
        </w:numPr>
        <w:spacing w:after="120" w:line="360" w:lineRule="auto"/>
        <w:ind w:left="357" w:hanging="357"/>
        <w:textAlignment w:val="baseline"/>
        <w:rPr>
          <w:rFonts w:ascii="Arial" w:hAnsi="Arial" w:cs="Arial"/>
          <w:sz w:val="22"/>
          <w:szCs w:val="22"/>
        </w:rPr>
      </w:pPr>
      <w:r w:rsidRPr="00792A5A">
        <w:rPr>
          <w:rFonts w:ascii="Arial" w:eastAsia="Times New Roman" w:hAnsi="Arial" w:cs="Arial"/>
          <w:sz w:val="22"/>
          <w:szCs w:val="22"/>
        </w:rPr>
        <w:t xml:space="preserve">For role-specific </w:t>
      </w:r>
      <w:r w:rsidR="009A1662" w:rsidRPr="00792A5A">
        <w:rPr>
          <w:rFonts w:ascii="Arial" w:eastAsia="Times New Roman" w:hAnsi="Arial" w:cs="Arial"/>
          <w:sz w:val="22"/>
          <w:szCs w:val="22"/>
        </w:rPr>
        <w:t>enquiries,</w:t>
      </w:r>
      <w:r w:rsidRPr="00792A5A">
        <w:rPr>
          <w:rFonts w:ascii="Arial" w:eastAsia="Times New Roman" w:hAnsi="Arial" w:cs="Arial"/>
          <w:sz w:val="22"/>
          <w:szCs w:val="22"/>
        </w:rPr>
        <w:t xml:space="preserve"> please contact the named person in the Informal Enquiries section on the Job Specification.</w:t>
      </w:r>
    </w:p>
    <w:p w14:paraId="245E3BD3" w14:textId="1C84DF72" w:rsidR="00792A5A" w:rsidRPr="00436CA9" w:rsidRDefault="00792A5A" w:rsidP="00792A5A">
      <w:pPr>
        <w:pStyle w:val="ListParagraph"/>
        <w:numPr>
          <w:ilvl w:val="0"/>
          <w:numId w:val="18"/>
        </w:numPr>
        <w:spacing w:after="120" w:line="360" w:lineRule="auto"/>
        <w:ind w:left="357" w:hanging="357"/>
        <w:rPr>
          <w:rFonts w:cs="Arial"/>
          <w:sz w:val="22"/>
        </w:rPr>
      </w:pPr>
      <w:r w:rsidRPr="00436CA9">
        <w:rPr>
          <w:rFonts w:cs="Arial"/>
          <w:sz w:val="22"/>
        </w:rPr>
        <w:t xml:space="preserve">The </w:t>
      </w:r>
      <w:r w:rsidRPr="00426777">
        <w:rPr>
          <w:rFonts w:eastAsia="Times New Roman" w:cs="Arial"/>
          <w:bCs/>
          <w:color w:val="000000" w:themeColor="text1"/>
          <w:sz w:val="22"/>
          <w:lang w:val="en-GB" w:eastAsia="zh-CN"/>
        </w:rPr>
        <w:t xml:space="preserve">Regional </w:t>
      </w:r>
      <w:r w:rsidR="00305DF4">
        <w:rPr>
          <w:rFonts w:eastAsia="Times New Roman" w:cs="Arial"/>
          <w:bCs/>
          <w:color w:val="000000" w:themeColor="text1"/>
          <w:sz w:val="22"/>
          <w:lang w:val="en-GB" w:eastAsia="zh-CN"/>
        </w:rPr>
        <w:t xml:space="preserve">Recruitment &amp; Resourcing </w:t>
      </w:r>
      <w:r w:rsidRPr="00426777">
        <w:rPr>
          <w:rFonts w:eastAsia="Times New Roman" w:cs="Arial"/>
          <w:bCs/>
          <w:color w:val="000000" w:themeColor="text1"/>
          <w:sz w:val="22"/>
          <w:lang w:val="en-GB" w:eastAsia="zh-CN"/>
        </w:rPr>
        <w:t xml:space="preserve">Team </w:t>
      </w:r>
      <w:r>
        <w:rPr>
          <w:rFonts w:cs="Arial"/>
          <w:sz w:val="22"/>
        </w:rPr>
        <w:t xml:space="preserve">will contact you via </w:t>
      </w:r>
      <w:proofErr w:type="spellStart"/>
      <w:r>
        <w:rPr>
          <w:rFonts w:cs="Arial"/>
          <w:sz w:val="22"/>
        </w:rPr>
        <w:t>Rezoomo</w:t>
      </w:r>
      <w:proofErr w:type="spellEnd"/>
      <w:r>
        <w:rPr>
          <w:rFonts w:cs="Arial"/>
          <w:sz w:val="22"/>
        </w:rPr>
        <w:t xml:space="preserve">. We will tell you at each stage what to expect. </w:t>
      </w:r>
      <w:r w:rsidRPr="00436CA9">
        <w:rPr>
          <w:rFonts w:cs="Arial"/>
          <w:sz w:val="22"/>
        </w:rPr>
        <w:t xml:space="preserve">It is important to provide accurate contact details on your </w:t>
      </w:r>
      <w:proofErr w:type="spellStart"/>
      <w:r>
        <w:rPr>
          <w:rFonts w:cs="Arial"/>
          <w:sz w:val="22"/>
        </w:rPr>
        <w:t>Rezoomo</w:t>
      </w:r>
      <w:proofErr w:type="spellEnd"/>
      <w:r>
        <w:rPr>
          <w:rFonts w:cs="Arial"/>
          <w:sz w:val="22"/>
        </w:rPr>
        <w:t xml:space="preserve"> account and on your </w:t>
      </w:r>
      <w:r w:rsidRPr="00436CA9">
        <w:rPr>
          <w:rFonts w:cs="Arial"/>
          <w:sz w:val="22"/>
        </w:rPr>
        <w:t xml:space="preserve">application form and ensure regular access to </w:t>
      </w:r>
      <w:r>
        <w:rPr>
          <w:rFonts w:cs="Arial"/>
          <w:sz w:val="22"/>
        </w:rPr>
        <w:t xml:space="preserve">the email used to setup your </w:t>
      </w:r>
      <w:proofErr w:type="spellStart"/>
      <w:r>
        <w:rPr>
          <w:rFonts w:cs="Arial"/>
          <w:sz w:val="22"/>
        </w:rPr>
        <w:t>Rezoomo</w:t>
      </w:r>
      <w:proofErr w:type="spellEnd"/>
      <w:r>
        <w:rPr>
          <w:rFonts w:cs="Arial"/>
          <w:sz w:val="22"/>
        </w:rPr>
        <w:t xml:space="preserve"> account so that you receive notifications that we sent you a message on </w:t>
      </w:r>
      <w:proofErr w:type="spellStart"/>
      <w:r>
        <w:rPr>
          <w:rFonts w:cs="Arial"/>
          <w:sz w:val="22"/>
        </w:rPr>
        <w:t>Rezoomo</w:t>
      </w:r>
      <w:proofErr w:type="spellEnd"/>
      <w:r>
        <w:rPr>
          <w:rFonts w:cs="Arial"/>
          <w:sz w:val="22"/>
        </w:rPr>
        <w:t xml:space="preserve"> as that is what we will use to communicate with you</w:t>
      </w:r>
      <w:r w:rsidRPr="00436CA9">
        <w:rPr>
          <w:rFonts w:cs="Arial"/>
          <w:sz w:val="22"/>
        </w:rPr>
        <w:t>. If you choose to use your work email,</w:t>
      </w:r>
      <w:r>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To prevent emails from going into spam, consider adding the HSE domain to your whitelist or safe senders list.</w:t>
      </w:r>
      <w:r>
        <w:rPr>
          <w:rFonts w:cs="Arial"/>
          <w:sz w:val="22"/>
        </w:rPr>
        <w:t xml:space="preserve"> We would suggest that you setup your </w:t>
      </w:r>
      <w:proofErr w:type="spellStart"/>
      <w:r>
        <w:rPr>
          <w:rFonts w:cs="Arial"/>
          <w:sz w:val="22"/>
        </w:rPr>
        <w:t>Rezoomo</w:t>
      </w:r>
      <w:proofErr w:type="spellEnd"/>
      <w:r>
        <w:rPr>
          <w:rFonts w:cs="Arial"/>
          <w:sz w:val="22"/>
        </w:rPr>
        <w:t xml:space="preserve"> account with a personal email address that you always have access to.</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46AE52A3" w14:textId="2D5807D0" w:rsidR="005355ED"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0642637" w:history="1">
            <w:r w:rsidR="005355ED" w:rsidRPr="00775859">
              <w:rPr>
                <w:rStyle w:val="Hyperlink"/>
                <w:rFonts w:eastAsia="Times New Roman" w:cs="Arial"/>
                <w:bCs/>
                <w:noProof/>
                <w:lang w:val="en-GB" w:eastAsia="zh-CN"/>
              </w:rPr>
              <w:t>The Regional Recruitment &amp; Resourcing Team Contact details:</w:t>
            </w:r>
            <w:r w:rsidR="005355ED">
              <w:rPr>
                <w:noProof/>
                <w:webHidden/>
              </w:rPr>
              <w:tab/>
            </w:r>
            <w:r w:rsidR="005355ED">
              <w:rPr>
                <w:noProof/>
                <w:webHidden/>
              </w:rPr>
              <w:fldChar w:fldCharType="begin"/>
            </w:r>
            <w:r w:rsidR="005355ED">
              <w:rPr>
                <w:noProof/>
                <w:webHidden/>
              </w:rPr>
              <w:instrText xml:space="preserve"> PAGEREF _Toc240642637 \h </w:instrText>
            </w:r>
            <w:r w:rsidR="005355ED">
              <w:rPr>
                <w:noProof/>
                <w:webHidden/>
              </w:rPr>
            </w:r>
            <w:r w:rsidR="005355ED">
              <w:rPr>
                <w:noProof/>
                <w:webHidden/>
              </w:rPr>
              <w:fldChar w:fldCharType="separate"/>
            </w:r>
            <w:r w:rsidR="005355ED">
              <w:rPr>
                <w:noProof/>
                <w:webHidden/>
              </w:rPr>
              <w:t>1</w:t>
            </w:r>
            <w:r w:rsidR="005355ED">
              <w:rPr>
                <w:noProof/>
                <w:webHidden/>
              </w:rPr>
              <w:fldChar w:fldCharType="end"/>
            </w:r>
          </w:hyperlink>
        </w:p>
        <w:p w14:paraId="28A523CA" w14:textId="520C9D81" w:rsidR="005355ED" w:rsidRDefault="005355ED">
          <w:pPr>
            <w:pStyle w:val="TOC1"/>
            <w:rPr>
              <w:rFonts w:asciiTheme="minorHAnsi" w:eastAsiaTheme="minorEastAsia" w:hAnsiTheme="minorHAnsi"/>
              <w:noProof/>
              <w:lang w:eastAsia="en-IE"/>
            </w:rPr>
          </w:pPr>
          <w:hyperlink w:anchor="_Toc240642638" w:history="1">
            <w:r w:rsidRPr="00775859">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_Toc240642638 \h </w:instrText>
            </w:r>
            <w:r>
              <w:rPr>
                <w:noProof/>
                <w:webHidden/>
              </w:rPr>
            </w:r>
            <w:r>
              <w:rPr>
                <w:noProof/>
                <w:webHidden/>
              </w:rPr>
              <w:fldChar w:fldCharType="separate"/>
            </w:r>
            <w:r>
              <w:rPr>
                <w:noProof/>
                <w:webHidden/>
              </w:rPr>
              <w:t>2</w:t>
            </w:r>
            <w:r>
              <w:rPr>
                <w:noProof/>
                <w:webHidden/>
              </w:rPr>
              <w:fldChar w:fldCharType="end"/>
            </w:r>
          </w:hyperlink>
        </w:p>
        <w:p w14:paraId="625AB76D" w14:textId="1D377226" w:rsidR="005355ED" w:rsidRDefault="005355ED">
          <w:pPr>
            <w:pStyle w:val="TOC1"/>
            <w:rPr>
              <w:rFonts w:asciiTheme="minorHAnsi" w:eastAsiaTheme="minorEastAsia" w:hAnsiTheme="minorHAnsi"/>
              <w:noProof/>
              <w:lang w:eastAsia="en-IE"/>
            </w:rPr>
          </w:pPr>
          <w:hyperlink w:anchor="_Toc240642639" w:history="1">
            <w:r w:rsidRPr="00775859">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_Toc240642639 \h </w:instrText>
            </w:r>
            <w:r>
              <w:rPr>
                <w:noProof/>
                <w:webHidden/>
              </w:rPr>
            </w:r>
            <w:r>
              <w:rPr>
                <w:noProof/>
                <w:webHidden/>
              </w:rPr>
              <w:fldChar w:fldCharType="separate"/>
            </w:r>
            <w:r>
              <w:rPr>
                <w:noProof/>
                <w:webHidden/>
              </w:rPr>
              <w:t>3</w:t>
            </w:r>
            <w:r>
              <w:rPr>
                <w:noProof/>
                <w:webHidden/>
              </w:rPr>
              <w:fldChar w:fldCharType="end"/>
            </w:r>
          </w:hyperlink>
        </w:p>
        <w:p w14:paraId="4D3BAF88" w14:textId="1C063158" w:rsidR="005355ED" w:rsidRDefault="005355ED">
          <w:pPr>
            <w:pStyle w:val="TOC1"/>
            <w:rPr>
              <w:rFonts w:asciiTheme="minorHAnsi" w:eastAsiaTheme="minorEastAsia" w:hAnsiTheme="minorHAnsi"/>
              <w:noProof/>
              <w:lang w:eastAsia="en-IE"/>
            </w:rPr>
          </w:pPr>
          <w:hyperlink w:anchor="_Toc240642640" w:history="1">
            <w:r w:rsidRPr="00775859">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_Toc240642640 \h </w:instrText>
            </w:r>
            <w:r>
              <w:rPr>
                <w:noProof/>
                <w:webHidden/>
              </w:rPr>
            </w:r>
            <w:r>
              <w:rPr>
                <w:noProof/>
                <w:webHidden/>
              </w:rPr>
              <w:fldChar w:fldCharType="separate"/>
            </w:r>
            <w:r>
              <w:rPr>
                <w:noProof/>
                <w:webHidden/>
              </w:rPr>
              <w:t>4</w:t>
            </w:r>
            <w:r>
              <w:rPr>
                <w:noProof/>
                <w:webHidden/>
              </w:rPr>
              <w:fldChar w:fldCharType="end"/>
            </w:r>
          </w:hyperlink>
        </w:p>
        <w:p w14:paraId="05C9D392" w14:textId="7020B5FA" w:rsidR="005355ED" w:rsidRDefault="005355ED">
          <w:pPr>
            <w:pStyle w:val="TOC1"/>
            <w:rPr>
              <w:rFonts w:asciiTheme="minorHAnsi" w:eastAsiaTheme="minorEastAsia" w:hAnsiTheme="minorHAnsi"/>
              <w:noProof/>
              <w:lang w:eastAsia="en-IE"/>
            </w:rPr>
          </w:pPr>
          <w:hyperlink w:anchor="_Toc240642641" w:history="1">
            <w:r w:rsidRPr="00775859">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_Toc240642641 \h </w:instrText>
            </w:r>
            <w:r>
              <w:rPr>
                <w:noProof/>
                <w:webHidden/>
              </w:rPr>
            </w:r>
            <w:r>
              <w:rPr>
                <w:noProof/>
                <w:webHidden/>
              </w:rPr>
              <w:fldChar w:fldCharType="separate"/>
            </w:r>
            <w:r>
              <w:rPr>
                <w:noProof/>
                <w:webHidden/>
              </w:rPr>
              <w:t>5</w:t>
            </w:r>
            <w:r>
              <w:rPr>
                <w:noProof/>
                <w:webHidden/>
              </w:rPr>
              <w:fldChar w:fldCharType="end"/>
            </w:r>
          </w:hyperlink>
        </w:p>
        <w:p w14:paraId="2AC62F61" w14:textId="316AF1D0" w:rsidR="005355ED" w:rsidRDefault="005355ED">
          <w:pPr>
            <w:pStyle w:val="TOC1"/>
            <w:rPr>
              <w:rFonts w:asciiTheme="minorHAnsi" w:eastAsiaTheme="minorEastAsia" w:hAnsiTheme="minorHAnsi"/>
              <w:noProof/>
              <w:lang w:eastAsia="en-IE"/>
            </w:rPr>
          </w:pPr>
          <w:hyperlink w:anchor="_Toc240642642" w:history="1">
            <w:r w:rsidRPr="00775859">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_Toc240642642 \h </w:instrText>
            </w:r>
            <w:r>
              <w:rPr>
                <w:noProof/>
                <w:webHidden/>
              </w:rPr>
            </w:r>
            <w:r>
              <w:rPr>
                <w:noProof/>
                <w:webHidden/>
              </w:rPr>
              <w:fldChar w:fldCharType="separate"/>
            </w:r>
            <w:r>
              <w:rPr>
                <w:noProof/>
                <w:webHidden/>
              </w:rPr>
              <w:t>5</w:t>
            </w:r>
            <w:r>
              <w:rPr>
                <w:noProof/>
                <w:webHidden/>
              </w:rPr>
              <w:fldChar w:fldCharType="end"/>
            </w:r>
          </w:hyperlink>
        </w:p>
        <w:p w14:paraId="10145D94" w14:textId="0ECB587D" w:rsidR="005355ED" w:rsidRDefault="005355ED">
          <w:pPr>
            <w:pStyle w:val="TOC1"/>
            <w:rPr>
              <w:rFonts w:asciiTheme="minorHAnsi" w:eastAsiaTheme="minorEastAsia" w:hAnsiTheme="minorHAnsi"/>
              <w:noProof/>
              <w:lang w:eastAsia="en-IE"/>
            </w:rPr>
          </w:pPr>
          <w:hyperlink w:anchor="_Toc240642643" w:history="1">
            <w:r w:rsidRPr="00775859">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_Toc240642643 \h </w:instrText>
            </w:r>
            <w:r>
              <w:rPr>
                <w:noProof/>
                <w:webHidden/>
              </w:rPr>
            </w:r>
            <w:r>
              <w:rPr>
                <w:noProof/>
                <w:webHidden/>
              </w:rPr>
              <w:fldChar w:fldCharType="separate"/>
            </w:r>
            <w:r>
              <w:rPr>
                <w:noProof/>
                <w:webHidden/>
              </w:rPr>
              <w:t>6</w:t>
            </w:r>
            <w:r>
              <w:rPr>
                <w:noProof/>
                <w:webHidden/>
              </w:rPr>
              <w:fldChar w:fldCharType="end"/>
            </w:r>
          </w:hyperlink>
        </w:p>
        <w:p w14:paraId="7856B939" w14:textId="03CD7851" w:rsidR="005355ED" w:rsidRDefault="005355ED">
          <w:pPr>
            <w:pStyle w:val="TOC1"/>
            <w:rPr>
              <w:rFonts w:asciiTheme="minorHAnsi" w:eastAsiaTheme="minorEastAsia" w:hAnsiTheme="minorHAnsi"/>
              <w:noProof/>
              <w:lang w:eastAsia="en-IE"/>
            </w:rPr>
          </w:pPr>
          <w:hyperlink w:anchor="_Toc240642644" w:history="1">
            <w:r w:rsidRPr="00775859">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_Toc240642644 \h </w:instrText>
            </w:r>
            <w:r>
              <w:rPr>
                <w:noProof/>
                <w:webHidden/>
              </w:rPr>
            </w:r>
            <w:r>
              <w:rPr>
                <w:noProof/>
                <w:webHidden/>
              </w:rPr>
              <w:fldChar w:fldCharType="separate"/>
            </w:r>
            <w:r>
              <w:rPr>
                <w:noProof/>
                <w:webHidden/>
              </w:rPr>
              <w:t>6</w:t>
            </w:r>
            <w:r>
              <w:rPr>
                <w:noProof/>
                <w:webHidden/>
              </w:rPr>
              <w:fldChar w:fldCharType="end"/>
            </w:r>
          </w:hyperlink>
        </w:p>
        <w:p w14:paraId="320CC455" w14:textId="576EB667" w:rsidR="005355ED" w:rsidRDefault="005355ED">
          <w:pPr>
            <w:pStyle w:val="TOC1"/>
            <w:rPr>
              <w:rFonts w:asciiTheme="minorHAnsi" w:eastAsiaTheme="minorEastAsia" w:hAnsiTheme="minorHAnsi"/>
              <w:noProof/>
              <w:lang w:eastAsia="en-IE"/>
            </w:rPr>
          </w:pPr>
          <w:hyperlink w:anchor="_Toc240642645" w:history="1">
            <w:r w:rsidRPr="00775859">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_Toc240642645 \h </w:instrText>
            </w:r>
            <w:r>
              <w:rPr>
                <w:noProof/>
                <w:webHidden/>
              </w:rPr>
            </w:r>
            <w:r>
              <w:rPr>
                <w:noProof/>
                <w:webHidden/>
              </w:rPr>
              <w:fldChar w:fldCharType="separate"/>
            </w:r>
            <w:r>
              <w:rPr>
                <w:noProof/>
                <w:webHidden/>
              </w:rPr>
              <w:t>6</w:t>
            </w:r>
            <w:r>
              <w:rPr>
                <w:noProof/>
                <w:webHidden/>
              </w:rPr>
              <w:fldChar w:fldCharType="end"/>
            </w:r>
          </w:hyperlink>
        </w:p>
        <w:p w14:paraId="2ED4B7D6" w14:textId="533923C0" w:rsidR="005355ED" w:rsidRDefault="005355ED">
          <w:pPr>
            <w:pStyle w:val="TOC1"/>
            <w:rPr>
              <w:rFonts w:asciiTheme="minorHAnsi" w:eastAsiaTheme="minorEastAsia" w:hAnsiTheme="minorHAnsi"/>
              <w:noProof/>
              <w:lang w:eastAsia="en-IE"/>
            </w:rPr>
          </w:pPr>
          <w:hyperlink w:anchor="_Toc240642646" w:history="1">
            <w:r w:rsidRPr="00775859">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_Toc240642646 \h </w:instrText>
            </w:r>
            <w:r>
              <w:rPr>
                <w:noProof/>
                <w:webHidden/>
              </w:rPr>
            </w:r>
            <w:r>
              <w:rPr>
                <w:noProof/>
                <w:webHidden/>
              </w:rPr>
              <w:fldChar w:fldCharType="separate"/>
            </w:r>
            <w:r>
              <w:rPr>
                <w:noProof/>
                <w:webHidden/>
              </w:rPr>
              <w:t>7</w:t>
            </w:r>
            <w:r>
              <w:rPr>
                <w:noProof/>
                <w:webHidden/>
              </w:rPr>
              <w:fldChar w:fldCharType="end"/>
            </w:r>
          </w:hyperlink>
        </w:p>
        <w:p w14:paraId="319D671B" w14:textId="4DD14B06" w:rsidR="005355ED" w:rsidRDefault="005355ED">
          <w:pPr>
            <w:pStyle w:val="TOC1"/>
            <w:rPr>
              <w:rFonts w:asciiTheme="minorHAnsi" w:eastAsiaTheme="minorEastAsia" w:hAnsiTheme="minorHAnsi"/>
              <w:noProof/>
              <w:lang w:eastAsia="en-IE"/>
            </w:rPr>
          </w:pPr>
          <w:hyperlink w:anchor="_Toc240642647" w:history="1">
            <w:r w:rsidRPr="00775859">
              <w:rPr>
                <w:rStyle w:val="Hyperlink"/>
                <w:rFonts w:eastAsia="Times New Roman"/>
                <w:noProof/>
                <w:lang w:val="en-GB" w:eastAsia="zh-CN"/>
              </w:rPr>
              <w:t>Invitation to proceed to pre-employment clearances</w:t>
            </w:r>
            <w:r>
              <w:rPr>
                <w:noProof/>
                <w:webHidden/>
              </w:rPr>
              <w:tab/>
            </w:r>
            <w:r>
              <w:rPr>
                <w:noProof/>
                <w:webHidden/>
              </w:rPr>
              <w:fldChar w:fldCharType="begin"/>
            </w:r>
            <w:r>
              <w:rPr>
                <w:noProof/>
                <w:webHidden/>
              </w:rPr>
              <w:instrText xml:space="preserve"> PAGEREF _Toc240642647 \h </w:instrText>
            </w:r>
            <w:r>
              <w:rPr>
                <w:noProof/>
                <w:webHidden/>
              </w:rPr>
            </w:r>
            <w:r>
              <w:rPr>
                <w:noProof/>
                <w:webHidden/>
              </w:rPr>
              <w:fldChar w:fldCharType="separate"/>
            </w:r>
            <w:r>
              <w:rPr>
                <w:noProof/>
                <w:webHidden/>
              </w:rPr>
              <w:t>7</w:t>
            </w:r>
            <w:r>
              <w:rPr>
                <w:noProof/>
                <w:webHidden/>
              </w:rPr>
              <w:fldChar w:fldCharType="end"/>
            </w:r>
          </w:hyperlink>
        </w:p>
        <w:p w14:paraId="7E8952E4" w14:textId="0B4DBF5B" w:rsidR="005355ED" w:rsidRDefault="005355ED">
          <w:pPr>
            <w:pStyle w:val="TOC1"/>
            <w:rPr>
              <w:rFonts w:asciiTheme="minorHAnsi" w:eastAsiaTheme="minorEastAsia" w:hAnsiTheme="minorHAnsi"/>
              <w:noProof/>
              <w:lang w:eastAsia="en-IE"/>
            </w:rPr>
          </w:pPr>
          <w:hyperlink w:anchor="_Toc240642648" w:history="1">
            <w:r w:rsidRPr="00775859">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_Toc240642648 \h </w:instrText>
            </w:r>
            <w:r>
              <w:rPr>
                <w:noProof/>
                <w:webHidden/>
              </w:rPr>
            </w:r>
            <w:r>
              <w:rPr>
                <w:noProof/>
                <w:webHidden/>
              </w:rPr>
              <w:fldChar w:fldCharType="separate"/>
            </w:r>
            <w:r>
              <w:rPr>
                <w:noProof/>
                <w:webHidden/>
              </w:rPr>
              <w:t>7</w:t>
            </w:r>
            <w:r>
              <w:rPr>
                <w:noProof/>
                <w:webHidden/>
              </w:rPr>
              <w:fldChar w:fldCharType="end"/>
            </w:r>
          </w:hyperlink>
        </w:p>
        <w:p w14:paraId="753DFE18" w14:textId="239B8D69" w:rsidR="005355ED" w:rsidRDefault="005355ED">
          <w:pPr>
            <w:pStyle w:val="TOC1"/>
            <w:rPr>
              <w:rFonts w:asciiTheme="minorHAnsi" w:eastAsiaTheme="minorEastAsia" w:hAnsiTheme="minorHAnsi"/>
              <w:noProof/>
              <w:lang w:eastAsia="en-IE"/>
            </w:rPr>
          </w:pPr>
          <w:hyperlink w:anchor="_Toc240642649" w:history="1">
            <w:r w:rsidRPr="00775859">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_Toc240642649 \h </w:instrText>
            </w:r>
            <w:r>
              <w:rPr>
                <w:noProof/>
                <w:webHidden/>
              </w:rPr>
            </w:r>
            <w:r>
              <w:rPr>
                <w:noProof/>
                <w:webHidden/>
              </w:rPr>
              <w:fldChar w:fldCharType="separate"/>
            </w:r>
            <w:r>
              <w:rPr>
                <w:noProof/>
                <w:webHidden/>
              </w:rPr>
              <w:t>7</w:t>
            </w:r>
            <w:r>
              <w:rPr>
                <w:noProof/>
                <w:webHidden/>
              </w:rPr>
              <w:fldChar w:fldCharType="end"/>
            </w:r>
          </w:hyperlink>
        </w:p>
        <w:p w14:paraId="6649D5ED" w14:textId="2CEB64E6" w:rsidR="005355ED" w:rsidRDefault="005355ED">
          <w:pPr>
            <w:pStyle w:val="TOC1"/>
            <w:rPr>
              <w:rFonts w:asciiTheme="minorHAnsi" w:eastAsiaTheme="minorEastAsia" w:hAnsiTheme="minorHAnsi"/>
              <w:noProof/>
              <w:lang w:eastAsia="en-IE"/>
            </w:rPr>
          </w:pPr>
          <w:hyperlink w:anchor="_Toc240642650" w:history="1">
            <w:r w:rsidRPr="00775859">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_Toc240642650 \h </w:instrText>
            </w:r>
            <w:r>
              <w:rPr>
                <w:noProof/>
                <w:webHidden/>
              </w:rPr>
            </w:r>
            <w:r>
              <w:rPr>
                <w:noProof/>
                <w:webHidden/>
              </w:rPr>
              <w:fldChar w:fldCharType="separate"/>
            </w:r>
            <w:r>
              <w:rPr>
                <w:noProof/>
                <w:webHidden/>
              </w:rPr>
              <w:t>8</w:t>
            </w:r>
            <w:r>
              <w:rPr>
                <w:noProof/>
                <w:webHidden/>
              </w:rPr>
              <w:fldChar w:fldCharType="end"/>
            </w:r>
          </w:hyperlink>
        </w:p>
        <w:p w14:paraId="39A0E500" w14:textId="2A626C17" w:rsidR="005355ED" w:rsidRDefault="005355ED">
          <w:pPr>
            <w:pStyle w:val="TOC1"/>
            <w:rPr>
              <w:rFonts w:asciiTheme="minorHAnsi" w:eastAsiaTheme="minorEastAsia" w:hAnsiTheme="minorHAnsi"/>
              <w:noProof/>
              <w:lang w:eastAsia="en-IE"/>
            </w:rPr>
          </w:pPr>
          <w:hyperlink w:anchor="_Toc240642651" w:history="1">
            <w:r w:rsidRPr="00775859">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_Toc240642651 \h </w:instrText>
            </w:r>
            <w:r>
              <w:rPr>
                <w:noProof/>
                <w:webHidden/>
              </w:rPr>
            </w:r>
            <w:r>
              <w:rPr>
                <w:noProof/>
                <w:webHidden/>
              </w:rPr>
              <w:fldChar w:fldCharType="separate"/>
            </w:r>
            <w:r>
              <w:rPr>
                <w:noProof/>
                <w:webHidden/>
              </w:rPr>
              <w:t>9</w:t>
            </w:r>
            <w:r>
              <w:rPr>
                <w:noProof/>
                <w:webHidden/>
              </w:rPr>
              <w:fldChar w:fldCharType="end"/>
            </w:r>
          </w:hyperlink>
        </w:p>
        <w:p w14:paraId="6C7E0D29" w14:textId="5DD81407" w:rsidR="005355ED" w:rsidRDefault="005355ED">
          <w:pPr>
            <w:pStyle w:val="TOC1"/>
            <w:rPr>
              <w:rFonts w:asciiTheme="minorHAnsi" w:eastAsiaTheme="minorEastAsia" w:hAnsiTheme="minorHAnsi"/>
              <w:noProof/>
              <w:lang w:eastAsia="en-IE"/>
            </w:rPr>
          </w:pPr>
          <w:hyperlink w:anchor="_Toc240642652" w:history="1">
            <w:r w:rsidRPr="00775859">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_Toc240642652 \h </w:instrText>
            </w:r>
            <w:r>
              <w:rPr>
                <w:noProof/>
                <w:webHidden/>
              </w:rPr>
            </w:r>
            <w:r>
              <w:rPr>
                <w:noProof/>
                <w:webHidden/>
              </w:rPr>
              <w:fldChar w:fldCharType="separate"/>
            </w:r>
            <w:r>
              <w:rPr>
                <w:noProof/>
                <w:webHidden/>
              </w:rPr>
              <w:t>9</w:t>
            </w:r>
            <w:r>
              <w:rPr>
                <w:noProof/>
                <w:webHidden/>
              </w:rPr>
              <w:fldChar w:fldCharType="end"/>
            </w:r>
          </w:hyperlink>
        </w:p>
        <w:p w14:paraId="3ACBC7C5" w14:textId="230DA860" w:rsidR="005355ED" w:rsidRDefault="005355ED">
          <w:pPr>
            <w:pStyle w:val="TOC1"/>
            <w:rPr>
              <w:rFonts w:asciiTheme="minorHAnsi" w:eastAsiaTheme="minorEastAsia" w:hAnsiTheme="minorHAnsi"/>
              <w:noProof/>
              <w:lang w:eastAsia="en-IE"/>
            </w:rPr>
          </w:pPr>
          <w:hyperlink w:anchor="_Toc240642653" w:history="1">
            <w:r w:rsidRPr="00775859">
              <w:rPr>
                <w:rStyle w:val="Hyperlink"/>
                <w:rFonts w:eastAsia="Times New Roman" w:cs="Arial"/>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_Toc240642653 \h </w:instrText>
            </w:r>
            <w:r>
              <w:rPr>
                <w:noProof/>
                <w:webHidden/>
              </w:rPr>
            </w:r>
            <w:r>
              <w:rPr>
                <w:noProof/>
                <w:webHidden/>
              </w:rPr>
              <w:fldChar w:fldCharType="separate"/>
            </w:r>
            <w:r>
              <w:rPr>
                <w:noProof/>
                <w:webHidden/>
              </w:rPr>
              <w:t>12</w:t>
            </w:r>
            <w:r>
              <w:rPr>
                <w:noProof/>
                <w:webHidden/>
              </w:rPr>
              <w:fldChar w:fldCharType="end"/>
            </w:r>
          </w:hyperlink>
        </w:p>
        <w:p w14:paraId="36BB9D5E" w14:textId="6FAAC9B0" w:rsidR="005355ED" w:rsidRDefault="005355ED">
          <w:pPr>
            <w:pStyle w:val="TOC2"/>
            <w:tabs>
              <w:tab w:val="right" w:leader="dot" w:pos="9016"/>
            </w:tabs>
            <w:rPr>
              <w:rFonts w:asciiTheme="minorHAnsi" w:eastAsiaTheme="minorEastAsia" w:hAnsiTheme="minorHAnsi"/>
              <w:noProof/>
              <w:sz w:val="22"/>
              <w:lang w:eastAsia="en-IE"/>
            </w:rPr>
          </w:pPr>
          <w:hyperlink w:anchor="_Toc240642654" w:history="1">
            <w:r w:rsidRPr="00775859">
              <w:rPr>
                <w:rStyle w:val="Hyperlink"/>
                <w:rFonts w:eastAsia="Times New Roman"/>
                <w:noProof/>
                <w:lang w:val="en-GB" w:eastAsia="zh-CN"/>
              </w:rPr>
              <w:t>Appendix 1: Eligibility criteria</w:t>
            </w:r>
            <w:r>
              <w:rPr>
                <w:noProof/>
                <w:webHidden/>
              </w:rPr>
              <w:tab/>
            </w:r>
            <w:r>
              <w:rPr>
                <w:noProof/>
                <w:webHidden/>
              </w:rPr>
              <w:fldChar w:fldCharType="begin"/>
            </w:r>
            <w:r>
              <w:rPr>
                <w:noProof/>
                <w:webHidden/>
              </w:rPr>
              <w:instrText xml:space="preserve"> PAGEREF _Toc240642654 \h </w:instrText>
            </w:r>
            <w:r>
              <w:rPr>
                <w:noProof/>
                <w:webHidden/>
              </w:rPr>
            </w:r>
            <w:r>
              <w:rPr>
                <w:noProof/>
                <w:webHidden/>
              </w:rPr>
              <w:fldChar w:fldCharType="separate"/>
            </w:r>
            <w:r>
              <w:rPr>
                <w:noProof/>
                <w:webHidden/>
              </w:rPr>
              <w:t>12</w:t>
            </w:r>
            <w:r>
              <w:rPr>
                <w:noProof/>
                <w:webHidden/>
              </w:rPr>
              <w:fldChar w:fldCharType="end"/>
            </w:r>
          </w:hyperlink>
        </w:p>
        <w:p w14:paraId="5690FFF4" w14:textId="08768659" w:rsidR="005355ED" w:rsidRDefault="005355ED">
          <w:pPr>
            <w:pStyle w:val="TOC2"/>
            <w:tabs>
              <w:tab w:val="right" w:leader="dot" w:pos="9016"/>
            </w:tabs>
            <w:rPr>
              <w:rFonts w:asciiTheme="minorHAnsi" w:eastAsiaTheme="minorEastAsia" w:hAnsiTheme="minorHAnsi"/>
              <w:noProof/>
              <w:sz w:val="22"/>
              <w:lang w:eastAsia="en-IE"/>
            </w:rPr>
          </w:pPr>
          <w:hyperlink w:anchor="_Toc240642655" w:history="1">
            <w:r w:rsidRPr="00775859">
              <w:rPr>
                <w:rStyle w:val="Hyperlink"/>
                <w:rFonts w:eastAsia="Times New Roman"/>
                <w:noProof/>
                <w:lang w:val="en-GB" w:eastAsia="zh-CN"/>
              </w:rPr>
              <w:t>Appendix 2: EEA, Swiss, British and non-EEA applicants resident in the State</w:t>
            </w:r>
            <w:r>
              <w:rPr>
                <w:noProof/>
                <w:webHidden/>
              </w:rPr>
              <w:tab/>
            </w:r>
            <w:r>
              <w:rPr>
                <w:noProof/>
                <w:webHidden/>
              </w:rPr>
              <w:fldChar w:fldCharType="begin"/>
            </w:r>
            <w:r>
              <w:rPr>
                <w:noProof/>
                <w:webHidden/>
              </w:rPr>
              <w:instrText xml:space="preserve"> PAGEREF _Toc240642655 \h </w:instrText>
            </w:r>
            <w:r>
              <w:rPr>
                <w:noProof/>
                <w:webHidden/>
              </w:rPr>
            </w:r>
            <w:r>
              <w:rPr>
                <w:noProof/>
                <w:webHidden/>
              </w:rPr>
              <w:fldChar w:fldCharType="separate"/>
            </w:r>
            <w:r>
              <w:rPr>
                <w:noProof/>
                <w:webHidden/>
              </w:rPr>
              <w:t>13</w:t>
            </w:r>
            <w:r>
              <w:rPr>
                <w:noProof/>
                <w:webHidden/>
              </w:rPr>
              <w:fldChar w:fldCharType="end"/>
            </w:r>
          </w:hyperlink>
        </w:p>
        <w:p w14:paraId="13B8278F" w14:textId="73F3CF57" w:rsidR="005355ED" w:rsidRDefault="005355ED">
          <w:pPr>
            <w:pStyle w:val="TOC2"/>
            <w:tabs>
              <w:tab w:val="right" w:leader="dot" w:pos="9016"/>
            </w:tabs>
            <w:rPr>
              <w:rFonts w:asciiTheme="minorHAnsi" w:eastAsiaTheme="minorEastAsia" w:hAnsiTheme="minorHAnsi"/>
              <w:noProof/>
              <w:sz w:val="22"/>
              <w:lang w:eastAsia="en-IE"/>
            </w:rPr>
          </w:pPr>
          <w:hyperlink w:anchor="_Toc240642656" w:history="1">
            <w:r w:rsidRPr="00775859">
              <w:rPr>
                <w:rStyle w:val="Hyperlink"/>
                <w:rFonts w:eastAsia="Times New Roman"/>
                <w:noProof/>
                <w:lang w:val="en-GB" w:eastAsia="zh-CN"/>
              </w:rPr>
              <w:t>Appendix 3: Clearances</w:t>
            </w:r>
            <w:r>
              <w:rPr>
                <w:noProof/>
                <w:webHidden/>
              </w:rPr>
              <w:tab/>
            </w:r>
            <w:r>
              <w:rPr>
                <w:noProof/>
                <w:webHidden/>
              </w:rPr>
              <w:fldChar w:fldCharType="begin"/>
            </w:r>
            <w:r>
              <w:rPr>
                <w:noProof/>
                <w:webHidden/>
              </w:rPr>
              <w:instrText xml:space="preserve"> PAGEREF _Toc240642656 \h </w:instrText>
            </w:r>
            <w:r>
              <w:rPr>
                <w:noProof/>
                <w:webHidden/>
              </w:rPr>
            </w:r>
            <w:r>
              <w:rPr>
                <w:noProof/>
                <w:webHidden/>
              </w:rPr>
              <w:fldChar w:fldCharType="separate"/>
            </w:r>
            <w:r>
              <w:rPr>
                <w:noProof/>
                <w:webHidden/>
              </w:rPr>
              <w:t>15</w:t>
            </w:r>
            <w:r>
              <w:rPr>
                <w:noProof/>
                <w:webHidden/>
              </w:rPr>
              <w:fldChar w:fldCharType="end"/>
            </w:r>
          </w:hyperlink>
        </w:p>
        <w:p w14:paraId="1AD24C5A" w14:textId="483B30C8" w:rsidR="005355ED" w:rsidRDefault="005355ED">
          <w:pPr>
            <w:pStyle w:val="TOC2"/>
            <w:tabs>
              <w:tab w:val="right" w:leader="dot" w:pos="9016"/>
            </w:tabs>
            <w:rPr>
              <w:rFonts w:asciiTheme="minorHAnsi" w:eastAsiaTheme="minorEastAsia" w:hAnsiTheme="minorHAnsi"/>
              <w:noProof/>
              <w:sz w:val="22"/>
              <w:lang w:eastAsia="en-IE"/>
            </w:rPr>
          </w:pPr>
          <w:hyperlink w:anchor="_Toc240642657" w:history="1">
            <w:r w:rsidRPr="00775859">
              <w:rPr>
                <w:rStyle w:val="Hyperlink"/>
                <w:rFonts w:eastAsia="Times New Roman"/>
                <w:noProof/>
                <w:lang w:val="en-GB" w:eastAsia="zh-CN"/>
              </w:rPr>
              <w:t>Appendix: 4 Application and Interview Reasonable Accommodation (RA) requests process flowchart for candidates</w:t>
            </w:r>
            <w:r>
              <w:rPr>
                <w:noProof/>
                <w:webHidden/>
              </w:rPr>
              <w:tab/>
            </w:r>
            <w:r>
              <w:rPr>
                <w:noProof/>
                <w:webHidden/>
              </w:rPr>
              <w:fldChar w:fldCharType="begin"/>
            </w:r>
            <w:r>
              <w:rPr>
                <w:noProof/>
                <w:webHidden/>
              </w:rPr>
              <w:instrText xml:space="preserve"> PAGEREF _Toc240642657 \h </w:instrText>
            </w:r>
            <w:r>
              <w:rPr>
                <w:noProof/>
                <w:webHidden/>
              </w:rPr>
            </w:r>
            <w:r>
              <w:rPr>
                <w:noProof/>
                <w:webHidden/>
              </w:rPr>
              <w:fldChar w:fldCharType="separate"/>
            </w:r>
            <w:r>
              <w:rPr>
                <w:noProof/>
                <w:webHidden/>
              </w:rPr>
              <w:t>17</w:t>
            </w:r>
            <w:r>
              <w:rPr>
                <w:noProof/>
                <w:webHidden/>
              </w:rPr>
              <w:fldChar w:fldCharType="end"/>
            </w:r>
          </w:hyperlink>
        </w:p>
        <w:p w14:paraId="10C7E367" w14:textId="0E7ACB89" w:rsidR="005355ED" w:rsidRDefault="005355ED">
          <w:pPr>
            <w:pStyle w:val="TOC2"/>
            <w:tabs>
              <w:tab w:val="right" w:leader="dot" w:pos="9016"/>
            </w:tabs>
            <w:rPr>
              <w:rFonts w:asciiTheme="minorHAnsi" w:eastAsiaTheme="minorEastAsia" w:hAnsiTheme="minorHAnsi"/>
              <w:noProof/>
              <w:sz w:val="22"/>
              <w:lang w:eastAsia="en-IE"/>
            </w:rPr>
          </w:pPr>
          <w:hyperlink w:anchor="_Toc240642658" w:history="1">
            <w:r w:rsidRPr="00775859">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_Toc240642658 \h </w:instrText>
            </w:r>
            <w:r>
              <w:rPr>
                <w:noProof/>
                <w:webHidden/>
              </w:rPr>
            </w:r>
            <w:r>
              <w:rPr>
                <w:noProof/>
                <w:webHidden/>
              </w:rPr>
              <w:fldChar w:fldCharType="separate"/>
            </w:r>
            <w:r>
              <w:rPr>
                <w:noProof/>
                <w:webHidden/>
              </w:rPr>
              <w:t>18</w:t>
            </w:r>
            <w:r>
              <w:rPr>
                <w:noProof/>
                <w:webHidden/>
              </w:rPr>
              <w:fldChar w:fldCharType="end"/>
            </w:r>
          </w:hyperlink>
        </w:p>
        <w:p w14:paraId="5F6B9D90" w14:textId="60D9CD0E" w:rsidR="005355ED" w:rsidRDefault="005355ED">
          <w:pPr>
            <w:pStyle w:val="TOC2"/>
            <w:tabs>
              <w:tab w:val="right" w:leader="dot" w:pos="9016"/>
            </w:tabs>
            <w:rPr>
              <w:rFonts w:asciiTheme="minorHAnsi" w:eastAsiaTheme="minorEastAsia" w:hAnsiTheme="minorHAnsi"/>
              <w:noProof/>
              <w:sz w:val="22"/>
              <w:lang w:eastAsia="en-IE"/>
            </w:rPr>
          </w:pPr>
          <w:hyperlink w:anchor="_Toc240642659" w:history="1">
            <w:r w:rsidRPr="00775859">
              <w:rPr>
                <w:rStyle w:val="Hyperlink"/>
                <w:rFonts w:eastAsia="Times New Roman"/>
                <w:noProof/>
                <w:lang w:val="en-GB" w:eastAsia="zh-CN"/>
              </w:rPr>
              <w:t>Appendix 6: Rezoomo</w:t>
            </w:r>
            <w:r>
              <w:rPr>
                <w:noProof/>
                <w:webHidden/>
              </w:rPr>
              <w:tab/>
            </w:r>
            <w:r>
              <w:rPr>
                <w:noProof/>
                <w:webHidden/>
              </w:rPr>
              <w:fldChar w:fldCharType="begin"/>
            </w:r>
            <w:r>
              <w:rPr>
                <w:noProof/>
                <w:webHidden/>
              </w:rPr>
              <w:instrText xml:space="preserve"> PAGEREF _Toc240642659 \h </w:instrText>
            </w:r>
            <w:r>
              <w:rPr>
                <w:noProof/>
                <w:webHidden/>
              </w:rPr>
            </w:r>
            <w:r>
              <w:rPr>
                <w:noProof/>
                <w:webHidden/>
              </w:rPr>
              <w:fldChar w:fldCharType="separate"/>
            </w:r>
            <w:r>
              <w:rPr>
                <w:noProof/>
                <w:webHidden/>
              </w:rPr>
              <w:t>21</w:t>
            </w:r>
            <w:r>
              <w:rPr>
                <w:noProof/>
                <w:webHidden/>
              </w:rPr>
              <w:fldChar w:fldCharType="end"/>
            </w:r>
          </w:hyperlink>
        </w:p>
        <w:p w14:paraId="7C60FA7F" w14:textId="3E889187"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40642638"/>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3B7881">
      <w:pPr>
        <w:numPr>
          <w:ilvl w:val="0"/>
          <w:numId w:val="3"/>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lastRenderedPageBreak/>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1"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F038444" w14:textId="79AB7EEC" w:rsidR="00733AF6" w:rsidRPr="0014509A" w:rsidRDefault="00733AF6" w:rsidP="00436CA9">
      <w:pPr>
        <w:autoSpaceDE w:val="0"/>
        <w:autoSpaceDN w:val="0"/>
        <w:adjustRightInd w:val="0"/>
        <w:spacing w:after="120" w:line="360" w:lineRule="auto"/>
        <w:rPr>
          <w:rFonts w:eastAsia="Times New Roman" w:cs="Arial"/>
          <w:sz w:val="22"/>
          <w:lang w:eastAsia="en-IE"/>
        </w:rPr>
      </w:pPr>
      <w:r w:rsidRPr="0014509A">
        <w:rPr>
          <w:rFonts w:eastAsia="Times New Roman" w:cs="Arial"/>
          <w:sz w:val="22"/>
          <w:lang w:eastAsia="en-IE"/>
        </w:rPr>
        <w:t xml:space="preserve">The HSE welcomes applications from </w:t>
      </w:r>
      <w:r w:rsidR="00457A4E" w:rsidRPr="0014509A">
        <w:rPr>
          <w:rFonts w:eastAsia="Times New Roman" w:cs="Arial"/>
          <w:sz w:val="22"/>
          <w:lang w:eastAsia="en-IE"/>
        </w:rPr>
        <w:t xml:space="preserve">all </w:t>
      </w:r>
      <w:r w:rsidRPr="0014509A">
        <w:rPr>
          <w:rFonts w:eastAsia="Times New Roman" w:cs="Arial"/>
          <w:sz w:val="22"/>
          <w:lang w:eastAsia="en-IE"/>
        </w:rPr>
        <w:t xml:space="preserve">suitably qualified </w:t>
      </w:r>
      <w:r w:rsidR="00FF5FEA" w:rsidRPr="0014509A">
        <w:rPr>
          <w:rFonts w:eastAsia="Times New Roman" w:cs="Arial"/>
          <w:sz w:val="22"/>
          <w:lang w:eastAsia="en-IE"/>
        </w:rPr>
        <w:t>a</w:t>
      </w:r>
      <w:r w:rsidR="001D513E" w:rsidRPr="0014509A">
        <w:rPr>
          <w:rFonts w:eastAsia="Times New Roman" w:cs="Arial"/>
          <w:sz w:val="22"/>
          <w:lang w:eastAsia="en-IE"/>
        </w:rPr>
        <w:t xml:space="preserve">pplicants </w:t>
      </w:r>
      <w:r w:rsidR="00241EB3" w:rsidRPr="0014509A">
        <w:rPr>
          <w:rFonts w:eastAsia="Times New Roman" w:cs="Arial"/>
          <w:sz w:val="22"/>
          <w:lang w:eastAsia="en-IE"/>
        </w:rPr>
        <w:t>and</w:t>
      </w:r>
      <w:r w:rsidR="004A5022" w:rsidRPr="0014509A">
        <w:rPr>
          <w:rFonts w:eastAsia="Times New Roman" w:cs="Arial"/>
          <w:sz w:val="22"/>
          <w:lang w:eastAsia="en-IE"/>
        </w:rPr>
        <w:t>, where applicable,</w:t>
      </w:r>
      <w:r w:rsidR="00241EB3" w:rsidRPr="0014509A">
        <w:rPr>
          <w:rFonts w:eastAsia="Times New Roman" w:cs="Arial"/>
          <w:sz w:val="22"/>
          <w:lang w:eastAsia="en-IE"/>
        </w:rPr>
        <w:t xml:space="preserve"> </w:t>
      </w:r>
      <w:r w:rsidR="004A5022" w:rsidRPr="0014509A">
        <w:rPr>
          <w:rFonts w:eastAsia="Times New Roman" w:cs="Arial"/>
          <w:sz w:val="22"/>
          <w:lang w:eastAsia="en-IE"/>
        </w:rPr>
        <w:t>supports</w:t>
      </w:r>
      <w:r w:rsidR="00241EB3" w:rsidRPr="0014509A">
        <w:rPr>
          <w:rFonts w:eastAsia="Times New Roman" w:cs="Arial"/>
          <w:sz w:val="22"/>
          <w:lang w:eastAsia="en-IE"/>
        </w:rPr>
        <w:t xml:space="preserve"> successful n</w:t>
      </w:r>
      <w:r w:rsidRPr="0014509A">
        <w:rPr>
          <w:rFonts w:eastAsia="Times New Roman" w:cs="Arial"/>
          <w:sz w:val="22"/>
          <w:lang w:eastAsia="en-IE"/>
        </w:rPr>
        <w:t xml:space="preserve">on-EEA </w:t>
      </w:r>
      <w:r w:rsidR="00FF5FEA" w:rsidRPr="0014509A">
        <w:rPr>
          <w:rFonts w:eastAsia="Times New Roman" w:cs="Arial"/>
          <w:sz w:val="22"/>
          <w:lang w:eastAsia="en-IE"/>
        </w:rPr>
        <w:t>citizen a</w:t>
      </w:r>
      <w:r w:rsidR="001D513E" w:rsidRPr="0014509A">
        <w:rPr>
          <w:rFonts w:eastAsia="Times New Roman" w:cs="Arial"/>
          <w:sz w:val="22"/>
          <w:lang w:eastAsia="en-IE"/>
        </w:rPr>
        <w:t>pplicants</w:t>
      </w:r>
      <w:r w:rsidR="004A5022" w:rsidRPr="0014509A">
        <w:rPr>
          <w:rFonts w:eastAsia="Times New Roman" w:cs="Arial"/>
          <w:sz w:val="22"/>
          <w:lang w:eastAsia="en-IE"/>
        </w:rPr>
        <w:t xml:space="preserve"> in securing a </w:t>
      </w:r>
      <w:r w:rsidR="00FF5FEA" w:rsidRPr="0014509A">
        <w:rPr>
          <w:rFonts w:eastAsia="Times New Roman" w:cs="Arial"/>
          <w:sz w:val="22"/>
          <w:lang w:eastAsia="en-IE"/>
        </w:rPr>
        <w:t>w</w:t>
      </w:r>
      <w:r w:rsidRPr="0014509A">
        <w:rPr>
          <w:rFonts w:eastAsia="Times New Roman" w:cs="Arial"/>
          <w:sz w:val="22"/>
          <w:lang w:eastAsia="en-IE"/>
        </w:rPr>
        <w:t xml:space="preserve">ork </w:t>
      </w:r>
      <w:r w:rsidR="00FF5FEA" w:rsidRPr="0014509A">
        <w:rPr>
          <w:rFonts w:eastAsia="Times New Roman" w:cs="Arial"/>
          <w:sz w:val="22"/>
          <w:lang w:eastAsia="en-IE"/>
        </w:rPr>
        <w:t>p</w:t>
      </w:r>
      <w:r w:rsidR="004A5022" w:rsidRPr="0014509A">
        <w:rPr>
          <w:rFonts w:eastAsia="Times New Roman" w:cs="Arial"/>
          <w:sz w:val="22"/>
          <w:lang w:eastAsia="en-IE"/>
        </w:rPr>
        <w:t>ermit.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0642639"/>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35282C97" w14:textId="7C556C4E" w:rsidR="00733AF6" w:rsidRPr="00436CA9" w:rsidRDefault="00733AF6"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27E52CCC" w:rsidR="00733AF6" w:rsidRPr="00436CA9" w:rsidRDefault="005D1478" w:rsidP="00436CA9">
      <w:pPr>
        <w:numPr>
          <w:ilvl w:val="0"/>
          <w:numId w:val="5"/>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w:t>
      </w:r>
      <w:r w:rsidR="0014509A">
        <w:rPr>
          <w:rFonts w:eastAsia="Times New Roman" w:cs="Arial"/>
          <w:sz w:val="22"/>
          <w:lang w:eastAsia="en-IE"/>
        </w:rPr>
        <w:t xml:space="preserve">your </w:t>
      </w:r>
      <w:proofErr w:type="spellStart"/>
      <w:r w:rsidR="0014509A">
        <w:rPr>
          <w:rFonts w:eastAsia="Times New Roman" w:cs="Arial"/>
          <w:sz w:val="22"/>
          <w:lang w:eastAsia="en-IE"/>
        </w:rPr>
        <w:t>rezoomo</w:t>
      </w:r>
      <w:proofErr w:type="spellEnd"/>
      <w:r w:rsidR="0014509A">
        <w:rPr>
          <w:rFonts w:eastAsia="Times New Roman" w:cs="Arial"/>
          <w:sz w:val="22"/>
          <w:lang w:eastAsia="en-IE"/>
        </w:rPr>
        <w:t xml:space="preserve"> </w:t>
      </w:r>
      <w:r w:rsidR="00733AF6" w:rsidRPr="00436CA9">
        <w:rPr>
          <w:rFonts w:eastAsia="Times New Roman" w:cs="Arial"/>
          <w:sz w:val="22"/>
          <w:lang w:eastAsia="en-IE"/>
        </w:rPr>
        <w:t xml:space="preserve">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21FEDC3D" w:rsidR="00733AF6" w:rsidRPr="0014509A" w:rsidRDefault="00C4301C" w:rsidP="0014509A">
      <w:pPr>
        <w:pStyle w:val="ListParagraph"/>
        <w:numPr>
          <w:ilvl w:val="0"/>
          <w:numId w:val="5"/>
        </w:numPr>
        <w:spacing w:after="120" w:line="360" w:lineRule="auto"/>
        <w:rPr>
          <w:rFonts w:eastAsia="Times New Roman" w:cs="Arial"/>
          <w:sz w:val="22"/>
          <w:lang w:eastAsia="en-IE"/>
        </w:rPr>
      </w:pPr>
      <w:r w:rsidRPr="0014509A">
        <w:rPr>
          <w:rFonts w:eastAsia="Times New Roman" w:cs="Arial"/>
          <w:sz w:val="22"/>
          <w:lang w:eastAsia="en-IE"/>
        </w:rPr>
        <w:t>W</w:t>
      </w:r>
      <w:r w:rsidR="00733AF6" w:rsidRPr="0014509A">
        <w:rPr>
          <w:rFonts w:eastAsia="Times New Roman" w:cs="Arial"/>
          <w:sz w:val="22"/>
          <w:lang w:eastAsia="en-IE"/>
        </w:rPr>
        <w:t>e require the same information from all candidates in order to make fair decisions on their applications</w:t>
      </w:r>
      <w:r w:rsidR="00720474" w:rsidRPr="0014509A">
        <w:rPr>
          <w:rFonts w:eastAsia="Times New Roman" w:cs="Arial"/>
          <w:sz w:val="22"/>
          <w:lang w:eastAsia="en-IE"/>
        </w:rPr>
        <w:t xml:space="preserve">. </w:t>
      </w:r>
    </w:p>
    <w:p w14:paraId="1267C562" w14:textId="77777777" w:rsidR="00B42709" w:rsidRPr="00813D08" w:rsidRDefault="00B42709" w:rsidP="00B42709">
      <w:pPr>
        <w:numPr>
          <w:ilvl w:val="0"/>
          <w:numId w:val="5"/>
        </w:numPr>
        <w:spacing w:after="120" w:line="360" w:lineRule="auto"/>
        <w:ind w:left="357"/>
        <w:rPr>
          <w:rFonts w:eastAsia="Times New Roman" w:cs="Arial"/>
          <w:sz w:val="22"/>
          <w:lang w:eastAsia="en-IE"/>
        </w:rPr>
      </w:pPr>
      <w:r w:rsidRPr="00813D08">
        <w:rPr>
          <w:rFonts w:eastAsia="Times New Roman" w:cs="Arial"/>
          <w:sz w:val="22"/>
          <w:lang w:eastAsia="en-IE"/>
        </w:rPr>
        <w:t xml:space="preserve">Only fully completed application forms submitted via </w:t>
      </w:r>
      <w:proofErr w:type="spellStart"/>
      <w:r w:rsidRPr="00813D08">
        <w:rPr>
          <w:rFonts w:eastAsia="Times New Roman" w:cs="Arial"/>
          <w:sz w:val="22"/>
          <w:lang w:eastAsia="en-IE"/>
        </w:rPr>
        <w:t>Rezoomo</w:t>
      </w:r>
      <w:proofErr w:type="spellEnd"/>
      <w:r w:rsidRPr="00813D08">
        <w:rPr>
          <w:rFonts w:eastAsia="Times New Roman" w:cs="Arial"/>
          <w:sz w:val="22"/>
          <w:lang w:eastAsia="en-IE"/>
        </w:rPr>
        <w:t xml:space="preserve"> by the closing date and time will be accepted. No exceptions will be made.</w:t>
      </w:r>
    </w:p>
    <w:p w14:paraId="4953C37C" w14:textId="2532C67F" w:rsidR="00B42709" w:rsidRPr="00B42709" w:rsidRDefault="00B42709" w:rsidP="00B42709">
      <w:pPr>
        <w:numPr>
          <w:ilvl w:val="0"/>
          <w:numId w:val="5"/>
        </w:numPr>
        <w:tabs>
          <w:tab w:val="num" w:pos="426"/>
        </w:tabs>
        <w:spacing w:after="120" w:line="360" w:lineRule="auto"/>
        <w:ind w:left="357"/>
        <w:rPr>
          <w:rFonts w:eastAsia="Times New Roman" w:cs="Arial"/>
          <w:sz w:val="22"/>
          <w:lang w:eastAsia="en-IE"/>
        </w:rPr>
      </w:pPr>
      <w:r w:rsidRPr="00813D08">
        <w:rPr>
          <w:rFonts w:eastAsia="Times New Roman"/>
          <w:sz w:val="22"/>
          <w:lang w:eastAsia="en-IE"/>
        </w:rPr>
        <w:t xml:space="preserve">The </w:t>
      </w:r>
      <w:r w:rsidR="00305DF4">
        <w:rPr>
          <w:rFonts w:eastAsia="Times New Roman"/>
          <w:sz w:val="22"/>
          <w:lang w:eastAsia="en-IE"/>
        </w:rPr>
        <w:t>Regional Recruitment &amp; Resourcing</w:t>
      </w:r>
      <w:r w:rsidRPr="00813D08">
        <w:rPr>
          <w:rFonts w:eastAsia="Times New Roman"/>
          <w:sz w:val="22"/>
          <w:lang w:eastAsia="en-IE"/>
        </w:rPr>
        <w:t xml:space="preserve"> Office can only accept complete applications received by the closing date and time mentioned on the Job Specification. We recommend that candidate submit application a minimum of 1 hour before the closing time to avoid any technical delay. Applications will not be accepted after the closing date and time have passed. </w:t>
      </w:r>
    </w:p>
    <w:p w14:paraId="08BA1376" w14:textId="7C8AA87B" w:rsidR="00733AF6" w:rsidRPr="00436CA9" w:rsidRDefault="00EC3CBC"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733AF6" w:rsidRPr="00B42709">
        <w:rPr>
          <w:rFonts w:eastAsia="Times New Roman" w:cs="Arial"/>
          <w:sz w:val="22"/>
          <w:lang w:eastAsia="en-IE"/>
        </w:rPr>
        <w:t>2 working days</w:t>
      </w:r>
      <w:r w:rsidR="00733AF6" w:rsidRPr="00B42709">
        <w:rPr>
          <w:rFonts w:eastAsia="Times New Roman" w:cs="Arial"/>
          <w:sz w:val="22"/>
          <w:lang w:val="en-GB"/>
        </w:rPr>
        <w:t xml:space="preserve">.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proofErr w:type="spellStart"/>
      <w:r w:rsidR="00B42709">
        <w:rPr>
          <w:rFonts w:eastAsia="Times New Roman" w:cs="Arial"/>
          <w:sz w:val="22"/>
          <w:lang w:val="en-GB"/>
        </w:rPr>
        <w:t>Rezoomo</w:t>
      </w:r>
      <w:proofErr w:type="spellEnd"/>
      <w:r w:rsidR="00DC4F7F" w:rsidRPr="00436CA9">
        <w:rPr>
          <w:rFonts w:eastAsia="Times New Roman" w:cs="Arial"/>
          <w:sz w:val="22"/>
          <w:lang w:val="en-GB"/>
        </w:rPr>
        <w:t xml:space="preserve">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lastRenderedPageBreak/>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0642640"/>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1213EA50" w14:textId="2DC807E7" w:rsidR="00B1187D" w:rsidRPr="006A76FE" w:rsidRDefault="00B1187D" w:rsidP="00436CA9">
      <w:pPr>
        <w:numPr>
          <w:ilvl w:val="0"/>
          <w:numId w:val="7"/>
        </w:numPr>
        <w:spacing w:after="120" w:line="360" w:lineRule="auto"/>
        <w:ind w:left="357" w:hanging="357"/>
        <w:rPr>
          <w:rFonts w:eastAsia="Times New Roman" w:cs="Arial"/>
          <w:sz w:val="22"/>
          <w:lang w:eastAsia="en-IE"/>
        </w:rPr>
      </w:pPr>
      <w:r w:rsidRPr="006A76FE">
        <w:rPr>
          <w:rFonts w:eastAsia="Times New Roman" w:cs="Arial"/>
          <w:sz w:val="22"/>
          <w:lang w:eastAsia="en-IE"/>
        </w:rPr>
        <w:t>T</w:t>
      </w:r>
      <w:r w:rsidR="001C2789" w:rsidRPr="006A76FE">
        <w:rPr>
          <w:rFonts w:eastAsia="Times New Roman" w:cs="Arial"/>
          <w:sz w:val="22"/>
          <w:lang w:eastAsia="en-IE"/>
        </w:rPr>
        <w:t>h</w:t>
      </w:r>
      <w:r w:rsidRPr="006A76FE">
        <w:rPr>
          <w:rFonts w:eastAsia="Times New Roman" w:cs="Arial"/>
          <w:sz w:val="22"/>
          <w:lang w:eastAsia="en-IE"/>
        </w:rPr>
        <w:t xml:space="preserve">e purpose of this recruitment and selection process is to fill current and anticipated vacancies as </w:t>
      </w:r>
      <w:r w:rsidR="003A579C" w:rsidRPr="006A76FE">
        <w:rPr>
          <w:rFonts w:eastAsia="Times New Roman" w:cs="Arial"/>
          <w:sz w:val="22"/>
          <w:lang w:eastAsia="en-IE"/>
        </w:rPr>
        <w:t xml:space="preserve">detailed </w:t>
      </w:r>
      <w:r w:rsidRPr="006A76FE">
        <w:rPr>
          <w:rFonts w:eastAsia="Times New Roman" w:cs="Arial"/>
          <w:sz w:val="22"/>
          <w:lang w:eastAsia="en-IE"/>
        </w:rPr>
        <w:t xml:space="preserve">in the job specification </w:t>
      </w:r>
      <w:r w:rsidR="003A579C" w:rsidRPr="006A76FE">
        <w:rPr>
          <w:rFonts w:eastAsia="Times New Roman" w:cs="Arial"/>
          <w:sz w:val="22"/>
          <w:lang w:eastAsia="en-IE"/>
        </w:rPr>
        <w:t>for</w:t>
      </w:r>
      <w:r w:rsidRPr="006A76FE">
        <w:rPr>
          <w:rFonts w:eastAsia="Times New Roman" w:cs="Arial"/>
          <w:sz w:val="22"/>
          <w:lang w:eastAsia="en-IE"/>
        </w:rPr>
        <w:t xml:space="preserve"> the lifetime of the panel.  </w:t>
      </w:r>
      <w:r w:rsidR="00E6585F" w:rsidRPr="006A76FE">
        <w:rPr>
          <w:rFonts w:cs="Arial"/>
          <w:sz w:val="22"/>
        </w:rPr>
        <w:t>Being on a panel does not guarantee a job offer.</w:t>
      </w:r>
    </w:p>
    <w:p w14:paraId="56FAB5C8" w14:textId="7046B941"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44D332C0" w14:textId="77777777" w:rsidR="006A76FE" w:rsidRPr="005857B2" w:rsidRDefault="006A76FE" w:rsidP="006A76FE">
      <w:pPr>
        <w:numPr>
          <w:ilvl w:val="0"/>
          <w:numId w:val="7"/>
        </w:numPr>
        <w:spacing w:after="120" w:line="360" w:lineRule="auto"/>
        <w:ind w:left="357" w:hanging="357"/>
        <w:rPr>
          <w:rFonts w:eastAsia="Times New Roman" w:cs="Arial"/>
          <w:bCs/>
          <w:sz w:val="22"/>
          <w:lang w:eastAsia="en-IE"/>
        </w:rPr>
      </w:pPr>
      <w:r w:rsidRPr="005857B2">
        <w:rPr>
          <w:rFonts w:eastAsia="Times New Roman" w:cs="Arial"/>
          <w:sz w:val="22"/>
          <w:lang w:eastAsia="en-IE"/>
        </w:rPr>
        <w:t xml:space="preserve">Proposed interview dates will be indicated at a later stage. Usually, </w:t>
      </w:r>
      <w:r w:rsidRPr="005857B2">
        <w:rPr>
          <w:rFonts w:cs="Arial"/>
          <w:sz w:val="22"/>
        </w:rPr>
        <w:t>candidates will receive, at least, one weeks' notice of interview. It may be less, in exceptional circumstances.</w:t>
      </w:r>
    </w:p>
    <w:p w14:paraId="34AB6924" w14:textId="6DF95C61"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lastRenderedPageBreak/>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40642641"/>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2"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3"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4"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5355ED" w:rsidP="00436CA9">
      <w:pPr>
        <w:pStyle w:val="ListParagraph"/>
        <w:numPr>
          <w:ilvl w:val="1"/>
          <w:numId w:val="3"/>
        </w:numPr>
        <w:spacing w:after="120" w:line="360" w:lineRule="auto"/>
        <w:ind w:hanging="357"/>
        <w:contextualSpacing w:val="0"/>
        <w:rPr>
          <w:rFonts w:cs="Arial"/>
          <w:sz w:val="22"/>
          <w:u w:val="single"/>
        </w:rPr>
      </w:pPr>
      <w:hyperlink r:id="rId15" w:history="1">
        <w:r w:rsidR="004F77B5" w:rsidRPr="003A481C">
          <w:rPr>
            <w:rStyle w:val="Hyperlink"/>
            <w:rFonts w:cs="Arial"/>
            <w:sz w:val="22"/>
          </w:rPr>
          <w:t>Applying for a job in the HSE</w:t>
        </w:r>
      </w:hyperlink>
    </w:p>
    <w:p w14:paraId="6D8CA77E" w14:textId="32F5B8A7" w:rsidR="004F77B5" w:rsidRPr="003A481C" w:rsidRDefault="005355ED" w:rsidP="00436CA9">
      <w:pPr>
        <w:pStyle w:val="ListParagraph"/>
        <w:numPr>
          <w:ilvl w:val="1"/>
          <w:numId w:val="3"/>
        </w:numPr>
        <w:spacing w:after="120" w:line="360" w:lineRule="auto"/>
        <w:ind w:hanging="357"/>
        <w:contextualSpacing w:val="0"/>
        <w:rPr>
          <w:rFonts w:cs="Arial"/>
          <w:sz w:val="22"/>
          <w:u w:val="single"/>
        </w:rPr>
      </w:pPr>
      <w:hyperlink r:id="rId16" w:history="1">
        <w:r w:rsidR="004F77B5" w:rsidRPr="003A481C">
          <w:rPr>
            <w:rStyle w:val="Hyperlink"/>
            <w:rFonts w:cs="Arial"/>
            <w:sz w:val="22"/>
          </w:rPr>
          <w:t>About interviewing in the HSE</w:t>
        </w:r>
      </w:hyperlink>
    </w:p>
    <w:p w14:paraId="27BAA031" w14:textId="32D120D8" w:rsidR="004F77B5" w:rsidRPr="003A481C" w:rsidRDefault="005355ED" w:rsidP="00436CA9">
      <w:pPr>
        <w:pStyle w:val="ListParagraph"/>
        <w:numPr>
          <w:ilvl w:val="1"/>
          <w:numId w:val="3"/>
        </w:numPr>
        <w:spacing w:after="120" w:line="360" w:lineRule="auto"/>
        <w:ind w:hanging="357"/>
        <w:contextualSpacing w:val="0"/>
        <w:rPr>
          <w:rStyle w:val="Hyperlink"/>
          <w:rFonts w:cs="Arial"/>
          <w:color w:val="auto"/>
          <w:sz w:val="22"/>
        </w:rPr>
      </w:pPr>
      <w:hyperlink r:id="rId17"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w:t>
      </w:r>
      <w:proofErr w:type="spellStart"/>
      <w:r w:rsidRPr="00436CA9">
        <w:rPr>
          <w:rFonts w:cs="Arial"/>
          <w:sz w:val="22"/>
        </w:rPr>
        <w:t>HSeLanD</w:t>
      </w:r>
      <w:proofErr w:type="spellEnd"/>
      <w:r w:rsidRPr="00436CA9">
        <w:rPr>
          <w:rFonts w:cs="Arial"/>
          <w:sz w:val="22"/>
        </w:rPr>
        <w:t xml:space="preserve">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8"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9"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40642642"/>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48AB2311" w14:textId="5F9F4450" w:rsidR="007704C4" w:rsidRPr="00436CA9" w:rsidRDefault="00DE0249" w:rsidP="004A7346">
      <w:pPr>
        <w:autoSpaceDE w:val="0"/>
        <w:autoSpaceDN w:val="0"/>
        <w:adjustRightInd w:val="0"/>
        <w:spacing w:after="120" w:line="360" w:lineRule="auto"/>
        <w:rPr>
          <w:rFonts w:eastAsia="Times New Roman" w:cs="Arial"/>
          <w:sz w:val="22"/>
          <w:lang w:eastAsia="en-IE"/>
        </w:rPr>
      </w:pPr>
      <w:r w:rsidRPr="00436CA9">
        <w:rPr>
          <w:rFonts w:cs="Arial"/>
          <w:color w:val="000000"/>
          <w:sz w:val="22"/>
        </w:rPr>
        <w:t>If you</w:t>
      </w:r>
      <w:r w:rsidR="00445984" w:rsidRPr="00436CA9">
        <w:rPr>
          <w:rFonts w:cs="Arial"/>
          <w:color w:val="000000"/>
          <w:sz w:val="22"/>
        </w:rPr>
        <w:t xml:space="preserve"> tell </w:t>
      </w:r>
      <w:proofErr w:type="gramStart"/>
      <w:r w:rsidR="00445984" w:rsidRPr="00436CA9">
        <w:rPr>
          <w:rFonts w:cs="Arial"/>
          <w:color w:val="000000"/>
          <w:sz w:val="22"/>
        </w:rPr>
        <w:t>us</w:t>
      </w:r>
      <w:proofErr w:type="gramEnd"/>
      <w:r w:rsidR="00445984" w:rsidRPr="00436CA9">
        <w:rPr>
          <w:rFonts w:cs="Arial"/>
          <w:color w:val="000000"/>
          <w:sz w:val="22"/>
        </w:rPr>
        <w:t xml:space="preserve">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 xml:space="preserve">available and in place on the </w:t>
      </w:r>
      <w:proofErr w:type="spellStart"/>
      <w:proofErr w:type="gramStart"/>
      <w:r w:rsidR="00D91C94" w:rsidRPr="00436CA9">
        <w:rPr>
          <w:rFonts w:cs="Arial"/>
          <w:color w:val="000000"/>
          <w:sz w:val="22"/>
        </w:rPr>
        <w:t>day</w:t>
      </w:r>
      <w:r w:rsidRPr="00436CA9">
        <w:rPr>
          <w:rFonts w:cs="Arial"/>
          <w:color w:val="000000"/>
          <w:sz w:val="22"/>
        </w:rPr>
        <w:t>.</w:t>
      </w:r>
      <w:r w:rsidR="007704C4" w:rsidRPr="00436CA9">
        <w:rPr>
          <w:rFonts w:cs="Arial"/>
          <w:sz w:val="22"/>
        </w:rPr>
        <w:t>Read</w:t>
      </w:r>
      <w:proofErr w:type="spellEnd"/>
      <w:proofErr w:type="gramEnd"/>
      <w:r w:rsidR="007704C4" w:rsidRPr="00436CA9">
        <w:rPr>
          <w:rFonts w:cs="Arial"/>
          <w:sz w:val="22"/>
        </w:rPr>
        <w:t xml:space="preserve">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007704C4"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40642643"/>
      <w:r w:rsidRPr="003A481C">
        <w:rPr>
          <w:rFonts w:eastAsia="Times New Roman"/>
          <w:b w:val="0"/>
          <w:color w:val="000000" w:themeColor="text1"/>
          <w:sz w:val="22"/>
          <w:szCs w:val="22"/>
          <w:lang w:val="en-GB" w:eastAsia="zh-CN"/>
        </w:rPr>
        <w:lastRenderedPageBreak/>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40642644"/>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8"/>
    </w:p>
    <w:p w14:paraId="2DC0B780" w14:textId="522CDA4A" w:rsidR="00DF0EE6" w:rsidRPr="006A76FE" w:rsidRDefault="00DF0EE6" w:rsidP="00436CA9">
      <w:pPr>
        <w:pStyle w:val="ListParagraph"/>
        <w:autoSpaceDE w:val="0"/>
        <w:autoSpaceDN w:val="0"/>
        <w:adjustRightInd w:val="0"/>
        <w:spacing w:after="120" w:line="360" w:lineRule="auto"/>
        <w:ind w:left="0"/>
        <w:contextualSpacing w:val="0"/>
        <w:rPr>
          <w:rFonts w:cs="Arial"/>
          <w:sz w:val="22"/>
        </w:rPr>
      </w:pPr>
      <w:r w:rsidRPr="006A76FE">
        <w:rPr>
          <w:rFonts w:cs="Arial"/>
          <w:sz w:val="22"/>
        </w:rPr>
        <w:t xml:space="preserve">What </w:t>
      </w:r>
      <w:r w:rsidR="003A481C" w:rsidRPr="006A76FE">
        <w:rPr>
          <w:rFonts w:cs="Arial"/>
          <w:sz w:val="22"/>
        </w:rPr>
        <w:t>is a p</w:t>
      </w:r>
      <w:r w:rsidRPr="006A76FE">
        <w:rPr>
          <w:rFonts w:cs="Arial"/>
          <w:sz w:val="22"/>
        </w:rPr>
        <w:t>anel?</w:t>
      </w:r>
    </w:p>
    <w:p w14:paraId="3A5C2F05" w14:textId="5773B97C" w:rsidR="00EB02F1" w:rsidRPr="006A76FE" w:rsidRDefault="002A0CB6" w:rsidP="00436CA9">
      <w:pPr>
        <w:pStyle w:val="ListParagraph"/>
        <w:spacing w:after="120" w:line="360" w:lineRule="auto"/>
        <w:ind w:left="0"/>
        <w:contextualSpacing w:val="0"/>
        <w:rPr>
          <w:rFonts w:cs="Arial"/>
          <w:sz w:val="22"/>
        </w:rPr>
      </w:pPr>
      <w:r w:rsidRPr="006A76FE">
        <w:rPr>
          <w:rFonts w:cs="Arial"/>
          <w:sz w:val="22"/>
        </w:rPr>
        <w:t xml:space="preserve">A panel is a list of candidates who have been successful at interview, ranked in order of merit. </w:t>
      </w:r>
      <w:r w:rsidR="003A481C" w:rsidRPr="006A76FE">
        <w:rPr>
          <w:rFonts w:cs="Arial"/>
          <w:sz w:val="22"/>
        </w:rPr>
        <w:t>We place t</w:t>
      </w:r>
      <w:r w:rsidRPr="006A76FE">
        <w:rPr>
          <w:rFonts w:cs="Arial"/>
          <w:sz w:val="22"/>
        </w:rPr>
        <w:t xml:space="preserve">he highest-scoring candidate first on the panel, and </w:t>
      </w:r>
      <w:r w:rsidR="003F71B6" w:rsidRPr="006A76FE">
        <w:rPr>
          <w:rFonts w:cs="Arial"/>
          <w:sz w:val="22"/>
        </w:rPr>
        <w:t xml:space="preserve">offer </w:t>
      </w:r>
      <w:r w:rsidRPr="006A76FE">
        <w:rPr>
          <w:rFonts w:cs="Arial"/>
          <w:sz w:val="22"/>
        </w:rPr>
        <w:t xml:space="preserve">subsequent vacancies in order of merit. If the first candidate declines the </w:t>
      </w:r>
      <w:r w:rsidR="005C170F" w:rsidRPr="006A76FE">
        <w:rPr>
          <w:rFonts w:eastAsia="Times New Roman" w:cs="Arial"/>
          <w:bCs/>
          <w:sz w:val="22"/>
          <w:lang w:eastAsia="en-IE"/>
        </w:rPr>
        <w:t xml:space="preserve">conditional </w:t>
      </w:r>
      <w:r w:rsidRPr="006A76FE">
        <w:rPr>
          <w:rFonts w:cs="Arial"/>
          <w:sz w:val="22"/>
        </w:rPr>
        <w:t xml:space="preserve">job offer, </w:t>
      </w:r>
      <w:r w:rsidR="003F71B6" w:rsidRPr="006A76FE">
        <w:rPr>
          <w:rFonts w:cs="Arial"/>
          <w:sz w:val="22"/>
        </w:rPr>
        <w:t xml:space="preserve">we offer it </w:t>
      </w:r>
      <w:r w:rsidRPr="006A76FE">
        <w:rPr>
          <w:rFonts w:cs="Arial"/>
          <w:sz w:val="22"/>
        </w:rPr>
        <w:t xml:space="preserve">to the second candidate, and so on. Panels remain active for at least one year </w:t>
      </w:r>
      <w:r w:rsidR="003F71B6" w:rsidRPr="006A76FE">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40642645"/>
      <w:r w:rsidRPr="00125EBD">
        <w:rPr>
          <w:rFonts w:eastAsia="Times New Roman"/>
          <w:b w:val="0"/>
          <w:color w:val="000000" w:themeColor="text1"/>
          <w:sz w:val="22"/>
          <w:szCs w:val="22"/>
          <w:lang w:val="en-GB" w:eastAsia="zh-CN"/>
        </w:rPr>
        <w:t>Marking System</w:t>
      </w:r>
      <w:bookmarkEnd w:id="9"/>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 xml:space="preserve">We will </w:t>
      </w:r>
      <w:proofErr w:type="gramStart"/>
      <w:r w:rsidR="00125EBD">
        <w:rPr>
          <w:rFonts w:cs="Arial"/>
          <w:color w:val="000000"/>
          <w:sz w:val="22"/>
        </w:rPr>
        <w:t>chooses</w:t>
      </w:r>
      <w:proofErr w:type="gramEnd"/>
      <w:r w:rsidR="00125EBD">
        <w:rPr>
          <w:rFonts w:cs="Arial"/>
          <w:color w:val="000000"/>
          <w:sz w:val="22"/>
        </w:rPr>
        <w:t xml:space="preserve">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0" w:name="_Toc240642646"/>
      <w:r w:rsidRPr="00436CA9">
        <w:rPr>
          <w:rFonts w:eastAsia="Times New Roman"/>
          <w:b w:val="0"/>
          <w:color w:val="000000" w:themeColor="text1"/>
          <w:sz w:val="22"/>
          <w:szCs w:val="22"/>
          <w:lang w:val="en-GB" w:eastAsia="zh-CN"/>
        </w:rPr>
        <w:t>Future panels</w:t>
      </w:r>
      <w:bookmarkEnd w:id="10"/>
    </w:p>
    <w:p w14:paraId="026863B7" w14:textId="5451F3AF" w:rsidR="0016327E" w:rsidRPr="006A76FE" w:rsidRDefault="0016327E" w:rsidP="00436CA9">
      <w:pPr>
        <w:pStyle w:val="ListParagraph"/>
        <w:spacing w:after="120" w:line="360" w:lineRule="auto"/>
        <w:ind w:left="0"/>
        <w:contextualSpacing w:val="0"/>
        <w:rPr>
          <w:rFonts w:eastAsia="Times New Roman" w:cs="Arial"/>
          <w:sz w:val="22"/>
          <w:lang w:eastAsia="en-IE"/>
        </w:rPr>
      </w:pPr>
      <w:r w:rsidRPr="006A76FE">
        <w:rPr>
          <w:rFonts w:eastAsia="Times New Roman" w:cs="Arial"/>
          <w:sz w:val="22"/>
          <w:lang w:eastAsia="en-IE"/>
        </w:rPr>
        <w:t xml:space="preserve">The HSE may contact all available successful candidates if the panels are exhausted. </w:t>
      </w:r>
      <w:r w:rsidR="009646AB" w:rsidRPr="006A76FE">
        <w:rPr>
          <w:rFonts w:eastAsia="Times New Roman" w:cs="Arial"/>
          <w:sz w:val="22"/>
          <w:lang w:eastAsia="en-IE"/>
        </w:rPr>
        <w:t>We may extend t</w:t>
      </w:r>
      <w:r w:rsidRPr="006A76FE">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1" w:name="_Toc240642647"/>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1"/>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2" w:name="_Toc240642648"/>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2"/>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40642649"/>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3"/>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4" w:name="_Toc240642650"/>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4"/>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0"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4739D7AE" w14:textId="77777777" w:rsidR="006A76FE" w:rsidRPr="005857B2" w:rsidRDefault="006A76FE" w:rsidP="006A76FE">
      <w:pPr>
        <w:autoSpaceDE w:val="0"/>
        <w:autoSpaceDN w:val="0"/>
        <w:spacing w:after="120" w:line="360" w:lineRule="auto"/>
        <w:rPr>
          <w:rFonts w:cs="Arial"/>
          <w:iCs/>
          <w:sz w:val="22"/>
        </w:rPr>
      </w:pPr>
      <w:r w:rsidRPr="005857B2">
        <w:rPr>
          <w:rFonts w:cs="Arial"/>
          <w:iCs/>
          <w:sz w:val="22"/>
        </w:rPr>
        <w:t xml:space="preserve">Submit your request by email to </w:t>
      </w:r>
      <w:hyperlink r:id="rId21" w:history="1">
        <w:r w:rsidRPr="002D0CCD">
          <w:rPr>
            <w:rStyle w:val="Hyperlink"/>
            <w:rFonts w:cs="Arial"/>
            <w:szCs w:val="20"/>
          </w:rPr>
          <w:t>resources.human@hse.ie</w:t>
        </w:r>
      </w:hyperlink>
      <w:r>
        <w:rPr>
          <w:rStyle w:val="Hyperlink"/>
          <w:rFonts w:cs="Arial"/>
          <w:szCs w:val="20"/>
        </w:rPr>
        <w:t xml:space="preserve"> </w:t>
      </w:r>
      <w:r w:rsidRPr="005857B2">
        <w:rPr>
          <w:rFonts w:cs="Arial"/>
          <w:iCs/>
          <w:sz w:val="22"/>
        </w:rPr>
        <w:t>within 5 working days of receiving of a decision.</w:t>
      </w:r>
    </w:p>
    <w:p w14:paraId="11140ECC" w14:textId="77777777" w:rsidR="006A76FE" w:rsidRPr="00436CA9" w:rsidRDefault="006A76FE" w:rsidP="006A76FE">
      <w:pPr>
        <w:autoSpaceDE w:val="0"/>
        <w:autoSpaceDN w:val="0"/>
        <w:spacing w:after="120" w:line="360" w:lineRule="auto"/>
        <w:rPr>
          <w:rFonts w:cs="Arial"/>
          <w:iCs/>
          <w:sz w:val="22"/>
        </w:rPr>
      </w:pPr>
      <w:r w:rsidRPr="00436CA9">
        <w:rPr>
          <w:rFonts w:cs="Arial"/>
          <w:iCs/>
          <w:sz w:val="22"/>
        </w:rPr>
        <w:t>Formal review / complaint</w:t>
      </w:r>
    </w:p>
    <w:p w14:paraId="498860C1" w14:textId="77777777" w:rsidR="006A76FE" w:rsidRPr="00436CA9" w:rsidRDefault="006A76FE" w:rsidP="006A76FE">
      <w:pPr>
        <w:autoSpaceDE w:val="0"/>
        <w:autoSpaceDN w:val="0"/>
        <w:spacing w:after="120" w:line="360" w:lineRule="auto"/>
        <w:rPr>
          <w:rFonts w:cs="Arial"/>
          <w:iCs/>
          <w:color w:val="000099"/>
          <w:sz w:val="22"/>
        </w:rPr>
      </w:pPr>
      <w:r w:rsidRPr="005857B2">
        <w:rPr>
          <w:rFonts w:cs="Arial"/>
          <w:iCs/>
          <w:sz w:val="22"/>
        </w:rPr>
        <w:t xml:space="preserve">Submit your request by email to </w:t>
      </w:r>
      <w:hyperlink r:id="rId22" w:history="1">
        <w:r w:rsidRPr="002D0CCD">
          <w:rPr>
            <w:rStyle w:val="Hyperlink"/>
            <w:rFonts w:cs="Arial"/>
            <w:szCs w:val="20"/>
          </w:rPr>
          <w:t>resources.human@hse.ie</w:t>
        </w:r>
      </w:hyperlink>
      <w:r>
        <w:rPr>
          <w:rStyle w:val="Hyperlink"/>
          <w:rFonts w:cs="Arial"/>
          <w:szCs w:val="20"/>
        </w:rPr>
        <w:t xml:space="preserve"> </w:t>
      </w:r>
      <w:r w:rsidRPr="005857B2">
        <w:rPr>
          <w:rFonts w:cs="Arial"/>
          <w:iCs/>
          <w:sz w:val="22"/>
        </w:rPr>
        <w:t>within 5 working days of receiving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5" w:name="_Toc240642651"/>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5"/>
      <w:r w:rsidRPr="00436CA9">
        <w:rPr>
          <w:rFonts w:eastAsia="Times New Roman"/>
          <w:b w:val="0"/>
          <w:color w:val="000000" w:themeColor="text1"/>
          <w:sz w:val="22"/>
          <w:szCs w:val="22"/>
          <w:lang w:val="en-GB" w:eastAsia="zh-CN"/>
        </w:rPr>
        <w:t xml:space="preserve">  </w:t>
      </w:r>
    </w:p>
    <w:p w14:paraId="1A2655D3" w14:textId="1B7BB4A1" w:rsidR="00DC3415" w:rsidRPr="00436CA9" w:rsidRDefault="00DC3415" w:rsidP="00DC3415">
      <w:pPr>
        <w:spacing w:after="120" w:line="360" w:lineRule="auto"/>
        <w:textAlignment w:val="center"/>
        <w:rPr>
          <w:rFonts w:cs="Arial"/>
          <w:color w:val="000099"/>
          <w:sz w:val="22"/>
        </w:rPr>
      </w:pPr>
      <w:r w:rsidRPr="00436CA9">
        <w:rPr>
          <w:rFonts w:cs="Arial"/>
          <w:sz w:val="22"/>
        </w:rPr>
        <w:t xml:space="preserve">The </w:t>
      </w:r>
      <w:r>
        <w:rPr>
          <w:rFonts w:cs="Arial"/>
          <w:iCs/>
          <w:sz w:val="22"/>
        </w:rPr>
        <w:t xml:space="preserve">Regional </w:t>
      </w:r>
      <w:r w:rsidR="00305DF4">
        <w:rPr>
          <w:rFonts w:cs="Arial"/>
          <w:iCs/>
          <w:sz w:val="22"/>
        </w:rPr>
        <w:t xml:space="preserve">Recruitment &amp; Resourcing </w:t>
      </w:r>
      <w:r>
        <w:rPr>
          <w:rFonts w:cs="Arial"/>
          <w:iCs/>
          <w:sz w:val="22"/>
        </w:rPr>
        <w:t>Team</w:t>
      </w:r>
      <w:r w:rsidRPr="00436CA9">
        <w:rPr>
          <w:rFonts w:cs="Arial"/>
          <w:iCs/>
          <w:sz w:val="22"/>
        </w:rPr>
        <w:t xml:space="preserve">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305DF4">
        <w:rPr>
          <w:rFonts w:cs="Arial"/>
          <w:iCs/>
          <w:sz w:val="22"/>
        </w:rPr>
        <w:t xml:space="preserve">Regional Recruitment &amp; Resourcing </w:t>
      </w:r>
      <w:r>
        <w:rPr>
          <w:rFonts w:cs="Arial"/>
          <w:iCs/>
          <w:sz w:val="22"/>
        </w:rPr>
        <w:t>Team</w:t>
      </w:r>
      <w:r w:rsidRPr="00436CA9">
        <w:rPr>
          <w:rFonts w:cs="Arial"/>
          <w:iCs/>
          <w:sz w:val="22"/>
        </w:rPr>
        <w:t xml:space="preserve"> </w:t>
      </w:r>
      <w:r w:rsidRPr="00436CA9">
        <w:rPr>
          <w:rFonts w:cs="Arial"/>
          <w:sz w:val="22"/>
        </w:rPr>
        <w:t xml:space="preserve">aims </w:t>
      </w:r>
      <w:r w:rsidRPr="00436CA9">
        <w:rPr>
          <w:rFonts w:cs="Arial"/>
          <w:color w:val="000000"/>
          <w:sz w:val="22"/>
        </w:rPr>
        <w:t>to be clear and transparent about the information we collect about you and how we use that information. More information on the HSE Candidate Privacy Policy is available at</w:t>
      </w:r>
      <w:r>
        <w:rPr>
          <w:rFonts w:cs="Arial"/>
          <w:color w:val="000000"/>
          <w:sz w:val="22"/>
        </w:rPr>
        <w:t xml:space="preserve"> </w:t>
      </w:r>
      <w:hyperlink r:id="rId23" w:history="1">
        <w:r w:rsidRPr="005857B2">
          <w:rPr>
            <w:rStyle w:val="Hyperlink"/>
            <w:rFonts w:cs="Arial"/>
            <w:sz w:val="22"/>
          </w:rPr>
          <w:t>https://www.hse.ie/eng/privacy-statement/</w:t>
        </w:r>
      </w:hyperlink>
      <w:r>
        <w:rPr>
          <w:rFonts w:cs="Arial"/>
          <w:color w:val="0000FF"/>
          <w:sz w:val="18"/>
          <w:u w:val="single"/>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6" w:name="_Toc240642652"/>
      <w:r w:rsidRPr="00436CA9">
        <w:rPr>
          <w:rFonts w:eastAsia="Times New Roman"/>
          <w:b w:val="0"/>
          <w:color w:val="000000" w:themeColor="text1"/>
          <w:sz w:val="22"/>
          <w:szCs w:val="22"/>
          <w:lang w:val="en-GB" w:eastAsia="zh-CN"/>
        </w:rPr>
        <w:t>Superannuation / Pension Information</w:t>
      </w:r>
      <w:bookmarkEnd w:id="16"/>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w:t>
      </w:r>
      <w:proofErr w:type="gramStart"/>
      <w:r w:rsidRPr="00436CA9">
        <w:rPr>
          <w:rFonts w:cs="Arial"/>
          <w:sz w:val="22"/>
        </w:rPr>
        <w:t>Non Officers</w:t>
      </w:r>
      <w:proofErr w:type="gramEnd"/>
      <w:r w:rsidRPr="00436CA9">
        <w:rPr>
          <w:rFonts w:cs="Arial"/>
          <w:sz w:val="22"/>
        </w:rPr>
        <w:t>)</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 xml:space="preserve">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w:t>
      </w:r>
      <w:proofErr w:type="spellStart"/>
      <w:r w:rsidRPr="00295211">
        <w:rPr>
          <w:rFonts w:cs="Arial"/>
          <w:sz w:val="22"/>
        </w:rPr>
        <w:t>Tusla</w:t>
      </w:r>
      <w:proofErr w:type="spellEnd"/>
      <w:r w:rsidRPr="00295211">
        <w:rPr>
          <w:rFonts w:cs="Arial"/>
          <w:sz w:val="22"/>
        </w:rPr>
        <w:t>.</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7" w:name="_Toc240642653"/>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7"/>
      <w:r w:rsidR="00952BDC" w:rsidRPr="00436CA9">
        <w:rPr>
          <w:rFonts w:eastAsia="Times New Roman" w:cs="Arial"/>
          <w:b w:val="0"/>
          <w:color w:val="000000" w:themeColor="text1"/>
          <w:sz w:val="22"/>
          <w:szCs w:val="22"/>
          <w:lang w:val="en-GB" w:eastAsia="zh-CN"/>
        </w:rPr>
        <w:t xml:space="preserve"> </w:t>
      </w:r>
    </w:p>
    <w:p w14:paraId="30B6B4AC" w14:textId="77777777" w:rsidR="00BE5044" w:rsidRDefault="00BE5044" w:rsidP="00436CA9">
      <w:pPr>
        <w:pStyle w:val="Heading2"/>
        <w:spacing w:before="40" w:line="259" w:lineRule="auto"/>
        <w:rPr>
          <w:rFonts w:eastAsia="Times New Roman"/>
          <w:b w:val="0"/>
          <w:color w:val="000000" w:themeColor="text1"/>
          <w:sz w:val="22"/>
          <w:szCs w:val="22"/>
          <w:lang w:val="en-GB" w:eastAsia="zh-CN"/>
        </w:rPr>
      </w:pPr>
      <w:bookmarkStart w:id="18" w:name="_Appendix_1:_Eligibility"/>
      <w:bookmarkEnd w:id="18"/>
    </w:p>
    <w:p w14:paraId="5107A873" w14:textId="3C29F55D" w:rsidR="00BA76E6" w:rsidRPr="00436CA9" w:rsidRDefault="002E719E" w:rsidP="00436CA9">
      <w:pPr>
        <w:pStyle w:val="Heading2"/>
        <w:spacing w:before="40" w:line="259" w:lineRule="auto"/>
        <w:rPr>
          <w:rFonts w:eastAsia="Times New Roman"/>
          <w:b w:val="0"/>
          <w:color w:val="000000" w:themeColor="text1"/>
          <w:sz w:val="22"/>
          <w:szCs w:val="22"/>
          <w:lang w:val="en-GB" w:eastAsia="zh-CN"/>
        </w:rPr>
      </w:pPr>
      <w:bookmarkStart w:id="19" w:name="_Toc240642654"/>
      <w:r w:rsidRPr="00436CA9">
        <w:rPr>
          <w:rFonts w:eastAsia="Times New Roman"/>
          <w:b w:val="0"/>
          <w:color w:val="000000" w:themeColor="text1"/>
          <w:sz w:val="22"/>
          <w:szCs w:val="22"/>
          <w:lang w:val="en-GB" w:eastAsia="zh-CN"/>
        </w:rPr>
        <w:t>Appendix 1</w:t>
      </w:r>
      <w:r w:rsidRPr="004A7346">
        <w:rPr>
          <w:rFonts w:eastAsia="Times New Roman"/>
          <w:b w:val="0"/>
          <w:color w:val="000000" w:themeColor="text1"/>
          <w:sz w:val="22"/>
          <w:szCs w:val="22"/>
          <w:lang w:val="en-GB" w:eastAsia="zh-CN"/>
        </w:rPr>
        <w:t xml:space="preserve">: </w:t>
      </w:r>
      <w:r w:rsidR="00BA76E6" w:rsidRPr="004A7346">
        <w:rPr>
          <w:rFonts w:eastAsia="Times New Roman"/>
          <w:b w:val="0"/>
          <w:color w:val="000000" w:themeColor="text1"/>
          <w:sz w:val="22"/>
          <w:szCs w:val="22"/>
          <w:lang w:val="en-GB" w:eastAsia="zh-CN"/>
        </w:rPr>
        <w:t xml:space="preserve">Eligibility </w:t>
      </w:r>
      <w:r w:rsidR="001142BB" w:rsidRPr="004A7346">
        <w:rPr>
          <w:rFonts w:eastAsia="Times New Roman"/>
          <w:b w:val="0"/>
          <w:color w:val="000000" w:themeColor="text1"/>
          <w:sz w:val="22"/>
          <w:szCs w:val="22"/>
          <w:lang w:val="en-GB" w:eastAsia="zh-CN"/>
        </w:rPr>
        <w:t>c</w:t>
      </w:r>
      <w:r w:rsidR="00BA76E6" w:rsidRPr="004A7346">
        <w:rPr>
          <w:rFonts w:eastAsia="Times New Roman"/>
          <w:b w:val="0"/>
          <w:color w:val="000000" w:themeColor="text1"/>
          <w:sz w:val="22"/>
          <w:szCs w:val="22"/>
          <w:lang w:val="en-GB" w:eastAsia="zh-CN"/>
        </w:rPr>
        <w:t>riteria</w:t>
      </w:r>
      <w:bookmarkEnd w:id="19"/>
    </w:p>
    <w:p w14:paraId="37306E6C" w14:textId="77777777" w:rsidR="004A7346" w:rsidRPr="004A7346" w:rsidRDefault="004A7346" w:rsidP="004A7346">
      <w:pPr>
        <w:pStyle w:val="ListParagraph"/>
        <w:numPr>
          <w:ilvl w:val="0"/>
          <w:numId w:val="46"/>
        </w:numPr>
        <w:spacing w:after="0" w:line="240" w:lineRule="auto"/>
        <w:ind w:left="720"/>
        <w:contextualSpacing w:val="0"/>
        <w:rPr>
          <w:rFonts w:cs="Arial"/>
          <w:sz w:val="22"/>
        </w:rPr>
      </w:pPr>
      <w:r w:rsidRPr="004A7346">
        <w:rPr>
          <w:rFonts w:cs="Arial"/>
          <w:sz w:val="22"/>
        </w:rPr>
        <w:t>Professional Qualifications, Experience, etc</w:t>
      </w:r>
    </w:p>
    <w:p w14:paraId="580908E4" w14:textId="77777777" w:rsidR="004A7346" w:rsidRPr="004A7346" w:rsidRDefault="004A7346" w:rsidP="004A7346">
      <w:pPr>
        <w:rPr>
          <w:rFonts w:cs="Arial"/>
          <w:sz w:val="22"/>
        </w:rPr>
      </w:pPr>
    </w:p>
    <w:p w14:paraId="6DA6F3A2" w14:textId="77777777" w:rsidR="004A7346" w:rsidRPr="004A7346" w:rsidRDefault="004A7346" w:rsidP="004A7346">
      <w:pPr>
        <w:pStyle w:val="ListParagraph"/>
        <w:rPr>
          <w:rFonts w:cs="Arial"/>
          <w:sz w:val="22"/>
        </w:rPr>
      </w:pPr>
      <w:r w:rsidRPr="004A7346">
        <w:rPr>
          <w:rFonts w:cs="Arial"/>
          <w:sz w:val="22"/>
        </w:rPr>
        <w:t>Candidates must hold</w:t>
      </w:r>
    </w:p>
    <w:p w14:paraId="38DD81C4" w14:textId="77777777" w:rsidR="004A7346" w:rsidRPr="004A7346" w:rsidRDefault="004A7346" w:rsidP="004A7346">
      <w:pPr>
        <w:rPr>
          <w:rFonts w:cs="Arial"/>
          <w:sz w:val="22"/>
        </w:rPr>
      </w:pPr>
    </w:p>
    <w:p w14:paraId="24C8160B" w14:textId="77777777" w:rsidR="004A7346" w:rsidRPr="004A7346" w:rsidRDefault="004A7346" w:rsidP="004A7346">
      <w:pPr>
        <w:pStyle w:val="ListParagraph"/>
        <w:numPr>
          <w:ilvl w:val="0"/>
          <w:numId w:val="47"/>
        </w:numPr>
        <w:spacing w:after="0" w:line="240" w:lineRule="auto"/>
        <w:ind w:left="1080"/>
        <w:contextualSpacing w:val="0"/>
        <w:rPr>
          <w:rFonts w:cs="Arial"/>
          <w:sz w:val="22"/>
        </w:rPr>
      </w:pPr>
      <w:r w:rsidRPr="004A7346">
        <w:rPr>
          <w:rFonts w:cs="Arial"/>
          <w:sz w:val="22"/>
        </w:rPr>
        <w:t xml:space="preserve">A recognised University degree or diploma obtained with </w:t>
      </w:r>
      <w:proofErr w:type="gramStart"/>
      <w:r w:rsidRPr="004A7346">
        <w:rPr>
          <w:rFonts w:cs="Arial"/>
          <w:sz w:val="22"/>
        </w:rPr>
        <w:t>first or second class</w:t>
      </w:r>
      <w:proofErr w:type="gramEnd"/>
      <w:r w:rsidRPr="004A7346">
        <w:rPr>
          <w:rFonts w:cs="Arial"/>
          <w:sz w:val="22"/>
        </w:rPr>
        <w:t xml:space="preserve"> honours in which psychology was taken as a major subject and honours obtained in that subject, </w:t>
      </w:r>
    </w:p>
    <w:p w14:paraId="2B0275AB" w14:textId="77777777" w:rsidR="004A7346" w:rsidRPr="004A7346" w:rsidRDefault="004A7346" w:rsidP="004A7346">
      <w:pPr>
        <w:pStyle w:val="ListParagraph"/>
        <w:ind w:left="1080"/>
        <w:jc w:val="center"/>
        <w:rPr>
          <w:rFonts w:cs="Arial"/>
          <w:sz w:val="22"/>
        </w:rPr>
      </w:pPr>
      <w:r w:rsidRPr="004A7346">
        <w:rPr>
          <w:rFonts w:cs="Arial"/>
          <w:sz w:val="22"/>
        </w:rPr>
        <w:t>And</w:t>
      </w:r>
    </w:p>
    <w:p w14:paraId="1868FA83" w14:textId="77777777" w:rsidR="004A7346" w:rsidRPr="004A7346" w:rsidRDefault="004A7346" w:rsidP="004A7346">
      <w:pPr>
        <w:pStyle w:val="ListParagraph"/>
        <w:numPr>
          <w:ilvl w:val="0"/>
          <w:numId w:val="47"/>
        </w:numPr>
        <w:spacing w:after="0" w:line="240" w:lineRule="auto"/>
        <w:ind w:left="1080"/>
        <w:contextualSpacing w:val="0"/>
        <w:rPr>
          <w:rFonts w:cs="Arial"/>
          <w:sz w:val="22"/>
        </w:rPr>
      </w:pPr>
      <w:r w:rsidRPr="004A7346">
        <w:rPr>
          <w:rFonts w:cs="Arial"/>
          <w:sz w:val="22"/>
        </w:rPr>
        <w:t>A recognised postgraduate professional psychological qualification appropriate to the area of professional psychology in which the position is designated</w:t>
      </w:r>
    </w:p>
    <w:p w14:paraId="0E5F41D1" w14:textId="77777777" w:rsidR="004A7346" w:rsidRPr="004A7346" w:rsidRDefault="004A7346" w:rsidP="004A7346">
      <w:pPr>
        <w:pStyle w:val="ListParagraph"/>
        <w:ind w:left="1080"/>
        <w:jc w:val="center"/>
        <w:rPr>
          <w:rFonts w:cs="Arial"/>
          <w:sz w:val="22"/>
        </w:rPr>
      </w:pPr>
      <w:r w:rsidRPr="004A7346">
        <w:rPr>
          <w:rFonts w:cs="Arial"/>
          <w:sz w:val="22"/>
        </w:rPr>
        <w:t>And</w:t>
      </w:r>
    </w:p>
    <w:p w14:paraId="776CBAAD" w14:textId="77777777" w:rsidR="004A7346" w:rsidRPr="004A7346" w:rsidRDefault="004A7346" w:rsidP="004A7346">
      <w:pPr>
        <w:pStyle w:val="ListParagraph"/>
        <w:ind w:left="1080"/>
        <w:rPr>
          <w:rFonts w:cs="Arial"/>
          <w:sz w:val="22"/>
        </w:rPr>
      </w:pPr>
    </w:p>
    <w:p w14:paraId="21427131" w14:textId="77777777" w:rsidR="004A7346" w:rsidRPr="004A7346" w:rsidRDefault="004A7346" w:rsidP="004A7346">
      <w:pPr>
        <w:pStyle w:val="ListParagraph"/>
        <w:numPr>
          <w:ilvl w:val="0"/>
          <w:numId w:val="48"/>
        </w:numPr>
        <w:spacing w:after="0" w:line="240" w:lineRule="auto"/>
        <w:contextualSpacing w:val="0"/>
        <w:rPr>
          <w:rFonts w:cs="Arial"/>
          <w:sz w:val="22"/>
        </w:rPr>
      </w:pPr>
      <w:r w:rsidRPr="004A7346">
        <w:rPr>
          <w:rFonts w:cs="Arial"/>
          <w:sz w:val="22"/>
        </w:rPr>
        <w:t>Have at least eight years satisfactory post graduate experience in the area of professional psychology in which the position is designated inclusive of any time spent in pursuing a course leading to the post graduate qualification and including at least three years satisfactory experience in a senior capacity</w:t>
      </w:r>
    </w:p>
    <w:p w14:paraId="0CFD1F79" w14:textId="77777777" w:rsidR="004A7346" w:rsidRPr="004A7346" w:rsidRDefault="004A7346" w:rsidP="004A7346">
      <w:pPr>
        <w:pStyle w:val="ListParagraph"/>
        <w:ind w:left="1080"/>
        <w:jc w:val="center"/>
        <w:rPr>
          <w:rFonts w:cs="Arial"/>
          <w:sz w:val="22"/>
        </w:rPr>
      </w:pPr>
      <w:r w:rsidRPr="004A7346">
        <w:rPr>
          <w:rFonts w:cs="Arial"/>
          <w:sz w:val="22"/>
        </w:rPr>
        <w:t>And</w:t>
      </w:r>
    </w:p>
    <w:p w14:paraId="65AD210C" w14:textId="77777777" w:rsidR="004A7346" w:rsidRPr="004A7346" w:rsidRDefault="004A7346" w:rsidP="004A7346">
      <w:pPr>
        <w:pStyle w:val="ListParagraph"/>
        <w:ind w:left="1080"/>
        <w:rPr>
          <w:rFonts w:cs="Arial"/>
          <w:sz w:val="22"/>
        </w:rPr>
      </w:pPr>
    </w:p>
    <w:p w14:paraId="3DD9BD20" w14:textId="77777777" w:rsidR="004A7346" w:rsidRPr="004A7346" w:rsidRDefault="004A7346" w:rsidP="004A7346">
      <w:pPr>
        <w:pStyle w:val="ListParagraph"/>
        <w:numPr>
          <w:ilvl w:val="0"/>
          <w:numId w:val="48"/>
        </w:numPr>
        <w:spacing w:after="0" w:line="240" w:lineRule="auto"/>
        <w:contextualSpacing w:val="0"/>
        <w:rPr>
          <w:rFonts w:cs="Arial"/>
          <w:sz w:val="22"/>
        </w:rPr>
      </w:pPr>
      <w:r w:rsidRPr="004A7346">
        <w:rPr>
          <w:rFonts w:cs="Arial"/>
          <w:sz w:val="22"/>
        </w:rPr>
        <w:t>Candidates must possess the requisite knowledge and ability (including a high standard of suitability and management ability) for the proper discharge of the duties of the office</w:t>
      </w:r>
    </w:p>
    <w:p w14:paraId="0965BF1D" w14:textId="77777777" w:rsidR="00946712" w:rsidRDefault="00946712" w:rsidP="00946712">
      <w:pPr>
        <w:rPr>
          <w:rFonts w:cs="Arial"/>
          <w:b/>
          <w:sz w:val="22"/>
        </w:rPr>
      </w:pPr>
    </w:p>
    <w:p w14:paraId="4EA1E9C4" w14:textId="643FB55E" w:rsidR="00946712" w:rsidRPr="005C0169" w:rsidRDefault="00946712" w:rsidP="00946712">
      <w:pPr>
        <w:rPr>
          <w:rFonts w:cs="Arial"/>
          <w:b/>
          <w:sz w:val="22"/>
        </w:rPr>
      </w:pPr>
      <w:r w:rsidRPr="005C0169">
        <w:rPr>
          <w:rFonts w:cs="Arial"/>
          <w:b/>
          <w:sz w:val="22"/>
        </w:rPr>
        <w:t>Health</w:t>
      </w:r>
    </w:p>
    <w:p w14:paraId="3491D6C6" w14:textId="77777777" w:rsidR="00946712" w:rsidRPr="005C0169" w:rsidRDefault="00946712" w:rsidP="00946712">
      <w:pPr>
        <w:rPr>
          <w:rFonts w:cs="Arial"/>
          <w:sz w:val="22"/>
        </w:rPr>
      </w:pPr>
      <w:r w:rsidRPr="005C0169">
        <w:rPr>
          <w:rFonts w:cs="Arial"/>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59E94A36" w14:textId="77777777" w:rsidR="00946712" w:rsidRPr="005C0169" w:rsidRDefault="00946712" w:rsidP="00946712">
      <w:pPr>
        <w:ind w:right="-766"/>
        <w:rPr>
          <w:rFonts w:cs="Arial"/>
          <w:b/>
          <w:bCs/>
          <w:sz w:val="22"/>
        </w:rPr>
      </w:pPr>
    </w:p>
    <w:p w14:paraId="65D0E31D" w14:textId="77777777" w:rsidR="00946712" w:rsidRPr="005C0169" w:rsidRDefault="00946712" w:rsidP="00946712">
      <w:pPr>
        <w:ind w:right="-766"/>
        <w:rPr>
          <w:rFonts w:cs="Arial"/>
          <w:iCs/>
          <w:sz w:val="22"/>
        </w:rPr>
      </w:pPr>
      <w:r w:rsidRPr="005C0169">
        <w:rPr>
          <w:rFonts w:cs="Arial"/>
          <w:b/>
          <w:bCs/>
          <w:sz w:val="22"/>
        </w:rPr>
        <w:t>Character</w:t>
      </w:r>
    </w:p>
    <w:p w14:paraId="19A5C626" w14:textId="77777777" w:rsidR="00946712" w:rsidRPr="005C0169" w:rsidRDefault="00946712" w:rsidP="00946712">
      <w:pPr>
        <w:ind w:right="-766"/>
        <w:rPr>
          <w:rFonts w:cs="Arial"/>
          <w:sz w:val="22"/>
        </w:rPr>
      </w:pPr>
      <w:r w:rsidRPr="005C0169">
        <w:rPr>
          <w:rFonts w:cs="Arial"/>
          <w:sz w:val="22"/>
        </w:rPr>
        <w:t>Each candidate for and any person holding the office must be of good character</w:t>
      </w:r>
    </w:p>
    <w:p w14:paraId="07AF67E4" w14:textId="77777777" w:rsidR="00946712" w:rsidRPr="005C0169" w:rsidRDefault="00946712" w:rsidP="00946712">
      <w:pPr>
        <w:ind w:right="-766"/>
        <w:rPr>
          <w:rFonts w:cs="Arial"/>
          <w:sz w:val="22"/>
        </w:rPr>
      </w:pPr>
    </w:p>
    <w:p w14:paraId="6F313F43" w14:textId="007D36E9" w:rsidR="00946712" w:rsidRPr="004A7346" w:rsidRDefault="00946712" w:rsidP="00946712">
      <w:pPr>
        <w:ind w:right="-766"/>
        <w:rPr>
          <w:rFonts w:cs="Arial"/>
          <w:b/>
          <w:bCs/>
          <w:szCs w:val="20"/>
          <w:u w:val="single"/>
        </w:rPr>
      </w:pPr>
      <w:r w:rsidRPr="004A7346">
        <w:rPr>
          <w:rFonts w:cs="Arial"/>
          <w:b/>
          <w:bCs/>
          <w:szCs w:val="20"/>
          <w:u w:val="single"/>
        </w:rPr>
        <w:t>Post Specific Requirements</w:t>
      </w:r>
    </w:p>
    <w:p w14:paraId="5EB03D18" w14:textId="2A24A141" w:rsidR="004A7346" w:rsidRPr="004A7346" w:rsidRDefault="004A7346" w:rsidP="00946712">
      <w:pPr>
        <w:ind w:right="-766"/>
        <w:rPr>
          <w:rFonts w:cs="Arial"/>
          <w:sz w:val="22"/>
        </w:rPr>
      </w:pPr>
      <w:r w:rsidRPr="004A7346">
        <w:rPr>
          <w:rFonts w:cs="Arial"/>
          <w:sz w:val="22"/>
        </w:rPr>
        <w:t>Depth and breadth of post qualification experience as relevant to the role.</w:t>
      </w:r>
    </w:p>
    <w:p w14:paraId="4F54D856" w14:textId="77777777" w:rsidR="00946712" w:rsidRPr="004A7346" w:rsidRDefault="00946712" w:rsidP="00946712">
      <w:pPr>
        <w:ind w:right="-766"/>
        <w:rPr>
          <w:rFonts w:cs="Arial"/>
          <w:bCs/>
          <w:iCs/>
          <w:szCs w:val="20"/>
        </w:rPr>
      </w:pPr>
    </w:p>
    <w:p w14:paraId="5CC09EF4" w14:textId="77777777" w:rsidR="00946712" w:rsidRPr="004A7346" w:rsidRDefault="00946712" w:rsidP="00946712">
      <w:pPr>
        <w:ind w:right="-766"/>
        <w:rPr>
          <w:rFonts w:cs="Arial"/>
          <w:b/>
          <w:bCs/>
          <w:szCs w:val="20"/>
          <w:u w:val="single"/>
        </w:rPr>
      </w:pPr>
      <w:r w:rsidRPr="004A7346">
        <w:rPr>
          <w:rFonts w:cs="Arial"/>
          <w:b/>
          <w:bCs/>
          <w:szCs w:val="20"/>
          <w:u w:val="single"/>
        </w:rPr>
        <w:t>Other requirements specific to the post</w:t>
      </w:r>
    </w:p>
    <w:p w14:paraId="14CA0969" w14:textId="422B90BD" w:rsidR="00612A9A" w:rsidRPr="00436CA9" w:rsidRDefault="004A7346" w:rsidP="00436CA9">
      <w:pPr>
        <w:spacing w:after="120" w:line="360" w:lineRule="auto"/>
        <w:rPr>
          <w:rFonts w:cs="Arial"/>
          <w:sz w:val="22"/>
        </w:rPr>
      </w:pPr>
      <w:r w:rsidRPr="004A7346">
        <w:rPr>
          <w:rFonts w:cs="Arial"/>
          <w:sz w:val="22"/>
        </w:rPr>
        <w:t>Have access to appropriate transport to fulfil the requirements of the role and participate in an on-call rota.</w:t>
      </w:r>
      <w:r w:rsidR="00612A9A" w:rsidRPr="00436CA9">
        <w:rPr>
          <w:rFonts w:cs="Arial"/>
          <w:sz w:val="22"/>
        </w:rPr>
        <w:br w:type="page"/>
      </w:r>
    </w:p>
    <w:p w14:paraId="02D6CE52" w14:textId="15908685"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20" w:name="_Appendix_2:_Applicant"/>
      <w:bookmarkStart w:id="21" w:name="_Toc240642655"/>
      <w:bookmarkEnd w:id="20"/>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proofErr w:type="gramStart"/>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pplicants</w:t>
      </w:r>
      <w:proofErr w:type="gramEnd"/>
      <w:r w:rsidR="003C75C7" w:rsidRPr="00E34985">
        <w:rPr>
          <w:rFonts w:eastAsia="Times New Roman"/>
          <w:b w:val="0"/>
          <w:color w:val="000000" w:themeColor="text1"/>
          <w:sz w:val="22"/>
          <w:szCs w:val="22"/>
          <w:lang w:val="en-GB" w:eastAsia="zh-CN"/>
        </w:rPr>
        <w:t xml:space="preserve"> </w:t>
      </w:r>
      <w:r w:rsidR="00732C63">
        <w:rPr>
          <w:rFonts w:eastAsia="Times New Roman"/>
          <w:b w:val="0"/>
          <w:color w:val="000000" w:themeColor="text1"/>
          <w:sz w:val="22"/>
          <w:szCs w:val="22"/>
          <w:lang w:val="en-GB" w:eastAsia="zh-CN"/>
        </w:rPr>
        <w:t>resident in the State</w:t>
      </w:r>
      <w:bookmarkEnd w:id="21"/>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w:t>
      </w:r>
      <w:proofErr w:type="spellStart"/>
      <w:r w:rsidRPr="00436CA9">
        <w:rPr>
          <w:rFonts w:cs="Arial"/>
          <w:sz w:val="22"/>
        </w:rPr>
        <w:t>i</w:t>
      </w:r>
      <w:proofErr w:type="spellEnd"/>
      <w:r w:rsidRPr="00436CA9">
        <w:rPr>
          <w:rFonts w:cs="Arial"/>
          <w:sz w:val="22"/>
        </w:rPr>
        <w:t>)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687277">
      <w:pPr>
        <w:pStyle w:val="ListParagraph"/>
        <w:numPr>
          <w:ilvl w:val="0"/>
          <w:numId w:val="31"/>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E82608">
      <w:pPr>
        <w:numPr>
          <w:ilvl w:val="0"/>
          <w:numId w:val="41"/>
        </w:numPr>
        <w:spacing w:after="120" w:line="360" w:lineRule="auto"/>
        <w:rPr>
          <w:rFonts w:cs="Arial"/>
          <w:b/>
          <w:bCs/>
          <w:sz w:val="22"/>
        </w:rPr>
      </w:pPr>
      <w:r w:rsidRPr="00E82608">
        <w:rPr>
          <w:rFonts w:cs="Arial"/>
          <w:b/>
          <w:bCs/>
          <w:sz w:val="22"/>
        </w:rPr>
        <w:t>Graduate Stamp 1G</w:t>
      </w:r>
    </w:p>
    <w:p w14:paraId="4E7825F3" w14:textId="7F62C77B"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w:t>
      </w:r>
      <w:r w:rsidR="00732C63">
        <w:rPr>
          <w:rFonts w:cs="Arial"/>
          <w:sz w:val="22"/>
        </w:rPr>
        <w:t>apply</w:t>
      </w:r>
      <w:r w:rsidR="00E82608" w:rsidRPr="00E82608">
        <w:rPr>
          <w:rFonts w:cs="Arial"/>
          <w:sz w:val="22"/>
        </w:rPr>
        <w:t xml:space="preserve"> for an Employment Permit if the role you are applying for is on the Critical Skills Occupations List, which you will find here </w:t>
      </w:r>
      <w:hyperlink r:id="rId24" w:history="1">
        <w:r w:rsidR="00E82608" w:rsidRPr="00E82608">
          <w:rPr>
            <w:rStyle w:val="Hyperlink"/>
            <w:rFonts w:cs="Arial"/>
            <w:sz w:val="22"/>
          </w:rPr>
          <w:t>Critical Skills Occupations List</w:t>
        </w:r>
      </w:hyperlink>
      <w:r w:rsidR="00E82608" w:rsidRPr="00E82608">
        <w:rPr>
          <w:rFonts w:cs="Arial"/>
          <w:sz w:val="22"/>
        </w:rPr>
        <w:t xml:space="preserve">. If the role is not on the Critical Skills Occupations List then the HSE will be unable to </w:t>
      </w:r>
      <w:r w:rsidR="00732C63">
        <w:rPr>
          <w:rFonts w:cs="Arial"/>
          <w:sz w:val="22"/>
        </w:rPr>
        <w:t>apply for a work permit</w:t>
      </w:r>
      <w:r w:rsidR="00E82608" w:rsidRPr="00E82608">
        <w:rPr>
          <w:rFonts w:cs="Arial"/>
          <w:sz w:val="22"/>
        </w:rPr>
        <w:t xml:space="preserve"> regardless of whether or not you are successful at interview.</w:t>
      </w:r>
    </w:p>
    <w:p w14:paraId="3A52BEEE" w14:textId="0B2EB197" w:rsidR="00E82608" w:rsidRPr="00E82608" w:rsidRDefault="00E82608" w:rsidP="00E82608">
      <w:pPr>
        <w:numPr>
          <w:ilvl w:val="0"/>
          <w:numId w:val="41"/>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D35065">
      <w:pPr>
        <w:pStyle w:val="ListParagraph"/>
        <w:numPr>
          <w:ilvl w:val="0"/>
          <w:numId w:val="44"/>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w:t>
      </w:r>
      <w:r w:rsidR="00A92CFC" w:rsidRPr="00436CA9">
        <w:rPr>
          <w:rFonts w:cs="Arial"/>
          <w:sz w:val="22"/>
        </w:rPr>
        <w:lastRenderedPageBreak/>
        <w:t>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42411524" w:rsidR="00D35065" w:rsidRDefault="00D35065" w:rsidP="00D35065">
      <w:pPr>
        <w:pStyle w:val="ListParagraph"/>
        <w:spacing w:after="120" w:line="360" w:lineRule="auto"/>
        <w:ind w:left="1440"/>
        <w:rPr>
          <w:rFonts w:cs="Arial"/>
          <w:sz w:val="22"/>
        </w:rPr>
      </w:pPr>
      <w:r>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D35065">
      <w:pPr>
        <w:pStyle w:val="ListParagraph"/>
        <w:spacing w:after="120" w:line="360" w:lineRule="auto"/>
        <w:ind w:left="1074"/>
        <w:rPr>
          <w:rFonts w:cs="Arial"/>
          <w:sz w:val="22"/>
        </w:rPr>
      </w:pPr>
      <w:r w:rsidRPr="00D35065">
        <w:rPr>
          <w:rFonts w:cs="Arial"/>
          <w:sz w:val="22"/>
        </w:rPr>
        <w:t>And</w:t>
      </w:r>
    </w:p>
    <w:p w14:paraId="5E6D2203" w14:textId="0B3C2DF3" w:rsidR="00A92CFC" w:rsidRPr="00436CA9" w:rsidRDefault="00A92CFC" w:rsidP="00D35065">
      <w:pPr>
        <w:pStyle w:val="ListParagraph"/>
        <w:numPr>
          <w:ilvl w:val="0"/>
          <w:numId w:val="44"/>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5"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2" w:name="_Appendix_4:_Clearances"/>
      <w:bookmarkStart w:id="23" w:name="_Toc240642656"/>
      <w:bookmarkEnd w:id="22"/>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3"/>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6"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7"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28"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29"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0"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C29E32A" w14:textId="77777777" w:rsidR="00946712" w:rsidRDefault="00946712" w:rsidP="0025371A">
      <w:pPr>
        <w:shd w:val="clear" w:color="auto" w:fill="FFFFFF"/>
        <w:spacing w:after="100" w:afterAutospacing="1" w:line="240" w:lineRule="auto"/>
        <w:rPr>
          <w:rFonts w:eastAsia="Times New Roman" w:cs="Arial"/>
          <w:b/>
          <w:sz w:val="22"/>
          <w:lang w:eastAsia="en-IE"/>
        </w:rPr>
      </w:pPr>
    </w:p>
    <w:p w14:paraId="75DF399D" w14:textId="4234BC55"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lastRenderedPageBreak/>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t xml:space="preserve">ACRO Criminal Records Office (ACRO) </w:t>
      </w:r>
      <w:hyperlink r:id="rId31"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4" w:name="_Appendix:_6_Panel"/>
      <w:bookmarkStart w:id="25" w:name="_Appendix:_4_Interview"/>
      <w:bookmarkStart w:id="26" w:name="_Toc240642657"/>
      <w:bookmarkEnd w:id="24"/>
      <w:bookmarkEnd w:id="25"/>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6"/>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DFCBDBD" w:rsidR="00F738BF" w:rsidRDefault="006219B3" w:rsidP="00E34985">
      <w:pPr>
        <w:pStyle w:val="Heading2"/>
        <w:spacing w:before="40" w:line="259" w:lineRule="auto"/>
        <w:rPr>
          <w:rFonts w:eastAsia="Times New Roman"/>
          <w:b w:val="0"/>
          <w:color w:val="000000" w:themeColor="text1"/>
          <w:sz w:val="22"/>
          <w:szCs w:val="22"/>
          <w:lang w:val="en-GB" w:eastAsia="zh-CN"/>
        </w:rPr>
      </w:pPr>
      <w:bookmarkStart w:id="27" w:name="_Appendix:_5_Panel"/>
      <w:bookmarkStart w:id="28" w:name="_Toc240642658"/>
      <w:bookmarkEnd w:id="27"/>
      <w:r w:rsidRPr="00E34985">
        <w:rPr>
          <w:rFonts w:eastAsia="Times New Roman"/>
          <w:b w:val="0"/>
          <w:color w:val="000000" w:themeColor="text1"/>
          <w:sz w:val="22"/>
          <w:szCs w:val="22"/>
          <w:lang w:val="en-GB" w:eastAsia="zh-CN"/>
        </w:rPr>
        <w:lastRenderedPageBreak/>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8"/>
    </w:p>
    <w:p w14:paraId="1407E2B1" w14:textId="77777777" w:rsidR="00946712" w:rsidRPr="00946712" w:rsidRDefault="00946712" w:rsidP="00946712">
      <w:pPr>
        <w:rPr>
          <w:lang w:val="en-GB" w:eastAsia="zh-CN"/>
        </w:rPr>
      </w:pPr>
    </w:p>
    <w:p w14:paraId="562A2C13" w14:textId="6E2A8AA2"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w:t>
      </w:r>
      <w:proofErr w:type="spellStart"/>
      <w:r w:rsidR="00946712">
        <w:rPr>
          <w:rFonts w:cs="Arial"/>
          <w:sz w:val="22"/>
        </w:rPr>
        <w:t>Rezoomo</w:t>
      </w:r>
      <w:proofErr w:type="spellEnd"/>
      <w:r w:rsidRPr="00436CA9">
        <w:rPr>
          <w:rFonts w:cs="Arial"/>
          <w:sz w:val="22"/>
        </w:rPr>
        <w:t xml:space="preserve">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436CA9">
      <w:pPr>
        <w:pStyle w:val="ListParagraph"/>
        <w:numPr>
          <w:ilvl w:val="0"/>
          <w:numId w:val="25"/>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436CA9">
      <w:pPr>
        <w:pStyle w:val="ListParagraph"/>
        <w:numPr>
          <w:ilvl w:val="0"/>
          <w:numId w:val="25"/>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316EDE7F"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proofErr w:type="spellStart"/>
      <w:r w:rsidR="00946712" w:rsidRPr="00946712">
        <w:rPr>
          <w:rFonts w:eastAsia="Times New Roman" w:cs="Arial"/>
          <w:sz w:val="22"/>
          <w:lang w:eastAsia="en-IE"/>
        </w:rPr>
        <w:t>Rezoomo</w:t>
      </w:r>
      <w:proofErr w:type="spellEnd"/>
      <w:r w:rsidR="00946712" w:rsidRPr="00946712">
        <w:rPr>
          <w:rFonts w:eastAsia="Times New Roman" w:cs="Arial"/>
          <w:sz w:val="22"/>
          <w:lang w:eastAsia="en-IE"/>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3C615A1A"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946712" w:rsidRPr="005857B2">
        <w:rPr>
          <w:rFonts w:cs="Arial"/>
          <w:sz w:val="22"/>
        </w:rPr>
        <w:t xml:space="preserve">via </w:t>
      </w:r>
      <w:proofErr w:type="spellStart"/>
      <w:r w:rsidR="00946712" w:rsidRPr="005857B2">
        <w:rPr>
          <w:rFonts w:cs="Arial"/>
          <w:sz w:val="22"/>
        </w:rPr>
        <w:t>Rezoomo</w:t>
      </w:r>
      <w:proofErr w:type="spellEnd"/>
      <w:r w:rsidR="00946712" w:rsidRPr="005857B2">
        <w:rPr>
          <w:rFonts w:cs="Arial"/>
          <w:sz w:val="22"/>
        </w:rPr>
        <w:t xml:space="preserve"> </w:t>
      </w:r>
      <w:r w:rsidR="005C02BB" w:rsidRPr="00436CA9">
        <w:rPr>
          <w:rFonts w:cs="Arial"/>
          <w:color w:val="000000" w:themeColor="text1"/>
          <w:sz w:val="22"/>
        </w:rPr>
        <w:t xml:space="preserve">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276F3C49"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w:t>
      </w:r>
      <w:r w:rsidR="00946712" w:rsidRPr="005857B2">
        <w:rPr>
          <w:rFonts w:cs="Arial"/>
          <w:sz w:val="22"/>
        </w:rPr>
        <w:t xml:space="preserve">Regional </w:t>
      </w:r>
      <w:r w:rsidR="00305DF4">
        <w:rPr>
          <w:rFonts w:cs="Arial"/>
          <w:sz w:val="22"/>
        </w:rPr>
        <w:t xml:space="preserve">Recruitment &amp; Resourcing </w:t>
      </w:r>
      <w:r w:rsidR="00946712" w:rsidRPr="005857B2">
        <w:rPr>
          <w:rFonts w:cs="Arial"/>
          <w:sz w:val="22"/>
        </w:rPr>
        <w:t xml:space="preserve">Team </w:t>
      </w:r>
      <w:r w:rsidR="00386EE0" w:rsidRPr="00436CA9">
        <w:rPr>
          <w:rFonts w:cs="Arial"/>
          <w:color w:val="000000" w:themeColor="text1"/>
          <w:sz w:val="22"/>
        </w:rPr>
        <w:t xml:space="preserve">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EDB7548"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732C63">
        <w:rPr>
          <w:rFonts w:cs="Arial"/>
          <w:color w:val="000000" w:themeColor="text1"/>
          <w:sz w:val="22"/>
        </w:rPr>
        <w:t xml:space="preserve"> interest</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67DB945C" w14:textId="77777777" w:rsidR="00946712"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w:t>
      </w:r>
      <w:r w:rsidR="00946712" w:rsidRPr="00436CA9">
        <w:rPr>
          <w:rFonts w:cs="Arial"/>
          <w:sz w:val="22"/>
        </w:rPr>
        <w:t xml:space="preserve">You will receive </w:t>
      </w:r>
      <w:r w:rsidR="00946712">
        <w:rPr>
          <w:rFonts w:cs="Arial"/>
          <w:sz w:val="22"/>
        </w:rPr>
        <w:t xml:space="preserve">a message via </w:t>
      </w:r>
      <w:proofErr w:type="spellStart"/>
      <w:r w:rsidR="00946712">
        <w:rPr>
          <w:rFonts w:cs="Arial"/>
          <w:sz w:val="22"/>
        </w:rPr>
        <w:t>Rezoomo</w:t>
      </w:r>
      <w:proofErr w:type="spellEnd"/>
      <w:r w:rsidR="00946712" w:rsidRPr="006D6A7F">
        <w:rPr>
          <w:rFonts w:cs="Arial"/>
          <w:color w:val="1F4E79" w:themeColor="accent1" w:themeShade="80"/>
          <w:sz w:val="22"/>
        </w:rPr>
        <w:t xml:space="preserve"> </w:t>
      </w:r>
      <w:r w:rsidR="00946712" w:rsidRPr="00436CA9">
        <w:rPr>
          <w:rFonts w:cs="Arial"/>
          <w:sz w:val="22"/>
        </w:rPr>
        <w:t xml:space="preserve">notifying you of the </w:t>
      </w:r>
      <w:r w:rsidR="00946712">
        <w:rPr>
          <w:rFonts w:cs="Arial"/>
          <w:sz w:val="22"/>
        </w:rPr>
        <w:t>invitation to proceed to pre-employment clearances.</w:t>
      </w:r>
    </w:p>
    <w:p w14:paraId="0669132D" w14:textId="4DE51175"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4F5F9B4B" w14:textId="77777777" w:rsidR="00946712" w:rsidRPr="00426777" w:rsidRDefault="00946712" w:rsidP="00946712">
      <w:pPr>
        <w:autoSpaceDE w:val="0"/>
        <w:autoSpaceDN w:val="0"/>
        <w:adjustRightInd w:val="0"/>
        <w:spacing w:after="120" w:line="360" w:lineRule="auto"/>
        <w:ind w:left="360"/>
        <w:rPr>
          <w:rFonts w:eastAsia="Times New Roman" w:cs="Arial"/>
          <w:sz w:val="22"/>
          <w:lang w:eastAsia="en-IE"/>
        </w:rPr>
      </w:pPr>
      <w:r w:rsidRPr="00426777">
        <w:rPr>
          <w:rFonts w:eastAsia="Times New Roman" w:cs="Arial"/>
          <w:sz w:val="22"/>
          <w:lang w:eastAsia="en-IE"/>
        </w:rPr>
        <w:t>If you agree to proceed with a specified purpose post</w:t>
      </w:r>
    </w:p>
    <w:p w14:paraId="21D561BE" w14:textId="77777777" w:rsidR="00946712" w:rsidRPr="00426777" w:rsidRDefault="00946712" w:rsidP="00946712">
      <w:pPr>
        <w:pStyle w:val="ListParagraph"/>
        <w:numPr>
          <w:ilvl w:val="0"/>
          <w:numId w:val="34"/>
        </w:numPr>
        <w:shd w:val="clear" w:color="auto" w:fill="FFFFFF"/>
        <w:spacing w:after="120" w:line="360" w:lineRule="auto"/>
        <w:ind w:left="714" w:hanging="357"/>
        <w:rPr>
          <w:rFonts w:cs="Arial"/>
          <w:bCs/>
          <w:kern w:val="32"/>
          <w:sz w:val="22"/>
        </w:rPr>
      </w:pPr>
      <w:r w:rsidRPr="00426777">
        <w:rPr>
          <w:rFonts w:cs="Arial"/>
          <w:bCs/>
          <w:kern w:val="32"/>
          <w:sz w:val="22"/>
        </w:rPr>
        <w:t>You will no longer be eligible for any further expressions of interests for specified purpose posts. However, you will remain on the panel for expressions of interest for permanent posts.</w:t>
      </w:r>
    </w:p>
    <w:p w14:paraId="1213732B" w14:textId="77777777" w:rsidR="00946712" w:rsidRPr="00426777" w:rsidRDefault="00946712" w:rsidP="00946712">
      <w:pPr>
        <w:pStyle w:val="ListParagraph"/>
        <w:numPr>
          <w:ilvl w:val="0"/>
          <w:numId w:val="34"/>
        </w:numPr>
        <w:shd w:val="clear" w:color="auto" w:fill="FFFFFF"/>
        <w:spacing w:after="120" w:line="360" w:lineRule="auto"/>
        <w:ind w:left="714" w:hanging="357"/>
        <w:rPr>
          <w:rFonts w:cs="Arial"/>
          <w:bCs/>
          <w:kern w:val="32"/>
          <w:sz w:val="22"/>
        </w:rPr>
      </w:pPr>
      <w:r w:rsidRPr="00426777">
        <w:rPr>
          <w:rFonts w:cs="Arial"/>
          <w:bCs/>
          <w:kern w:val="32"/>
          <w:sz w:val="22"/>
        </w:rPr>
        <w:t xml:space="preserve">if you later decline the specified purpose post, during the pre-employment clearance stage, you will still retain your </w:t>
      </w:r>
      <w:r w:rsidRPr="00426777">
        <w:rPr>
          <w:rFonts w:eastAsia="Times New Roman" w:cs="Arial"/>
          <w:sz w:val="22"/>
          <w:lang w:eastAsia="en-IE"/>
        </w:rPr>
        <w:t>position</w:t>
      </w:r>
      <w:r w:rsidRPr="00426777">
        <w:rPr>
          <w:rFonts w:cs="Arial"/>
          <w:bCs/>
          <w:kern w:val="32"/>
          <w:sz w:val="22"/>
        </w:rPr>
        <w:t xml:space="preserve"> on the panel for permanent posts</w:t>
      </w:r>
    </w:p>
    <w:p w14:paraId="0F35F47E" w14:textId="77777777" w:rsidR="00946712" w:rsidRPr="00426777" w:rsidRDefault="00946712" w:rsidP="00946712">
      <w:pPr>
        <w:autoSpaceDE w:val="0"/>
        <w:autoSpaceDN w:val="0"/>
        <w:adjustRightInd w:val="0"/>
        <w:spacing w:after="120" w:line="360" w:lineRule="auto"/>
        <w:ind w:left="360"/>
        <w:rPr>
          <w:rFonts w:eastAsia="Times New Roman" w:cs="Arial"/>
          <w:sz w:val="22"/>
          <w:lang w:eastAsia="en-IE"/>
        </w:rPr>
      </w:pPr>
      <w:r w:rsidRPr="00426777">
        <w:rPr>
          <w:rFonts w:eastAsia="Times New Roman" w:cs="Arial"/>
          <w:sz w:val="22"/>
          <w:lang w:eastAsia="en-IE"/>
        </w:rPr>
        <w:t>If you agree to proceed with a permanent post:</w:t>
      </w:r>
    </w:p>
    <w:p w14:paraId="23F13E45" w14:textId="77777777" w:rsidR="00946712" w:rsidRPr="00426777" w:rsidRDefault="00946712" w:rsidP="00946712">
      <w:pPr>
        <w:pStyle w:val="ListParagraph"/>
        <w:numPr>
          <w:ilvl w:val="0"/>
          <w:numId w:val="34"/>
        </w:numPr>
        <w:shd w:val="clear" w:color="auto" w:fill="FFFFFF"/>
        <w:spacing w:after="120" w:line="360" w:lineRule="auto"/>
        <w:rPr>
          <w:rFonts w:cs="Arial"/>
          <w:bCs/>
          <w:kern w:val="32"/>
          <w:sz w:val="22"/>
        </w:rPr>
      </w:pPr>
      <w:r w:rsidRPr="00426777">
        <w:rPr>
          <w:rFonts w:cs="Arial"/>
          <w:bCs/>
          <w:kern w:val="32"/>
          <w:sz w:val="22"/>
        </w:rPr>
        <w:t>You will no longer be eligible for any further expressions of interest and will be removed from the panel.</w:t>
      </w:r>
    </w:p>
    <w:p w14:paraId="78EEB541" w14:textId="77777777" w:rsidR="00946712" w:rsidRPr="00426777" w:rsidRDefault="00946712" w:rsidP="00946712">
      <w:pPr>
        <w:pStyle w:val="ListParagraph"/>
        <w:numPr>
          <w:ilvl w:val="0"/>
          <w:numId w:val="34"/>
        </w:numPr>
        <w:shd w:val="clear" w:color="auto" w:fill="FFFFFF"/>
        <w:spacing w:after="120" w:line="360" w:lineRule="auto"/>
        <w:rPr>
          <w:rFonts w:cs="Arial"/>
          <w:bCs/>
          <w:kern w:val="32"/>
          <w:sz w:val="22"/>
        </w:rPr>
      </w:pPr>
      <w:r w:rsidRPr="00426777">
        <w:rPr>
          <w:rFonts w:cs="Arial"/>
          <w:bCs/>
          <w:kern w:val="32"/>
          <w:sz w:val="22"/>
        </w:rPr>
        <w:t>If you later decline this permanent post during the pre-employment clearance stage, you will be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436CA9">
      <w:pPr>
        <w:numPr>
          <w:ilvl w:val="0"/>
          <w:numId w:val="17"/>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lastRenderedPageBreak/>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705FC6A" w14:textId="52A26D02" w:rsidR="00946712" w:rsidRDefault="00946712" w:rsidP="00946712">
      <w:pPr>
        <w:numPr>
          <w:ilvl w:val="0"/>
          <w:numId w:val="17"/>
        </w:numPr>
        <w:shd w:val="clear" w:color="auto" w:fill="FFFFFF"/>
        <w:spacing w:after="120" w:line="360" w:lineRule="auto"/>
        <w:ind w:left="357" w:hanging="357"/>
        <w:rPr>
          <w:rFonts w:cs="Arial"/>
          <w:sz w:val="22"/>
        </w:rPr>
      </w:pPr>
      <w:r w:rsidRPr="00013581">
        <w:rPr>
          <w:rFonts w:cs="Arial"/>
          <w:sz w:val="22"/>
        </w:rPr>
        <w:t xml:space="preserve">If you accept employment to a specified purpose post, you can inform the </w:t>
      </w:r>
      <w:r w:rsidR="00305DF4">
        <w:rPr>
          <w:rFonts w:cs="Arial"/>
          <w:sz w:val="22"/>
        </w:rPr>
        <w:t xml:space="preserve">Regional Recruitment &amp; Resourcing </w:t>
      </w:r>
      <w:r>
        <w:rPr>
          <w:rFonts w:cs="Arial"/>
          <w:sz w:val="22"/>
        </w:rPr>
        <w:t xml:space="preserve">Team via </w:t>
      </w:r>
      <w:proofErr w:type="spellStart"/>
      <w:r>
        <w:rPr>
          <w:rFonts w:cs="Arial"/>
          <w:sz w:val="22"/>
        </w:rPr>
        <w:t>Rezoomo</w:t>
      </w:r>
      <w:proofErr w:type="spellEnd"/>
      <w:r w:rsidRPr="00013581">
        <w:rPr>
          <w:rFonts w:cs="Arial"/>
          <w:sz w:val="22"/>
        </w:rPr>
        <w:t xml:space="preserve"> when you are within </w:t>
      </w:r>
      <w:r>
        <w:rPr>
          <w:rFonts w:cs="Arial"/>
          <w:sz w:val="22"/>
        </w:rPr>
        <w:t>one month</w:t>
      </w:r>
      <w:r w:rsidRPr="00013581">
        <w:rPr>
          <w:rFonts w:cs="Arial"/>
          <w:sz w:val="22"/>
        </w:rPr>
        <w:t xml:space="preserve"> of the end of your contract. We will then reactivate you on the panel for specified purpose expressions of interest.</w:t>
      </w:r>
    </w:p>
    <w:p w14:paraId="1A3B39BA" w14:textId="0566086C" w:rsidR="00946712" w:rsidRDefault="00946712">
      <w:pPr>
        <w:rPr>
          <w:rFonts w:cs="Arial"/>
          <w:sz w:val="22"/>
        </w:rPr>
      </w:pPr>
      <w:r>
        <w:rPr>
          <w:rFonts w:cs="Arial"/>
          <w:sz w:val="22"/>
        </w:rPr>
        <w:br w:type="page"/>
      </w:r>
    </w:p>
    <w:p w14:paraId="4384D6C1" w14:textId="77777777" w:rsidR="00946712" w:rsidRPr="00813D08" w:rsidRDefault="00946712" w:rsidP="00946712">
      <w:pPr>
        <w:pStyle w:val="Heading2"/>
        <w:spacing w:before="40" w:line="259" w:lineRule="auto"/>
        <w:rPr>
          <w:rFonts w:eastAsia="Times New Roman"/>
          <w:bCs/>
          <w:color w:val="008080"/>
          <w:sz w:val="22"/>
          <w:szCs w:val="22"/>
          <w:lang w:val="en-GB" w:eastAsia="zh-CN"/>
        </w:rPr>
      </w:pPr>
      <w:bookmarkStart w:id="29" w:name="_Toc231900764"/>
      <w:bookmarkStart w:id="30" w:name="_Toc240642659"/>
      <w:r>
        <w:rPr>
          <w:rFonts w:eastAsia="Times New Roman"/>
          <w:color w:val="008080"/>
          <w:sz w:val="22"/>
          <w:szCs w:val="22"/>
          <w:lang w:val="en-GB" w:eastAsia="zh-CN"/>
        </w:rPr>
        <w:lastRenderedPageBreak/>
        <w:t xml:space="preserve">Appendix 6: </w:t>
      </w:r>
      <w:proofErr w:type="spellStart"/>
      <w:r w:rsidRPr="00813D08">
        <w:rPr>
          <w:rFonts w:eastAsia="Times New Roman"/>
          <w:color w:val="008080"/>
          <w:sz w:val="22"/>
          <w:szCs w:val="22"/>
          <w:lang w:val="en-GB" w:eastAsia="zh-CN"/>
        </w:rPr>
        <w:t>Rezoomo</w:t>
      </w:r>
      <w:bookmarkEnd w:id="29"/>
      <w:bookmarkEnd w:id="30"/>
      <w:proofErr w:type="spellEnd"/>
      <w:r w:rsidRPr="00813D08">
        <w:rPr>
          <w:rFonts w:eastAsia="Times New Roman"/>
          <w:color w:val="008080"/>
          <w:sz w:val="22"/>
          <w:szCs w:val="22"/>
          <w:lang w:val="en-GB" w:eastAsia="zh-CN"/>
        </w:rPr>
        <w:t> </w:t>
      </w:r>
      <w:r w:rsidRPr="00813D08">
        <w:rPr>
          <w:rFonts w:eastAsia="Times New Roman"/>
          <w:bCs/>
          <w:color w:val="008080"/>
          <w:sz w:val="22"/>
          <w:szCs w:val="22"/>
          <w:lang w:val="en-GB" w:eastAsia="zh-CN"/>
        </w:rPr>
        <w:t> </w:t>
      </w:r>
    </w:p>
    <w:p w14:paraId="5A2F79FC" w14:textId="77777777" w:rsidR="00946712" w:rsidRDefault="00946712" w:rsidP="0094671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6A67AA83" w14:textId="77777777" w:rsidR="00946712" w:rsidRDefault="00946712" w:rsidP="00946712">
      <w:pPr>
        <w:pStyle w:val="paragraph"/>
        <w:spacing w:before="0" w:beforeAutospacing="0" w:after="0" w:afterAutospacing="0"/>
        <w:jc w:val="both"/>
        <w:textAlignment w:val="baseline"/>
        <w:rPr>
          <w:rFonts w:ascii="Segoe UI" w:hAnsi="Segoe UI" w:cs="Segoe UI"/>
          <w:sz w:val="18"/>
          <w:szCs w:val="18"/>
        </w:rPr>
      </w:pPr>
      <w:proofErr w:type="spellStart"/>
      <w:r>
        <w:rPr>
          <w:rStyle w:val="normaltextrun"/>
          <w:rFonts w:ascii="Arial" w:eastAsiaTheme="majorEastAsia" w:hAnsi="Arial" w:cs="Arial"/>
          <w:szCs w:val="20"/>
        </w:rPr>
        <w:t>Rezoomo</w:t>
      </w:r>
      <w:proofErr w:type="spellEnd"/>
      <w:r>
        <w:rPr>
          <w:rStyle w:val="normaltextrun"/>
          <w:rFonts w:ascii="Arial" w:eastAsiaTheme="majorEastAsia" w:hAnsi="Arial" w:cs="Arial"/>
          <w:szCs w:val="20"/>
        </w:rPr>
        <w:t xml:space="preserve"> (</w:t>
      </w:r>
      <w:hyperlink r:id="rId32" w:tgtFrame="_blank" w:history="1">
        <w:r>
          <w:rPr>
            <w:rStyle w:val="normaltextrun"/>
            <w:rFonts w:ascii="Arial" w:eastAsiaTheme="majorEastAsia" w:hAnsi="Arial" w:cs="Arial"/>
            <w:color w:val="0000FF"/>
            <w:szCs w:val="20"/>
            <w:u w:val="single"/>
          </w:rPr>
          <w:t>www.rezoomo.com</w:t>
        </w:r>
      </w:hyperlink>
      <w:r>
        <w:rPr>
          <w:rStyle w:val="normaltextrun"/>
          <w:rFonts w:ascii="Arial" w:eastAsiaTheme="majorEastAsia" w:hAnsi="Arial" w:cs="Arial"/>
          <w:szCs w:val="20"/>
        </w:rPr>
        <w:t>) is the Talent Acquisition software where you will submit your application. </w:t>
      </w:r>
      <w:r>
        <w:rPr>
          <w:rStyle w:val="eop"/>
          <w:rFonts w:ascii="Arial" w:hAnsi="Arial" w:cs="Arial"/>
          <w:sz w:val="20"/>
          <w:szCs w:val="20"/>
        </w:rPr>
        <w:t> </w:t>
      </w:r>
    </w:p>
    <w:p w14:paraId="260547FF" w14:textId="77777777" w:rsidR="00946712" w:rsidRDefault="00946712" w:rsidP="0094671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33A7C466" w14:textId="77777777" w:rsidR="00946712" w:rsidRDefault="00946712" w:rsidP="00946712">
      <w:pPr>
        <w:pStyle w:val="paragraph"/>
        <w:spacing w:before="0" w:beforeAutospacing="0" w:after="0" w:afterAutospacing="0"/>
        <w:jc w:val="both"/>
        <w:textAlignment w:val="baseline"/>
        <w:rPr>
          <w:rStyle w:val="normaltextrun"/>
          <w:rFonts w:ascii="Arial" w:eastAsiaTheme="majorEastAsia" w:hAnsi="Arial" w:cs="Arial"/>
          <w:szCs w:val="20"/>
        </w:rPr>
      </w:pPr>
      <w:r>
        <w:rPr>
          <w:rStyle w:val="normaltextrun"/>
          <w:rFonts w:ascii="Arial" w:eastAsiaTheme="majorEastAsia" w:hAnsi="Arial" w:cs="Arial"/>
          <w:szCs w:val="20"/>
        </w:rPr>
        <w:t xml:space="preserve">When you create your </w:t>
      </w:r>
      <w:proofErr w:type="spellStart"/>
      <w:r>
        <w:rPr>
          <w:rStyle w:val="normaltextrun"/>
          <w:rFonts w:ascii="Arial" w:eastAsiaTheme="majorEastAsia" w:hAnsi="Arial" w:cs="Arial"/>
          <w:szCs w:val="20"/>
        </w:rPr>
        <w:t>Rezoomo</w:t>
      </w:r>
      <w:proofErr w:type="spellEnd"/>
      <w:r>
        <w:rPr>
          <w:rStyle w:val="normaltextrun"/>
          <w:rFonts w:ascii="Arial" w:eastAsiaTheme="majorEastAsia" w:hAnsi="Arial" w:cs="Arial"/>
          <w:szCs w:val="20"/>
        </w:rPr>
        <w:t xml:space="preserve"> profile kindly enter your correct personal details and email address as this will be used throughout the campaign process.</w:t>
      </w:r>
    </w:p>
    <w:p w14:paraId="462650D3" w14:textId="77777777" w:rsidR="00946712" w:rsidRDefault="00946712" w:rsidP="0094671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Cs w:val="20"/>
        </w:rPr>
        <w:t xml:space="preserve">Ensure correct spelling of email address and verify that email address to complete setup of your </w:t>
      </w:r>
      <w:proofErr w:type="spellStart"/>
      <w:r>
        <w:rPr>
          <w:rStyle w:val="normaltextrun"/>
          <w:rFonts w:ascii="Arial" w:eastAsiaTheme="majorEastAsia" w:hAnsi="Arial" w:cs="Arial"/>
          <w:szCs w:val="20"/>
        </w:rPr>
        <w:t>Rezoomo</w:t>
      </w:r>
      <w:proofErr w:type="spellEnd"/>
      <w:r>
        <w:rPr>
          <w:rStyle w:val="normaltextrun"/>
          <w:rFonts w:ascii="Arial" w:eastAsiaTheme="majorEastAsia" w:hAnsi="Arial" w:cs="Arial"/>
          <w:szCs w:val="20"/>
        </w:rPr>
        <w:t xml:space="preserve"> Profile.</w:t>
      </w:r>
    </w:p>
    <w:p w14:paraId="46F78B57" w14:textId="77777777" w:rsidR="00946712" w:rsidRDefault="00946712" w:rsidP="0094671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21A95688" w14:textId="5A812186" w:rsidR="00946712" w:rsidRDefault="00946712" w:rsidP="00946712">
      <w:pPr>
        <w:pStyle w:val="paragraph"/>
        <w:spacing w:before="0" w:beforeAutospacing="0" w:after="0" w:afterAutospacing="0"/>
        <w:jc w:val="both"/>
        <w:textAlignment w:val="baseline"/>
        <w:rPr>
          <w:rStyle w:val="normaltextrun"/>
          <w:rFonts w:ascii="Arial" w:eastAsiaTheme="majorEastAsia" w:hAnsi="Arial" w:cs="Arial"/>
          <w:szCs w:val="20"/>
        </w:rPr>
      </w:pPr>
      <w:r>
        <w:rPr>
          <w:rStyle w:val="normaltextrun"/>
          <w:rFonts w:ascii="Arial" w:eastAsiaTheme="majorEastAsia" w:hAnsi="Arial" w:cs="Arial"/>
          <w:szCs w:val="20"/>
        </w:rPr>
        <w:t xml:space="preserve">All communication from the </w:t>
      </w:r>
      <w:r w:rsidR="00305DF4">
        <w:rPr>
          <w:rStyle w:val="normaltextrun"/>
          <w:rFonts w:ascii="Arial" w:eastAsiaTheme="majorEastAsia" w:hAnsi="Arial" w:cs="Arial"/>
          <w:szCs w:val="20"/>
        </w:rPr>
        <w:t xml:space="preserve">Regional Recruitment &amp; </w:t>
      </w:r>
      <w:proofErr w:type="gramStart"/>
      <w:r w:rsidR="00305DF4">
        <w:rPr>
          <w:rStyle w:val="normaltextrun"/>
          <w:rFonts w:ascii="Arial" w:eastAsiaTheme="majorEastAsia" w:hAnsi="Arial" w:cs="Arial"/>
          <w:szCs w:val="20"/>
        </w:rPr>
        <w:t xml:space="preserve">Resourcing </w:t>
      </w:r>
      <w:r>
        <w:rPr>
          <w:rStyle w:val="normaltextrun"/>
          <w:rFonts w:ascii="Arial" w:eastAsiaTheme="majorEastAsia" w:hAnsi="Arial" w:cs="Arial"/>
          <w:szCs w:val="20"/>
        </w:rPr>
        <w:t xml:space="preserve"> Office</w:t>
      </w:r>
      <w:proofErr w:type="gramEnd"/>
      <w:r>
        <w:rPr>
          <w:rStyle w:val="normaltextrun"/>
          <w:rFonts w:ascii="Arial" w:eastAsiaTheme="majorEastAsia" w:hAnsi="Arial" w:cs="Arial"/>
          <w:szCs w:val="20"/>
        </w:rPr>
        <w:t xml:space="preserve"> will be made via </w:t>
      </w:r>
      <w:proofErr w:type="spellStart"/>
      <w:r>
        <w:rPr>
          <w:rStyle w:val="normaltextrun"/>
          <w:rFonts w:ascii="Arial" w:eastAsiaTheme="majorEastAsia" w:hAnsi="Arial" w:cs="Arial"/>
          <w:szCs w:val="20"/>
        </w:rPr>
        <w:t>Rezoomo</w:t>
      </w:r>
      <w:proofErr w:type="spellEnd"/>
      <w:r>
        <w:rPr>
          <w:rStyle w:val="normaltextrun"/>
          <w:rFonts w:ascii="Arial" w:eastAsiaTheme="majorEastAsia" w:hAnsi="Arial" w:cs="Arial"/>
          <w:szCs w:val="20"/>
        </w:rPr>
        <w:t xml:space="preserve"> and you will receive an email notification to the email address you have used to set-up your </w:t>
      </w:r>
      <w:proofErr w:type="spellStart"/>
      <w:r>
        <w:rPr>
          <w:rStyle w:val="normaltextrun"/>
          <w:rFonts w:ascii="Arial" w:eastAsiaTheme="majorEastAsia" w:hAnsi="Arial" w:cs="Arial"/>
          <w:szCs w:val="20"/>
        </w:rPr>
        <w:t>Rezoomo</w:t>
      </w:r>
      <w:proofErr w:type="spellEnd"/>
      <w:r>
        <w:rPr>
          <w:rStyle w:val="normaltextrun"/>
          <w:rFonts w:ascii="Arial" w:eastAsiaTheme="majorEastAsia" w:hAnsi="Arial" w:cs="Arial"/>
          <w:szCs w:val="20"/>
        </w:rPr>
        <w:t xml:space="preserve"> account if we send you a message</w:t>
      </w:r>
    </w:p>
    <w:p w14:paraId="786975A5" w14:textId="77777777" w:rsidR="00946712" w:rsidRDefault="00946712" w:rsidP="00946712">
      <w:pPr>
        <w:pStyle w:val="paragraph"/>
        <w:spacing w:before="0" w:beforeAutospacing="0" w:after="0" w:afterAutospacing="0"/>
        <w:jc w:val="both"/>
        <w:textAlignment w:val="baseline"/>
        <w:rPr>
          <w:rStyle w:val="normaltextrun"/>
          <w:rFonts w:ascii="Arial" w:eastAsiaTheme="majorEastAsia" w:hAnsi="Arial" w:cs="Arial"/>
          <w:b/>
          <w:szCs w:val="20"/>
          <w:u w:val="single"/>
        </w:rPr>
      </w:pPr>
    </w:p>
    <w:p w14:paraId="00D33DC5" w14:textId="77777777" w:rsidR="00946712" w:rsidRDefault="00946712" w:rsidP="00946712">
      <w:pPr>
        <w:pStyle w:val="paragraph"/>
        <w:spacing w:before="0" w:beforeAutospacing="0" w:after="0" w:afterAutospacing="0"/>
        <w:jc w:val="both"/>
        <w:textAlignment w:val="baseline"/>
        <w:rPr>
          <w:rStyle w:val="eop"/>
          <w:rFonts w:ascii="Arial" w:hAnsi="Arial" w:cs="Arial"/>
          <w:b/>
          <w:szCs w:val="20"/>
        </w:rPr>
      </w:pPr>
      <w:r>
        <w:rPr>
          <w:rStyle w:val="eop"/>
          <w:rFonts w:ascii="Arial" w:hAnsi="Arial" w:cs="Arial"/>
          <w:b/>
          <w:szCs w:val="20"/>
        </w:rPr>
        <w:t xml:space="preserve">You must login to your </w:t>
      </w:r>
      <w:proofErr w:type="spellStart"/>
      <w:r>
        <w:rPr>
          <w:rStyle w:val="eop"/>
          <w:rFonts w:ascii="Arial" w:hAnsi="Arial" w:cs="Arial"/>
          <w:b/>
          <w:szCs w:val="20"/>
        </w:rPr>
        <w:t>Rezoomo</w:t>
      </w:r>
      <w:proofErr w:type="spellEnd"/>
      <w:r>
        <w:rPr>
          <w:rStyle w:val="eop"/>
          <w:rFonts w:ascii="Arial" w:hAnsi="Arial" w:cs="Arial"/>
          <w:b/>
          <w:szCs w:val="20"/>
        </w:rPr>
        <w:t xml:space="preserve"> account in order to respond to messages. Do not reply to the email notification received from </w:t>
      </w:r>
      <w:hyperlink r:id="rId33" w:history="1">
        <w:r>
          <w:rPr>
            <w:rStyle w:val="Hyperlink"/>
            <w:rFonts w:ascii="Arial" w:hAnsi="Arial" w:cs="Arial"/>
            <w:b/>
            <w:szCs w:val="20"/>
          </w:rPr>
          <w:t>messages@rezoomo.com</w:t>
        </w:r>
      </w:hyperlink>
      <w:r>
        <w:rPr>
          <w:rStyle w:val="eop"/>
          <w:rFonts w:ascii="Arial" w:hAnsi="Arial" w:cs="Arial"/>
          <w:b/>
          <w:szCs w:val="20"/>
        </w:rPr>
        <w:t xml:space="preserve"> as this is a no-reply email address.</w:t>
      </w:r>
    </w:p>
    <w:p w14:paraId="42F567BD" w14:textId="77777777" w:rsidR="00946712" w:rsidRDefault="00946712" w:rsidP="00946712">
      <w:pPr>
        <w:pStyle w:val="paragraph"/>
        <w:spacing w:before="0" w:beforeAutospacing="0" w:after="0" w:afterAutospacing="0"/>
        <w:jc w:val="both"/>
        <w:textAlignment w:val="baseline"/>
        <w:rPr>
          <w:rStyle w:val="normaltextrun"/>
          <w:rFonts w:ascii="Arial" w:eastAsiaTheme="majorEastAsia" w:hAnsi="Arial" w:cs="Arial"/>
          <w:b/>
          <w:szCs w:val="20"/>
          <w:u w:val="single"/>
        </w:rPr>
      </w:pPr>
    </w:p>
    <w:p w14:paraId="5B9987D7" w14:textId="77777777" w:rsidR="00946712" w:rsidRDefault="00946712" w:rsidP="00946712">
      <w:pPr>
        <w:pStyle w:val="paragraph"/>
        <w:spacing w:before="0" w:beforeAutospacing="0" w:after="0" w:afterAutospacing="0"/>
        <w:jc w:val="both"/>
        <w:textAlignment w:val="baseline"/>
        <w:rPr>
          <w:rFonts w:ascii="Segoe UI" w:hAnsi="Segoe UI" w:cs="Segoe UI"/>
          <w:sz w:val="18"/>
          <w:szCs w:val="18"/>
        </w:rPr>
      </w:pPr>
      <w:r w:rsidRPr="007552F8">
        <w:rPr>
          <w:rStyle w:val="normaltextrun"/>
          <w:rFonts w:ascii="Arial" w:eastAsiaTheme="majorEastAsia" w:hAnsi="Arial" w:cs="Arial"/>
          <w:b/>
          <w:szCs w:val="20"/>
          <w:u w:val="single"/>
        </w:rPr>
        <w:t>We strongly recommend you use a personal email address to which you have regular access as you might not always have access to your work email while on leave or if you move Company</w:t>
      </w:r>
      <w:r>
        <w:rPr>
          <w:rStyle w:val="normaltextrun"/>
          <w:rFonts w:ascii="Arial" w:eastAsiaTheme="majorEastAsia" w:hAnsi="Arial" w:cs="Arial"/>
          <w:szCs w:val="20"/>
        </w:rPr>
        <w:t>.</w:t>
      </w:r>
      <w:r>
        <w:rPr>
          <w:rStyle w:val="eop"/>
          <w:rFonts w:ascii="Arial" w:hAnsi="Arial" w:cs="Arial"/>
          <w:sz w:val="20"/>
          <w:szCs w:val="20"/>
        </w:rPr>
        <w:t> </w:t>
      </w:r>
    </w:p>
    <w:p w14:paraId="2BFD21AB" w14:textId="77777777" w:rsidR="00946712" w:rsidRDefault="00946712" w:rsidP="0094671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29015971" w14:textId="77777777" w:rsidR="00946712" w:rsidRDefault="00946712" w:rsidP="00946712">
      <w:pPr>
        <w:pStyle w:val="paragraph"/>
        <w:spacing w:before="0" w:beforeAutospacing="0" w:after="0" w:afterAutospacing="0"/>
        <w:jc w:val="both"/>
        <w:textAlignment w:val="baseline"/>
        <w:rPr>
          <w:rStyle w:val="normaltextrun"/>
          <w:rFonts w:ascii="Arial" w:eastAsiaTheme="majorEastAsia" w:hAnsi="Arial" w:cs="Arial"/>
          <w:szCs w:val="20"/>
        </w:rPr>
      </w:pPr>
      <w:r>
        <w:rPr>
          <w:rStyle w:val="normaltextrun"/>
          <w:rFonts w:ascii="Arial" w:eastAsiaTheme="majorEastAsia" w:hAnsi="Arial" w:cs="Arial"/>
          <w:szCs w:val="20"/>
        </w:rPr>
        <w:t xml:space="preserve">Kindly note that all communication </w:t>
      </w:r>
      <w:r w:rsidRPr="007552F8">
        <w:rPr>
          <w:rStyle w:val="normaltextrun"/>
          <w:rFonts w:ascii="Arial" w:eastAsiaTheme="majorEastAsia" w:hAnsi="Arial" w:cs="Arial"/>
          <w:bCs/>
          <w:szCs w:val="20"/>
        </w:rPr>
        <w:t>to</w:t>
      </w:r>
      <w:r>
        <w:rPr>
          <w:rStyle w:val="normaltextrun"/>
          <w:rFonts w:ascii="Arial" w:eastAsiaTheme="majorEastAsia" w:hAnsi="Arial" w:cs="Arial"/>
          <w:szCs w:val="20"/>
        </w:rPr>
        <w:t xml:space="preserve"> the </w:t>
      </w:r>
    </w:p>
    <w:p w14:paraId="33D0FFFF" w14:textId="5E30B338" w:rsidR="00946712" w:rsidRDefault="00305DF4" w:rsidP="0094671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Cs w:val="20"/>
        </w:rPr>
        <w:t xml:space="preserve">Regional Recruitment &amp; </w:t>
      </w:r>
      <w:proofErr w:type="gramStart"/>
      <w:r>
        <w:rPr>
          <w:rStyle w:val="normaltextrun"/>
          <w:rFonts w:ascii="Arial" w:eastAsiaTheme="majorEastAsia" w:hAnsi="Arial" w:cs="Arial"/>
          <w:szCs w:val="20"/>
        </w:rPr>
        <w:t xml:space="preserve">Resourcing </w:t>
      </w:r>
      <w:r w:rsidR="00946712">
        <w:rPr>
          <w:rStyle w:val="normaltextrun"/>
          <w:rFonts w:ascii="Arial" w:eastAsiaTheme="majorEastAsia" w:hAnsi="Arial" w:cs="Arial"/>
          <w:szCs w:val="20"/>
        </w:rPr>
        <w:t xml:space="preserve"> Office</w:t>
      </w:r>
      <w:proofErr w:type="gramEnd"/>
      <w:r w:rsidR="00946712">
        <w:rPr>
          <w:rStyle w:val="normaltextrun"/>
          <w:rFonts w:ascii="Arial" w:eastAsiaTheme="majorEastAsia" w:hAnsi="Arial" w:cs="Arial"/>
          <w:szCs w:val="20"/>
        </w:rPr>
        <w:t xml:space="preserve"> needs to be made via </w:t>
      </w:r>
      <w:proofErr w:type="spellStart"/>
      <w:r w:rsidR="00946712">
        <w:rPr>
          <w:rStyle w:val="normaltextrun"/>
          <w:rFonts w:ascii="Arial" w:eastAsiaTheme="majorEastAsia" w:hAnsi="Arial" w:cs="Arial"/>
          <w:szCs w:val="20"/>
        </w:rPr>
        <w:t>Rezoomo</w:t>
      </w:r>
      <w:proofErr w:type="spellEnd"/>
      <w:r w:rsidR="00946712">
        <w:rPr>
          <w:rStyle w:val="normaltextrun"/>
          <w:rFonts w:ascii="Arial" w:eastAsiaTheme="majorEastAsia" w:hAnsi="Arial" w:cs="Arial"/>
          <w:szCs w:val="20"/>
        </w:rPr>
        <w:t xml:space="preserve">. Therefore, if you need to reply to an interview invitation, please log into </w:t>
      </w:r>
      <w:proofErr w:type="spellStart"/>
      <w:r w:rsidR="00946712">
        <w:rPr>
          <w:rStyle w:val="normaltextrun"/>
          <w:rFonts w:ascii="Arial" w:eastAsiaTheme="majorEastAsia" w:hAnsi="Arial" w:cs="Arial"/>
          <w:szCs w:val="20"/>
        </w:rPr>
        <w:t>Rezoomo</w:t>
      </w:r>
      <w:proofErr w:type="spellEnd"/>
      <w:r w:rsidR="00946712">
        <w:rPr>
          <w:rStyle w:val="normaltextrun"/>
          <w:rFonts w:ascii="Arial" w:eastAsiaTheme="majorEastAsia" w:hAnsi="Arial" w:cs="Arial"/>
          <w:szCs w:val="20"/>
        </w:rPr>
        <w:t xml:space="preserve"> and, on the </w:t>
      </w:r>
      <w:proofErr w:type="gramStart"/>
      <w:r w:rsidR="00946712">
        <w:rPr>
          <w:rStyle w:val="normaltextrun"/>
          <w:rFonts w:ascii="Arial" w:eastAsiaTheme="majorEastAsia" w:hAnsi="Arial" w:cs="Arial"/>
          <w:szCs w:val="20"/>
        </w:rPr>
        <w:t>Home</w:t>
      </w:r>
      <w:proofErr w:type="gramEnd"/>
      <w:r w:rsidR="00946712">
        <w:rPr>
          <w:rStyle w:val="normaltextrun"/>
          <w:rFonts w:ascii="Arial" w:eastAsiaTheme="majorEastAsia" w:hAnsi="Arial" w:cs="Arial"/>
          <w:szCs w:val="20"/>
        </w:rPr>
        <w:t xml:space="preserve"> page, click on “</w:t>
      </w:r>
      <w:r w:rsidR="00946712">
        <w:rPr>
          <w:rStyle w:val="normaltextrun"/>
          <w:rFonts w:ascii="Arial" w:eastAsiaTheme="majorEastAsia" w:hAnsi="Arial" w:cs="Arial"/>
          <w:i/>
          <w:iCs/>
          <w:szCs w:val="20"/>
        </w:rPr>
        <w:t>Open</w:t>
      </w:r>
      <w:r w:rsidR="00946712">
        <w:rPr>
          <w:rStyle w:val="normaltextrun"/>
          <w:rFonts w:ascii="Arial" w:eastAsiaTheme="majorEastAsia" w:hAnsi="Arial" w:cs="Arial"/>
          <w:szCs w:val="20"/>
        </w:rPr>
        <w:t>” under ‘</w:t>
      </w:r>
      <w:r w:rsidR="00946712">
        <w:rPr>
          <w:rStyle w:val="normaltextrun"/>
          <w:rFonts w:ascii="Arial" w:eastAsiaTheme="majorEastAsia" w:hAnsi="Arial" w:cs="Arial"/>
          <w:i/>
          <w:iCs/>
          <w:szCs w:val="20"/>
        </w:rPr>
        <w:t>Message</w:t>
      </w:r>
      <w:r w:rsidR="00946712">
        <w:rPr>
          <w:rStyle w:val="normaltextrun"/>
          <w:rFonts w:ascii="Arial" w:eastAsiaTheme="majorEastAsia" w:hAnsi="Arial" w:cs="Arial"/>
          <w:szCs w:val="20"/>
        </w:rPr>
        <w:t>’ (see image 1 below) to reply to last message of the campaign. </w:t>
      </w:r>
      <w:r w:rsidR="00946712">
        <w:rPr>
          <w:rStyle w:val="eop"/>
          <w:rFonts w:ascii="Arial" w:hAnsi="Arial" w:cs="Arial"/>
          <w:sz w:val="20"/>
          <w:szCs w:val="20"/>
        </w:rPr>
        <w:t> </w:t>
      </w:r>
    </w:p>
    <w:p w14:paraId="73F99919" w14:textId="77777777" w:rsidR="00946712" w:rsidRDefault="00946712" w:rsidP="0094671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49734E84" w14:textId="77777777" w:rsidR="00946712" w:rsidRDefault="00946712" w:rsidP="0094671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6797F04C" w14:textId="77777777" w:rsidR="00946712" w:rsidRDefault="00946712" w:rsidP="0094671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Cs w:val="20"/>
        </w:rPr>
        <w:t>Access your submitted application</w:t>
      </w:r>
      <w:r>
        <w:rPr>
          <w:rStyle w:val="eop"/>
          <w:rFonts w:ascii="Arial" w:hAnsi="Arial" w:cs="Arial"/>
          <w:sz w:val="20"/>
          <w:szCs w:val="20"/>
        </w:rPr>
        <w:t> </w:t>
      </w:r>
    </w:p>
    <w:p w14:paraId="4AEA855A" w14:textId="77777777" w:rsidR="00946712" w:rsidRDefault="00946712" w:rsidP="0094671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Cs w:val="20"/>
        </w:rPr>
        <w:t xml:space="preserve">Once the application has been submitted, you cannot amend it. In order to access a copy of your application please log into your </w:t>
      </w:r>
      <w:proofErr w:type="spellStart"/>
      <w:r>
        <w:rPr>
          <w:rStyle w:val="normaltextrun"/>
          <w:rFonts w:ascii="Arial" w:eastAsiaTheme="majorEastAsia" w:hAnsi="Arial" w:cs="Arial"/>
          <w:szCs w:val="20"/>
        </w:rPr>
        <w:t>Rezoomo</w:t>
      </w:r>
      <w:proofErr w:type="spellEnd"/>
      <w:r>
        <w:rPr>
          <w:rStyle w:val="normaltextrun"/>
          <w:rFonts w:ascii="Arial" w:eastAsiaTheme="majorEastAsia" w:hAnsi="Arial" w:cs="Arial"/>
          <w:szCs w:val="20"/>
        </w:rPr>
        <w:t xml:space="preserve"> Profile. On the home page you will see a list of the campaign(s) you have applied for. Listed beside the name of campaign, on the </w:t>
      </w:r>
      <w:proofErr w:type="gramStart"/>
      <w:r>
        <w:rPr>
          <w:rStyle w:val="normaltextrun"/>
          <w:rFonts w:ascii="Arial" w:eastAsiaTheme="majorEastAsia" w:hAnsi="Arial" w:cs="Arial"/>
          <w:szCs w:val="20"/>
        </w:rPr>
        <w:t>right hand</w:t>
      </w:r>
      <w:proofErr w:type="gramEnd"/>
      <w:r>
        <w:rPr>
          <w:rStyle w:val="normaltextrun"/>
          <w:rFonts w:ascii="Arial" w:eastAsiaTheme="majorEastAsia" w:hAnsi="Arial" w:cs="Arial"/>
          <w:szCs w:val="20"/>
        </w:rPr>
        <w:t xml:space="preserve"> side, there is an icon below “</w:t>
      </w:r>
      <w:r>
        <w:rPr>
          <w:rStyle w:val="normaltextrun"/>
          <w:rFonts w:ascii="Arial" w:eastAsiaTheme="majorEastAsia" w:hAnsi="Arial" w:cs="Arial"/>
          <w:i/>
          <w:iCs/>
          <w:szCs w:val="20"/>
        </w:rPr>
        <w:t>Applied With…</w:t>
      </w:r>
      <w:r>
        <w:rPr>
          <w:rStyle w:val="normaltextrun"/>
          <w:rFonts w:ascii="Arial" w:eastAsiaTheme="majorEastAsia" w:hAnsi="Arial" w:cs="Arial"/>
          <w:szCs w:val="20"/>
        </w:rPr>
        <w:t>”; click on that icon (see image 1 below) to retrieve your application.</w:t>
      </w:r>
      <w:r>
        <w:rPr>
          <w:rStyle w:val="eop"/>
          <w:rFonts w:ascii="Arial" w:hAnsi="Arial" w:cs="Arial"/>
          <w:sz w:val="20"/>
          <w:szCs w:val="20"/>
        </w:rPr>
        <w:t> </w:t>
      </w:r>
    </w:p>
    <w:p w14:paraId="220A9D32" w14:textId="77777777" w:rsidR="00946712" w:rsidRDefault="00946712" w:rsidP="0094671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0C3D564B" w14:textId="77777777" w:rsidR="00946712" w:rsidRDefault="00946712" w:rsidP="0094671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28242788" w14:textId="77777777" w:rsidR="00946712" w:rsidRDefault="00946712" w:rsidP="0094671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0E0D4D4C" w14:textId="77777777" w:rsidR="00946712" w:rsidRDefault="00946712" w:rsidP="0094671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sz w:val="16"/>
          <w:szCs w:val="16"/>
        </w:rPr>
        <w:t>Image 1</w:t>
      </w:r>
      <w:r>
        <w:rPr>
          <w:rStyle w:val="eop"/>
          <w:rFonts w:ascii="Arial" w:hAnsi="Arial" w:cs="Arial"/>
          <w:sz w:val="16"/>
          <w:szCs w:val="16"/>
        </w:rPr>
        <w:t> </w:t>
      </w:r>
    </w:p>
    <w:p w14:paraId="2F5B1BA0" w14:textId="77777777" w:rsidR="00946712" w:rsidRPr="00B01EF6" w:rsidRDefault="00946712" w:rsidP="00946712">
      <w:pPr>
        <w:shd w:val="clear" w:color="auto" w:fill="FFFFFF"/>
        <w:spacing w:after="120" w:line="360" w:lineRule="auto"/>
        <w:rPr>
          <w:rFonts w:cs="Arial"/>
          <w:sz w:val="22"/>
        </w:rPr>
      </w:pPr>
      <w:r w:rsidRPr="00C2743D">
        <w:rPr>
          <w:rFonts w:ascii="Calibri" w:hAnsi="Calibri" w:cs="Arial"/>
          <w:noProof/>
          <w:szCs w:val="20"/>
        </w:rPr>
        <w:drawing>
          <wp:inline distT="0" distB="0" distL="0" distR="0" wp14:anchorId="553F99BF" wp14:editId="03FA1F50">
            <wp:extent cx="5731510" cy="1052830"/>
            <wp:effectExtent l="0" t="0" r="2540" b="0"/>
            <wp:docPr id="3" name="Picture 3" descr="C:\Users\jasharaliu\AppData\Local\Microsoft\Windows\INetCache\Content.MSO\9D732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sharaliu\AppData\Local\Microsoft\Windows\INetCache\Content.MSO\9D7327B.t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1052830"/>
                    </a:xfrm>
                    <a:prstGeom prst="rect">
                      <a:avLst/>
                    </a:prstGeom>
                    <a:noFill/>
                    <a:ln>
                      <a:noFill/>
                    </a:ln>
                  </pic:spPr>
                </pic:pic>
              </a:graphicData>
            </a:graphic>
          </wp:inline>
        </w:drawing>
      </w:r>
      <w:r>
        <w:rPr>
          <w:rStyle w:val="eop"/>
          <w:rFonts w:cs="Arial"/>
          <w:szCs w:val="20"/>
        </w:rPr>
        <w:t> </w:t>
      </w:r>
    </w:p>
    <w:p w14:paraId="365DC7F0" w14:textId="77777777" w:rsidR="003C75C7" w:rsidRPr="00946712" w:rsidRDefault="003C75C7" w:rsidP="00946712">
      <w:pPr>
        <w:shd w:val="clear" w:color="auto" w:fill="FFFFFF"/>
        <w:autoSpaceDE w:val="0"/>
        <w:autoSpaceDN w:val="0"/>
        <w:adjustRightInd w:val="0"/>
        <w:spacing w:after="120" w:line="360" w:lineRule="auto"/>
        <w:rPr>
          <w:rFonts w:cs="Arial"/>
          <w:sz w:val="22"/>
        </w:rPr>
      </w:pPr>
    </w:p>
    <w:sectPr w:rsidR="003C75C7" w:rsidRPr="00946712" w:rsidSect="00436CA9">
      <w:footerReference w:type="default" r:id="rId35"/>
      <w:headerReference w:type="first" r:id="rId36"/>
      <w:footerReference w:type="first" r:id="rId37"/>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8BB16" w14:textId="77777777" w:rsidR="00F01F3E" w:rsidRDefault="00F01F3E" w:rsidP="0037769B">
      <w:pPr>
        <w:spacing w:after="0" w:line="240" w:lineRule="auto"/>
      </w:pPr>
      <w:r>
        <w:separator/>
      </w:r>
    </w:p>
  </w:endnote>
  <w:endnote w:type="continuationSeparator" w:id="0">
    <w:p w14:paraId="1302792E" w14:textId="77777777" w:rsidR="00F01F3E" w:rsidRDefault="00F01F3E"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23CF19E1"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732C63">
          <w:rPr>
            <w:rFonts w:ascii="Arial" w:hAnsi="Arial" w:cs="Arial"/>
            <w:sz w:val="20"/>
          </w:rPr>
          <w:t>10</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5355ED">
          <w:rPr>
            <w:rFonts w:ascii="Arial" w:hAnsi="Arial" w:cs="Arial"/>
            <w:noProof/>
            <w:sz w:val="20"/>
          </w:rPr>
          <w:t>18/09/2026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68FB07DA"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5355ED">
          <w:rPr>
            <w:rFonts w:ascii="Arial" w:hAnsi="Arial" w:cs="Arial"/>
            <w:noProof/>
            <w:sz w:val="20"/>
          </w:rPr>
          <w:t>18/09/2026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EF4F7" w14:textId="77777777" w:rsidR="00F01F3E" w:rsidRDefault="00F01F3E" w:rsidP="0037769B">
      <w:pPr>
        <w:spacing w:after="0" w:line="240" w:lineRule="auto"/>
      </w:pPr>
      <w:r>
        <w:separator/>
      </w:r>
    </w:p>
  </w:footnote>
  <w:footnote w:type="continuationSeparator" w:id="0">
    <w:p w14:paraId="2DB073AA" w14:textId="77777777" w:rsidR="00F01F3E" w:rsidRDefault="00F01F3E"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44D3E0F"/>
    <w:multiLevelType w:val="hybridMultilevel"/>
    <w:tmpl w:val="866C77FE"/>
    <w:lvl w:ilvl="0" w:tplc="5F18B1E0">
      <w:start w:val="1"/>
      <w:numFmt w:val="lowerRoman"/>
      <w:lvlText w:val="(%1)"/>
      <w:lvlJc w:val="left"/>
      <w:pPr>
        <w:ind w:left="1996" w:hanging="72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3"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5"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0BA97688"/>
    <w:multiLevelType w:val="hybridMultilevel"/>
    <w:tmpl w:val="3BE8854C"/>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D9F2E71"/>
    <w:multiLevelType w:val="hybridMultilevel"/>
    <w:tmpl w:val="3944652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EBD295D"/>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1"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5"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9"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3F027B55"/>
    <w:multiLevelType w:val="hybridMultilevel"/>
    <w:tmpl w:val="85B626F8"/>
    <w:lvl w:ilvl="0" w:tplc="18090001">
      <w:start w:val="1"/>
      <w:numFmt w:val="bullet"/>
      <w:lvlText w:val=""/>
      <w:lvlJc w:val="left"/>
      <w:pPr>
        <w:ind w:left="1074" w:hanging="360"/>
      </w:pPr>
      <w:rPr>
        <w:rFonts w:ascii="Symbol" w:hAnsi="Symbol"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25"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7"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9"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30"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1"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3"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39481D"/>
    <w:multiLevelType w:val="hybridMultilevel"/>
    <w:tmpl w:val="1138ECA8"/>
    <w:lvl w:ilvl="0" w:tplc="AEEC13AE">
      <w:start w:val="1"/>
      <w:numFmt w:val="lowerLetter"/>
      <w:lvlText w:val="(%1)"/>
      <w:lvlJc w:val="left"/>
      <w:pPr>
        <w:ind w:left="1080" w:hanging="360"/>
      </w:pPr>
      <w:rPr>
        <w:rFonts w:hint="default"/>
        <w:b w:val="0"/>
        <w:bCs/>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9"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40"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4"/>
  </w:num>
  <w:num w:numId="2">
    <w:abstractNumId w:val="21"/>
  </w:num>
  <w:num w:numId="3">
    <w:abstractNumId w:val="40"/>
  </w:num>
  <w:num w:numId="4">
    <w:abstractNumId w:val="32"/>
  </w:num>
  <w:num w:numId="5">
    <w:abstractNumId w:val="6"/>
  </w:num>
  <w:num w:numId="6">
    <w:abstractNumId w:val="11"/>
  </w:num>
  <w:num w:numId="7">
    <w:abstractNumId w:val="37"/>
  </w:num>
  <w:num w:numId="8">
    <w:abstractNumId w:val="26"/>
  </w:num>
  <w:num w:numId="9">
    <w:abstractNumId w:val="13"/>
  </w:num>
  <w:num w:numId="10">
    <w:abstractNumId w:val="0"/>
  </w:num>
  <w:num w:numId="11">
    <w:abstractNumId w:val="17"/>
  </w:num>
  <w:num w:numId="12">
    <w:abstractNumId w:val="28"/>
  </w:num>
  <w:num w:numId="13">
    <w:abstractNumId w:val="18"/>
  </w:num>
  <w:num w:numId="14">
    <w:abstractNumId w:val="20"/>
  </w:num>
  <w:num w:numId="15">
    <w:abstractNumId w:val="39"/>
  </w:num>
  <w:num w:numId="16">
    <w:abstractNumId w:val="34"/>
  </w:num>
  <w:num w:numId="17">
    <w:abstractNumId w:val="44"/>
  </w:num>
  <w:num w:numId="18">
    <w:abstractNumId w:val="9"/>
  </w:num>
  <w:num w:numId="19">
    <w:abstractNumId w:val="25"/>
  </w:num>
  <w:num w:numId="20">
    <w:abstractNumId w:val="27"/>
  </w:num>
  <w:num w:numId="21">
    <w:abstractNumId w:val="35"/>
  </w:num>
  <w:num w:numId="22">
    <w:abstractNumId w:val="15"/>
  </w:num>
  <w:num w:numId="23">
    <w:abstractNumId w:val="5"/>
  </w:num>
  <w:num w:numId="24">
    <w:abstractNumId w:val="16"/>
  </w:num>
  <w:num w:numId="25">
    <w:abstractNumId w:val="36"/>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3"/>
  </w:num>
  <w:num w:numId="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12"/>
  </w:num>
  <w:num w:numId="32">
    <w:abstractNumId w:val="42"/>
  </w:num>
  <w:num w:numId="33">
    <w:abstractNumId w:val="23"/>
  </w:num>
  <w:num w:numId="34">
    <w:abstractNumId w:val="7"/>
  </w:num>
  <w:num w:numId="35">
    <w:abstractNumId w:val="41"/>
  </w:num>
  <w:num w:numId="36">
    <w:abstractNumId w:val="31"/>
  </w:num>
  <w:num w:numId="37">
    <w:abstractNumId w:val="3"/>
  </w:num>
  <w:num w:numId="38">
    <w:abstractNumId w:val="19"/>
  </w:num>
  <w:num w:numId="39">
    <w:abstractNumId w:val="22"/>
  </w:num>
  <w:num w:numId="40">
    <w:abstractNumId w:val="1"/>
  </w:num>
  <w:num w:numId="41">
    <w:abstractNumId w:val="14"/>
  </w:num>
  <w:num w:numId="42">
    <w:abstractNumId w:val="14"/>
  </w:num>
  <w:num w:numId="43">
    <w:abstractNumId w:val="24"/>
  </w:num>
  <w:num w:numId="44">
    <w:abstractNumId w:val="29"/>
  </w:num>
  <w:num w:numId="45">
    <w:abstractNumId w:val="10"/>
  </w:num>
  <w:num w:numId="46">
    <w:abstractNumId w:val="8"/>
  </w:num>
  <w:num w:numId="47">
    <w:abstractNumId w:val="2"/>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142BB"/>
    <w:rsid w:val="00125EBD"/>
    <w:rsid w:val="0012618F"/>
    <w:rsid w:val="0014509A"/>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5DF4"/>
    <w:rsid w:val="00306BFB"/>
    <w:rsid w:val="00316603"/>
    <w:rsid w:val="00333041"/>
    <w:rsid w:val="0033449D"/>
    <w:rsid w:val="00335ABF"/>
    <w:rsid w:val="00347E2E"/>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346"/>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355ED"/>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947B3"/>
    <w:rsid w:val="006A264A"/>
    <w:rsid w:val="006A64FF"/>
    <w:rsid w:val="006A76FE"/>
    <w:rsid w:val="006C06AE"/>
    <w:rsid w:val="006D179E"/>
    <w:rsid w:val="006D298A"/>
    <w:rsid w:val="006D6A7F"/>
    <w:rsid w:val="006E50E4"/>
    <w:rsid w:val="006F643E"/>
    <w:rsid w:val="00700F05"/>
    <w:rsid w:val="00712DEC"/>
    <w:rsid w:val="00720474"/>
    <w:rsid w:val="00732C63"/>
    <w:rsid w:val="00733AF6"/>
    <w:rsid w:val="007448B0"/>
    <w:rsid w:val="00745CEC"/>
    <w:rsid w:val="00760BD7"/>
    <w:rsid w:val="00762635"/>
    <w:rsid w:val="007704C4"/>
    <w:rsid w:val="00772BD7"/>
    <w:rsid w:val="00774BFC"/>
    <w:rsid w:val="00781020"/>
    <w:rsid w:val="00781C8A"/>
    <w:rsid w:val="00792A5A"/>
    <w:rsid w:val="007953A4"/>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46712"/>
    <w:rsid w:val="00952BDC"/>
    <w:rsid w:val="009646AB"/>
    <w:rsid w:val="00971C32"/>
    <w:rsid w:val="009A1662"/>
    <w:rsid w:val="009A4D4F"/>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E278C"/>
    <w:rsid w:val="00AF21C4"/>
    <w:rsid w:val="00B01EF6"/>
    <w:rsid w:val="00B1187D"/>
    <w:rsid w:val="00B12B03"/>
    <w:rsid w:val="00B14DA2"/>
    <w:rsid w:val="00B230FD"/>
    <w:rsid w:val="00B31858"/>
    <w:rsid w:val="00B31FAA"/>
    <w:rsid w:val="00B36166"/>
    <w:rsid w:val="00B401F9"/>
    <w:rsid w:val="00B420C0"/>
    <w:rsid w:val="00B42709"/>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91C94"/>
    <w:rsid w:val="00D948B0"/>
    <w:rsid w:val="00DA12CB"/>
    <w:rsid w:val="00DA3ABC"/>
    <w:rsid w:val="00DC3415"/>
    <w:rsid w:val="00DC3D61"/>
    <w:rsid w:val="00DC4616"/>
    <w:rsid w:val="00DC4F7F"/>
    <w:rsid w:val="00DD1CAA"/>
    <w:rsid w:val="00DD2FE1"/>
    <w:rsid w:val="00DD4A87"/>
    <w:rsid w:val="00DE0249"/>
    <w:rsid w:val="00DE5B91"/>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1F3E"/>
    <w:rsid w:val="00F02271"/>
    <w:rsid w:val="00F039ED"/>
    <w:rsid w:val="00F05851"/>
    <w:rsid w:val="00F10581"/>
    <w:rsid w:val="00F144BB"/>
    <w:rsid w:val="00F14A41"/>
    <w:rsid w:val="00F1793F"/>
    <w:rsid w:val="00F31472"/>
    <w:rsid w:val="00F34151"/>
    <w:rsid w:val="00F579B0"/>
    <w:rsid w:val="00F738BF"/>
    <w:rsid w:val="00F77068"/>
    <w:rsid w:val="00F92550"/>
    <w:rsid w:val="00F93565"/>
    <w:rsid w:val="00F979B3"/>
    <w:rsid w:val="00FA1073"/>
    <w:rsid w:val="00FA3B0F"/>
    <w:rsid w:val="00FB3B6B"/>
    <w:rsid w:val="00FC1812"/>
    <w:rsid w:val="00FD2F5B"/>
    <w:rsid w:val="00FE6C1F"/>
    <w:rsid w:val="00FF1E8D"/>
    <w:rsid w:val="00FF50FE"/>
    <w:rsid w:val="00FF5FEA"/>
    <w:rsid w:val="689A43E9"/>
    <w:rsid w:val="73E478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8193"/>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customStyle="1" w:styleId="normaltextrun">
    <w:name w:val="normaltextrun"/>
    <w:rsid w:val="00946712"/>
  </w:style>
  <w:style w:type="character" w:customStyle="1" w:styleId="eop">
    <w:name w:val="eop"/>
    <w:rsid w:val="00946712"/>
  </w:style>
  <w:style w:type="paragraph" w:customStyle="1" w:styleId="paragraph">
    <w:name w:val="paragraph"/>
    <w:basedOn w:val="Normal"/>
    <w:rsid w:val="00946712"/>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 TargetMode="External"/><Relationship Id="rId26" Type="http://schemas.openxmlformats.org/officeDocument/2006/relationships/hyperlink" Target="https://www.afp.gov.au/" TargetMode="External"/><Relationship Id="rId39" Type="http://schemas.openxmlformats.org/officeDocument/2006/relationships/theme" Target="theme/theme1.xml"/><Relationship Id="rId21" Type="http://schemas.openxmlformats.org/officeDocument/2006/relationships/hyperlink" Target="mailto:resources.human@hse.ie" TargetMode="External"/><Relationship Id="rId34"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wp-content/themes/hsetalent/assets/hseLearning/mod3/story.html" TargetMode="External"/><Relationship Id="rId25" Type="http://schemas.openxmlformats.org/officeDocument/2006/relationships/hyperlink" Target="https://www.irishimmigration.ie/registering-your-immigration-permission/information-on-registering/immigration-permission-stamps/" TargetMode="External"/><Relationship Id="rId33" Type="http://schemas.openxmlformats.org/officeDocument/2006/relationships/hyperlink" Target="mailto:messages@rezoomo.com"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areerhub.hse.ie/wp-content/themes/hsetalent/assets/hseLearning/mod2/story.html" TargetMode="External"/><Relationship Id="rId20" Type="http://schemas.openxmlformats.org/officeDocument/2006/relationships/hyperlink" Target="https://www.cpsa.ie/en/collection/8c53f-code-of-practice/" TargetMode="External"/><Relationship Id="rId29" Type="http://schemas.openxmlformats.org/officeDocument/2006/relationships/hyperlink" Target="https://www.saps.gov.za/services/applying_clearence_certificate.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terprise.gov.ie/en/what-we-do/workplace-and-skills/employment-permits/employment-permit-eligibility/labour-market-needs-test/" TargetMode="External"/><Relationship Id="rId24" Type="http://schemas.openxmlformats.org/officeDocument/2006/relationships/hyperlink" Target="https://enterprise.gov.ie/en/what-we-do/workplace-and-skills/employment-permits/employment-permit-eligibility/highly-skilled-eligible-occupations-list/" TargetMode="External"/><Relationship Id="rId32" Type="http://schemas.openxmlformats.org/officeDocument/2006/relationships/hyperlink" Target="http://www.rezoomo.com/" TargetMode="External"/><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careerhub.hse.ie/wp-content/themes/hsetalent/assets/hseLearning/mod1/story.html" TargetMode="External"/><Relationship Id="rId23" Type="http://schemas.openxmlformats.org/officeDocument/2006/relationships/hyperlink" Target="https://www.hse.ie/eng/privacy-statement/" TargetMode="External"/><Relationship Id="rId28" Type="http://schemas.openxmlformats.org/officeDocument/2006/relationships/hyperlink" Target="https://www.indianembassydublin.gov.in/page/police-clearance/"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about.hse.ie/jobs/job-search/" TargetMode="External"/><Relationship Id="rId31" Type="http://schemas.openxmlformats.org/officeDocument/2006/relationships/hyperlink" Target="https://www.acro.police.uk/s/acro-services/police-certificat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mailto:resources.human@hse.ie" TargetMode="External"/><Relationship Id="rId27" Type="http://schemas.openxmlformats.org/officeDocument/2006/relationships/hyperlink" Target="https://www.dubaipolice.gov.ae/wps/portal/home/services/individualservices/goodconductcertificate?firstView=true" TargetMode="External"/><Relationship Id="rId30" Type="http://schemas.openxmlformats.org/officeDocument/2006/relationships/hyperlink" Target="https://www.police.govt.nz/advice-services/businesses-and-organisations/nz-police-vetting-service"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AE03EF-24D0-4FBD-93EC-73B64098A1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44863D-07EA-4523-8CD4-EE062D418339}">
  <ds:schemaRefs>
    <ds:schemaRef ds:uri="http://schemas.openxmlformats.org/officeDocument/2006/bibliography"/>
  </ds:schemaRefs>
</ds:datastoreItem>
</file>

<file path=customXml/itemProps3.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5D0213-F9AE-4EFF-82BB-495CDC7AE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6128</Words>
  <Characters>34931</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Veronica Higgins</cp:lastModifiedBy>
  <cp:revision>3</cp:revision>
  <cp:lastPrinted>2026-09-18T15:50:00Z</cp:lastPrinted>
  <dcterms:created xsi:type="dcterms:W3CDTF">2026-09-18T15:49:00Z</dcterms:created>
  <dcterms:modified xsi:type="dcterms:W3CDTF">2026-09-18T15:59:00Z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