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2CA5B" w14:textId="1D455872" w:rsidR="007B5704" w:rsidRPr="00AC707B" w:rsidRDefault="007B5704" w:rsidP="00125970">
      <w:pPr>
        <w:spacing w:after="120" w:line="360" w:lineRule="auto"/>
        <w:jc w:val="center"/>
        <w:rPr>
          <w:rFonts w:eastAsia="Times New Roman" w:cs="Arial"/>
          <w:b/>
          <w:iCs/>
          <w:sz w:val="22"/>
          <w:lang w:eastAsia="en-IE"/>
        </w:rPr>
      </w:pPr>
      <w:r w:rsidRPr="00AC707B">
        <w:rPr>
          <w:rFonts w:eastAsia="Times New Roman" w:cs="Arial"/>
          <w:b/>
          <w:iCs/>
          <w:sz w:val="22"/>
          <w:lang w:eastAsia="en-IE"/>
        </w:rPr>
        <w:t>Candidate Information Document</w:t>
      </w:r>
    </w:p>
    <w:p w14:paraId="6831B27D" w14:textId="7C4D3950" w:rsidR="002A1636" w:rsidRPr="002A1636" w:rsidRDefault="002A1636" w:rsidP="002A1636">
      <w:pPr>
        <w:spacing w:after="120" w:line="276" w:lineRule="auto"/>
        <w:jc w:val="center"/>
        <w:rPr>
          <w:rFonts w:eastAsia="Times New Roman" w:cs="Arial"/>
          <w:b/>
          <w:iCs/>
          <w:sz w:val="22"/>
          <w:lang w:eastAsia="en-IE"/>
        </w:rPr>
      </w:pPr>
      <w:r>
        <w:rPr>
          <w:rFonts w:eastAsia="Times New Roman" w:cs="Arial"/>
          <w:b/>
          <w:iCs/>
          <w:sz w:val="22"/>
          <w:lang w:eastAsia="en-IE"/>
        </w:rPr>
        <w:t>Campaign Reference</w:t>
      </w:r>
      <w:r w:rsidR="00DE4900">
        <w:rPr>
          <w:rFonts w:eastAsia="Times New Roman" w:cs="Arial"/>
          <w:b/>
          <w:iCs/>
          <w:sz w:val="22"/>
          <w:lang w:eastAsia="en-IE"/>
        </w:rPr>
        <w:t xml:space="preserve"> </w:t>
      </w:r>
      <w:r w:rsidR="002B73E2">
        <w:rPr>
          <w:rFonts w:eastAsia="Times New Roman" w:cs="Arial"/>
          <w:b/>
          <w:iCs/>
          <w:sz w:val="22"/>
          <w:lang w:eastAsia="en-IE"/>
        </w:rPr>
        <w:t>CHW106D26</w:t>
      </w:r>
    </w:p>
    <w:p w14:paraId="1A1B1E27" w14:textId="0B67ED57" w:rsidR="00516A7A" w:rsidRPr="00516A7A" w:rsidRDefault="00516A7A" w:rsidP="00516A7A">
      <w:pPr>
        <w:spacing w:after="120" w:line="276" w:lineRule="auto"/>
        <w:jc w:val="center"/>
        <w:rPr>
          <w:rFonts w:eastAsia="Times New Roman" w:cs="Arial"/>
          <w:b/>
          <w:iCs/>
          <w:sz w:val="22"/>
          <w:lang w:val="en-GB" w:eastAsia="en-IE"/>
        </w:rPr>
      </w:pPr>
      <w:r w:rsidRPr="00516A7A">
        <w:rPr>
          <w:rFonts w:eastAsia="Times New Roman" w:cs="Arial"/>
          <w:b/>
          <w:iCs/>
          <w:sz w:val="22"/>
          <w:lang w:val="en-GB" w:eastAsia="en-IE"/>
        </w:rPr>
        <w:t>Domestic / (Oibrí Tí)</w:t>
      </w:r>
      <w:r w:rsidR="00562A31">
        <w:rPr>
          <w:rFonts w:eastAsia="Times New Roman" w:cs="Arial"/>
          <w:b/>
          <w:iCs/>
          <w:sz w:val="22"/>
          <w:lang w:val="en-GB" w:eastAsia="en-IE"/>
        </w:rPr>
        <w:t xml:space="preserve"> - </w:t>
      </w:r>
      <w:r w:rsidR="00562A31" w:rsidRPr="00562A31">
        <w:rPr>
          <w:rFonts w:eastAsia="Times New Roman" w:cs="Arial"/>
          <w:b/>
          <w:iCs/>
          <w:sz w:val="22"/>
          <w:lang w:val="en-GB" w:eastAsia="en-IE"/>
        </w:rPr>
        <w:t>Áras Mhic Dara Community Nursing Unit, Carraroe, Co Galway</w:t>
      </w:r>
    </w:p>
    <w:p w14:paraId="370535AF" w14:textId="424949CA" w:rsidR="00976FD9" w:rsidRPr="002A1636" w:rsidRDefault="00976FD9" w:rsidP="00976FD9">
      <w:pPr>
        <w:spacing w:after="120" w:line="276" w:lineRule="auto"/>
        <w:jc w:val="center"/>
        <w:rPr>
          <w:rFonts w:eastAsia="Times New Roman" w:cs="Arial"/>
          <w:b/>
          <w:iCs/>
          <w:sz w:val="22"/>
          <w:lang w:eastAsia="en-IE"/>
        </w:rPr>
      </w:pPr>
      <w:r w:rsidRPr="00976FD9">
        <w:rPr>
          <w:rFonts w:eastAsia="Times New Roman" w:cs="Arial"/>
          <w:b/>
          <w:iCs/>
          <w:sz w:val="22"/>
          <w:lang w:eastAsia="en-IE"/>
        </w:rPr>
        <w:t>Older People Services / Seirbhísí do Dhaoine Scothaosta)</w:t>
      </w:r>
    </w:p>
    <w:p w14:paraId="14C2D80B" w14:textId="51AA99A5" w:rsidR="00516A7A" w:rsidRPr="00516A7A" w:rsidRDefault="00516A7A" w:rsidP="00516A7A">
      <w:pPr>
        <w:spacing w:after="120" w:line="360" w:lineRule="auto"/>
        <w:jc w:val="center"/>
        <w:rPr>
          <w:rFonts w:eastAsia="Arial" w:cs="Arial"/>
          <w:b/>
          <w:sz w:val="22"/>
          <w:lang w:val="en-US"/>
        </w:rPr>
      </w:pPr>
      <w:r w:rsidRPr="00516A7A">
        <w:rPr>
          <w:rFonts w:cs="Arial"/>
          <w:b/>
          <w:iCs/>
          <w:sz w:val="22"/>
        </w:rPr>
        <w:t>HSE West and North West  / FSS an Iarthair agus an Iarthuaiscirt</w:t>
      </w:r>
    </w:p>
    <w:p w14:paraId="4123DF8E" w14:textId="55A77867" w:rsidR="00AC55C8" w:rsidRPr="00AE551B" w:rsidRDefault="00AC55C8" w:rsidP="002A1636">
      <w:pPr>
        <w:spacing w:after="120" w:line="360" w:lineRule="auto"/>
        <w:rPr>
          <w:rFonts w:eastAsia="Times New Roman" w:cs="Arial"/>
          <w:iCs/>
          <w:sz w:val="22"/>
          <w:lang w:eastAsia="en-IE"/>
        </w:rPr>
      </w:pPr>
      <w:r w:rsidRPr="00AE551B">
        <w:rPr>
          <w:rFonts w:eastAsia="Times New Roman" w:cs="Arial"/>
          <w:sz w:val="22"/>
          <w:lang w:eastAsia="en-IE"/>
        </w:rPr>
        <w:t>Thank you for your interest in this role.</w:t>
      </w:r>
      <w:r w:rsidRPr="00AE551B">
        <w:rPr>
          <w:rFonts w:eastAsia="Times New Roman" w:cs="Arial"/>
          <w:iCs/>
          <w:sz w:val="22"/>
          <w:lang w:eastAsia="en-IE"/>
        </w:rPr>
        <w:t xml:space="preserve"> </w:t>
      </w:r>
      <w:r w:rsidR="006F643E" w:rsidRPr="00AE551B">
        <w:rPr>
          <w:rFonts w:eastAsia="Times New Roman" w:cs="Arial"/>
          <w:iCs/>
          <w:sz w:val="22"/>
          <w:lang w:eastAsia="en-IE"/>
        </w:rPr>
        <w:t>We aim</w:t>
      </w:r>
      <w:r w:rsidRPr="00AE551B">
        <w:rPr>
          <w:rFonts w:eastAsia="Times New Roman" w:cs="Arial"/>
          <w:iCs/>
          <w:sz w:val="22"/>
          <w:lang w:eastAsia="en-IE"/>
        </w:rPr>
        <w:t xml:space="preserve"> to form a panel </w:t>
      </w:r>
      <w:r w:rsidR="009A1662" w:rsidRPr="00AE551B">
        <w:rPr>
          <w:rFonts w:eastAsia="Times New Roman" w:cs="Arial"/>
          <w:iCs/>
          <w:sz w:val="22"/>
          <w:lang w:eastAsia="en-IE"/>
        </w:rPr>
        <w:t>from</w:t>
      </w:r>
      <w:r w:rsidRPr="00AE551B">
        <w:rPr>
          <w:rFonts w:eastAsia="Times New Roman" w:cs="Arial"/>
          <w:iCs/>
          <w:sz w:val="22"/>
          <w:lang w:eastAsia="en-IE"/>
        </w:rPr>
        <w:t xml:space="preserve"> this recruitment campaign as outlined in the </w:t>
      </w:r>
      <w:r w:rsidR="00436CA9" w:rsidRPr="00AE551B">
        <w:rPr>
          <w:rFonts w:eastAsia="Times New Roman" w:cs="Arial"/>
          <w:iCs/>
          <w:sz w:val="22"/>
          <w:lang w:eastAsia="en-IE"/>
        </w:rPr>
        <w:t>job specification</w:t>
      </w:r>
      <w:r w:rsidRPr="00AE551B">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15154759"/>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55A9514F" w14:textId="4070BF66" w:rsidR="00CB6483" w:rsidRPr="007B5704" w:rsidRDefault="00CB6483" w:rsidP="00043A2E">
      <w:pPr>
        <w:pStyle w:val="NormalWeb"/>
        <w:numPr>
          <w:ilvl w:val="0"/>
          <w:numId w:val="6"/>
        </w:numPr>
        <w:spacing w:before="240" w:line="360" w:lineRule="auto"/>
        <w:ind w:left="357" w:hanging="357"/>
        <w:textAlignment w:val="baseline"/>
        <w:rPr>
          <w:rFonts w:ascii="Arial" w:eastAsia="Times New Roman" w:hAnsi="Arial" w:cs="Arial"/>
          <w:sz w:val="22"/>
          <w:szCs w:val="22"/>
        </w:rPr>
      </w:pPr>
      <w:r w:rsidRPr="00AE551B">
        <w:rPr>
          <w:rFonts w:ascii="Arial" w:eastAsia="Times New Roman" w:hAnsi="Arial" w:cs="Arial"/>
          <w:sz w:val="22"/>
          <w:szCs w:val="22"/>
        </w:rPr>
        <w:t>For any queries regarding the Recruitment process please contact</w:t>
      </w:r>
      <w:r w:rsidR="00AE551B" w:rsidRPr="00AE551B">
        <w:rPr>
          <w:rFonts w:ascii="Arial" w:eastAsia="Times New Roman" w:hAnsi="Arial" w:cs="Arial"/>
          <w:sz w:val="22"/>
          <w:szCs w:val="22"/>
        </w:rPr>
        <w:t xml:space="preserve"> For any queries regarding the Recruitment process please contact: </w:t>
      </w:r>
      <w:hyperlink r:id="rId8" w:history="1">
        <w:r w:rsidR="00AE551B" w:rsidRPr="00AE551B">
          <w:rPr>
            <w:rStyle w:val="Hyperlink"/>
            <w:rFonts w:ascii="Arial" w:eastAsia="Times New Roman" w:hAnsi="Arial" w:cs="Arial"/>
            <w:sz w:val="22"/>
            <w:szCs w:val="22"/>
          </w:rPr>
          <w:t>RecruitCHW.opportunities@hse.ie</w:t>
        </w:r>
      </w:hyperlink>
      <w:r w:rsidR="00AE551B" w:rsidRPr="00AE551B">
        <w:rPr>
          <w:rFonts w:ascii="Arial" w:eastAsia="Times New Roman" w:hAnsi="Arial" w:cs="Arial"/>
          <w:color w:val="000099"/>
          <w:sz w:val="22"/>
          <w:szCs w:val="22"/>
        </w:rPr>
        <w:t xml:space="preserve"> </w:t>
      </w:r>
      <w:r w:rsidR="007B5704">
        <w:rPr>
          <w:rFonts w:ascii="Arial" w:eastAsia="Times New Roman" w:hAnsi="Arial" w:cs="Arial"/>
          <w:sz w:val="22"/>
          <w:szCs w:val="22"/>
        </w:rPr>
        <w:t xml:space="preserve"> </w:t>
      </w:r>
      <w:r w:rsidR="007B5704" w:rsidRPr="007B5704">
        <w:rPr>
          <w:rFonts w:ascii="Arial" w:eastAsia="Times New Roman" w:hAnsi="Arial" w:cs="Arial"/>
          <w:sz w:val="22"/>
          <w:szCs w:val="22"/>
        </w:rPr>
        <w:t xml:space="preserve">                                                                        </w:t>
      </w:r>
    </w:p>
    <w:p w14:paraId="46704CF3" w14:textId="7E62B2D7" w:rsidR="007B5704" w:rsidRDefault="007B5704" w:rsidP="00043A2E">
      <w:pPr>
        <w:pStyle w:val="ListParagraph"/>
        <w:numPr>
          <w:ilvl w:val="0"/>
          <w:numId w:val="6"/>
        </w:numPr>
        <w:spacing w:after="120" w:line="360" w:lineRule="auto"/>
        <w:ind w:left="357" w:hanging="357"/>
        <w:rPr>
          <w:rFonts w:cs="Arial"/>
          <w:sz w:val="22"/>
        </w:rPr>
      </w:pPr>
      <w:r>
        <w:rPr>
          <w:rFonts w:cs="Arial"/>
          <w:sz w:val="22"/>
        </w:rPr>
        <w:t>For role-specific enquiries, please contact the named person in the Informal Enquiries section on the Job Specification.</w:t>
      </w:r>
    </w:p>
    <w:p w14:paraId="3F76A79B" w14:textId="6417F9EF" w:rsidR="00CB6483" w:rsidRPr="00436CA9" w:rsidRDefault="00CB6483" w:rsidP="00043A2E">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2B73E2">
        <w:rPr>
          <w:rFonts w:cs="Arial"/>
          <w:sz w:val="22"/>
        </w:rPr>
        <w:t xml:space="preserve">Rezoomo message, </w:t>
      </w:r>
      <w:r w:rsidRPr="00436CA9">
        <w:rPr>
          <w:rFonts w:cs="Arial"/>
          <w:sz w:val="22"/>
        </w:rPr>
        <w:t xml:space="preserve">email, phone,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7777259" w14:textId="526723A7" w:rsidR="007B5704"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15154759" w:history="1">
            <w:r w:rsidR="007B5704" w:rsidRPr="00920BAA">
              <w:rPr>
                <w:rStyle w:val="Hyperlink"/>
                <w:rFonts w:eastAsia="Times New Roman" w:cs="Arial"/>
                <w:noProof/>
                <w:lang w:val="en-GB" w:eastAsia="zh-CN"/>
              </w:rPr>
              <w:t>The HR / Recruitment Team Contact details:</w:t>
            </w:r>
            <w:r w:rsidR="007B5704">
              <w:rPr>
                <w:noProof/>
                <w:webHidden/>
              </w:rPr>
              <w:tab/>
            </w:r>
            <w:r w:rsidR="007B5704">
              <w:rPr>
                <w:noProof/>
                <w:webHidden/>
              </w:rPr>
              <w:fldChar w:fldCharType="begin"/>
            </w:r>
            <w:r w:rsidR="007B5704">
              <w:rPr>
                <w:noProof/>
                <w:webHidden/>
              </w:rPr>
              <w:instrText xml:space="preserve"> PAGEREF _Toc215154759 \h </w:instrText>
            </w:r>
            <w:r w:rsidR="007B5704">
              <w:rPr>
                <w:noProof/>
                <w:webHidden/>
              </w:rPr>
            </w:r>
            <w:r w:rsidR="007B5704">
              <w:rPr>
                <w:noProof/>
                <w:webHidden/>
              </w:rPr>
              <w:fldChar w:fldCharType="separate"/>
            </w:r>
            <w:r w:rsidR="003D7E44">
              <w:rPr>
                <w:noProof/>
                <w:webHidden/>
              </w:rPr>
              <w:t>1</w:t>
            </w:r>
            <w:r w:rsidR="007B5704">
              <w:rPr>
                <w:noProof/>
                <w:webHidden/>
              </w:rPr>
              <w:fldChar w:fldCharType="end"/>
            </w:r>
          </w:hyperlink>
        </w:p>
        <w:p w14:paraId="6C6AAC01" w14:textId="0CA93FC1" w:rsidR="007B5704" w:rsidRDefault="007B5704">
          <w:pPr>
            <w:pStyle w:val="TOC1"/>
            <w:rPr>
              <w:rFonts w:asciiTheme="minorHAnsi" w:eastAsiaTheme="minorEastAsia" w:hAnsiTheme="minorHAnsi"/>
              <w:noProof/>
              <w:lang w:eastAsia="en-IE"/>
            </w:rPr>
          </w:pPr>
          <w:hyperlink w:anchor="_Toc215154760" w:history="1">
            <w:r w:rsidRPr="00920BAA">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_Toc215154760 \h </w:instrText>
            </w:r>
            <w:r>
              <w:rPr>
                <w:noProof/>
                <w:webHidden/>
              </w:rPr>
            </w:r>
            <w:r>
              <w:rPr>
                <w:noProof/>
                <w:webHidden/>
              </w:rPr>
              <w:fldChar w:fldCharType="separate"/>
            </w:r>
            <w:r w:rsidR="003D7E44">
              <w:rPr>
                <w:noProof/>
                <w:webHidden/>
              </w:rPr>
              <w:t>2</w:t>
            </w:r>
            <w:r>
              <w:rPr>
                <w:noProof/>
                <w:webHidden/>
              </w:rPr>
              <w:fldChar w:fldCharType="end"/>
            </w:r>
          </w:hyperlink>
        </w:p>
        <w:p w14:paraId="535593E1" w14:textId="0D867DEB" w:rsidR="007B5704" w:rsidRDefault="007B5704">
          <w:pPr>
            <w:pStyle w:val="TOC1"/>
            <w:rPr>
              <w:rFonts w:asciiTheme="minorHAnsi" w:eastAsiaTheme="minorEastAsia" w:hAnsiTheme="minorHAnsi"/>
              <w:noProof/>
              <w:lang w:eastAsia="en-IE"/>
            </w:rPr>
          </w:pPr>
          <w:hyperlink w:anchor="_Toc215154761" w:history="1">
            <w:r w:rsidRPr="00920BAA">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_Toc215154761 \h </w:instrText>
            </w:r>
            <w:r>
              <w:rPr>
                <w:noProof/>
                <w:webHidden/>
              </w:rPr>
            </w:r>
            <w:r>
              <w:rPr>
                <w:noProof/>
                <w:webHidden/>
              </w:rPr>
              <w:fldChar w:fldCharType="separate"/>
            </w:r>
            <w:r w:rsidR="003D7E44">
              <w:rPr>
                <w:noProof/>
                <w:webHidden/>
              </w:rPr>
              <w:t>3</w:t>
            </w:r>
            <w:r>
              <w:rPr>
                <w:noProof/>
                <w:webHidden/>
              </w:rPr>
              <w:fldChar w:fldCharType="end"/>
            </w:r>
          </w:hyperlink>
        </w:p>
        <w:p w14:paraId="1516FFC6" w14:textId="43552776" w:rsidR="007B5704" w:rsidRDefault="007B5704">
          <w:pPr>
            <w:pStyle w:val="TOC1"/>
            <w:rPr>
              <w:rFonts w:asciiTheme="minorHAnsi" w:eastAsiaTheme="minorEastAsia" w:hAnsiTheme="minorHAnsi"/>
              <w:noProof/>
              <w:lang w:eastAsia="en-IE"/>
            </w:rPr>
          </w:pPr>
          <w:hyperlink w:anchor="_Toc215154762" w:history="1">
            <w:r w:rsidRPr="00920BAA">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_Toc215154762 \h </w:instrText>
            </w:r>
            <w:r>
              <w:rPr>
                <w:noProof/>
                <w:webHidden/>
              </w:rPr>
            </w:r>
            <w:r>
              <w:rPr>
                <w:noProof/>
                <w:webHidden/>
              </w:rPr>
              <w:fldChar w:fldCharType="separate"/>
            </w:r>
            <w:r w:rsidR="003D7E44">
              <w:rPr>
                <w:noProof/>
                <w:webHidden/>
              </w:rPr>
              <w:t>3</w:t>
            </w:r>
            <w:r>
              <w:rPr>
                <w:noProof/>
                <w:webHidden/>
              </w:rPr>
              <w:fldChar w:fldCharType="end"/>
            </w:r>
          </w:hyperlink>
        </w:p>
        <w:p w14:paraId="2E5F0B06" w14:textId="53972718" w:rsidR="007B5704" w:rsidRDefault="007B5704">
          <w:pPr>
            <w:pStyle w:val="TOC1"/>
            <w:rPr>
              <w:rFonts w:asciiTheme="minorHAnsi" w:eastAsiaTheme="minorEastAsia" w:hAnsiTheme="minorHAnsi"/>
              <w:noProof/>
              <w:lang w:eastAsia="en-IE"/>
            </w:rPr>
          </w:pPr>
          <w:hyperlink w:anchor="_Toc215154763" w:history="1">
            <w:r w:rsidRPr="00920BAA">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_Toc215154763 \h </w:instrText>
            </w:r>
            <w:r>
              <w:rPr>
                <w:noProof/>
                <w:webHidden/>
              </w:rPr>
            </w:r>
            <w:r>
              <w:rPr>
                <w:noProof/>
                <w:webHidden/>
              </w:rPr>
              <w:fldChar w:fldCharType="separate"/>
            </w:r>
            <w:r w:rsidR="003D7E44">
              <w:rPr>
                <w:noProof/>
                <w:webHidden/>
              </w:rPr>
              <w:t>4</w:t>
            </w:r>
            <w:r>
              <w:rPr>
                <w:noProof/>
                <w:webHidden/>
              </w:rPr>
              <w:fldChar w:fldCharType="end"/>
            </w:r>
          </w:hyperlink>
        </w:p>
        <w:p w14:paraId="0F36B295" w14:textId="36EA214F" w:rsidR="007B5704" w:rsidRDefault="007B5704">
          <w:pPr>
            <w:pStyle w:val="TOC1"/>
            <w:rPr>
              <w:rFonts w:asciiTheme="minorHAnsi" w:eastAsiaTheme="minorEastAsia" w:hAnsiTheme="minorHAnsi"/>
              <w:noProof/>
              <w:lang w:eastAsia="en-IE"/>
            </w:rPr>
          </w:pPr>
          <w:hyperlink w:anchor="_Toc215154764" w:history="1">
            <w:r w:rsidRPr="00920BAA">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_Toc215154764 \h </w:instrText>
            </w:r>
            <w:r>
              <w:rPr>
                <w:noProof/>
                <w:webHidden/>
              </w:rPr>
            </w:r>
            <w:r>
              <w:rPr>
                <w:noProof/>
                <w:webHidden/>
              </w:rPr>
              <w:fldChar w:fldCharType="separate"/>
            </w:r>
            <w:r w:rsidR="003D7E44">
              <w:rPr>
                <w:noProof/>
                <w:webHidden/>
              </w:rPr>
              <w:t>5</w:t>
            </w:r>
            <w:r>
              <w:rPr>
                <w:noProof/>
                <w:webHidden/>
              </w:rPr>
              <w:fldChar w:fldCharType="end"/>
            </w:r>
          </w:hyperlink>
        </w:p>
        <w:p w14:paraId="406DC9F5" w14:textId="30934509" w:rsidR="007B5704" w:rsidRDefault="007B5704">
          <w:pPr>
            <w:pStyle w:val="TOC1"/>
            <w:rPr>
              <w:rFonts w:asciiTheme="minorHAnsi" w:eastAsiaTheme="minorEastAsia" w:hAnsiTheme="minorHAnsi"/>
              <w:noProof/>
              <w:lang w:eastAsia="en-IE"/>
            </w:rPr>
          </w:pPr>
          <w:hyperlink w:anchor="_Toc215154765" w:history="1">
            <w:r w:rsidRPr="00920BAA">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_Toc215154765 \h </w:instrText>
            </w:r>
            <w:r>
              <w:rPr>
                <w:noProof/>
                <w:webHidden/>
              </w:rPr>
            </w:r>
            <w:r>
              <w:rPr>
                <w:noProof/>
                <w:webHidden/>
              </w:rPr>
              <w:fldChar w:fldCharType="separate"/>
            </w:r>
            <w:r w:rsidR="003D7E44">
              <w:rPr>
                <w:noProof/>
                <w:webHidden/>
              </w:rPr>
              <w:t>5</w:t>
            </w:r>
            <w:r>
              <w:rPr>
                <w:noProof/>
                <w:webHidden/>
              </w:rPr>
              <w:fldChar w:fldCharType="end"/>
            </w:r>
          </w:hyperlink>
        </w:p>
        <w:p w14:paraId="4EE98EF3" w14:textId="61CB49F3" w:rsidR="007B5704" w:rsidRDefault="007B5704">
          <w:pPr>
            <w:pStyle w:val="TOC1"/>
            <w:rPr>
              <w:rFonts w:asciiTheme="minorHAnsi" w:eastAsiaTheme="minorEastAsia" w:hAnsiTheme="minorHAnsi"/>
              <w:noProof/>
              <w:lang w:eastAsia="en-IE"/>
            </w:rPr>
          </w:pPr>
          <w:hyperlink w:anchor="_Toc215154766" w:history="1">
            <w:r w:rsidRPr="00920BAA">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_Toc215154766 \h </w:instrText>
            </w:r>
            <w:r>
              <w:rPr>
                <w:noProof/>
                <w:webHidden/>
              </w:rPr>
            </w:r>
            <w:r>
              <w:rPr>
                <w:noProof/>
                <w:webHidden/>
              </w:rPr>
              <w:fldChar w:fldCharType="separate"/>
            </w:r>
            <w:r w:rsidR="003D7E44">
              <w:rPr>
                <w:noProof/>
                <w:webHidden/>
              </w:rPr>
              <w:t>5</w:t>
            </w:r>
            <w:r>
              <w:rPr>
                <w:noProof/>
                <w:webHidden/>
              </w:rPr>
              <w:fldChar w:fldCharType="end"/>
            </w:r>
          </w:hyperlink>
        </w:p>
        <w:p w14:paraId="711DDD09" w14:textId="20B893C3" w:rsidR="007B5704" w:rsidRDefault="007B5704">
          <w:pPr>
            <w:pStyle w:val="TOC1"/>
            <w:rPr>
              <w:rFonts w:asciiTheme="minorHAnsi" w:eastAsiaTheme="minorEastAsia" w:hAnsiTheme="minorHAnsi"/>
              <w:noProof/>
              <w:lang w:eastAsia="en-IE"/>
            </w:rPr>
          </w:pPr>
          <w:hyperlink w:anchor="_Toc215154767" w:history="1">
            <w:r w:rsidRPr="00920BAA">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_Toc215154767 \h </w:instrText>
            </w:r>
            <w:r>
              <w:rPr>
                <w:noProof/>
                <w:webHidden/>
              </w:rPr>
            </w:r>
            <w:r>
              <w:rPr>
                <w:noProof/>
                <w:webHidden/>
              </w:rPr>
              <w:fldChar w:fldCharType="separate"/>
            </w:r>
            <w:r w:rsidR="003D7E44">
              <w:rPr>
                <w:noProof/>
                <w:webHidden/>
              </w:rPr>
              <w:t>5</w:t>
            </w:r>
            <w:r>
              <w:rPr>
                <w:noProof/>
                <w:webHidden/>
              </w:rPr>
              <w:fldChar w:fldCharType="end"/>
            </w:r>
          </w:hyperlink>
        </w:p>
        <w:p w14:paraId="21B59D87" w14:textId="5796FC06" w:rsidR="007B5704" w:rsidRDefault="007B5704">
          <w:pPr>
            <w:pStyle w:val="TOC1"/>
            <w:rPr>
              <w:rFonts w:asciiTheme="minorHAnsi" w:eastAsiaTheme="minorEastAsia" w:hAnsiTheme="minorHAnsi"/>
              <w:noProof/>
              <w:lang w:eastAsia="en-IE"/>
            </w:rPr>
          </w:pPr>
          <w:hyperlink w:anchor="_Toc215154768" w:history="1">
            <w:r w:rsidRPr="00920BAA">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_Toc215154768 \h </w:instrText>
            </w:r>
            <w:r>
              <w:rPr>
                <w:noProof/>
                <w:webHidden/>
              </w:rPr>
            </w:r>
            <w:r>
              <w:rPr>
                <w:noProof/>
                <w:webHidden/>
              </w:rPr>
              <w:fldChar w:fldCharType="separate"/>
            </w:r>
            <w:r w:rsidR="003D7E44">
              <w:rPr>
                <w:noProof/>
                <w:webHidden/>
              </w:rPr>
              <w:t>7</w:t>
            </w:r>
            <w:r>
              <w:rPr>
                <w:noProof/>
                <w:webHidden/>
              </w:rPr>
              <w:fldChar w:fldCharType="end"/>
            </w:r>
          </w:hyperlink>
        </w:p>
        <w:p w14:paraId="4F69163D" w14:textId="3D23D678" w:rsidR="007B5704" w:rsidRDefault="007B5704">
          <w:pPr>
            <w:pStyle w:val="TOC1"/>
            <w:rPr>
              <w:rFonts w:asciiTheme="minorHAnsi" w:eastAsiaTheme="minorEastAsia" w:hAnsiTheme="minorHAnsi"/>
              <w:noProof/>
              <w:lang w:eastAsia="en-IE"/>
            </w:rPr>
          </w:pPr>
          <w:hyperlink w:anchor="_Toc215154769" w:history="1">
            <w:r w:rsidRPr="00920BAA">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_Toc215154769 \h </w:instrText>
            </w:r>
            <w:r>
              <w:rPr>
                <w:noProof/>
                <w:webHidden/>
              </w:rPr>
            </w:r>
            <w:r>
              <w:rPr>
                <w:noProof/>
                <w:webHidden/>
              </w:rPr>
              <w:fldChar w:fldCharType="separate"/>
            </w:r>
            <w:r w:rsidR="003D7E44">
              <w:rPr>
                <w:noProof/>
                <w:webHidden/>
              </w:rPr>
              <w:t>7</w:t>
            </w:r>
            <w:r>
              <w:rPr>
                <w:noProof/>
                <w:webHidden/>
              </w:rPr>
              <w:fldChar w:fldCharType="end"/>
            </w:r>
          </w:hyperlink>
        </w:p>
        <w:p w14:paraId="0D8705F8" w14:textId="284C63CB" w:rsidR="007B5704" w:rsidRDefault="007B5704">
          <w:pPr>
            <w:pStyle w:val="TOC1"/>
            <w:rPr>
              <w:rFonts w:asciiTheme="minorHAnsi" w:eastAsiaTheme="minorEastAsia" w:hAnsiTheme="minorHAnsi"/>
              <w:noProof/>
              <w:lang w:eastAsia="en-IE"/>
            </w:rPr>
          </w:pPr>
          <w:hyperlink w:anchor="_Toc215154770" w:history="1">
            <w:r w:rsidRPr="00920BAA">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_Toc215154770 \h </w:instrText>
            </w:r>
            <w:r>
              <w:rPr>
                <w:noProof/>
                <w:webHidden/>
              </w:rPr>
            </w:r>
            <w:r>
              <w:rPr>
                <w:noProof/>
                <w:webHidden/>
              </w:rPr>
              <w:fldChar w:fldCharType="separate"/>
            </w:r>
            <w:r w:rsidR="003D7E44">
              <w:rPr>
                <w:noProof/>
                <w:webHidden/>
              </w:rPr>
              <w:t>7</w:t>
            </w:r>
            <w:r>
              <w:rPr>
                <w:noProof/>
                <w:webHidden/>
              </w:rPr>
              <w:fldChar w:fldCharType="end"/>
            </w:r>
          </w:hyperlink>
        </w:p>
        <w:p w14:paraId="0FFCAC7A" w14:textId="481986FB" w:rsidR="007B5704" w:rsidRDefault="007B5704">
          <w:pPr>
            <w:pStyle w:val="TOC1"/>
            <w:rPr>
              <w:rFonts w:asciiTheme="minorHAnsi" w:eastAsiaTheme="minorEastAsia" w:hAnsiTheme="minorHAnsi"/>
              <w:noProof/>
              <w:lang w:eastAsia="en-IE"/>
            </w:rPr>
          </w:pPr>
          <w:hyperlink w:anchor="_Toc215154771" w:history="1">
            <w:r w:rsidRPr="00920BAA">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_Toc215154771 \h </w:instrText>
            </w:r>
            <w:r>
              <w:rPr>
                <w:noProof/>
                <w:webHidden/>
              </w:rPr>
            </w:r>
            <w:r>
              <w:rPr>
                <w:noProof/>
                <w:webHidden/>
              </w:rPr>
              <w:fldChar w:fldCharType="separate"/>
            </w:r>
            <w:r w:rsidR="003D7E44">
              <w:rPr>
                <w:noProof/>
                <w:webHidden/>
              </w:rPr>
              <w:t>7</w:t>
            </w:r>
            <w:r>
              <w:rPr>
                <w:noProof/>
                <w:webHidden/>
              </w:rPr>
              <w:fldChar w:fldCharType="end"/>
            </w:r>
          </w:hyperlink>
        </w:p>
        <w:p w14:paraId="6B716C54" w14:textId="674D3120" w:rsidR="007B5704" w:rsidRDefault="007B5704">
          <w:pPr>
            <w:pStyle w:val="TOC1"/>
            <w:rPr>
              <w:rFonts w:asciiTheme="minorHAnsi" w:eastAsiaTheme="minorEastAsia" w:hAnsiTheme="minorHAnsi"/>
              <w:noProof/>
              <w:lang w:eastAsia="en-IE"/>
            </w:rPr>
          </w:pPr>
          <w:hyperlink w:anchor="_Toc215154772" w:history="1">
            <w:r w:rsidRPr="00920BAA">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_Toc215154772 \h </w:instrText>
            </w:r>
            <w:r>
              <w:rPr>
                <w:noProof/>
                <w:webHidden/>
              </w:rPr>
            </w:r>
            <w:r>
              <w:rPr>
                <w:noProof/>
                <w:webHidden/>
              </w:rPr>
              <w:fldChar w:fldCharType="separate"/>
            </w:r>
            <w:r w:rsidR="003D7E44">
              <w:rPr>
                <w:noProof/>
                <w:webHidden/>
              </w:rPr>
              <w:t>7</w:t>
            </w:r>
            <w:r>
              <w:rPr>
                <w:noProof/>
                <w:webHidden/>
              </w:rPr>
              <w:fldChar w:fldCharType="end"/>
            </w:r>
          </w:hyperlink>
        </w:p>
        <w:p w14:paraId="7955D291" w14:textId="3BC497BE" w:rsidR="007B5704" w:rsidRDefault="007B5704">
          <w:pPr>
            <w:pStyle w:val="TOC1"/>
            <w:rPr>
              <w:rFonts w:asciiTheme="minorHAnsi" w:eastAsiaTheme="minorEastAsia" w:hAnsiTheme="minorHAnsi"/>
              <w:noProof/>
              <w:lang w:eastAsia="en-IE"/>
            </w:rPr>
          </w:pPr>
          <w:hyperlink w:anchor="_Toc215154773" w:history="1">
            <w:r w:rsidRPr="00920BAA">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_Toc215154773 \h </w:instrText>
            </w:r>
            <w:r>
              <w:rPr>
                <w:noProof/>
                <w:webHidden/>
              </w:rPr>
            </w:r>
            <w:r>
              <w:rPr>
                <w:noProof/>
                <w:webHidden/>
              </w:rPr>
              <w:fldChar w:fldCharType="separate"/>
            </w:r>
            <w:r w:rsidR="003D7E44">
              <w:rPr>
                <w:noProof/>
                <w:webHidden/>
              </w:rPr>
              <w:t>9</w:t>
            </w:r>
            <w:r>
              <w:rPr>
                <w:noProof/>
                <w:webHidden/>
              </w:rPr>
              <w:fldChar w:fldCharType="end"/>
            </w:r>
          </w:hyperlink>
        </w:p>
        <w:p w14:paraId="6C7BEED9" w14:textId="525DE98C" w:rsidR="007B5704" w:rsidRDefault="007B5704">
          <w:pPr>
            <w:pStyle w:val="TOC1"/>
            <w:rPr>
              <w:rFonts w:asciiTheme="minorHAnsi" w:eastAsiaTheme="minorEastAsia" w:hAnsiTheme="minorHAnsi"/>
              <w:noProof/>
              <w:lang w:eastAsia="en-IE"/>
            </w:rPr>
          </w:pPr>
          <w:hyperlink w:anchor="_Toc215154774" w:history="1">
            <w:r w:rsidRPr="00920BAA">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_Toc215154774 \h </w:instrText>
            </w:r>
            <w:r>
              <w:rPr>
                <w:noProof/>
                <w:webHidden/>
              </w:rPr>
            </w:r>
            <w:r>
              <w:rPr>
                <w:noProof/>
                <w:webHidden/>
              </w:rPr>
              <w:fldChar w:fldCharType="separate"/>
            </w:r>
            <w:r w:rsidR="003D7E44">
              <w:rPr>
                <w:noProof/>
                <w:webHidden/>
              </w:rPr>
              <w:t>9</w:t>
            </w:r>
            <w:r>
              <w:rPr>
                <w:noProof/>
                <w:webHidden/>
              </w:rPr>
              <w:fldChar w:fldCharType="end"/>
            </w:r>
          </w:hyperlink>
        </w:p>
        <w:p w14:paraId="6986E381" w14:textId="5406958F" w:rsidR="007B5704" w:rsidRDefault="007B5704">
          <w:pPr>
            <w:pStyle w:val="TOC1"/>
            <w:rPr>
              <w:rFonts w:asciiTheme="minorHAnsi" w:eastAsiaTheme="minorEastAsia" w:hAnsiTheme="minorHAnsi"/>
              <w:noProof/>
              <w:lang w:eastAsia="en-IE"/>
            </w:rPr>
          </w:pPr>
          <w:hyperlink w:anchor="_Toc215154775" w:history="1">
            <w:r w:rsidRPr="00920BAA">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_Toc215154775 \h </w:instrText>
            </w:r>
            <w:r>
              <w:rPr>
                <w:noProof/>
                <w:webHidden/>
              </w:rPr>
            </w:r>
            <w:r>
              <w:rPr>
                <w:noProof/>
                <w:webHidden/>
              </w:rPr>
              <w:fldChar w:fldCharType="separate"/>
            </w:r>
            <w:r w:rsidR="003D7E44">
              <w:rPr>
                <w:noProof/>
                <w:webHidden/>
              </w:rPr>
              <w:t>11</w:t>
            </w:r>
            <w:r>
              <w:rPr>
                <w:noProof/>
                <w:webHidden/>
              </w:rPr>
              <w:fldChar w:fldCharType="end"/>
            </w:r>
          </w:hyperlink>
        </w:p>
        <w:p w14:paraId="76D2C29F" w14:textId="10853A54" w:rsidR="007B5704" w:rsidRDefault="007B5704">
          <w:pPr>
            <w:pStyle w:val="TOC2"/>
            <w:tabs>
              <w:tab w:val="right" w:leader="dot" w:pos="10054"/>
            </w:tabs>
            <w:rPr>
              <w:rFonts w:asciiTheme="minorHAnsi" w:eastAsiaTheme="minorEastAsia" w:hAnsiTheme="minorHAnsi"/>
              <w:noProof/>
              <w:sz w:val="22"/>
              <w:lang w:eastAsia="en-IE"/>
            </w:rPr>
          </w:pPr>
          <w:hyperlink w:anchor="_Toc215154776" w:history="1">
            <w:r w:rsidRPr="00920BAA">
              <w:rPr>
                <w:rStyle w:val="Hyperlink"/>
                <w:rFonts w:eastAsia="Times New Roman"/>
                <w:noProof/>
                <w:lang w:val="en-GB" w:eastAsia="zh-CN"/>
              </w:rPr>
              <w:t>Appendix 1: Eligibility criteria</w:t>
            </w:r>
            <w:r>
              <w:rPr>
                <w:noProof/>
                <w:webHidden/>
              </w:rPr>
              <w:tab/>
              <w:t xml:space="preserve"> </w:t>
            </w:r>
            <w:r>
              <w:rPr>
                <w:noProof/>
                <w:webHidden/>
              </w:rPr>
              <w:fldChar w:fldCharType="begin"/>
            </w:r>
            <w:r>
              <w:rPr>
                <w:noProof/>
                <w:webHidden/>
              </w:rPr>
              <w:instrText xml:space="preserve"> PAGEREF _Toc215154776 \h </w:instrText>
            </w:r>
            <w:r>
              <w:rPr>
                <w:noProof/>
                <w:webHidden/>
              </w:rPr>
            </w:r>
            <w:r>
              <w:rPr>
                <w:noProof/>
                <w:webHidden/>
              </w:rPr>
              <w:fldChar w:fldCharType="separate"/>
            </w:r>
            <w:r w:rsidR="003D7E44">
              <w:rPr>
                <w:noProof/>
                <w:webHidden/>
              </w:rPr>
              <w:t>11</w:t>
            </w:r>
            <w:r>
              <w:rPr>
                <w:noProof/>
                <w:webHidden/>
              </w:rPr>
              <w:fldChar w:fldCharType="end"/>
            </w:r>
          </w:hyperlink>
        </w:p>
        <w:p w14:paraId="0E814A25" w14:textId="0BD2D775" w:rsidR="007B5704" w:rsidRDefault="007B5704">
          <w:pPr>
            <w:pStyle w:val="TOC2"/>
            <w:tabs>
              <w:tab w:val="right" w:leader="dot" w:pos="10054"/>
            </w:tabs>
            <w:rPr>
              <w:rFonts w:asciiTheme="minorHAnsi" w:eastAsiaTheme="minorEastAsia" w:hAnsiTheme="minorHAnsi"/>
              <w:noProof/>
              <w:sz w:val="22"/>
              <w:lang w:eastAsia="en-IE"/>
            </w:rPr>
          </w:pPr>
          <w:hyperlink w:anchor="_Toc215154777" w:history="1">
            <w:r w:rsidRPr="00920BAA">
              <w:rPr>
                <w:rStyle w:val="Hyperlink"/>
                <w:rFonts w:eastAsia="Times New Roman"/>
                <w:noProof/>
                <w:lang w:val="en-GB" w:eastAsia="zh-CN"/>
              </w:rPr>
              <w:t>Appendix 2: EEA, Swiss, British and non-EEA applicants</w:t>
            </w:r>
            <w:r>
              <w:rPr>
                <w:noProof/>
                <w:webHidden/>
              </w:rPr>
              <w:tab/>
            </w:r>
            <w:r w:rsidR="003D7E44">
              <w:rPr>
                <w:noProof/>
                <w:webHidden/>
              </w:rPr>
              <w:t>12</w:t>
            </w:r>
          </w:hyperlink>
        </w:p>
        <w:p w14:paraId="11063500" w14:textId="06438972" w:rsidR="007B5704" w:rsidRDefault="007B5704">
          <w:pPr>
            <w:pStyle w:val="TOC2"/>
            <w:tabs>
              <w:tab w:val="right" w:leader="dot" w:pos="10054"/>
            </w:tabs>
            <w:rPr>
              <w:rFonts w:asciiTheme="minorHAnsi" w:eastAsiaTheme="minorEastAsia" w:hAnsiTheme="minorHAnsi"/>
              <w:noProof/>
              <w:sz w:val="22"/>
              <w:lang w:eastAsia="en-IE"/>
            </w:rPr>
          </w:pPr>
          <w:hyperlink w:anchor="_Toc215154778" w:history="1">
            <w:r w:rsidRPr="00920BAA">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_Toc215154778 \h </w:instrText>
            </w:r>
            <w:r>
              <w:rPr>
                <w:noProof/>
                <w:webHidden/>
              </w:rPr>
            </w:r>
            <w:r>
              <w:rPr>
                <w:noProof/>
                <w:webHidden/>
              </w:rPr>
              <w:fldChar w:fldCharType="separate"/>
            </w:r>
            <w:r w:rsidR="003D7E44">
              <w:rPr>
                <w:noProof/>
                <w:webHidden/>
              </w:rPr>
              <w:t>14</w:t>
            </w:r>
            <w:r>
              <w:rPr>
                <w:noProof/>
                <w:webHidden/>
              </w:rPr>
              <w:fldChar w:fldCharType="end"/>
            </w:r>
          </w:hyperlink>
        </w:p>
        <w:p w14:paraId="362C0662" w14:textId="17CB4D3C" w:rsidR="007B5704" w:rsidRDefault="007B5704">
          <w:pPr>
            <w:pStyle w:val="TOC2"/>
            <w:tabs>
              <w:tab w:val="right" w:leader="dot" w:pos="10054"/>
            </w:tabs>
            <w:rPr>
              <w:rFonts w:asciiTheme="minorHAnsi" w:eastAsiaTheme="minorEastAsia" w:hAnsiTheme="minorHAnsi"/>
              <w:noProof/>
              <w:sz w:val="22"/>
              <w:lang w:eastAsia="en-IE"/>
            </w:rPr>
          </w:pPr>
          <w:hyperlink w:anchor="_Toc215154779" w:history="1">
            <w:r w:rsidRPr="00920BAA">
              <w:rPr>
                <w:rStyle w:val="Hyperlink"/>
                <w:rFonts w:eastAsia="Times New Roman"/>
                <w:noProof/>
                <w:lang w:val="en-GB" w:eastAsia="zh-CN"/>
              </w:rPr>
              <w:t>Appendix: 4 Interview Reasonable Accommodation (RA) requests process flowchart for candidates</w:t>
            </w:r>
            <w:r>
              <w:rPr>
                <w:noProof/>
                <w:webHidden/>
              </w:rPr>
              <w:tab/>
            </w:r>
            <w:r w:rsidR="003D7E44">
              <w:rPr>
                <w:noProof/>
                <w:webHidden/>
              </w:rPr>
              <w:t>16</w:t>
            </w:r>
          </w:hyperlink>
        </w:p>
        <w:p w14:paraId="51FDBF15" w14:textId="25A24654" w:rsidR="007B5704" w:rsidRDefault="007B5704">
          <w:pPr>
            <w:pStyle w:val="TOC2"/>
            <w:tabs>
              <w:tab w:val="right" w:leader="dot" w:pos="10054"/>
            </w:tabs>
            <w:rPr>
              <w:rFonts w:asciiTheme="minorHAnsi" w:eastAsiaTheme="minorEastAsia" w:hAnsiTheme="minorHAnsi"/>
              <w:noProof/>
              <w:sz w:val="22"/>
              <w:lang w:eastAsia="en-IE"/>
            </w:rPr>
          </w:pPr>
          <w:hyperlink w:anchor="_Toc215154780" w:history="1">
            <w:r w:rsidRPr="00920BAA">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_Toc215154780 \h </w:instrText>
            </w:r>
            <w:r>
              <w:rPr>
                <w:noProof/>
                <w:webHidden/>
              </w:rPr>
            </w:r>
            <w:r>
              <w:rPr>
                <w:noProof/>
                <w:webHidden/>
              </w:rPr>
              <w:fldChar w:fldCharType="separate"/>
            </w:r>
            <w:r w:rsidR="003D7E44">
              <w:rPr>
                <w:noProof/>
                <w:webHidden/>
              </w:rPr>
              <w:t>17</w:t>
            </w:r>
            <w:r>
              <w:rPr>
                <w:noProof/>
                <w:webHidden/>
              </w:rPr>
              <w:fldChar w:fldCharType="end"/>
            </w:r>
          </w:hyperlink>
        </w:p>
        <w:p w14:paraId="7C60FA7F" w14:textId="01C7C259"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15154760"/>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043A2E">
      <w:pPr>
        <w:numPr>
          <w:ilvl w:val="0"/>
          <w:numId w:val="2"/>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2F73A1CE" w14:textId="4141B6CD" w:rsidR="00733AF6" w:rsidRPr="00436CA9" w:rsidRDefault="001C2789" w:rsidP="00CB4EBC">
      <w:pPr>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043A2E">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043A2E">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F038444" w14:textId="79AB7EEC" w:rsidR="00733AF6" w:rsidRPr="00AE551B" w:rsidRDefault="00733AF6" w:rsidP="00436CA9">
      <w:pPr>
        <w:autoSpaceDE w:val="0"/>
        <w:autoSpaceDN w:val="0"/>
        <w:adjustRightInd w:val="0"/>
        <w:spacing w:after="120" w:line="360" w:lineRule="auto"/>
        <w:rPr>
          <w:rFonts w:eastAsia="Times New Roman" w:cs="Arial"/>
          <w:sz w:val="22"/>
          <w:lang w:eastAsia="en-IE"/>
        </w:rPr>
      </w:pPr>
      <w:r w:rsidRPr="00AE551B">
        <w:rPr>
          <w:rFonts w:eastAsia="Times New Roman" w:cs="Arial"/>
          <w:sz w:val="22"/>
          <w:lang w:eastAsia="en-IE"/>
        </w:rPr>
        <w:t xml:space="preserve">The HSE welcomes applications from </w:t>
      </w:r>
      <w:r w:rsidR="00457A4E" w:rsidRPr="00AE551B">
        <w:rPr>
          <w:rFonts w:eastAsia="Times New Roman" w:cs="Arial"/>
          <w:sz w:val="22"/>
          <w:lang w:eastAsia="en-IE"/>
        </w:rPr>
        <w:t xml:space="preserve">all </w:t>
      </w:r>
      <w:r w:rsidRPr="00AE551B">
        <w:rPr>
          <w:rFonts w:eastAsia="Times New Roman" w:cs="Arial"/>
          <w:sz w:val="22"/>
          <w:lang w:eastAsia="en-IE"/>
        </w:rPr>
        <w:t xml:space="preserve">suitably qualified </w:t>
      </w:r>
      <w:r w:rsidR="00FF5FEA" w:rsidRPr="00AE551B">
        <w:rPr>
          <w:rFonts w:eastAsia="Times New Roman" w:cs="Arial"/>
          <w:sz w:val="22"/>
          <w:lang w:eastAsia="en-IE"/>
        </w:rPr>
        <w:t>a</w:t>
      </w:r>
      <w:r w:rsidR="001D513E" w:rsidRPr="00AE551B">
        <w:rPr>
          <w:rFonts w:eastAsia="Times New Roman" w:cs="Arial"/>
          <w:sz w:val="22"/>
          <w:lang w:eastAsia="en-IE"/>
        </w:rPr>
        <w:t xml:space="preserve">pplicants </w:t>
      </w:r>
      <w:r w:rsidR="00241EB3" w:rsidRPr="00AE551B">
        <w:rPr>
          <w:rFonts w:eastAsia="Times New Roman" w:cs="Arial"/>
          <w:sz w:val="22"/>
          <w:lang w:eastAsia="en-IE"/>
        </w:rPr>
        <w:t>and</w:t>
      </w:r>
      <w:r w:rsidR="004A5022" w:rsidRPr="00AE551B">
        <w:rPr>
          <w:rFonts w:eastAsia="Times New Roman" w:cs="Arial"/>
          <w:sz w:val="22"/>
          <w:lang w:eastAsia="en-IE"/>
        </w:rPr>
        <w:t>, where applicable,</w:t>
      </w:r>
      <w:r w:rsidR="00241EB3" w:rsidRPr="00AE551B">
        <w:rPr>
          <w:rFonts w:eastAsia="Times New Roman" w:cs="Arial"/>
          <w:sz w:val="22"/>
          <w:lang w:eastAsia="en-IE"/>
        </w:rPr>
        <w:t xml:space="preserve"> </w:t>
      </w:r>
      <w:r w:rsidR="004A5022" w:rsidRPr="00AE551B">
        <w:rPr>
          <w:rFonts w:eastAsia="Times New Roman" w:cs="Arial"/>
          <w:sz w:val="22"/>
          <w:lang w:eastAsia="en-IE"/>
        </w:rPr>
        <w:t>supports</w:t>
      </w:r>
      <w:r w:rsidR="00241EB3" w:rsidRPr="00AE551B">
        <w:rPr>
          <w:rFonts w:eastAsia="Times New Roman" w:cs="Arial"/>
          <w:sz w:val="22"/>
          <w:lang w:eastAsia="en-IE"/>
        </w:rPr>
        <w:t xml:space="preserve"> successful n</w:t>
      </w:r>
      <w:r w:rsidRPr="00AE551B">
        <w:rPr>
          <w:rFonts w:eastAsia="Times New Roman" w:cs="Arial"/>
          <w:sz w:val="22"/>
          <w:lang w:eastAsia="en-IE"/>
        </w:rPr>
        <w:t xml:space="preserve">on-EEA </w:t>
      </w:r>
      <w:r w:rsidR="00FF5FEA" w:rsidRPr="00AE551B">
        <w:rPr>
          <w:rFonts w:eastAsia="Times New Roman" w:cs="Arial"/>
          <w:sz w:val="22"/>
          <w:lang w:eastAsia="en-IE"/>
        </w:rPr>
        <w:t>citizen a</w:t>
      </w:r>
      <w:r w:rsidR="001D513E" w:rsidRPr="00AE551B">
        <w:rPr>
          <w:rFonts w:eastAsia="Times New Roman" w:cs="Arial"/>
          <w:sz w:val="22"/>
          <w:lang w:eastAsia="en-IE"/>
        </w:rPr>
        <w:t>pplicants</w:t>
      </w:r>
      <w:r w:rsidR="004A5022" w:rsidRPr="00AE551B">
        <w:rPr>
          <w:rFonts w:eastAsia="Times New Roman" w:cs="Arial"/>
          <w:sz w:val="22"/>
          <w:lang w:eastAsia="en-IE"/>
        </w:rPr>
        <w:t xml:space="preserve"> in securing a </w:t>
      </w:r>
      <w:r w:rsidR="00FF5FEA" w:rsidRPr="00AE551B">
        <w:rPr>
          <w:rFonts w:eastAsia="Times New Roman" w:cs="Arial"/>
          <w:sz w:val="22"/>
          <w:lang w:eastAsia="en-IE"/>
        </w:rPr>
        <w:t>w</w:t>
      </w:r>
      <w:r w:rsidRPr="00AE551B">
        <w:rPr>
          <w:rFonts w:eastAsia="Times New Roman" w:cs="Arial"/>
          <w:sz w:val="22"/>
          <w:lang w:eastAsia="en-IE"/>
        </w:rPr>
        <w:t xml:space="preserve">ork </w:t>
      </w:r>
      <w:r w:rsidR="00FF5FEA" w:rsidRPr="00AE551B">
        <w:rPr>
          <w:rFonts w:eastAsia="Times New Roman" w:cs="Arial"/>
          <w:sz w:val="22"/>
          <w:lang w:eastAsia="en-IE"/>
        </w:rPr>
        <w:t>p</w:t>
      </w:r>
      <w:r w:rsidR="004A5022" w:rsidRPr="00AE551B">
        <w:rPr>
          <w:rFonts w:eastAsia="Times New Roman" w:cs="Arial"/>
          <w:sz w:val="22"/>
          <w:lang w:eastAsia="en-IE"/>
        </w:rPr>
        <w:t>ermit.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15154761"/>
      <w:r w:rsidRPr="00436CA9">
        <w:rPr>
          <w:rFonts w:eastAsia="Times New Roman" w:cs="Arial"/>
          <w:b w:val="0"/>
          <w:color w:val="000000" w:themeColor="text1"/>
          <w:sz w:val="22"/>
          <w:szCs w:val="22"/>
          <w:lang w:val="en-GB" w:eastAsia="zh-CN"/>
        </w:rPr>
        <w:lastRenderedPageBreak/>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043A2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043A2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043A2E">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B962F00" w:rsidR="00733AF6" w:rsidRPr="00436CA9" w:rsidRDefault="00EC3CBC" w:rsidP="00043A2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t>
      </w:r>
      <w:r w:rsidR="00733AF6" w:rsidRPr="007A1E99">
        <w:rPr>
          <w:rFonts w:eastAsia="Times New Roman" w:cs="Arial"/>
          <w:sz w:val="22"/>
          <w:lang w:val="en-GB"/>
        </w:rPr>
        <w:t xml:space="preserve">within </w:t>
      </w:r>
      <w:r w:rsidR="00184816">
        <w:rPr>
          <w:rFonts w:eastAsia="Times New Roman" w:cs="Arial"/>
          <w:sz w:val="22"/>
          <w:lang w:val="en-GB"/>
        </w:rPr>
        <w:t>2</w:t>
      </w:r>
      <w:r w:rsidR="00733AF6" w:rsidRPr="007A1E99">
        <w:rPr>
          <w:rFonts w:eastAsia="Times New Roman" w:cs="Arial"/>
          <w:sz w:val="22"/>
          <w:lang w:eastAsia="en-IE"/>
        </w:rPr>
        <w:t xml:space="preserve"> working days</w:t>
      </w:r>
      <w:r w:rsidR="00733AF6" w:rsidRPr="007A1E99">
        <w:rPr>
          <w:rFonts w:eastAsia="Times New Roman" w:cs="Arial"/>
          <w:sz w:val="22"/>
          <w:lang w:val="en-GB"/>
        </w:rPr>
        <w:t xml:space="preserve">.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043A2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58AFDA3C" w:rsidR="001665F1" w:rsidRPr="00AE551B" w:rsidRDefault="009A1662" w:rsidP="00043A2E">
      <w:pPr>
        <w:pStyle w:val="ListParagraph"/>
        <w:numPr>
          <w:ilvl w:val="0"/>
          <w:numId w:val="3"/>
        </w:numPr>
        <w:spacing w:after="120" w:line="360" w:lineRule="auto"/>
        <w:ind w:left="357" w:hanging="357"/>
        <w:contextualSpacing w:val="0"/>
        <w:rPr>
          <w:rFonts w:cs="Arial"/>
          <w:sz w:val="22"/>
        </w:rPr>
      </w:pPr>
      <w:r w:rsidRPr="00AE551B">
        <w:rPr>
          <w:rFonts w:cs="Arial"/>
          <w:sz w:val="22"/>
        </w:rPr>
        <w:t xml:space="preserve">You must submit </w:t>
      </w:r>
      <w:r w:rsidR="00AC68FB" w:rsidRPr="00AE551B">
        <w:rPr>
          <w:rFonts w:cs="Arial"/>
          <w:sz w:val="22"/>
        </w:rPr>
        <w:t>your application</w:t>
      </w:r>
      <w:r w:rsidR="001665F1" w:rsidRPr="00AE551B">
        <w:rPr>
          <w:rFonts w:cs="Arial"/>
          <w:sz w:val="22"/>
        </w:rPr>
        <w:t xml:space="preserve"> form</w:t>
      </w:r>
      <w:r w:rsidR="00AC68FB" w:rsidRPr="00AE551B">
        <w:rPr>
          <w:rFonts w:cs="Arial"/>
          <w:sz w:val="22"/>
        </w:rPr>
        <w:t xml:space="preserve"> </w:t>
      </w:r>
      <w:r w:rsidR="001665F1" w:rsidRPr="00AE551B">
        <w:rPr>
          <w:rFonts w:cs="Arial"/>
          <w:sz w:val="22"/>
        </w:rPr>
        <w:t xml:space="preserve">as a Microsoft Word or PDF document only.   </w:t>
      </w:r>
      <w:r w:rsidR="00BF44FA" w:rsidRPr="00AE551B">
        <w:rPr>
          <w:rFonts w:cs="Arial"/>
          <w:sz w:val="22"/>
        </w:rPr>
        <w:t xml:space="preserve">We will not </w:t>
      </w:r>
      <w:r w:rsidR="00AC68FB" w:rsidRPr="00AE551B">
        <w:rPr>
          <w:rFonts w:cs="Arial"/>
          <w:sz w:val="22"/>
        </w:rPr>
        <w:t>accept applications</w:t>
      </w:r>
      <w:r w:rsidR="001665F1" w:rsidRPr="00AE551B">
        <w:rPr>
          <w:rFonts w:cs="Arial"/>
          <w:sz w:val="22"/>
        </w:rPr>
        <w:t xml:space="preserve"> stored on personal online storage sites</w:t>
      </w:r>
      <w:r w:rsidR="00FF5FEA" w:rsidRPr="00AE551B">
        <w:rPr>
          <w:rFonts w:cs="Arial"/>
          <w:sz w:val="22"/>
        </w:rPr>
        <w:t xml:space="preserve">. For example, </w:t>
      </w:r>
      <w:r w:rsidR="001665F1" w:rsidRPr="00AE551B">
        <w:rPr>
          <w:rFonts w:cs="Arial"/>
          <w:sz w:val="22"/>
        </w:rPr>
        <w:t xml:space="preserve">OneDrive, Cloud, Dropbox, Google Drive. </w:t>
      </w:r>
      <w:r w:rsidR="00BF44FA" w:rsidRPr="00AE551B">
        <w:rPr>
          <w:rFonts w:cs="Arial"/>
          <w:sz w:val="22"/>
        </w:rPr>
        <w:t xml:space="preserve">We will not </w:t>
      </w:r>
      <w:r w:rsidR="00AC68FB" w:rsidRPr="00AE551B">
        <w:rPr>
          <w:rFonts w:cs="Arial"/>
          <w:sz w:val="22"/>
        </w:rPr>
        <w:t>accept applications</w:t>
      </w:r>
      <w:r w:rsidR="001665F1" w:rsidRPr="00AE551B">
        <w:rPr>
          <w:rFonts w:cs="Arial"/>
          <w:sz w:val="22"/>
        </w:rPr>
        <w:t xml:space="preserve"> submitted in other file formats </w:t>
      </w:r>
      <w:r w:rsidR="00FF5FEA" w:rsidRPr="00AE551B">
        <w:rPr>
          <w:rFonts w:cs="Arial"/>
          <w:sz w:val="22"/>
        </w:rPr>
        <w:t>such as</w:t>
      </w:r>
      <w:r w:rsidR="001665F1" w:rsidRPr="00AE551B">
        <w:rPr>
          <w:rFonts w:cs="Arial"/>
          <w:sz w:val="22"/>
        </w:rPr>
        <w:t xml:space="preserve"> Google Docs.  </w:t>
      </w:r>
    </w:p>
    <w:p w14:paraId="17A43C3E" w14:textId="7B3D597E" w:rsidR="00AC68FB" w:rsidRPr="00AE551B" w:rsidRDefault="006F643E" w:rsidP="00043A2E">
      <w:pPr>
        <w:pStyle w:val="ListParagraph"/>
        <w:numPr>
          <w:ilvl w:val="0"/>
          <w:numId w:val="3"/>
        </w:numPr>
        <w:spacing w:after="120" w:line="360" w:lineRule="auto"/>
        <w:ind w:left="357" w:hanging="357"/>
        <w:contextualSpacing w:val="0"/>
        <w:rPr>
          <w:rFonts w:cs="Arial"/>
          <w:sz w:val="22"/>
        </w:rPr>
      </w:pPr>
      <w:r w:rsidRPr="00AE551B">
        <w:rPr>
          <w:rFonts w:cs="Arial"/>
          <w:sz w:val="22"/>
        </w:rPr>
        <w:t xml:space="preserve">Make sure you </w:t>
      </w:r>
      <w:r w:rsidR="00AE551B">
        <w:rPr>
          <w:rFonts w:cs="Arial"/>
          <w:sz w:val="22"/>
        </w:rPr>
        <w:t xml:space="preserve">upload your application form via Rezoomo, we do not accept </w:t>
      </w:r>
      <w:r w:rsidR="00184816">
        <w:rPr>
          <w:rFonts w:cs="Arial"/>
          <w:sz w:val="22"/>
        </w:rPr>
        <w:t>CV</w:t>
      </w:r>
      <w:r w:rsidR="00AE551B">
        <w:rPr>
          <w:rFonts w:cs="Arial"/>
          <w:sz w:val="22"/>
        </w:rPr>
        <w:t>s or applications via e-mail.</w:t>
      </w:r>
    </w:p>
    <w:p w14:paraId="335AAB88" w14:textId="59D11080" w:rsidR="00EB02F1" w:rsidRPr="00436CA9" w:rsidRDefault="0065784F" w:rsidP="00043A2E">
      <w:pPr>
        <w:pStyle w:val="ListParagraph"/>
        <w:numPr>
          <w:ilvl w:val="0"/>
          <w:numId w:val="3"/>
        </w:numPr>
        <w:spacing w:after="120" w:line="360" w:lineRule="auto"/>
        <w:ind w:left="357" w:hanging="357"/>
        <w:contextualSpacing w:val="0"/>
        <w:rPr>
          <w:rFonts w:eastAsia="Times New Roman" w:cs="Arial"/>
          <w:color w:val="000099"/>
          <w:sz w:val="22"/>
          <w:lang w:eastAsia="en-IE"/>
        </w:rPr>
      </w:pPr>
      <w:r w:rsidRPr="00AE551B">
        <w:rPr>
          <w:rFonts w:cs="Arial"/>
          <w:sz w:val="22"/>
        </w:rPr>
        <w:t>We will only accept complete applications received by the closing date and time. If you submit multiple applications,</w:t>
      </w:r>
      <w:r w:rsidR="002E08E6" w:rsidRPr="00AE551B">
        <w:rPr>
          <w:rFonts w:cs="Arial"/>
          <w:sz w:val="22"/>
        </w:rPr>
        <w:t xml:space="preserve"> we will only consider</w:t>
      </w:r>
      <w:r w:rsidRPr="00AE551B">
        <w:rPr>
          <w:rFonts w:cs="Arial"/>
          <w:sz w:val="22"/>
        </w:rPr>
        <w:t xml:space="preserve"> the </w:t>
      </w:r>
      <w:r w:rsidRPr="00AE551B">
        <w:rPr>
          <w:rFonts w:eastAsia="Times New Roman" w:cs="Arial"/>
          <w:sz w:val="22"/>
          <w:lang w:val="en-GB"/>
        </w:rPr>
        <w:t>last one</w:t>
      </w:r>
      <w:r w:rsidRPr="00AE551B">
        <w:rPr>
          <w:rFonts w:cs="Arial"/>
          <w:sz w:val="22"/>
        </w:rPr>
        <w:t xml:space="preserve"> received before the closing date and time</w:t>
      </w:r>
      <w:r w:rsidR="002E08E6" w:rsidRPr="00436CA9">
        <w:rPr>
          <w:rFonts w:cs="Arial"/>
          <w:color w:val="000099"/>
          <w:sz w:val="22"/>
        </w:rPr>
        <w:t>.</w:t>
      </w:r>
    </w:p>
    <w:p w14:paraId="7D6A7CEF" w14:textId="491E2A38" w:rsidR="00DC4F7F" w:rsidRPr="00AE551B" w:rsidRDefault="0065784F" w:rsidP="00043A2E">
      <w:pPr>
        <w:numPr>
          <w:ilvl w:val="0"/>
          <w:numId w:val="4"/>
        </w:numPr>
        <w:spacing w:after="120" w:line="360" w:lineRule="auto"/>
        <w:rPr>
          <w:rFonts w:eastAsia="Times New Roman" w:cs="Arial"/>
          <w:sz w:val="22"/>
          <w:lang w:eastAsia="en-IE"/>
        </w:rPr>
      </w:pPr>
      <w:r w:rsidRPr="00AE551B">
        <w:rPr>
          <w:rFonts w:eastAsia="Times New Roman" w:cs="Arial"/>
          <w:sz w:val="22"/>
          <w:lang w:eastAsia="en-IE"/>
        </w:rPr>
        <w:t>We</w:t>
      </w:r>
      <w:r w:rsidR="00B36166" w:rsidRPr="00AE551B">
        <w:rPr>
          <w:rFonts w:eastAsia="Times New Roman" w:cs="Arial"/>
          <w:sz w:val="22"/>
          <w:lang w:eastAsia="en-IE"/>
        </w:rPr>
        <w:t xml:space="preserve"> will contact you by email. </w:t>
      </w:r>
      <w:r w:rsidR="00FD2F5B" w:rsidRPr="00AE551B">
        <w:rPr>
          <w:rFonts w:eastAsia="Times New Roman" w:cs="Arial"/>
          <w:sz w:val="22"/>
          <w:lang w:eastAsia="en-IE"/>
        </w:rPr>
        <w:t>E</w:t>
      </w:r>
      <w:r w:rsidR="00B36166" w:rsidRPr="00AE551B">
        <w:rPr>
          <w:rFonts w:eastAsia="Times New Roman" w:cs="Arial"/>
          <w:sz w:val="22"/>
          <w:lang w:eastAsia="en-IE"/>
        </w:rPr>
        <w:t xml:space="preserve">nsure your email address is included </w:t>
      </w:r>
      <w:r w:rsidR="004A5022" w:rsidRPr="00AE551B">
        <w:rPr>
          <w:rFonts w:eastAsia="Times New Roman" w:cs="Arial"/>
          <w:sz w:val="22"/>
          <w:lang w:eastAsia="en-IE"/>
        </w:rPr>
        <w:t>o</w:t>
      </w:r>
      <w:r w:rsidR="00B36166" w:rsidRPr="00AE551B">
        <w:rPr>
          <w:rFonts w:eastAsia="Times New Roman" w:cs="Arial"/>
          <w:sz w:val="22"/>
          <w:lang w:eastAsia="en-IE"/>
        </w:rPr>
        <w:t xml:space="preserve">n your application form and use an email address that you </w:t>
      </w:r>
      <w:r w:rsidR="00DC4F7F" w:rsidRPr="00AE551B">
        <w:rPr>
          <w:rFonts w:eastAsia="Times New Roman" w:cs="Arial"/>
          <w:sz w:val="22"/>
          <w:lang w:eastAsia="en-IE"/>
        </w:rPr>
        <w:t>regularly access</w:t>
      </w:r>
      <w:r w:rsidR="00B36166" w:rsidRPr="00AE551B">
        <w:rPr>
          <w:rFonts w:eastAsia="Times New Roman" w:cs="Arial"/>
          <w:sz w:val="22"/>
          <w:lang w:eastAsia="en-IE"/>
        </w:rPr>
        <w:t xml:space="preserve"> </w:t>
      </w:r>
      <w:r w:rsidRPr="00AE551B">
        <w:rPr>
          <w:rFonts w:eastAsia="Times New Roman" w:cs="Arial"/>
          <w:sz w:val="22"/>
          <w:lang w:eastAsia="en-IE"/>
        </w:rPr>
        <w:t>since</w:t>
      </w:r>
      <w:r w:rsidR="00B36166" w:rsidRPr="00AE551B">
        <w:rPr>
          <w:rFonts w:eastAsia="Times New Roman" w:cs="Arial"/>
          <w:sz w:val="22"/>
          <w:lang w:eastAsia="en-IE"/>
        </w:rPr>
        <w:t xml:space="preserve"> some communications </w:t>
      </w:r>
      <w:r w:rsidR="00400BBE" w:rsidRPr="00AE551B">
        <w:rPr>
          <w:rFonts w:eastAsia="Times New Roman" w:cs="Arial"/>
          <w:sz w:val="22"/>
          <w:lang w:eastAsia="en-IE"/>
        </w:rPr>
        <w:t>require</w:t>
      </w:r>
      <w:r w:rsidR="00B36166" w:rsidRPr="00AE551B">
        <w:rPr>
          <w:rFonts w:eastAsia="Times New Roman" w:cs="Arial"/>
          <w:sz w:val="22"/>
          <w:lang w:eastAsia="en-IE"/>
        </w:rPr>
        <w:t xml:space="preserve"> a </w:t>
      </w:r>
      <w:r w:rsidRPr="00AE551B">
        <w:rPr>
          <w:rFonts w:eastAsia="Times New Roman" w:cs="Arial"/>
          <w:sz w:val="22"/>
          <w:lang w:eastAsia="en-IE"/>
        </w:rPr>
        <w:t xml:space="preserve">timely </w:t>
      </w:r>
      <w:r w:rsidR="00B36166" w:rsidRPr="00AE551B">
        <w:rPr>
          <w:rFonts w:eastAsia="Times New Roman" w:cs="Arial"/>
          <w:sz w:val="22"/>
          <w:lang w:eastAsia="en-IE"/>
        </w:rPr>
        <w:t>response</w:t>
      </w:r>
      <w:r w:rsidRPr="00AE551B">
        <w:rPr>
          <w:rFonts w:eastAsia="Times New Roman" w:cs="Arial"/>
          <w:sz w:val="22"/>
          <w:lang w:eastAsia="en-IE"/>
        </w:rPr>
        <w:t>.</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15154762"/>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1213EA50" w14:textId="2DC807E7" w:rsidR="00B1187D" w:rsidRPr="00AE551B" w:rsidRDefault="00B1187D" w:rsidP="00043A2E">
      <w:pPr>
        <w:numPr>
          <w:ilvl w:val="0"/>
          <w:numId w:val="4"/>
        </w:numPr>
        <w:spacing w:after="120" w:line="360" w:lineRule="auto"/>
        <w:ind w:left="357" w:hanging="357"/>
        <w:rPr>
          <w:rFonts w:eastAsia="Times New Roman" w:cs="Arial"/>
          <w:sz w:val="22"/>
          <w:lang w:eastAsia="en-IE"/>
        </w:rPr>
      </w:pPr>
      <w:r w:rsidRPr="00AE551B">
        <w:rPr>
          <w:rFonts w:eastAsia="Times New Roman" w:cs="Arial"/>
          <w:sz w:val="22"/>
          <w:lang w:eastAsia="en-IE"/>
        </w:rPr>
        <w:t>T</w:t>
      </w:r>
      <w:r w:rsidR="001C2789" w:rsidRPr="00AE551B">
        <w:rPr>
          <w:rFonts w:eastAsia="Times New Roman" w:cs="Arial"/>
          <w:sz w:val="22"/>
          <w:lang w:eastAsia="en-IE"/>
        </w:rPr>
        <w:t>h</w:t>
      </w:r>
      <w:r w:rsidRPr="00AE551B">
        <w:rPr>
          <w:rFonts w:eastAsia="Times New Roman" w:cs="Arial"/>
          <w:sz w:val="22"/>
          <w:lang w:eastAsia="en-IE"/>
        </w:rPr>
        <w:t xml:space="preserve">e purpose of this recruitment and selection process is to fill current and anticipated vacancies as </w:t>
      </w:r>
      <w:r w:rsidR="003A579C" w:rsidRPr="00AE551B">
        <w:rPr>
          <w:rFonts w:eastAsia="Times New Roman" w:cs="Arial"/>
          <w:sz w:val="22"/>
          <w:lang w:eastAsia="en-IE"/>
        </w:rPr>
        <w:t xml:space="preserve">detailed </w:t>
      </w:r>
      <w:r w:rsidRPr="00AE551B">
        <w:rPr>
          <w:rFonts w:eastAsia="Times New Roman" w:cs="Arial"/>
          <w:sz w:val="22"/>
          <w:lang w:eastAsia="en-IE"/>
        </w:rPr>
        <w:t xml:space="preserve">in the job specification </w:t>
      </w:r>
      <w:r w:rsidR="003A579C" w:rsidRPr="00AE551B">
        <w:rPr>
          <w:rFonts w:eastAsia="Times New Roman" w:cs="Arial"/>
          <w:sz w:val="22"/>
          <w:lang w:eastAsia="en-IE"/>
        </w:rPr>
        <w:t>for</w:t>
      </w:r>
      <w:r w:rsidRPr="00AE551B">
        <w:rPr>
          <w:rFonts w:eastAsia="Times New Roman" w:cs="Arial"/>
          <w:sz w:val="22"/>
          <w:lang w:eastAsia="en-IE"/>
        </w:rPr>
        <w:t xml:space="preserve"> the lifetime of the panel.  </w:t>
      </w:r>
      <w:r w:rsidR="00E6585F" w:rsidRPr="00AE551B">
        <w:rPr>
          <w:rFonts w:cs="Arial"/>
          <w:sz w:val="22"/>
        </w:rPr>
        <w:t>Being on a panel does not guarantee a job offer.</w:t>
      </w:r>
    </w:p>
    <w:p w14:paraId="56FAB5C8" w14:textId="7046B941" w:rsidR="005F4C29" w:rsidRPr="00436CA9" w:rsidRDefault="00E6585F" w:rsidP="00043A2E">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043A2E">
      <w:pPr>
        <w:numPr>
          <w:ilvl w:val="0"/>
          <w:numId w:val="4"/>
        </w:numPr>
        <w:spacing w:after="120" w:line="360" w:lineRule="auto"/>
        <w:ind w:left="357" w:hanging="357"/>
        <w:rPr>
          <w:rFonts w:eastAsia="Times New Roman" w:cs="Arial"/>
          <w:sz w:val="22"/>
          <w:lang w:eastAsia="en-IE"/>
        </w:rPr>
      </w:pPr>
      <w:r w:rsidRPr="00436CA9">
        <w:rPr>
          <w:rFonts w:cs="Arial"/>
          <w:sz w:val="22"/>
        </w:rPr>
        <w:lastRenderedPageBreak/>
        <w:t>A selection board will assess your application form against the eligibility criteria to match your experience and skills with the post's requirements. Addressing these requirements is crucial.</w:t>
      </w:r>
    </w:p>
    <w:p w14:paraId="42500A6E" w14:textId="577D14DC" w:rsidR="00E82D11" w:rsidRPr="00436CA9" w:rsidRDefault="00E82D11" w:rsidP="00043A2E">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 xml:space="preserve">order of </w:t>
      </w:r>
      <w:r w:rsidR="00184816" w:rsidRPr="00436CA9">
        <w:rPr>
          <w:rFonts w:cs="Arial"/>
          <w:sz w:val="22"/>
        </w:rPr>
        <w:t>merit and</w:t>
      </w:r>
      <w:r w:rsidRPr="00436CA9">
        <w:rPr>
          <w:rFonts w:cs="Arial"/>
          <w:sz w:val="22"/>
        </w:rPr>
        <w:t xml:space="preserve">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043A2E">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043A2E">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F4AE997" w:rsidR="00112C30" w:rsidRPr="00436CA9" w:rsidRDefault="00112C30" w:rsidP="00043A2E">
      <w:pPr>
        <w:numPr>
          <w:ilvl w:val="0"/>
          <w:numId w:val="4"/>
        </w:numPr>
        <w:spacing w:after="120" w:line="360" w:lineRule="auto"/>
        <w:ind w:left="357" w:hanging="357"/>
        <w:rPr>
          <w:rFonts w:eastAsia="Times New Roman" w:cs="Arial"/>
          <w:bCs/>
          <w:sz w:val="22"/>
          <w:lang w:eastAsia="en-IE"/>
        </w:rPr>
      </w:pPr>
      <w:r w:rsidRPr="00436CA9">
        <w:rPr>
          <w:rFonts w:eastAsia="Times New Roman" w:cs="Arial"/>
          <w:color w:val="000000"/>
          <w:sz w:val="22"/>
          <w:lang w:eastAsia="en-IE"/>
        </w:rPr>
        <w:t xml:space="preserve">Proposed </w:t>
      </w:r>
      <w:r w:rsidRPr="00AE551B">
        <w:rPr>
          <w:rFonts w:eastAsia="Times New Roman" w:cs="Arial"/>
          <w:sz w:val="22"/>
          <w:lang w:eastAsia="en-IE"/>
        </w:rPr>
        <w:t>interview dates will be</w:t>
      </w:r>
      <w:r w:rsidR="00AE551B" w:rsidRPr="00AE551B">
        <w:rPr>
          <w:rFonts w:eastAsia="Times New Roman" w:cs="Arial"/>
          <w:sz w:val="22"/>
          <w:lang w:eastAsia="en-IE"/>
        </w:rPr>
        <w:t xml:space="preserve"> at a later </w:t>
      </w:r>
      <w:r w:rsidR="00184816" w:rsidRPr="00AE551B">
        <w:rPr>
          <w:rFonts w:eastAsia="Times New Roman" w:cs="Arial"/>
          <w:sz w:val="22"/>
          <w:lang w:eastAsia="en-IE"/>
        </w:rPr>
        <w:t>stage.</w:t>
      </w:r>
      <w:r w:rsidRPr="00AE551B">
        <w:rPr>
          <w:rFonts w:eastAsia="Times New Roman" w:cs="Arial"/>
          <w:sz w:val="22"/>
          <w:lang w:eastAsia="en-IE"/>
        </w:rPr>
        <w:t xml:space="preserve"> </w:t>
      </w:r>
      <w:r w:rsidR="00D7346A" w:rsidRPr="00AE551B">
        <w:rPr>
          <w:rFonts w:eastAsia="Times New Roman" w:cs="Arial"/>
          <w:sz w:val="22"/>
          <w:lang w:eastAsia="en-IE"/>
        </w:rPr>
        <w:t>Usually</w:t>
      </w:r>
      <w:r w:rsidR="00AC68FB" w:rsidRPr="00AE551B">
        <w:rPr>
          <w:rFonts w:eastAsia="Times New Roman" w:cs="Arial"/>
          <w:sz w:val="22"/>
          <w:lang w:eastAsia="en-IE"/>
        </w:rPr>
        <w:t xml:space="preserve">, </w:t>
      </w:r>
      <w:r w:rsidR="00AC68FB" w:rsidRPr="00AE551B">
        <w:rPr>
          <w:rFonts w:cs="Arial"/>
          <w:sz w:val="22"/>
        </w:rPr>
        <w:t>candidates</w:t>
      </w:r>
      <w:r w:rsidRPr="00AE551B">
        <w:rPr>
          <w:rFonts w:cs="Arial"/>
          <w:sz w:val="22"/>
        </w:rPr>
        <w:t xml:space="preserve"> </w:t>
      </w:r>
      <w:r w:rsidR="00D7346A" w:rsidRPr="00AE551B">
        <w:rPr>
          <w:rFonts w:cs="Arial"/>
          <w:sz w:val="22"/>
        </w:rPr>
        <w:t>will receive,</w:t>
      </w:r>
      <w:r w:rsidRPr="00AE551B">
        <w:rPr>
          <w:rFonts w:cs="Arial"/>
          <w:sz w:val="22"/>
        </w:rPr>
        <w:t xml:space="preserve"> at least</w:t>
      </w:r>
      <w:r w:rsidR="00D7346A" w:rsidRPr="00AE551B">
        <w:rPr>
          <w:rFonts w:cs="Arial"/>
          <w:sz w:val="22"/>
        </w:rPr>
        <w:t>,</w:t>
      </w:r>
      <w:r w:rsidRPr="00AE551B">
        <w:rPr>
          <w:rFonts w:cs="Arial"/>
          <w:sz w:val="22"/>
        </w:rPr>
        <w:t xml:space="preserve"> two weeks' notice of interview. </w:t>
      </w:r>
      <w:r w:rsidR="00D7346A" w:rsidRPr="00AE551B">
        <w:rPr>
          <w:rFonts w:cs="Arial"/>
          <w:sz w:val="22"/>
        </w:rPr>
        <w:t>It may be less</w:t>
      </w:r>
      <w:r w:rsidR="00AC68FB" w:rsidRPr="00AE551B">
        <w:rPr>
          <w:rFonts w:cs="Arial"/>
          <w:sz w:val="22"/>
        </w:rPr>
        <w:t>, in</w:t>
      </w:r>
      <w:r w:rsidRPr="00AE551B">
        <w:rPr>
          <w:rFonts w:cs="Arial"/>
          <w:sz w:val="22"/>
        </w:rPr>
        <w:t xml:space="preserve"> exceptional circumstances.</w:t>
      </w:r>
      <w:r w:rsidRPr="00AE551B">
        <w:rPr>
          <w:rFonts w:eastAsia="Times New Roman" w:cs="Arial"/>
          <w:bCs/>
          <w:sz w:val="22"/>
          <w:lang w:eastAsia="en-IE"/>
        </w:rPr>
        <w:t xml:space="preserve"> </w:t>
      </w:r>
    </w:p>
    <w:p w14:paraId="34AB6924" w14:textId="6DF95C61" w:rsidR="005F4C29" w:rsidRPr="00AE551B" w:rsidRDefault="00D7346A" w:rsidP="00043A2E">
      <w:pPr>
        <w:numPr>
          <w:ilvl w:val="0"/>
          <w:numId w:val="4"/>
        </w:numPr>
        <w:spacing w:after="120" w:line="360" w:lineRule="auto"/>
        <w:ind w:left="357" w:hanging="357"/>
        <w:rPr>
          <w:rFonts w:eastAsia="Times New Roman" w:cs="Arial"/>
          <w:bCs/>
          <w:sz w:val="22"/>
          <w:lang w:eastAsia="en-IE"/>
        </w:rPr>
      </w:pPr>
      <w:r w:rsidRPr="00AE551B">
        <w:rPr>
          <w:rFonts w:eastAsia="Times New Roman" w:cs="Arial"/>
          <w:bCs/>
          <w:sz w:val="22"/>
          <w:lang w:eastAsia="en-IE"/>
        </w:rPr>
        <w:t xml:space="preserve">We will </w:t>
      </w:r>
      <w:r w:rsidR="00AC68FB" w:rsidRPr="00AE551B">
        <w:rPr>
          <w:rFonts w:eastAsia="Times New Roman" w:cs="Arial"/>
          <w:bCs/>
          <w:sz w:val="22"/>
          <w:lang w:eastAsia="en-IE"/>
        </w:rPr>
        <w:t>place applicants</w:t>
      </w:r>
      <w:r w:rsidR="005D1478" w:rsidRPr="00AE551B">
        <w:rPr>
          <w:rFonts w:eastAsia="Times New Roman" w:cs="Arial"/>
          <w:bCs/>
          <w:sz w:val="22"/>
          <w:lang w:eastAsia="en-IE"/>
        </w:rPr>
        <w:t>,</w:t>
      </w:r>
      <w:r w:rsidR="005F4C29" w:rsidRPr="00AE551B">
        <w:rPr>
          <w:rFonts w:eastAsia="Times New Roman" w:cs="Arial"/>
          <w:bCs/>
          <w:sz w:val="22"/>
          <w:lang w:eastAsia="en-IE"/>
        </w:rPr>
        <w:t xml:space="preserve"> </w:t>
      </w:r>
      <w:r w:rsidRPr="00AE551B">
        <w:rPr>
          <w:rFonts w:eastAsia="Times New Roman" w:cs="Arial"/>
          <w:bCs/>
          <w:sz w:val="22"/>
          <w:lang w:eastAsia="en-IE"/>
        </w:rPr>
        <w:t xml:space="preserve">successful </w:t>
      </w:r>
      <w:r w:rsidR="005F4C29" w:rsidRPr="00AE551B">
        <w:rPr>
          <w:rFonts w:eastAsia="Times New Roman" w:cs="Arial"/>
          <w:bCs/>
          <w:sz w:val="22"/>
          <w:lang w:eastAsia="en-IE"/>
        </w:rPr>
        <w:t xml:space="preserve">at </w:t>
      </w:r>
      <w:r w:rsidR="00E82D11" w:rsidRPr="00AE551B">
        <w:rPr>
          <w:rFonts w:eastAsia="Times New Roman" w:cs="Arial"/>
          <w:bCs/>
          <w:sz w:val="22"/>
          <w:lang w:eastAsia="en-IE"/>
        </w:rPr>
        <w:t xml:space="preserve">the </w:t>
      </w:r>
      <w:r w:rsidR="005F4C29" w:rsidRPr="00AE551B">
        <w:rPr>
          <w:rFonts w:eastAsia="Times New Roman" w:cs="Arial"/>
          <w:bCs/>
          <w:sz w:val="22"/>
          <w:lang w:eastAsia="en-IE"/>
        </w:rPr>
        <w:t>interview</w:t>
      </w:r>
      <w:r w:rsidR="00E82D11" w:rsidRPr="00AE551B">
        <w:rPr>
          <w:rFonts w:eastAsia="Times New Roman" w:cs="Arial"/>
          <w:bCs/>
          <w:sz w:val="22"/>
          <w:lang w:eastAsia="en-IE"/>
        </w:rPr>
        <w:t xml:space="preserve"> </w:t>
      </w:r>
      <w:r w:rsidR="00AC68FB" w:rsidRPr="00AE551B">
        <w:rPr>
          <w:rFonts w:eastAsia="Times New Roman" w:cs="Arial"/>
          <w:bCs/>
          <w:sz w:val="22"/>
          <w:lang w:eastAsia="en-IE"/>
        </w:rPr>
        <w:t>stage</w:t>
      </w:r>
      <w:r w:rsidR="005D1478" w:rsidRPr="00AE551B">
        <w:rPr>
          <w:rFonts w:eastAsia="Times New Roman" w:cs="Arial"/>
          <w:bCs/>
          <w:sz w:val="22"/>
          <w:lang w:eastAsia="en-IE"/>
        </w:rPr>
        <w:t xml:space="preserve">, </w:t>
      </w:r>
      <w:r w:rsidR="00AC68FB" w:rsidRPr="00AE551B">
        <w:rPr>
          <w:rFonts w:eastAsia="Times New Roman" w:cs="Arial"/>
          <w:bCs/>
          <w:sz w:val="22"/>
          <w:lang w:eastAsia="en-IE"/>
        </w:rPr>
        <w:t>on</w:t>
      </w:r>
      <w:r w:rsidR="005F4C29" w:rsidRPr="00AE551B">
        <w:rPr>
          <w:rFonts w:eastAsia="Times New Roman" w:cs="Arial"/>
          <w:bCs/>
          <w:sz w:val="22"/>
          <w:lang w:eastAsia="en-IE"/>
        </w:rPr>
        <w:t xml:space="preserve"> a panel in order of merit. </w:t>
      </w:r>
    </w:p>
    <w:p w14:paraId="2EED52C3" w14:textId="45E8C22A" w:rsidR="005F4C29" w:rsidRPr="00AE551B" w:rsidRDefault="005F4C29" w:rsidP="00043A2E">
      <w:pPr>
        <w:numPr>
          <w:ilvl w:val="0"/>
          <w:numId w:val="4"/>
        </w:numPr>
        <w:spacing w:after="120" w:line="360" w:lineRule="auto"/>
        <w:ind w:left="357" w:hanging="357"/>
        <w:rPr>
          <w:rFonts w:eastAsia="Times New Roman" w:cs="Arial"/>
          <w:bCs/>
          <w:sz w:val="22"/>
          <w:lang w:eastAsia="en-IE"/>
        </w:rPr>
      </w:pPr>
      <w:r w:rsidRPr="00AE551B">
        <w:rPr>
          <w:rFonts w:eastAsia="Times New Roman" w:cs="Arial"/>
          <w:bCs/>
          <w:sz w:val="22"/>
          <w:lang w:eastAsia="en-IE"/>
        </w:rPr>
        <w:t>If there is an existing panel in place</w:t>
      </w:r>
      <w:r w:rsidR="00E82D11" w:rsidRPr="00AE551B">
        <w:rPr>
          <w:rFonts w:eastAsia="Times New Roman" w:cs="Arial"/>
          <w:bCs/>
          <w:sz w:val="22"/>
          <w:lang w:eastAsia="en-IE"/>
        </w:rPr>
        <w:t>, it may</w:t>
      </w:r>
      <w:r w:rsidRPr="00AE551B">
        <w:rPr>
          <w:rFonts w:eastAsia="Times New Roman" w:cs="Arial"/>
          <w:bCs/>
          <w:sz w:val="22"/>
          <w:lang w:eastAsia="en-IE"/>
        </w:rPr>
        <w:t xml:space="preserve"> take precedence over the newly formed panel for this campaign.</w:t>
      </w:r>
      <w:r w:rsidR="00827B5C" w:rsidRPr="00AE551B">
        <w:rPr>
          <w:rFonts w:eastAsia="Times New Roman" w:cs="Arial"/>
          <w:bCs/>
          <w:sz w:val="22"/>
          <w:lang w:eastAsia="en-IE"/>
        </w:rPr>
        <w:t xml:space="preserve"> </w:t>
      </w:r>
      <w:hyperlink w:anchor="_Appendix:_5_Panel" w:history="1">
        <w:r w:rsidR="00762635" w:rsidRPr="00AE551B">
          <w:rPr>
            <w:rStyle w:val="Hyperlink"/>
            <w:rFonts w:eastAsia="Times New Roman" w:cs="Arial"/>
            <w:bCs/>
            <w:color w:val="auto"/>
            <w:sz w:val="22"/>
            <w:lang w:eastAsia="en-IE"/>
          </w:rPr>
          <w:t>Appendix 5</w:t>
        </w:r>
      </w:hyperlink>
      <w:r w:rsidR="00E82D11" w:rsidRPr="00AE551B">
        <w:rPr>
          <w:rStyle w:val="Hyperlink"/>
          <w:rFonts w:eastAsia="Times New Roman" w:cs="Arial"/>
          <w:bCs/>
          <w:color w:val="auto"/>
          <w:sz w:val="22"/>
          <w:lang w:eastAsia="en-IE"/>
        </w:rPr>
        <w:t xml:space="preserve"> </w:t>
      </w:r>
      <w:r w:rsidR="00E82D11" w:rsidRPr="00AE551B">
        <w:rPr>
          <w:rStyle w:val="Hyperlink"/>
          <w:rFonts w:eastAsia="Times New Roman" w:cs="Arial"/>
          <w:bCs/>
          <w:color w:val="auto"/>
          <w:sz w:val="22"/>
          <w:u w:val="none"/>
          <w:lang w:eastAsia="en-IE"/>
        </w:rPr>
        <w:t>provides full details on panel management rules</w:t>
      </w:r>
      <w:r w:rsidR="00827B5C" w:rsidRPr="00AE551B">
        <w:rPr>
          <w:rFonts w:eastAsia="Times New Roman" w:cs="Arial"/>
          <w:bCs/>
          <w:sz w:val="22"/>
          <w:lang w:eastAsia="en-IE"/>
        </w:rPr>
        <w:t>.</w:t>
      </w:r>
    </w:p>
    <w:p w14:paraId="618CBDA8" w14:textId="0932E586" w:rsidR="005F4C29" w:rsidRPr="00436CA9" w:rsidRDefault="003A481C" w:rsidP="00043A2E">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043A2E">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043A2E">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043A2E">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043A2E">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15154763"/>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043A2E">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043A2E">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043A2E">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F77B5" w:rsidP="00043A2E">
      <w:pPr>
        <w:pStyle w:val="ListParagraph"/>
        <w:numPr>
          <w:ilvl w:val="1"/>
          <w:numId w:val="2"/>
        </w:numPr>
        <w:spacing w:after="120" w:line="360" w:lineRule="auto"/>
        <w:ind w:hanging="357"/>
        <w:contextualSpacing w:val="0"/>
        <w:rPr>
          <w:rFonts w:cs="Arial"/>
          <w:sz w:val="22"/>
          <w:u w:val="single"/>
        </w:rPr>
      </w:pPr>
      <w:hyperlink r:id="rId13" w:history="1">
        <w:r w:rsidRPr="003A481C">
          <w:rPr>
            <w:rStyle w:val="Hyperlink"/>
            <w:rFonts w:cs="Arial"/>
            <w:sz w:val="22"/>
          </w:rPr>
          <w:t>Applying for a job in the HSE</w:t>
        </w:r>
      </w:hyperlink>
    </w:p>
    <w:p w14:paraId="6D8CA77E" w14:textId="32F5B8A7" w:rsidR="004F77B5" w:rsidRPr="003A481C" w:rsidRDefault="004F77B5" w:rsidP="00043A2E">
      <w:pPr>
        <w:pStyle w:val="ListParagraph"/>
        <w:numPr>
          <w:ilvl w:val="1"/>
          <w:numId w:val="2"/>
        </w:numPr>
        <w:spacing w:after="120" w:line="360" w:lineRule="auto"/>
        <w:ind w:hanging="357"/>
        <w:contextualSpacing w:val="0"/>
        <w:rPr>
          <w:rFonts w:cs="Arial"/>
          <w:sz w:val="22"/>
          <w:u w:val="single"/>
        </w:rPr>
      </w:pPr>
      <w:hyperlink r:id="rId14" w:history="1">
        <w:r w:rsidRPr="003A481C">
          <w:rPr>
            <w:rStyle w:val="Hyperlink"/>
            <w:rFonts w:cs="Arial"/>
            <w:sz w:val="22"/>
          </w:rPr>
          <w:t>About interviewing in the HSE</w:t>
        </w:r>
      </w:hyperlink>
    </w:p>
    <w:p w14:paraId="27BAA031" w14:textId="32D120D8" w:rsidR="004F77B5" w:rsidRPr="003A481C" w:rsidRDefault="004F77B5" w:rsidP="00043A2E">
      <w:pPr>
        <w:pStyle w:val="ListParagraph"/>
        <w:numPr>
          <w:ilvl w:val="1"/>
          <w:numId w:val="2"/>
        </w:numPr>
        <w:spacing w:after="120" w:line="360" w:lineRule="auto"/>
        <w:ind w:hanging="357"/>
        <w:contextualSpacing w:val="0"/>
        <w:rPr>
          <w:rStyle w:val="Hyperlink"/>
          <w:rFonts w:cs="Arial"/>
          <w:color w:val="auto"/>
          <w:sz w:val="22"/>
        </w:rPr>
      </w:pPr>
      <w:hyperlink r:id="rId15" w:history="1">
        <w:r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lastRenderedPageBreak/>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15154764"/>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15154765"/>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15154766"/>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AE551B" w:rsidRDefault="00DF0EE6" w:rsidP="00436CA9">
      <w:pPr>
        <w:pStyle w:val="ListParagraph"/>
        <w:autoSpaceDE w:val="0"/>
        <w:autoSpaceDN w:val="0"/>
        <w:adjustRightInd w:val="0"/>
        <w:spacing w:after="120" w:line="360" w:lineRule="auto"/>
        <w:ind w:left="0"/>
        <w:contextualSpacing w:val="0"/>
        <w:rPr>
          <w:rFonts w:cs="Arial"/>
          <w:sz w:val="22"/>
        </w:rPr>
      </w:pPr>
      <w:r w:rsidRPr="00AE551B">
        <w:rPr>
          <w:rFonts w:cs="Arial"/>
          <w:sz w:val="22"/>
        </w:rPr>
        <w:t xml:space="preserve">What </w:t>
      </w:r>
      <w:r w:rsidR="003A481C" w:rsidRPr="00AE551B">
        <w:rPr>
          <w:rFonts w:cs="Arial"/>
          <w:sz w:val="22"/>
        </w:rPr>
        <w:t>is a p</w:t>
      </w:r>
      <w:r w:rsidRPr="00AE551B">
        <w:rPr>
          <w:rFonts w:cs="Arial"/>
          <w:sz w:val="22"/>
        </w:rPr>
        <w:t>anel?</w:t>
      </w:r>
    </w:p>
    <w:p w14:paraId="3A5C2F05" w14:textId="5773B97C" w:rsidR="00EB02F1" w:rsidRPr="00AE551B" w:rsidRDefault="002A0CB6" w:rsidP="00436CA9">
      <w:pPr>
        <w:pStyle w:val="ListParagraph"/>
        <w:spacing w:after="120" w:line="360" w:lineRule="auto"/>
        <w:ind w:left="0"/>
        <w:contextualSpacing w:val="0"/>
        <w:rPr>
          <w:rFonts w:cs="Arial"/>
          <w:sz w:val="22"/>
        </w:rPr>
      </w:pPr>
      <w:r w:rsidRPr="00AE551B">
        <w:rPr>
          <w:rFonts w:cs="Arial"/>
          <w:sz w:val="22"/>
        </w:rPr>
        <w:t xml:space="preserve">A panel is a list of candidates who have been successful at interview, ranked in order of merit. </w:t>
      </w:r>
      <w:r w:rsidR="003A481C" w:rsidRPr="00AE551B">
        <w:rPr>
          <w:rFonts w:cs="Arial"/>
          <w:sz w:val="22"/>
        </w:rPr>
        <w:t>We place t</w:t>
      </w:r>
      <w:r w:rsidRPr="00AE551B">
        <w:rPr>
          <w:rFonts w:cs="Arial"/>
          <w:sz w:val="22"/>
        </w:rPr>
        <w:t xml:space="preserve">he highest-scoring candidate first on the panel, and </w:t>
      </w:r>
      <w:r w:rsidR="003F71B6" w:rsidRPr="00AE551B">
        <w:rPr>
          <w:rFonts w:cs="Arial"/>
          <w:sz w:val="22"/>
        </w:rPr>
        <w:t xml:space="preserve">offer </w:t>
      </w:r>
      <w:r w:rsidRPr="00AE551B">
        <w:rPr>
          <w:rFonts w:cs="Arial"/>
          <w:sz w:val="22"/>
        </w:rPr>
        <w:t xml:space="preserve">subsequent vacancies in order of merit. If the first candidate declines the </w:t>
      </w:r>
      <w:r w:rsidR="005C170F" w:rsidRPr="00AE551B">
        <w:rPr>
          <w:rFonts w:eastAsia="Times New Roman" w:cs="Arial"/>
          <w:bCs/>
          <w:sz w:val="22"/>
          <w:lang w:eastAsia="en-IE"/>
        </w:rPr>
        <w:t xml:space="preserve">conditional </w:t>
      </w:r>
      <w:r w:rsidRPr="00AE551B">
        <w:rPr>
          <w:rFonts w:cs="Arial"/>
          <w:sz w:val="22"/>
        </w:rPr>
        <w:t xml:space="preserve">job offer, </w:t>
      </w:r>
      <w:r w:rsidR="003F71B6" w:rsidRPr="00AE551B">
        <w:rPr>
          <w:rFonts w:cs="Arial"/>
          <w:sz w:val="22"/>
        </w:rPr>
        <w:t xml:space="preserve">we offer it </w:t>
      </w:r>
      <w:r w:rsidRPr="00AE551B">
        <w:rPr>
          <w:rFonts w:cs="Arial"/>
          <w:sz w:val="22"/>
        </w:rPr>
        <w:t xml:space="preserve">to the second candidate, and so on. Panels remain active for at least one year </w:t>
      </w:r>
      <w:r w:rsidR="003F71B6" w:rsidRPr="00AE551B">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15154767"/>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F57C7C9" w14:textId="5FE2DB23" w:rsidR="009646AB" w:rsidRDefault="00125EBD" w:rsidP="00976FD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752A3D2C" w:rsidR="00A06C0A"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079B6C5" w14:textId="6D404CAC" w:rsidR="00976FD9" w:rsidRDefault="00976FD9" w:rsidP="00436CA9">
      <w:pPr>
        <w:spacing w:after="120" w:line="360" w:lineRule="auto"/>
        <w:rPr>
          <w:rFonts w:cs="Arial"/>
          <w:sz w:val="22"/>
        </w:rPr>
      </w:pPr>
    </w:p>
    <w:p w14:paraId="56CA51E7" w14:textId="66D01F4A" w:rsidR="00976FD9" w:rsidRDefault="00976FD9" w:rsidP="00436CA9">
      <w:pPr>
        <w:spacing w:after="120" w:line="360" w:lineRule="auto"/>
        <w:rPr>
          <w:rFonts w:cs="Arial"/>
          <w:sz w:val="22"/>
        </w:rPr>
      </w:pPr>
    </w:p>
    <w:p w14:paraId="594D37B1" w14:textId="33B2455B" w:rsidR="00976FD9" w:rsidRDefault="00976FD9" w:rsidP="00436CA9">
      <w:pPr>
        <w:spacing w:after="120" w:line="360" w:lineRule="auto"/>
        <w:rPr>
          <w:rFonts w:cs="Arial"/>
          <w:sz w:val="22"/>
        </w:rPr>
      </w:pPr>
    </w:p>
    <w:p w14:paraId="591B7685" w14:textId="18AA65D2" w:rsidR="00976FD9" w:rsidRDefault="00976FD9" w:rsidP="00436CA9">
      <w:pPr>
        <w:spacing w:after="120" w:line="360" w:lineRule="auto"/>
        <w:rPr>
          <w:rFonts w:cs="Arial"/>
          <w:sz w:val="22"/>
        </w:rPr>
      </w:pPr>
    </w:p>
    <w:p w14:paraId="5C10EA1A" w14:textId="77777777" w:rsidR="00976FD9" w:rsidRPr="00436CA9" w:rsidRDefault="00976FD9" w:rsidP="00436CA9">
      <w:pPr>
        <w:spacing w:after="120" w:line="360" w:lineRule="auto"/>
        <w:rPr>
          <w:rFonts w:cs="Arial"/>
          <w:sz w:val="22"/>
        </w:rPr>
      </w:pP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15154768"/>
      <w:r w:rsidRPr="00436CA9">
        <w:rPr>
          <w:rFonts w:eastAsia="Times New Roman"/>
          <w:b w:val="0"/>
          <w:color w:val="000000" w:themeColor="text1"/>
          <w:sz w:val="22"/>
          <w:szCs w:val="22"/>
          <w:lang w:val="en-GB" w:eastAsia="zh-CN"/>
        </w:rPr>
        <w:lastRenderedPageBreak/>
        <w:t>Future panels</w:t>
      </w:r>
      <w:bookmarkEnd w:id="9"/>
    </w:p>
    <w:p w14:paraId="026863B7" w14:textId="5451F3AF" w:rsidR="0016327E" w:rsidRPr="007A1E99" w:rsidRDefault="0016327E" w:rsidP="00436CA9">
      <w:pPr>
        <w:pStyle w:val="ListParagraph"/>
        <w:spacing w:after="120" w:line="360" w:lineRule="auto"/>
        <w:ind w:left="0"/>
        <w:contextualSpacing w:val="0"/>
        <w:rPr>
          <w:rFonts w:eastAsia="Times New Roman" w:cs="Arial"/>
          <w:sz w:val="22"/>
          <w:lang w:eastAsia="en-IE"/>
        </w:rPr>
      </w:pPr>
      <w:r w:rsidRPr="007A1E99">
        <w:rPr>
          <w:rFonts w:eastAsia="Times New Roman" w:cs="Arial"/>
          <w:sz w:val="22"/>
          <w:lang w:eastAsia="en-IE"/>
        </w:rPr>
        <w:t xml:space="preserve">The HSE may contact all available successful candidates if the panels are exhausted. </w:t>
      </w:r>
      <w:r w:rsidR="009646AB" w:rsidRPr="007A1E99">
        <w:rPr>
          <w:rFonts w:eastAsia="Times New Roman" w:cs="Arial"/>
          <w:sz w:val="22"/>
          <w:lang w:eastAsia="en-IE"/>
        </w:rPr>
        <w:t>We may extend t</w:t>
      </w:r>
      <w:r w:rsidRPr="007A1E99">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15154769"/>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15154770"/>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15154771"/>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15154772"/>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lastRenderedPageBreak/>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043A2E">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043A2E">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043A2E">
      <w:pPr>
        <w:pStyle w:val="ListParagraph"/>
        <w:numPr>
          <w:ilvl w:val="0"/>
          <w:numId w:val="10"/>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6F93A49D" w14:textId="5BA5F4F7" w:rsidR="00AE551B" w:rsidRPr="00AE551B" w:rsidRDefault="00AE551B" w:rsidP="00AE551B">
      <w:pPr>
        <w:autoSpaceDE w:val="0"/>
        <w:autoSpaceDN w:val="0"/>
        <w:spacing w:before="240" w:after="120" w:line="240" w:lineRule="auto"/>
        <w:rPr>
          <w:rFonts w:cs="Arial"/>
          <w:iCs/>
          <w:sz w:val="22"/>
        </w:rPr>
      </w:pPr>
      <w:r w:rsidRPr="00AE551B">
        <w:rPr>
          <w:rFonts w:cs="Arial"/>
          <w:iCs/>
          <w:sz w:val="22"/>
        </w:rPr>
        <w:t>Submit your request by email t</w:t>
      </w:r>
      <w:r w:rsidR="007342FC">
        <w:rPr>
          <w:rFonts w:cs="Arial"/>
          <w:iCs/>
          <w:sz w:val="22"/>
        </w:rPr>
        <w:t>o Joy Burke, Recruitment Lead</w:t>
      </w:r>
      <w:r w:rsidR="00F223B7">
        <w:rPr>
          <w:rFonts w:cs="Arial"/>
          <w:iCs/>
          <w:sz w:val="22"/>
        </w:rPr>
        <w:t xml:space="preserve">, </w:t>
      </w:r>
      <w:r w:rsidRPr="00AE551B">
        <w:rPr>
          <w:rFonts w:cs="Arial"/>
          <w:iCs/>
          <w:sz w:val="22"/>
        </w:rPr>
        <w:t>(</w:t>
      </w:r>
      <w:hyperlink r:id="rId19" w:history="1">
        <w:r w:rsidR="007342FC" w:rsidRPr="00294EAB">
          <w:rPr>
            <w:rStyle w:val="Hyperlink"/>
            <w:rFonts w:cs="Arial"/>
            <w:iCs/>
            <w:sz w:val="22"/>
          </w:rPr>
          <w:t>joy.burke1@hse.ie</w:t>
        </w:r>
      </w:hyperlink>
      <w:r w:rsidRPr="00AE551B">
        <w:rPr>
          <w:rFonts w:cs="Arial"/>
          <w:iCs/>
          <w:sz w:val="22"/>
        </w:rPr>
        <w:t xml:space="preserve">) within </w:t>
      </w:r>
      <w:r w:rsidRPr="00AE551B">
        <w:rPr>
          <w:rFonts w:cs="Arial"/>
          <w:b/>
          <w:iCs/>
          <w:sz w:val="22"/>
        </w:rPr>
        <w:t>5 working days</w:t>
      </w:r>
      <w:r w:rsidRPr="00AE551B">
        <w:rPr>
          <w:rFonts w:cs="Arial"/>
          <w:iCs/>
          <w:sz w:val="22"/>
        </w:rPr>
        <w:t xml:space="preserve"> of receiving of a decision.</w:t>
      </w:r>
    </w:p>
    <w:p w14:paraId="18F633ED" w14:textId="77777777" w:rsidR="00AC707B" w:rsidRDefault="00AC707B" w:rsidP="00436CA9">
      <w:pPr>
        <w:autoSpaceDE w:val="0"/>
        <w:autoSpaceDN w:val="0"/>
        <w:spacing w:after="120" w:line="360" w:lineRule="auto"/>
        <w:rPr>
          <w:rFonts w:cs="Arial"/>
          <w:iCs/>
          <w:sz w:val="22"/>
        </w:rPr>
      </w:pPr>
    </w:p>
    <w:p w14:paraId="26E91CBC" w14:textId="2C0362E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5CE93D69" w:rsidR="00AD3D3D" w:rsidRDefault="00AE551B" w:rsidP="00CB4EBC">
      <w:pPr>
        <w:autoSpaceDE w:val="0"/>
        <w:autoSpaceDN w:val="0"/>
        <w:spacing w:before="240" w:after="120" w:line="240" w:lineRule="auto"/>
        <w:rPr>
          <w:rFonts w:cs="Arial"/>
          <w:iCs/>
          <w:sz w:val="22"/>
        </w:rPr>
      </w:pPr>
      <w:r w:rsidRPr="00AE551B">
        <w:rPr>
          <w:rFonts w:cs="Arial"/>
          <w:iCs/>
          <w:sz w:val="22"/>
        </w:rPr>
        <w:t>Submit your request by email to</w:t>
      </w:r>
      <w:r w:rsidRPr="00AE551B">
        <w:rPr>
          <w:rFonts w:cs="Arial"/>
          <w:sz w:val="22"/>
        </w:rPr>
        <w:t xml:space="preserve"> </w:t>
      </w:r>
      <w:r w:rsidR="007342FC">
        <w:rPr>
          <w:rFonts w:cs="Arial"/>
          <w:sz w:val="22"/>
        </w:rPr>
        <w:t>Joy Burke, Recruitment Lead</w:t>
      </w:r>
      <w:r w:rsidRPr="00AE551B">
        <w:rPr>
          <w:rFonts w:cs="Arial"/>
          <w:iCs/>
          <w:sz w:val="22"/>
        </w:rPr>
        <w:t xml:space="preserve"> (</w:t>
      </w:r>
      <w:hyperlink r:id="rId20" w:history="1">
        <w:r w:rsidR="007342FC" w:rsidRPr="00294EAB">
          <w:rPr>
            <w:rStyle w:val="Hyperlink"/>
            <w:rFonts w:cs="Arial"/>
            <w:iCs/>
            <w:sz w:val="22"/>
          </w:rPr>
          <w:t>joy.burke1@hse.ie</w:t>
        </w:r>
      </w:hyperlink>
      <w:r w:rsidRPr="00AE551B">
        <w:rPr>
          <w:rFonts w:cs="Arial"/>
          <w:iCs/>
          <w:sz w:val="22"/>
        </w:rPr>
        <w:t xml:space="preserve">) within </w:t>
      </w:r>
      <w:r w:rsidRPr="00AE551B">
        <w:rPr>
          <w:rFonts w:cs="Arial"/>
          <w:b/>
          <w:iCs/>
          <w:sz w:val="22"/>
        </w:rPr>
        <w:t>5 working days</w:t>
      </w:r>
      <w:r w:rsidRPr="00AE551B">
        <w:rPr>
          <w:rFonts w:cs="Arial"/>
          <w:iCs/>
          <w:sz w:val="22"/>
        </w:rPr>
        <w:t xml:space="preserve"> of receiving of a decision.</w:t>
      </w:r>
    </w:p>
    <w:p w14:paraId="3AACF06C" w14:textId="235D48DD" w:rsidR="00976FD9" w:rsidRDefault="00976FD9" w:rsidP="00CB4EBC">
      <w:pPr>
        <w:autoSpaceDE w:val="0"/>
        <w:autoSpaceDN w:val="0"/>
        <w:spacing w:before="240" w:after="120" w:line="240" w:lineRule="auto"/>
        <w:rPr>
          <w:rFonts w:cs="Arial"/>
          <w:iCs/>
          <w:sz w:val="22"/>
        </w:rPr>
      </w:pPr>
    </w:p>
    <w:p w14:paraId="4CC11E8D" w14:textId="0C84FA8D" w:rsidR="00976FD9" w:rsidRDefault="00976FD9" w:rsidP="00CB4EBC">
      <w:pPr>
        <w:autoSpaceDE w:val="0"/>
        <w:autoSpaceDN w:val="0"/>
        <w:spacing w:before="240" w:after="120" w:line="240" w:lineRule="auto"/>
        <w:rPr>
          <w:rFonts w:cs="Arial"/>
          <w:iCs/>
          <w:sz w:val="22"/>
        </w:rPr>
      </w:pPr>
    </w:p>
    <w:p w14:paraId="648C9E01" w14:textId="64E0C826" w:rsidR="00976FD9" w:rsidRDefault="00976FD9" w:rsidP="00CB4EBC">
      <w:pPr>
        <w:autoSpaceDE w:val="0"/>
        <w:autoSpaceDN w:val="0"/>
        <w:spacing w:before="240" w:after="120" w:line="240" w:lineRule="auto"/>
        <w:rPr>
          <w:rFonts w:cs="Arial"/>
          <w:iCs/>
          <w:sz w:val="22"/>
        </w:rPr>
      </w:pPr>
    </w:p>
    <w:p w14:paraId="1E6B4C73" w14:textId="5D384A4B" w:rsidR="00976FD9" w:rsidRDefault="00976FD9" w:rsidP="00CB4EBC">
      <w:pPr>
        <w:autoSpaceDE w:val="0"/>
        <w:autoSpaceDN w:val="0"/>
        <w:spacing w:before="240" w:after="120" w:line="240" w:lineRule="auto"/>
        <w:rPr>
          <w:rFonts w:cs="Arial"/>
          <w:iCs/>
          <w:sz w:val="22"/>
        </w:rPr>
      </w:pPr>
    </w:p>
    <w:p w14:paraId="538710D6" w14:textId="77777777" w:rsidR="00976FD9" w:rsidRPr="00CB4EBC" w:rsidRDefault="00976FD9" w:rsidP="00CB4EBC">
      <w:pPr>
        <w:autoSpaceDE w:val="0"/>
        <w:autoSpaceDN w:val="0"/>
        <w:spacing w:before="240" w:after="120" w:line="240" w:lineRule="auto"/>
        <w:rPr>
          <w:rFonts w:cs="Arial"/>
          <w:iCs/>
          <w:sz w:val="22"/>
        </w:rPr>
      </w:pP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15154773"/>
      <w:r w:rsidRPr="00436CA9">
        <w:rPr>
          <w:rFonts w:eastAsia="Times New Roman"/>
          <w:b w:val="0"/>
          <w:color w:val="000000" w:themeColor="text1"/>
          <w:sz w:val="22"/>
          <w:szCs w:val="22"/>
          <w:lang w:val="en-GB" w:eastAsia="zh-CN"/>
        </w:rPr>
        <w:lastRenderedPageBreak/>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3E67225F" w14:textId="51DDE6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1" w:history="1">
        <w:r w:rsidR="00AE551B" w:rsidRPr="00D27392">
          <w:rPr>
            <w:rStyle w:val="Hyperlink"/>
            <w:rFonts w:cs="Arial"/>
            <w:szCs w:val="20"/>
            <w:lang w:val="en-GB"/>
          </w:rPr>
          <w:t>https://www.hse.ie/eng/staff/jobs/recruitment-process/hse-privacy-notice-candidates-in-recruitment-process-via-rezoomo-and-hse-talentpool.pdf</w:t>
        </w:r>
      </w:hyperlink>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15154774"/>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t>
      </w:r>
      <w:r w:rsidRPr="00295211">
        <w:rPr>
          <w:rFonts w:cs="Arial"/>
          <w:sz w:val="22"/>
        </w:rPr>
        <w:lastRenderedPageBreak/>
        <w:t>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42005E46" w14:textId="5554D04E" w:rsidR="00335ABF" w:rsidRDefault="006A64FF" w:rsidP="00CB4EBC">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31C827E3" w14:textId="50B0FFA9" w:rsidR="005C48E0" w:rsidRDefault="005C48E0" w:rsidP="00CB4EBC">
      <w:pPr>
        <w:pStyle w:val="Default"/>
        <w:spacing w:after="120" w:line="360" w:lineRule="auto"/>
        <w:jc w:val="both"/>
        <w:rPr>
          <w:sz w:val="22"/>
          <w:szCs w:val="22"/>
        </w:rPr>
      </w:pPr>
    </w:p>
    <w:p w14:paraId="314CE717" w14:textId="6E4A1806" w:rsidR="005C48E0" w:rsidRDefault="005C48E0" w:rsidP="00CB4EBC">
      <w:pPr>
        <w:pStyle w:val="Default"/>
        <w:spacing w:after="120" w:line="360" w:lineRule="auto"/>
        <w:jc w:val="both"/>
        <w:rPr>
          <w:sz w:val="22"/>
          <w:szCs w:val="22"/>
        </w:rPr>
      </w:pPr>
    </w:p>
    <w:p w14:paraId="2B8880A3" w14:textId="4D8F56CC" w:rsidR="005C48E0" w:rsidRDefault="005C48E0" w:rsidP="00CB4EBC">
      <w:pPr>
        <w:pStyle w:val="Default"/>
        <w:spacing w:after="120" w:line="360" w:lineRule="auto"/>
        <w:jc w:val="both"/>
        <w:rPr>
          <w:sz w:val="22"/>
          <w:szCs w:val="22"/>
        </w:rPr>
      </w:pPr>
    </w:p>
    <w:p w14:paraId="0F01ADB3" w14:textId="157CAF46" w:rsidR="005C48E0" w:rsidRDefault="005C48E0" w:rsidP="00CB4EBC">
      <w:pPr>
        <w:pStyle w:val="Default"/>
        <w:spacing w:after="120" w:line="360" w:lineRule="auto"/>
        <w:jc w:val="both"/>
        <w:rPr>
          <w:sz w:val="22"/>
          <w:szCs w:val="22"/>
        </w:rPr>
      </w:pPr>
    </w:p>
    <w:p w14:paraId="6B5CC8A0" w14:textId="0BC69A8D" w:rsidR="00976FD9" w:rsidRDefault="00976FD9" w:rsidP="00CB4EBC">
      <w:pPr>
        <w:pStyle w:val="Default"/>
        <w:spacing w:after="120" w:line="360" w:lineRule="auto"/>
        <w:jc w:val="both"/>
        <w:rPr>
          <w:sz w:val="22"/>
          <w:szCs w:val="22"/>
        </w:rPr>
      </w:pPr>
    </w:p>
    <w:p w14:paraId="5D23D0D0" w14:textId="77777777" w:rsidR="00976FD9" w:rsidRPr="00CB4EBC" w:rsidRDefault="00976FD9" w:rsidP="00CB4EBC">
      <w:pPr>
        <w:pStyle w:val="Default"/>
        <w:spacing w:after="120" w:line="360" w:lineRule="auto"/>
        <w:jc w:val="both"/>
        <w:rPr>
          <w:sz w:val="22"/>
          <w:szCs w:val="22"/>
        </w:rPr>
      </w:pPr>
    </w:p>
    <w:p w14:paraId="20D5C121" w14:textId="5C009519" w:rsidR="00BA76E6" w:rsidRDefault="002E719E" w:rsidP="00436CA9">
      <w:pPr>
        <w:pStyle w:val="Heading1"/>
        <w:rPr>
          <w:rFonts w:eastAsia="Times New Roman" w:cs="Arial"/>
          <w:b w:val="0"/>
          <w:color w:val="000000" w:themeColor="text1"/>
          <w:sz w:val="22"/>
          <w:szCs w:val="22"/>
          <w:lang w:val="en-GB" w:eastAsia="zh-CN"/>
        </w:rPr>
      </w:pPr>
      <w:bookmarkStart w:id="16" w:name="_Toc215154775"/>
      <w:r w:rsidRPr="00BB736F">
        <w:rPr>
          <w:rFonts w:eastAsia="Times New Roman" w:cs="Arial"/>
          <w:b w:val="0"/>
          <w:color w:val="000000" w:themeColor="text1"/>
          <w:sz w:val="22"/>
          <w:szCs w:val="22"/>
          <w:lang w:val="en-GB" w:eastAsia="zh-CN"/>
        </w:rPr>
        <w:lastRenderedPageBreak/>
        <w:t xml:space="preserve">Appendices: </w:t>
      </w:r>
      <w:r w:rsidR="00BA76E6" w:rsidRPr="00BB736F">
        <w:rPr>
          <w:rFonts w:eastAsia="Times New Roman" w:cs="Arial"/>
          <w:b w:val="0"/>
          <w:color w:val="000000" w:themeColor="text1"/>
          <w:sz w:val="22"/>
          <w:szCs w:val="22"/>
          <w:lang w:val="en-GB" w:eastAsia="zh-CN"/>
        </w:rPr>
        <w:t xml:space="preserve">Supplementary </w:t>
      </w:r>
      <w:r w:rsidR="00952BDC" w:rsidRPr="00BB736F">
        <w:rPr>
          <w:rFonts w:eastAsia="Times New Roman" w:cs="Arial"/>
          <w:b w:val="0"/>
          <w:color w:val="000000" w:themeColor="text1"/>
          <w:sz w:val="22"/>
          <w:szCs w:val="22"/>
          <w:lang w:val="en-GB" w:eastAsia="zh-CN"/>
        </w:rPr>
        <w:t>recruitment and selection process information</w:t>
      </w:r>
      <w:bookmarkEnd w:id="16"/>
      <w:r w:rsidR="00952BDC" w:rsidRPr="00BB736F">
        <w:rPr>
          <w:rFonts w:eastAsia="Times New Roman" w:cs="Arial"/>
          <w:b w:val="0"/>
          <w:color w:val="000000" w:themeColor="text1"/>
          <w:sz w:val="22"/>
          <w:szCs w:val="22"/>
          <w:lang w:val="en-GB" w:eastAsia="zh-CN"/>
        </w:rPr>
        <w:t xml:space="preserve"> </w:t>
      </w:r>
    </w:p>
    <w:p w14:paraId="1D64C52A" w14:textId="77777777" w:rsidR="00562A31" w:rsidRPr="00562A31" w:rsidRDefault="00562A31" w:rsidP="00562A31">
      <w:pPr>
        <w:rPr>
          <w:lang w:val="en-GB" w:eastAsia="zh-CN"/>
        </w:rPr>
      </w:pPr>
    </w:p>
    <w:p w14:paraId="4CE6E58D" w14:textId="77777777" w:rsidR="00F223B7" w:rsidRPr="00BB736F" w:rsidRDefault="00F223B7" w:rsidP="00436CA9">
      <w:pPr>
        <w:pStyle w:val="Heading2"/>
        <w:spacing w:before="40" w:line="259" w:lineRule="auto"/>
        <w:rPr>
          <w:rFonts w:eastAsia="Times New Roman"/>
          <w:b w:val="0"/>
          <w:color w:val="000000" w:themeColor="text1"/>
          <w:sz w:val="22"/>
          <w:szCs w:val="22"/>
          <w:lang w:val="en-GB" w:eastAsia="zh-CN"/>
        </w:rPr>
      </w:pPr>
      <w:bookmarkStart w:id="17" w:name="_Appendix_1:_Eligibility"/>
      <w:bookmarkStart w:id="18" w:name="_Toc215154776"/>
      <w:bookmarkEnd w:id="17"/>
    </w:p>
    <w:bookmarkEnd w:id="18"/>
    <w:p w14:paraId="02471AC0" w14:textId="60985EC5" w:rsidR="00562A31" w:rsidRPr="00562A31" w:rsidRDefault="00562A31" w:rsidP="00562A31">
      <w:pPr>
        <w:ind w:right="-766"/>
        <w:rPr>
          <w:rFonts w:cs="Arial"/>
          <w:b/>
          <w:sz w:val="22"/>
          <w:lang w:val="en-GB"/>
        </w:rPr>
      </w:pPr>
      <w:r w:rsidRPr="00562A31">
        <w:rPr>
          <w:rFonts w:cs="Arial"/>
          <w:b/>
          <w:sz w:val="22"/>
          <w:lang w:val="en-GB"/>
        </w:rPr>
        <w:t>1</w:t>
      </w:r>
      <w:r>
        <w:rPr>
          <w:rFonts w:cs="Arial"/>
          <w:b/>
          <w:sz w:val="22"/>
          <w:lang w:val="en-GB"/>
        </w:rPr>
        <w:t>.</w:t>
      </w:r>
      <w:r w:rsidRPr="00562A31">
        <w:rPr>
          <w:rFonts w:cs="Arial"/>
          <w:b/>
          <w:sz w:val="22"/>
          <w:lang w:val="en-GB"/>
        </w:rPr>
        <w:t xml:space="preserve"> Professional Qualification, Experience etc.</w:t>
      </w:r>
    </w:p>
    <w:p w14:paraId="7CD9DDCF" w14:textId="77777777" w:rsidR="00562A31" w:rsidRPr="00562A31" w:rsidRDefault="00562A31" w:rsidP="00562A31">
      <w:pPr>
        <w:ind w:right="-766"/>
        <w:rPr>
          <w:rFonts w:cs="Arial"/>
          <w:sz w:val="22"/>
          <w:lang w:val="en-GB"/>
        </w:rPr>
      </w:pPr>
    </w:p>
    <w:p w14:paraId="4D1F58E5" w14:textId="77777777" w:rsidR="00562A31" w:rsidRPr="00562A31" w:rsidRDefault="00562A31" w:rsidP="00562A31">
      <w:pPr>
        <w:numPr>
          <w:ilvl w:val="0"/>
          <w:numId w:val="28"/>
        </w:numPr>
        <w:ind w:right="-766"/>
        <w:rPr>
          <w:rFonts w:cs="Arial"/>
          <w:sz w:val="22"/>
          <w:lang w:val="en-GB"/>
        </w:rPr>
      </w:pPr>
      <w:r w:rsidRPr="00562A31">
        <w:rPr>
          <w:rFonts w:cs="Arial"/>
          <w:sz w:val="22"/>
          <w:lang w:val="en-GB"/>
        </w:rPr>
        <w:t xml:space="preserve">Have attained such standard of education as would enable him/her to discharge the duties of the post satisfactorily.  </w:t>
      </w:r>
    </w:p>
    <w:p w14:paraId="46A21BFD" w14:textId="77777777" w:rsidR="00562A31" w:rsidRPr="00562A31" w:rsidRDefault="00562A31" w:rsidP="00562A31">
      <w:pPr>
        <w:ind w:right="-766"/>
        <w:rPr>
          <w:rFonts w:cs="Arial"/>
          <w:b/>
          <w:sz w:val="22"/>
          <w:lang w:val="en-GB"/>
        </w:rPr>
      </w:pPr>
    </w:p>
    <w:p w14:paraId="541887BC" w14:textId="77777777" w:rsidR="00562A31" w:rsidRPr="00562A31" w:rsidRDefault="00562A31" w:rsidP="00562A31">
      <w:pPr>
        <w:ind w:right="-766"/>
        <w:jc w:val="center"/>
        <w:rPr>
          <w:rFonts w:cs="Arial"/>
          <w:b/>
          <w:sz w:val="22"/>
          <w:lang w:val="en-GB"/>
        </w:rPr>
      </w:pPr>
      <w:r w:rsidRPr="00562A31">
        <w:rPr>
          <w:rFonts w:cs="Arial"/>
          <w:b/>
          <w:sz w:val="22"/>
          <w:lang w:val="en-GB"/>
        </w:rPr>
        <w:t>And</w:t>
      </w:r>
    </w:p>
    <w:p w14:paraId="4C1C146F" w14:textId="77777777" w:rsidR="00562A31" w:rsidRPr="00562A31" w:rsidRDefault="00562A31" w:rsidP="00562A31">
      <w:pPr>
        <w:ind w:right="-766"/>
        <w:rPr>
          <w:rFonts w:cs="Arial"/>
          <w:sz w:val="22"/>
          <w:lang w:val="en-GB"/>
        </w:rPr>
      </w:pPr>
    </w:p>
    <w:p w14:paraId="6C48B7B2" w14:textId="77777777" w:rsidR="00562A31" w:rsidRPr="00562A31" w:rsidRDefault="00562A31" w:rsidP="00562A31">
      <w:pPr>
        <w:numPr>
          <w:ilvl w:val="0"/>
          <w:numId w:val="28"/>
        </w:numPr>
        <w:ind w:right="-766"/>
        <w:rPr>
          <w:rFonts w:cs="Arial"/>
          <w:sz w:val="22"/>
          <w:lang w:val="en-GB"/>
        </w:rPr>
      </w:pPr>
      <w:r w:rsidRPr="00562A31">
        <w:rPr>
          <w:rFonts w:cs="Arial"/>
          <w:sz w:val="22"/>
          <w:lang w:val="en-GB"/>
        </w:rPr>
        <w:t>Relevant experience in a hygiene and cleaning environment in the Healthcare/Hospitality sector.</w:t>
      </w:r>
    </w:p>
    <w:p w14:paraId="3CBC0B8B" w14:textId="77777777" w:rsidR="00562A31" w:rsidRPr="00562A31" w:rsidRDefault="00562A31" w:rsidP="00562A31">
      <w:pPr>
        <w:ind w:right="-766"/>
        <w:rPr>
          <w:rFonts w:cs="Arial"/>
          <w:sz w:val="22"/>
          <w:lang w:val="en-GB"/>
        </w:rPr>
      </w:pPr>
    </w:p>
    <w:p w14:paraId="1513B249" w14:textId="77777777" w:rsidR="00562A31" w:rsidRPr="00562A31" w:rsidRDefault="00562A31" w:rsidP="00562A31">
      <w:pPr>
        <w:ind w:right="-766"/>
        <w:rPr>
          <w:rFonts w:cs="Arial"/>
          <w:sz w:val="22"/>
          <w:lang w:val="en-GB"/>
        </w:rPr>
      </w:pPr>
    </w:p>
    <w:p w14:paraId="2FAB4561" w14:textId="77777777" w:rsidR="00562A31" w:rsidRPr="00562A31" w:rsidRDefault="00562A31" w:rsidP="00562A31">
      <w:pPr>
        <w:ind w:right="-766"/>
        <w:rPr>
          <w:rFonts w:cs="Arial"/>
          <w:b/>
          <w:sz w:val="22"/>
          <w:lang w:val="en-GB"/>
        </w:rPr>
      </w:pPr>
      <w:r w:rsidRPr="00562A31">
        <w:rPr>
          <w:rFonts w:cs="Arial"/>
          <w:b/>
          <w:sz w:val="22"/>
          <w:lang w:val="en-GB"/>
        </w:rPr>
        <w:t>2. Health</w:t>
      </w:r>
    </w:p>
    <w:p w14:paraId="5891702E" w14:textId="77777777" w:rsidR="00562A31" w:rsidRPr="00562A31" w:rsidRDefault="00562A31" w:rsidP="00562A31">
      <w:pPr>
        <w:ind w:right="-766"/>
        <w:rPr>
          <w:rFonts w:cs="Arial"/>
          <w:sz w:val="22"/>
          <w:lang w:val="en-GB"/>
        </w:rPr>
      </w:pPr>
      <w:r w:rsidRPr="00562A31">
        <w:rPr>
          <w:rFonts w:cs="Arial"/>
          <w:sz w:val="22"/>
          <w:lang w:val="en-GB"/>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5E897BA9" w14:textId="77777777" w:rsidR="00562A31" w:rsidRPr="00562A31" w:rsidRDefault="00562A31" w:rsidP="00562A31">
      <w:pPr>
        <w:ind w:right="-766"/>
        <w:rPr>
          <w:rFonts w:cs="Arial"/>
          <w:sz w:val="22"/>
          <w:lang w:val="en-GB"/>
        </w:rPr>
      </w:pPr>
    </w:p>
    <w:p w14:paraId="5B59F243" w14:textId="77777777" w:rsidR="00562A31" w:rsidRPr="00562A31" w:rsidRDefault="00562A31" w:rsidP="00562A31">
      <w:pPr>
        <w:ind w:right="-766"/>
        <w:rPr>
          <w:rFonts w:cs="Arial"/>
          <w:b/>
          <w:sz w:val="22"/>
          <w:lang w:val="en-GB"/>
        </w:rPr>
      </w:pPr>
      <w:r w:rsidRPr="00562A31">
        <w:rPr>
          <w:rFonts w:cs="Arial"/>
          <w:b/>
          <w:sz w:val="22"/>
          <w:lang w:val="en-GB"/>
        </w:rPr>
        <w:t>3. Character</w:t>
      </w:r>
    </w:p>
    <w:p w14:paraId="24AFD573" w14:textId="77777777" w:rsidR="00562A31" w:rsidRPr="00562A31" w:rsidRDefault="00562A31" w:rsidP="00562A31">
      <w:pPr>
        <w:ind w:right="-766"/>
        <w:rPr>
          <w:rFonts w:cs="Arial"/>
          <w:sz w:val="22"/>
          <w:lang w:val="en-GB"/>
        </w:rPr>
      </w:pPr>
      <w:r w:rsidRPr="00562A31">
        <w:rPr>
          <w:rFonts w:cs="Arial"/>
          <w:sz w:val="22"/>
          <w:lang w:val="en-GB"/>
        </w:rPr>
        <w:t>Each candidate for and any person holding the office must be of good character.</w:t>
      </w:r>
    </w:p>
    <w:p w14:paraId="461FB024" w14:textId="642AD8F3" w:rsidR="00976FD9" w:rsidRDefault="00976FD9" w:rsidP="00976FD9">
      <w:pPr>
        <w:ind w:right="-766"/>
        <w:rPr>
          <w:rFonts w:cs="Arial"/>
          <w:b/>
          <w:color w:val="FF0000"/>
          <w:sz w:val="22"/>
        </w:rPr>
      </w:pPr>
    </w:p>
    <w:p w14:paraId="5AD1BDB0" w14:textId="77777777" w:rsidR="00562A31" w:rsidRDefault="00562A31" w:rsidP="00976FD9">
      <w:pPr>
        <w:ind w:right="-766"/>
        <w:rPr>
          <w:rFonts w:cs="Arial"/>
          <w:b/>
          <w:color w:val="FF0000"/>
          <w:sz w:val="22"/>
        </w:rPr>
      </w:pPr>
    </w:p>
    <w:p w14:paraId="0AC4095D" w14:textId="77777777" w:rsidR="006D7E1A" w:rsidRPr="00BB736F" w:rsidRDefault="006D7E1A" w:rsidP="006D7E1A">
      <w:pPr>
        <w:rPr>
          <w:rFonts w:cs="Arial"/>
          <w:b/>
          <w:bCs/>
          <w:sz w:val="22"/>
          <w:u w:val="single"/>
        </w:rPr>
      </w:pPr>
      <w:r w:rsidRPr="00BB736F">
        <w:rPr>
          <w:rFonts w:cs="Arial"/>
          <w:b/>
          <w:bCs/>
          <w:sz w:val="22"/>
          <w:u w:val="single"/>
        </w:rPr>
        <w:t>Post specific requirements</w:t>
      </w:r>
    </w:p>
    <w:p w14:paraId="6D2FBCE1" w14:textId="77777777" w:rsidR="00562A31" w:rsidRDefault="00562A31" w:rsidP="00562A31">
      <w:pPr>
        <w:pStyle w:val="ListParagraph"/>
        <w:numPr>
          <w:ilvl w:val="0"/>
          <w:numId w:val="29"/>
        </w:numPr>
        <w:spacing w:line="360" w:lineRule="auto"/>
        <w:rPr>
          <w:rFonts w:cs="Arial"/>
          <w:bCs/>
          <w:iCs/>
          <w:sz w:val="22"/>
          <w:lang w:val="en-US"/>
        </w:rPr>
      </w:pPr>
      <w:r w:rsidRPr="00562A31">
        <w:rPr>
          <w:rFonts w:cs="Arial"/>
          <w:bCs/>
          <w:iCs/>
          <w:sz w:val="22"/>
          <w:lang w:val="en-US"/>
        </w:rPr>
        <w:t xml:space="preserve">Demonstrate depth and breadth of experience as relevant to the role. </w:t>
      </w:r>
    </w:p>
    <w:p w14:paraId="044D5B02" w14:textId="24C85EAE" w:rsidR="00976FD9" w:rsidRPr="00562A31" w:rsidRDefault="00562A31" w:rsidP="00562A31">
      <w:pPr>
        <w:pStyle w:val="ListParagraph"/>
        <w:numPr>
          <w:ilvl w:val="0"/>
          <w:numId w:val="29"/>
        </w:numPr>
        <w:spacing w:line="360" w:lineRule="auto"/>
        <w:rPr>
          <w:rFonts w:cs="Arial"/>
          <w:bCs/>
          <w:iCs/>
          <w:sz w:val="22"/>
          <w:lang w:val="en-US"/>
        </w:rPr>
      </w:pPr>
      <w:r w:rsidRPr="00562A31">
        <w:rPr>
          <w:rFonts w:cs="Arial"/>
          <w:bCs/>
          <w:iCs/>
          <w:sz w:val="22"/>
          <w:lang w:val="en-GB"/>
        </w:rPr>
        <w:t>Possess a competent level of spoken and written English.</w:t>
      </w:r>
    </w:p>
    <w:p w14:paraId="3C2301CB" w14:textId="77777777" w:rsidR="00562A31" w:rsidRDefault="00562A31" w:rsidP="006D7E1A">
      <w:pPr>
        <w:rPr>
          <w:rFonts w:cs="Arial"/>
          <w:b/>
          <w:bCs/>
          <w:color w:val="000000" w:themeColor="text1"/>
          <w:sz w:val="22"/>
          <w:u w:val="single"/>
        </w:rPr>
      </w:pPr>
    </w:p>
    <w:p w14:paraId="262356A2" w14:textId="35814AE5" w:rsidR="006D7E1A" w:rsidRPr="00BB736F" w:rsidRDefault="006D7E1A" w:rsidP="006D7E1A">
      <w:pPr>
        <w:rPr>
          <w:rFonts w:cs="Arial"/>
          <w:b/>
          <w:bCs/>
          <w:color w:val="000000" w:themeColor="text1"/>
          <w:sz w:val="22"/>
          <w:highlight w:val="yellow"/>
          <w:u w:val="single"/>
        </w:rPr>
      </w:pPr>
      <w:r w:rsidRPr="00BB736F">
        <w:rPr>
          <w:rFonts w:cs="Arial"/>
          <w:b/>
          <w:bCs/>
          <w:color w:val="000000" w:themeColor="text1"/>
          <w:sz w:val="22"/>
          <w:u w:val="single"/>
        </w:rPr>
        <w:t xml:space="preserve">Other requirements </w:t>
      </w:r>
    </w:p>
    <w:p w14:paraId="126E5AEE" w14:textId="77777777" w:rsidR="00562A31" w:rsidRPr="00562A31" w:rsidRDefault="00562A31" w:rsidP="00562A31">
      <w:pPr>
        <w:numPr>
          <w:ilvl w:val="0"/>
          <w:numId w:val="30"/>
        </w:numPr>
        <w:rPr>
          <w:rFonts w:cs="Arial"/>
          <w:b/>
          <w:iCs/>
          <w:sz w:val="22"/>
          <w:lang w:val="en-GB"/>
        </w:rPr>
      </w:pPr>
      <w:bookmarkStart w:id="19" w:name="_Toc215154777"/>
      <w:r w:rsidRPr="00562A31">
        <w:rPr>
          <w:rFonts w:cs="Arial"/>
          <w:b/>
          <w:iCs/>
          <w:sz w:val="22"/>
          <w:lang w:val="en-GB"/>
        </w:rPr>
        <w:t>Own Transport is required.</w:t>
      </w:r>
    </w:p>
    <w:p w14:paraId="2EA324C5" w14:textId="77777777" w:rsidR="00562A31" w:rsidRPr="00562A31" w:rsidRDefault="00562A31" w:rsidP="00562A31">
      <w:pPr>
        <w:numPr>
          <w:ilvl w:val="0"/>
          <w:numId w:val="30"/>
        </w:numPr>
        <w:rPr>
          <w:rFonts w:cs="Arial"/>
          <w:iCs/>
          <w:sz w:val="22"/>
          <w:lang w:val="en-GB"/>
        </w:rPr>
      </w:pPr>
      <w:r w:rsidRPr="00562A31">
        <w:rPr>
          <w:rFonts w:cs="Arial"/>
          <w:iCs/>
          <w:sz w:val="22"/>
          <w:lang w:val="en-GB"/>
        </w:rPr>
        <w:t>Must be flexible in rostering arrangements.</w:t>
      </w:r>
    </w:p>
    <w:p w14:paraId="43C657E8" w14:textId="77777777" w:rsidR="00562A31" w:rsidRPr="00562A31" w:rsidRDefault="00562A31" w:rsidP="00562A31">
      <w:pPr>
        <w:numPr>
          <w:ilvl w:val="0"/>
          <w:numId w:val="30"/>
        </w:numPr>
        <w:rPr>
          <w:rFonts w:cs="Arial"/>
          <w:iCs/>
          <w:sz w:val="22"/>
          <w:lang w:val="en-GB"/>
        </w:rPr>
      </w:pPr>
      <w:r w:rsidRPr="00562A31">
        <w:rPr>
          <w:rFonts w:cs="Arial"/>
          <w:iCs/>
          <w:sz w:val="22"/>
          <w:lang w:val="en-GB"/>
        </w:rPr>
        <w:t>Good communication skills.</w:t>
      </w:r>
    </w:p>
    <w:p w14:paraId="2B273DEB" w14:textId="77777777" w:rsidR="00562A31" w:rsidRPr="00562A31" w:rsidRDefault="00562A31" w:rsidP="00562A31">
      <w:pPr>
        <w:numPr>
          <w:ilvl w:val="0"/>
          <w:numId w:val="30"/>
        </w:numPr>
        <w:rPr>
          <w:rFonts w:cs="Arial"/>
          <w:iCs/>
          <w:sz w:val="22"/>
          <w:lang w:val="en-GB"/>
        </w:rPr>
      </w:pPr>
      <w:r w:rsidRPr="00562A31">
        <w:rPr>
          <w:rFonts w:cs="Arial"/>
          <w:iCs/>
          <w:sz w:val="22"/>
          <w:lang w:val="en-GB"/>
        </w:rPr>
        <w:t>Irish language is a bonus but not mandatory.</w:t>
      </w:r>
    </w:p>
    <w:p w14:paraId="229B0B62" w14:textId="56CC1C22" w:rsidR="00976FD9" w:rsidRDefault="00976FD9" w:rsidP="00976FD9">
      <w:pPr>
        <w:rPr>
          <w:lang w:val="en-GB" w:eastAsia="zh-CN"/>
        </w:rPr>
      </w:pPr>
    </w:p>
    <w:p w14:paraId="6F602E4C" w14:textId="63CFB65C" w:rsidR="00976FD9" w:rsidRDefault="00976FD9" w:rsidP="00976FD9">
      <w:pPr>
        <w:rPr>
          <w:lang w:val="en-GB" w:eastAsia="zh-CN"/>
        </w:rPr>
      </w:pPr>
    </w:p>
    <w:p w14:paraId="3293C995" w14:textId="782D27C0" w:rsidR="00976FD9" w:rsidRDefault="00976FD9" w:rsidP="00976FD9">
      <w:pPr>
        <w:rPr>
          <w:lang w:val="en-GB" w:eastAsia="zh-CN"/>
        </w:rPr>
      </w:pPr>
    </w:p>
    <w:p w14:paraId="775AD992" w14:textId="77777777" w:rsidR="00976FD9" w:rsidRPr="00976FD9" w:rsidRDefault="00976FD9" w:rsidP="00976FD9">
      <w:pPr>
        <w:rPr>
          <w:lang w:val="en-GB" w:eastAsia="zh-CN"/>
        </w:rPr>
      </w:pPr>
    </w:p>
    <w:p w14:paraId="02D6CE52" w14:textId="4F7D21DC" w:rsidR="003C75C7" w:rsidRDefault="002E719E" w:rsidP="00E34985">
      <w:pPr>
        <w:pStyle w:val="Heading2"/>
        <w:spacing w:before="40" w:line="259" w:lineRule="auto"/>
        <w:rPr>
          <w:rFonts w:eastAsia="Times New Roman"/>
          <w:b w:val="0"/>
          <w:color w:val="000000" w:themeColor="text1"/>
          <w:sz w:val="22"/>
          <w:szCs w:val="22"/>
          <w:lang w:val="en-GB" w:eastAsia="zh-CN"/>
        </w:rPr>
      </w:pPr>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pplicants</w:t>
      </w:r>
      <w:bookmarkEnd w:id="19"/>
      <w:r w:rsidR="003C75C7" w:rsidRPr="00E34985">
        <w:rPr>
          <w:rFonts w:eastAsia="Times New Roman"/>
          <w:b w:val="0"/>
          <w:color w:val="000000" w:themeColor="text1"/>
          <w:sz w:val="22"/>
          <w:szCs w:val="22"/>
          <w:lang w:val="en-GB" w:eastAsia="zh-CN"/>
        </w:rPr>
        <w:t xml:space="preserve"> </w:t>
      </w:r>
    </w:p>
    <w:p w14:paraId="39FE7FFB" w14:textId="77777777" w:rsidR="00F223B7" w:rsidRPr="00F223B7" w:rsidRDefault="00F223B7" w:rsidP="00F223B7">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7B60EBDB" w:rsidR="00A92CFC" w:rsidRPr="00436CA9" w:rsidRDefault="00A92CFC" w:rsidP="00043A2E">
      <w:pPr>
        <w:pStyle w:val="ListParagraph"/>
        <w:numPr>
          <w:ilvl w:val="0"/>
          <w:numId w:val="9"/>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w:t>
      </w:r>
      <w:r w:rsidR="007B27D4">
        <w:rPr>
          <w:rFonts w:cs="Arial"/>
          <w:sz w:val="22"/>
        </w:rPr>
        <w:t xml:space="preserve"> Stamp 1,</w:t>
      </w:r>
      <w:r w:rsidRPr="00436CA9">
        <w:rPr>
          <w:rFonts w:cs="Arial"/>
          <w:sz w:val="22"/>
        </w:rPr>
        <w:t xml:space="preserve"> Stamp 1</w:t>
      </w:r>
      <w:r w:rsidR="00690C0C">
        <w:rPr>
          <w:rFonts w:cs="Arial"/>
          <w:sz w:val="22"/>
        </w:rPr>
        <w:t>G</w:t>
      </w:r>
      <w:r w:rsidRPr="00436CA9">
        <w:rPr>
          <w:rFonts w:cs="Arial"/>
          <w:sz w:val="22"/>
        </w:rPr>
        <w:t>, Stamp 4, Stamp 5, or Stamp 6 showing you have permission to be in this State</w:t>
      </w:r>
      <w:r w:rsidRPr="00436CA9">
        <w:rPr>
          <w:rFonts w:cs="Arial"/>
          <w:bCs/>
          <w:sz w:val="22"/>
        </w:rPr>
        <w:t>.</w:t>
      </w:r>
    </w:p>
    <w:p w14:paraId="2124CF2D" w14:textId="74194495" w:rsidR="00A92CFC" w:rsidRPr="00436CA9" w:rsidRDefault="00F223B7" w:rsidP="00F223B7">
      <w:pPr>
        <w:spacing w:after="120" w:line="360" w:lineRule="auto"/>
        <w:ind w:left="360" w:firstLine="360"/>
        <w:jc w:val="center"/>
        <w:rPr>
          <w:rFonts w:cs="Arial"/>
          <w:bCs/>
          <w:sz w:val="22"/>
        </w:rPr>
      </w:pPr>
      <w:r>
        <w:rPr>
          <w:rFonts w:cs="Arial"/>
          <w:bCs/>
          <w:sz w:val="22"/>
        </w:rPr>
        <w:t>OR</w:t>
      </w:r>
    </w:p>
    <w:p w14:paraId="1C2CB6CF" w14:textId="71B4D329" w:rsidR="00A92CFC" w:rsidRPr="00436CA9" w:rsidRDefault="00A92CFC" w:rsidP="00436CA9">
      <w:pPr>
        <w:spacing w:after="120" w:line="360" w:lineRule="auto"/>
        <w:ind w:left="720"/>
        <w:rPr>
          <w:rFonts w:cs="Arial"/>
          <w:sz w:val="22"/>
        </w:rPr>
      </w:pPr>
      <w:r w:rsidRPr="00436CA9">
        <w:rPr>
          <w:rFonts w:cs="Arial"/>
          <w:sz w:val="22"/>
        </w:rPr>
        <w:t xml:space="preserve">A scanned copy of your current Irish Residence Permit showing </w:t>
      </w:r>
      <w:r w:rsidR="007B27D4">
        <w:rPr>
          <w:rFonts w:cs="Arial"/>
          <w:sz w:val="22"/>
        </w:rPr>
        <w:t xml:space="preserve">Stamp 1, </w:t>
      </w:r>
      <w:r w:rsidRPr="00436CA9">
        <w:rPr>
          <w:rFonts w:cs="Arial"/>
          <w:sz w:val="22"/>
        </w:rPr>
        <w:t>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043A2E">
      <w:pPr>
        <w:pStyle w:val="ListParagraph"/>
        <w:numPr>
          <w:ilvl w:val="0"/>
          <w:numId w:val="9"/>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43958BB4" w:rsidR="00A92CFC" w:rsidRPr="00436CA9" w:rsidRDefault="00F223B7" w:rsidP="00F223B7">
      <w:pPr>
        <w:spacing w:after="120" w:line="360" w:lineRule="auto"/>
        <w:ind w:firstLine="720"/>
        <w:jc w:val="center"/>
        <w:rPr>
          <w:rFonts w:cs="Arial"/>
          <w:bCs/>
          <w:sz w:val="22"/>
        </w:rPr>
      </w:pPr>
      <w:r>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2DB148CC" w:rsidR="00A92CFC" w:rsidRPr="00436CA9" w:rsidRDefault="00F223B7" w:rsidP="00F223B7">
      <w:pPr>
        <w:spacing w:after="120" w:line="360" w:lineRule="auto"/>
        <w:ind w:firstLine="720"/>
        <w:jc w:val="center"/>
        <w:rPr>
          <w:rFonts w:cs="Arial"/>
          <w:bCs/>
          <w:sz w:val="22"/>
        </w:rPr>
      </w:pPr>
      <w:r>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2F93F68" w:rsidR="00A92CFC" w:rsidRPr="00436CA9" w:rsidRDefault="00F223B7" w:rsidP="00F223B7">
      <w:pPr>
        <w:pStyle w:val="ListParagraph"/>
        <w:spacing w:after="120" w:line="360" w:lineRule="auto"/>
        <w:ind w:left="0" w:firstLine="720"/>
        <w:jc w:val="center"/>
        <w:rPr>
          <w:rFonts w:cs="Arial"/>
          <w:sz w:val="22"/>
        </w:rPr>
      </w:pPr>
      <w:r>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3368ADC4" w:rsidR="00A92CFC" w:rsidRPr="00436CA9" w:rsidRDefault="00F223B7" w:rsidP="00F223B7">
      <w:pPr>
        <w:spacing w:after="120" w:line="360" w:lineRule="auto"/>
        <w:ind w:firstLine="720"/>
        <w:jc w:val="center"/>
        <w:rPr>
          <w:rFonts w:cs="Arial"/>
          <w:i/>
          <w:iCs/>
          <w:sz w:val="22"/>
        </w:rPr>
      </w:pPr>
      <w:r>
        <w:rPr>
          <w:rFonts w:cs="Arial"/>
          <w:bCs/>
          <w:sz w:val="22"/>
        </w:rPr>
        <w:t>OR</w:t>
      </w:r>
    </w:p>
    <w:p w14:paraId="6D32E020" w14:textId="437D5387" w:rsidR="00A92CFC" w:rsidRDefault="00A92CFC" w:rsidP="00FD2F5B">
      <w:pPr>
        <w:spacing w:after="120" w:line="360" w:lineRule="auto"/>
        <w:ind w:left="720"/>
        <w:rPr>
          <w:rFonts w:cs="Arial"/>
          <w:sz w:val="22"/>
        </w:rPr>
      </w:pPr>
      <w:r w:rsidRPr="00436CA9">
        <w:rPr>
          <w:rFonts w:cs="Arial"/>
          <w:sz w:val="22"/>
        </w:rPr>
        <w:lastRenderedPageBreak/>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12657006" w14:textId="77777777" w:rsidR="00690C0C" w:rsidRDefault="00690C0C" w:rsidP="00FD2F5B">
      <w:pPr>
        <w:spacing w:after="120" w:line="360" w:lineRule="auto"/>
        <w:ind w:left="720"/>
        <w:rPr>
          <w:rFonts w:cs="Arial"/>
          <w:sz w:val="22"/>
        </w:rPr>
      </w:pP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5A7F956F" w:rsidR="003C75C7" w:rsidRDefault="006219B3" w:rsidP="00E34985">
      <w:pPr>
        <w:pStyle w:val="Heading2"/>
        <w:spacing w:before="40" w:line="259" w:lineRule="auto"/>
        <w:rPr>
          <w:rFonts w:eastAsia="Times New Roman"/>
          <w:b w:val="0"/>
          <w:color w:val="000000" w:themeColor="text1"/>
          <w:sz w:val="22"/>
          <w:szCs w:val="22"/>
          <w:lang w:val="en-GB" w:eastAsia="zh-CN"/>
        </w:rPr>
      </w:pPr>
      <w:bookmarkStart w:id="20" w:name="_Appendix_4:_Clearances"/>
      <w:bookmarkStart w:id="21" w:name="_Toc215154778"/>
      <w:bookmarkEnd w:id="20"/>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1"/>
    </w:p>
    <w:p w14:paraId="6B94BB48" w14:textId="77777777" w:rsidR="00F223B7" w:rsidRPr="00F223B7" w:rsidRDefault="00F223B7" w:rsidP="00F223B7">
      <w:pPr>
        <w:rPr>
          <w:lang w:val="en-GB" w:eastAsia="zh-CN"/>
        </w:rPr>
      </w:pPr>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2E378B4C"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7A2E60C2" w14:textId="77777777" w:rsidR="00F223B7" w:rsidRPr="00436CA9" w:rsidRDefault="00F223B7" w:rsidP="00F223B7">
      <w:pPr>
        <w:spacing w:after="120" w:line="360" w:lineRule="auto"/>
        <w:rPr>
          <w:rFonts w:cs="Arial"/>
          <w:sz w:val="22"/>
        </w:rPr>
      </w:pPr>
      <w:bookmarkStart w:id="22" w:name="_Appendix:_6_Panel"/>
      <w:bookmarkStart w:id="23" w:name="_Appendix:_4_Interview"/>
      <w:bookmarkStart w:id="24" w:name="_Toc215154779"/>
      <w:bookmarkEnd w:id="22"/>
      <w:bookmarkEnd w:id="23"/>
      <w:r>
        <w:rPr>
          <w:rFonts w:cs="Arial"/>
          <w:sz w:val="22"/>
        </w:rPr>
        <w:t>C</w:t>
      </w:r>
      <w:r w:rsidRPr="00436CA9">
        <w:rPr>
          <w:rFonts w:cs="Arial"/>
          <w:sz w:val="22"/>
        </w:rPr>
        <w:t>onsult the following websites for assistance:</w:t>
      </w:r>
    </w:p>
    <w:p w14:paraId="6042F201"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2"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034AF033" w14:textId="77777777" w:rsidR="00F223B7" w:rsidRPr="0025371A" w:rsidRDefault="00F223B7" w:rsidP="00F223B7">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3" w:history="1">
        <w:r w:rsidRPr="0025371A">
          <w:rPr>
            <w:rFonts w:cs="Arial"/>
            <w:color w:val="0000FF"/>
            <w:sz w:val="22"/>
            <w:u w:val="single"/>
          </w:rPr>
          <w:t>Police Clearance Certificate</w:t>
        </w:r>
      </w:hyperlink>
    </w:p>
    <w:p w14:paraId="6CED9437" w14:textId="77777777" w:rsidR="00F223B7" w:rsidRPr="0025371A" w:rsidRDefault="00F223B7" w:rsidP="00F223B7">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24" w:history="1">
        <w:r w:rsidRPr="0025371A">
          <w:rPr>
            <w:rFonts w:cs="Arial"/>
            <w:color w:val="0000FF"/>
            <w:sz w:val="22"/>
            <w:u w:val="single"/>
          </w:rPr>
          <w:t>Embassy of India, Dublin, Ireland : Police Clearance Certificates</w:t>
        </w:r>
      </w:hyperlink>
    </w:p>
    <w:p w14:paraId="715BEAF4" w14:textId="77777777" w:rsidR="00F223B7" w:rsidRPr="0025371A" w:rsidRDefault="00F223B7" w:rsidP="00F223B7">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25" w:history="1">
        <w:r w:rsidRPr="0025371A">
          <w:rPr>
            <w:rFonts w:cs="Arial"/>
            <w:color w:val="0000FF"/>
            <w:sz w:val="22"/>
            <w:u w:val="single"/>
          </w:rPr>
          <w:t>Services | SAPS (South African Police Service)</w:t>
        </w:r>
      </w:hyperlink>
    </w:p>
    <w:p w14:paraId="6E5195D6"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26"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4AEE350B"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2F75BC0B"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52BBABB1"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04B679E6"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676F22CD" w14:textId="77777777" w:rsidR="00F223B7" w:rsidRPr="0025371A" w:rsidRDefault="00F223B7" w:rsidP="00F223B7">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2D96FFCB"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t xml:space="preserve">ACRO Criminal Records Office (ACRO) </w:t>
      </w:r>
      <w:hyperlink r:id="rId27" w:history="1">
        <w:r w:rsidRPr="0025371A">
          <w:rPr>
            <w:rFonts w:eastAsia="Times New Roman" w:cs="Arial"/>
            <w:color w:val="0000FF"/>
            <w:sz w:val="22"/>
            <w:u w:val="single"/>
            <w:lang w:eastAsia="en-IE"/>
          </w:rPr>
          <w:t>Police Certificates</w:t>
        </w:r>
      </w:hyperlink>
    </w:p>
    <w:p w14:paraId="14DFE91D" w14:textId="77777777" w:rsidR="00F223B7" w:rsidRPr="006D298A" w:rsidRDefault="00F223B7" w:rsidP="00F223B7">
      <w:pPr>
        <w:spacing w:after="120" w:line="360" w:lineRule="auto"/>
        <w:rPr>
          <w:rFonts w:cs="Arial"/>
          <w:b/>
          <w:sz w:val="22"/>
        </w:rPr>
      </w:pPr>
      <w:r w:rsidRPr="006D298A">
        <w:rPr>
          <w:rFonts w:cs="Arial"/>
          <w:b/>
          <w:sz w:val="22"/>
        </w:rPr>
        <w:t>Other Countries</w:t>
      </w:r>
    </w:p>
    <w:p w14:paraId="6CFEB342"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lastRenderedPageBreak/>
        <w:t>For other countries, it might be helpful to contact the relevant embassies who can provide you with information on getting Police Clearance.</w:t>
      </w:r>
    </w:p>
    <w:p w14:paraId="022FCDE3"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EFA27F2"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5DDB6EBE"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46345B4B"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619F3824" w14:textId="77777777" w:rsidR="00F223B7" w:rsidRDefault="00F223B7" w:rsidP="00F223B7">
      <w:pPr>
        <w:rPr>
          <w:rFonts w:cs="Arial"/>
          <w:bCs/>
          <w:sz w:val="22"/>
        </w:rPr>
      </w:pPr>
      <w:r>
        <w:rPr>
          <w:rFonts w:cs="Arial"/>
          <w:bCs/>
          <w:sz w:val="22"/>
        </w:rPr>
        <w:br w:type="page"/>
      </w:r>
    </w:p>
    <w:p w14:paraId="38E36F3C" w14:textId="2E73E3E7"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r w:rsidRPr="00E34985">
        <w:rPr>
          <w:rFonts w:eastAsia="Times New Roman"/>
          <w:b w:val="0"/>
          <w:color w:val="000000" w:themeColor="text1"/>
          <w:sz w:val="22"/>
          <w:szCs w:val="22"/>
          <w:lang w:val="en-GB" w:eastAsia="zh-CN"/>
        </w:rPr>
        <w:lastRenderedPageBreak/>
        <w:t xml:space="preserve">Appendix: 4 </w:t>
      </w:r>
      <w:r w:rsidR="00043A2E">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4"/>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4BD0D25F"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w:t>
                              </w:r>
                              <w:r>
                                <w:rPr>
                                  <w:rFonts w:eastAsia="+mn-ea" w:cs="Arial"/>
                                  <w:color w:val="006152"/>
                                  <w:sz w:val="18"/>
                                  <w:szCs w:val="18"/>
                                  <w:lang w:val="en-US" w:eastAsia="en-IE"/>
                                </w:rPr>
                                <w:t xml:space="preserve"> of the 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976FD9" w:rsidRPr="002B3056" w:rsidRDefault="00976FD9"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976FD9" w:rsidRPr="002B3056" w:rsidRDefault="00976FD9"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FF4E71C"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w:t>
                              </w:r>
                              <w:r>
                                <w:rPr>
                                  <w:rFonts w:eastAsia="+mn-ea" w:cs="Arial"/>
                                  <w:color w:val="006152"/>
                                  <w:sz w:val="18"/>
                                  <w:szCs w:val="18"/>
                                  <w:lang w:val="en-US" w:eastAsia="en-IE"/>
                                </w:rPr>
                                <w:t xml:space="preserve">evant documentation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050A886A"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976FD9" w:rsidRPr="00463591" w:rsidRDefault="00976FD9"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5B2D0BA8" w:rsidR="00976FD9" w:rsidRDefault="00976FD9" w:rsidP="00643295">
                              <w:pPr>
                                <w:spacing w:after="0" w:line="240" w:lineRule="auto"/>
                                <w:contextualSpacing/>
                                <w:jc w:val="center"/>
                              </w:pPr>
                              <w:r>
                                <w:rPr>
                                  <w:rFonts w:eastAsia="+mn-ea" w:cs="Arial"/>
                                  <w:color w:val="006152"/>
                                  <w:sz w:val="18"/>
                                  <w:szCs w:val="18"/>
                                  <w:lang w:val="en-US" w:eastAsia="en-IE"/>
                                </w:rPr>
                                <w:t xml:space="preserve">Candidates can request a reasonable accommodation to complete the application process from the recruitment team.  For a reasonable accommodation for the interview, the interview invitation </w:t>
                              </w:r>
                              <w:r w:rsidRPr="002B3056">
                                <w:rPr>
                                  <w:rFonts w:eastAsia="+mn-ea" w:cs="Arial"/>
                                  <w:color w:val="006152"/>
                                  <w:sz w:val="18"/>
                                  <w:szCs w:val="18"/>
                                  <w:lang w:val="en-US" w:eastAsia="en-IE"/>
                                </w:rPr>
                                <w:t>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w:t>
                              </w:r>
                              <w:r>
                                <w:rPr>
                                  <w:rFonts w:eastAsia="+mn-ea" w:cs="Arial"/>
                                  <w:color w:val="006152"/>
                                  <w:sz w:val="18"/>
                                  <w:szCs w:val="18"/>
                                  <w:lang w:val="en-US" w:eastAsia="en-IE"/>
                                </w:rPr>
                                <w:t>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j0Nmg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fN1bTfnjwwOzv3Ptyg&#10;E+hdgsew3/+zoUyfOMKRK30IZXk8TJ3pWr/XZyJWh9gu/wEAAP//AwBQSwMEFAAGAAgAAAAhAGVJ&#10;3o3eAAAACgEAAA8AAABkcnMvZG93bnJldi54bWxMT01rwkAQvRf6H5YRequbGCIasxGRticpVAul&#10;tzU7JsHsbMiuSfz3nZ7a27wP3ryXbyfbigF73zhSEM8jEEilMw1VCj5Pr88rED5oMrp1hAru6GFb&#10;PD7kOjNupA8cjqESHEI+0wrqELpMSl/WaLWfuw6JtYvrrQ4M+0qaXo8cblu5iKKltLoh/lDrDvc1&#10;ltfjzSp4G/W4S+KX4XC97O/fp/T96xCjUk+zabcBEXAKf2b4rc/VoeBOZ3cj40WrIIlTdjK/5kms&#10;r6OUjzMTi9UyAVnk8v+E4gcAAP//AwBQSwECLQAUAAYACAAAACEAtoM4kv4AAADhAQAAEwAAAAAA&#10;AAAAAAAAAAAAAAAAW0NvbnRlbnRfVHlwZXNdLnhtbFBLAQItABQABgAIAAAAIQA4/SH/1gAAAJQB&#10;AAALAAAAAAAAAAAAAAAAAC8BAABfcmVscy8ucmVsc1BLAQItABQABgAIAAAAIQD83j0NmgUAAAw3&#10;AAAOAAAAAAAAAAAAAAAAAC4CAABkcnMvZTJvRG9jLnhtbFBLAQItABQABgAIAAAAIQBlSd6N3gAA&#10;AAoBAAAPAAAAAAAAAAAAAAAAAPQHAABkcnMvZG93bnJldi54bWxQSwUGAAAAAAQABADzAAAA/wgA&#10;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4BD0D25F"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w:t>
                        </w:r>
                        <w:r>
                          <w:rPr>
                            <w:rFonts w:eastAsia="+mn-ea" w:cs="Arial"/>
                            <w:color w:val="006152"/>
                            <w:sz w:val="18"/>
                            <w:szCs w:val="18"/>
                            <w:lang w:val="en-US" w:eastAsia="en-IE"/>
                          </w:rPr>
                          <w:t xml:space="preserve"> of the 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976FD9" w:rsidRPr="002B3056" w:rsidRDefault="00976FD9"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976FD9" w:rsidRPr="002B3056" w:rsidRDefault="00976FD9"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FF4E71C"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w:t>
                        </w:r>
                        <w:r>
                          <w:rPr>
                            <w:rFonts w:eastAsia="+mn-ea" w:cs="Arial"/>
                            <w:color w:val="006152"/>
                            <w:sz w:val="18"/>
                            <w:szCs w:val="18"/>
                            <w:lang w:val="en-US" w:eastAsia="en-IE"/>
                          </w:rPr>
                          <w:t xml:space="preserve">evant documentation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050A886A"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976FD9" w:rsidRPr="00463591" w:rsidRDefault="00976FD9"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5B2D0BA8" w:rsidR="00976FD9" w:rsidRDefault="00976FD9" w:rsidP="00643295">
                        <w:pPr>
                          <w:spacing w:after="0" w:line="240" w:lineRule="auto"/>
                          <w:contextualSpacing/>
                          <w:jc w:val="center"/>
                        </w:pPr>
                        <w:r>
                          <w:rPr>
                            <w:rFonts w:eastAsia="+mn-ea" w:cs="Arial"/>
                            <w:color w:val="006152"/>
                            <w:sz w:val="18"/>
                            <w:szCs w:val="18"/>
                            <w:lang w:val="en-US" w:eastAsia="en-IE"/>
                          </w:rPr>
                          <w:t xml:space="preserve">Candidates can request a reasonable accommodation to complete the application process from the recruitment team.  For a reasonable accommodation for the interview, the interview invitation </w:t>
                        </w:r>
                        <w:r w:rsidRPr="002B3056">
                          <w:rPr>
                            <w:rFonts w:eastAsia="+mn-ea" w:cs="Arial"/>
                            <w:color w:val="006152"/>
                            <w:sz w:val="18"/>
                            <w:szCs w:val="18"/>
                            <w:lang w:val="en-US" w:eastAsia="en-IE"/>
                          </w:rPr>
                          <w:t>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w:t>
                        </w:r>
                        <w:r>
                          <w:rPr>
                            <w:rFonts w:eastAsia="+mn-ea" w:cs="Arial"/>
                            <w:color w:val="006152"/>
                            <w:sz w:val="18"/>
                            <w:szCs w:val="18"/>
                            <w:lang w:val="en-US" w:eastAsia="en-IE"/>
                          </w:rPr>
                          <w:t>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78DBA171" w:rsidR="00F738BF" w:rsidRDefault="006219B3" w:rsidP="00E34985">
      <w:pPr>
        <w:pStyle w:val="Heading2"/>
        <w:spacing w:before="40" w:line="259" w:lineRule="auto"/>
        <w:rPr>
          <w:rFonts w:eastAsia="Times New Roman"/>
          <w:b w:val="0"/>
          <w:color w:val="000000" w:themeColor="text1"/>
          <w:sz w:val="22"/>
          <w:szCs w:val="22"/>
          <w:lang w:val="en-GB" w:eastAsia="zh-CN"/>
        </w:rPr>
      </w:pPr>
      <w:bookmarkStart w:id="25" w:name="_Appendix:_5_Panel"/>
      <w:bookmarkStart w:id="26" w:name="_Toc215154780"/>
      <w:bookmarkEnd w:id="25"/>
      <w:r w:rsidRPr="00E34985">
        <w:rPr>
          <w:rFonts w:eastAsia="Times New Roman"/>
          <w:b w:val="0"/>
          <w:color w:val="000000" w:themeColor="text1"/>
          <w:sz w:val="22"/>
          <w:szCs w:val="22"/>
          <w:lang w:val="en-GB" w:eastAsia="zh-CN"/>
        </w:rPr>
        <w:lastRenderedPageBreak/>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6"/>
    </w:p>
    <w:p w14:paraId="1CCD630A" w14:textId="2A434E84" w:rsidR="00043A2E" w:rsidRPr="00043A2E" w:rsidRDefault="00043A2E" w:rsidP="00043A2E">
      <w:pPr>
        <w:rPr>
          <w:lang w:val="en-GB" w:eastAsia="zh-CN"/>
        </w:rPr>
      </w:pPr>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043A2E">
      <w:pPr>
        <w:pStyle w:val="ListParagraph"/>
        <w:numPr>
          <w:ilvl w:val="0"/>
          <w:numId w:val="7"/>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043A2E">
      <w:pPr>
        <w:pStyle w:val="ListParagraph"/>
        <w:numPr>
          <w:ilvl w:val="0"/>
          <w:numId w:val="7"/>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043A2E">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3AAA61CF" w:rsidR="00A06C0A" w:rsidRPr="00436CA9" w:rsidRDefault="00C62C2A"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w:t>
      </w:r>
      <w:r w:rsidR="008762DA">
        <w:rPr>
          <w:rFonts w:cs="Arial"/>
          <w:color w:val="000000" w:themeColor="text1"/>
          <w:sz w:val="22"/>
        </w:rPr>
        <w:t xml:space="preserve">e-mail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774CB52B"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8762DA">
        <w:rPr>
          <w:rFonts w:cs="Arial"/>
          <w:sz w:val="22"/>
        </w:rPr>
        <w:t>email</w:t>
      </w:r>
      <w:r w:rsidR="00F10581" w:rsidRPr="00436CA9">
        <w:rPr>
          <w:rFonts w:cs="Arial"/>
          <w:sz w:val="22"/>
        </w:rPr>
        <w:t xml:space="preserve"> notifying you of the </w:t>
      </w:r>
      <w:r>
        <w:rPr>
          <w:rFonts w:cs="Arial"/>
          <w:sz w:val="22"/>
        </w:rPr>
        <w:t>recommendation to proceed.</w:t>
      </w:r>
    </w:p>
    <w:p w14:paraId="0669132D" w14:textId="72EEE81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501BFFB6"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204573E7" w14:textId="0070A83A" w:rsidR="00C5029C" w:rsidRPr="008762DA" w:rsidRDefault="00D62604" w:rsidP="008762DA">
      <w:pPr>
        <w:autoSpaceDE w:val="0"/>
        <w:autoSpaceDN w:val="0"/>
        <w:adjustRightInd w:val="0"/>
        <w:spacing w:after="120" w:line="360" w:lineRule="auto"/>
        <w:rPr>
          <w:rFonts w:eastAsia="Times New Roman" w:cs="Arial"/>
          <w:sz w:val="22"/>
          <w:lang w:eastAsia="en-IE"/>
        </w:rPr>
      </w:pPr>
      <w:r w:rsidRPr="008762DA">
        <w:rPr>
          <w:rFonts w:eastAsia="Times New Roman" w:cs="Arial"/>
          <w:sz w:val="22"/>
          <w:lang w:eastAsia="en-IE"/>
        </w:rPr>
        <w:t>If you agree to proceed with a specified purpose post</w:t>
      </w:r>
    </w:p>
    <w:p w14:paraId="237C2D60" w14:textId="33303350" w:rsidR="00C5029C" w:rsidRPr="008762DA" w:rsidRDefault="00D62604" w:rsidP="00043A2E">
      <w:pPr>
        <w:pStyle w:val="ListParagraph"/>
        <w:numPr>
          <w:ilvl w:val="0"/>
          <w:numId w:val="12"/>
        </w:numPr>
        <w:shd w:val="clear" w:color="auto" w:fill="FFFFFF"/>
        <w:spacing w:after="120" w:line="360" w:lineRule="auto"/>
        <w:ind w:left="714" w:hanging="357"/>
        <w:rPr>
          <w:rFonts w:cs="Arial"/>
          <w:bCs/>
          <w:kern w:val="32"/>
          <w:sz w:val="22"/>
        </w:rPr>
      </w:pPr>
      <w:r w:rsidRPr="008762DA">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8762DA" w:rsidRDefault="00D62604" w:rsidP="00043A2E">
      <w:pPr>
        <w:pStyle w:val="ListParagraph"/>
        <w:numPr>
          <w:ilvl w:val="0"/>
          <w:numId w:val="12"/>
        </w:numPr>
        <w:shd w:val="clear" w:color="auto" w:fill="FFFFFF"/>
        <w:spacing w:after="120" w:line="360" w:lineRule="auto"/>
        <w:ind w:left="714" w:hanging="357"/>
        <w:rPr>
          <w:rFonts w:cs="Arial"/>
          <w:bCs/>
          <w:kern w:val="32"/>
          <w:sz w:val="22"/>
        </w:rPr>
      </w:pPr>
      <w:r w:rsidRPr="008762DA">
        <w:rPr>
          <w:rFonts w:cs="Arial"/>
          <w:bCs/>
          <w:kern w:val="32"/>
          <w:sz w:val="22"/>
        </w:rPr>
        <w:t xml:space="preserve">if you later decline the specified purpose post, during the pre-employment clearance stage, you will still retain your </w:t>
      </w:r>
      <w:r w:rsidRPr="008762DA">
        <w:rPr>
          <w:rFonts w:eastAsia="Times New Roman" w:cs="Arial"/>
          <w:sz w:val="22"/>
          <w:lang w:eastAsia="en-IE"/>
        </w:rPr>
        <w:t>position</w:t>
      </w:r>
      <w:r w:rsidRPr="008762DA">
        <w:rPr>
          <w:rFonts w:cs="Arial"/>
          <w:bCs/>
          <w:kern w:val="32"/>
          <w:sz w:val="22"/>
        </w:rPr>
        <w:t xml:space="preserve"> on the panel for both specified purpose and permanent posts</w:t>
      </w:r>
    </w:p>
    <w:p w14:paraId="19A51690" w14:textId="15663BD2" w:rsidR="00C5029C" w:rsidRPr="008762DA" w:rsidRDefault="00D62604" w:rsidP="008762DA">
      <w:pPr>
        <w:autoSpaceDE w:val="0"/>
        <w:autoSpaceDN w:val="0"/>
        <w:adjustRightInd w:val="0"/>
        <w:spacing w:after="120" w:line="360" w:lineRule="auto"/>
        <w:rPr>
          <w:rFonts w:eastAsia="Times New Roman" w:cs="Arial"/>
          <w:sz w:val="22"/>
          <w:lang w:eastAsia="en-IE"/>
        </w:rPr>
      </w:pPr>
      <w:r w:rsidRPr="008762DA">
        <w:rPr>
          <w:rFonts w:eastAsia="Times New Roman" w:cs="Arial"/>
          <w:sz w:val="22"/>
          <w:lang w:eastAsia="en-IE"/>
        </w:rPr>
        <w:t>If you agree to proceed with a permanent post:</w:t>
      </w:r>
    </w:p>
    <w:p w14:paraId="6D5F566B" w14:textId="77777777" w:rsidR="00C5029C" w:rsidRPr="008762DA" w:rsidRDefault="00C5029C" w:rsidP="00043A2E">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You will no longer be eligible for any further expressions of interest and will be removed from the panel.</w:t>
      </w:r>
    </w:p>
    <w:p w14:paraId="7D834B57" w14:textId="77777777" w:rsidR="00C5029C" w:rsidRPr="008762DA" w:rsidRDefault="00C5029C" w:rsidP="00043A2E">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043A2E">
      <w:pPr>
        <w:numPr>
          <w:ilvl w:val="0"/>
          <w:numId w:val="5"/>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043A2E">
      <w:pPr>
        <w:numPr>
          <w:ilvl w:val="0"/>
          <w:numId w:val="5"/>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043A2E">
      <w:pPr>
        <w:numPr>
          <w:ilvl w:val="0"/>
          <w:numId w:val="5"/>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39B5E74A" w14:textId="77777777" w:rsidR="008762DA" w:rsidRDefault="00A06C0A" w:rsidP="00043A2E">
      <w:pPr>
        <w:numPr>
          <w:ilvl w:val="0"/>
          <w:numId w:val="13"/>
        </w:numPr>
        <w:shd w:val="clear" w:color="auto" w:fill="FFFFFF"/>
        <w:autoSpaceDE w:val="0"/>
        <w:autoSpaceDN w:val="0"/>
        <w:adjustRightInd w:val="0"/>
        <w:spacing w:after="120" w:line="360" w:lineRule="auto"/>
        <w:rPr>
          <w:rFonts w:cs="Arial"/>
          <w:sz w:val="22"/>
        </w:rPr>
      </w:pPr>
      <w:r w:rsidRPr="008762DA">
        <w:rPr>
          <w:rFonts w:cs="Arial"/>
          <w:sz w:val="22"/>
        </w:rPr>
        <w:t>A</w:t>
      </w:r>
      <w:r w:rsidR="00386EE0" w:rsidRPr="008762DA">
        <w:rPr>
          <w:rFonts w:cs="Arial"/>
          <w:sz w:val="22"/>
        </w:rPr>
        <w:t xml:space="preserve"> contract of employment is only valid when received in writing and signed by both the candidate and the HSE.</w:t>
      </w:r>
    </w:p>
    <w:p w14:paraId="1A3B39BA" w14:textId="33D6277E" w:rsidR="003C75C7" w:rsidRPr="008762DA" w:rsidRDefault="00386EE0" w:rsidP="00043A2E">
      <w:pPr>
        <w:numPr>
          <w:ilvl w:val="0"/>
          <w:numId w:val="13"/>
        </w:numPr>
        <w:shd w:val="clear" w:color="auto" w:fill="FFFFFF"/>
        <w:autoSpaceDE w:val="0"/>
        <w:autoSpaceDN w:val="0"/>
        <w:adjustRightInd w:val="0"/>
        <w:spacing w:after="120" w:line="360" w:lineRule="auto"/>
        <w:rPr>
          <w:rFonts w:cs="Arial"/>
          <w:sz w:val="22"/>
        </w:rPr>
      </w:pPr>
      <w:r w:rsidRPr="008762DA">
        <w:rPr>
          <w:rFonts w:cs="Arial"/>
          <w:bCs/>
          <w:kern w:val="32"/>
          <w:sz w:val="22"/>
        </w:rPr>
        <w:lastRenderedPageBreak/>
        <w:t xml:space="preserve">If you accept employment </w:t>
      </w:r>
      <w:r w:rsidR="00F34151" w:rsidRPr="008762DA">
        <w:rPr>
          <w:rFonts w:cs="Arial"/>
          <w:bCs/>
          <w:kern w:val="32"/>
          <w:sz w:val="22"/>
        </w:rPr>
        <w:t>to</w:t>
      </w:r>
      <w:r w:rsidRPr="008762DA">
        <w:rPr>
          <w:rFonts w:cs="Arial"/>
          <w:bCs/>
          <w:kern w:val="32"/>
          <w:sz w:val="22"/>
        </w:rPr>
        <w:t xml:space="preserve"> a </w:t>
      </w:r>
      <w:r w:rsidR="00B01EF6" w:rsidRPr="008762DA">
        <w:rPr>
          <w:rFonts w:cs="Arial"/>
          <w:bCs/>
          <w:kern w:val="32"/>
          <w:sz w:val="22"/>
        </w:rPr>
        <w:t xml:space="preserve">specified purpose </w:t>
      </w:r>
      <w:r w:rsidRPr="008762DA">
        <w:rPr>
          <w:rFonts w:cs="Arial"/>
          <w:bCs/>
          <w:kern w:val="32"/>
          <w:sz w:val="22"/>
        </w:rPr>
        <w:t>post, you</w:t>
      </w:r>
      <w:r w:rsidR="00241EB3" w:rsidRPr="008762DA">
        <w:rPr>
          <w:rFonts w:cs="Arial"/>
          <w:bCs/>
          <w:kern w:val="32"/>
          <w:sz w:val="22"/>
        </w:rPr>
        <w:t xml:space="preserve"> can inform the HR/Recruitment t</w:t>
      </w:r>
      <w:r w:rsidRPr="008762DA">
        <w:rPr>
          <w:rFonts w:cs="Arial"/>
          <w:bCs/>
          <w:kern w:val="32"/>
          <w:sz w:val="22"/>
        </w:rPr>
        <w:t xml:space="preserve">eam via email when you are within three months of the end of your contract. We will then reactivate you on the panel for </w:t>
      </w:r>
      <w:r w:rsidR="00B01EF6" w:rsidRPr="008762DA">
        <w:rPr>
          <w:rFonts w:cs="Arial"/>
          <w:bCs/>
          <w:kern w:val="32"/>
          <w:sz w:val="22"/>
        </w:rPr>
        <w:t>specified purpose expressions of interest.</w:t>
      </w:r>
    </w:p>
    <w:sectPr w:rsidR="003C75C7" w:rsidRPr="008762DA" w:rsidSect="005C48E0">
      <w:footerReference w:type="default" r:id="rId28"/>
      <w:headerReference w:type="first" r:id="rId29"/>
      <w:footerReference w:type="first" r:id="rId30"/>
      <w:pgSz w:w="11906" w:h="16838"/>
      <w:pgMar w:top="1135" w:right="849" w:bottom="1135" w:left="993"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98006" w14:textId="77777777" w:rsidR="00232450" w:rsidRDefault="00232450" w:rsidP="0037769B">
      <w:pPr>
        <w:spacing w:after="0" w:line="240" w:lineRule="auto"/>
      </w:pPr>
      <w:r>
        <w:separator/>
      </w:r>
    </w:p>
  </w:endnote>
  <w:endnote w:type="continuationSeparator" w:id="0">
    <w:p w14:paraId="60E316DD" w14:textId="77777777" w:rsidR="00232450" w:rsidRDefault="00232450"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0518388B" w:rsidR="00976FD9" w:rsidRPr="00EB527B" w:rsidRDefault="00976FD9">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DE4900">
          <w:rPr>
            <w:rFonts w:ascii="Arial" w:hAnsi="Arial" w:cs="Arial"/>
            <w:noProof/>
            <w:sz w:val="20"/>
          </w:rPr>
          <w:t>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5E4C0790" w14:textId="7585709C" w:rsidR="00976FD9" w:rsidRPr="002B3EA9" w:rsidRDefault="00976FD9"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59ACC221" w:rsidR="00976FD9" w:rsidRPr="00EB527B" w:rsidRDefault="00976FD9">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DE4900">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E0765" w14:textId="77777777" w:rsidR="00232450" w:rsidRDefault="00232450" w:rsidP="0037769B">
      <w:pPr>
        <w:spacing w:after="0" w:line="240" w:lineRule="auto"/>
      </w:pPr>
      <w:r>
        <w:separator/>
      </w:r>
    </w:p>
  </w:footnote>
  <w:footnote w:type="continuationSeparator" w:id="0">
    <w:p w14:paraId="288DE913" w14:textId="77777777" w:rsidR="00232450" w:rsidRDefault="00232450"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B66E0BC" w:rsidR="00976FD9" w:rsidRDefault="00976FD9">
    <w:pPr>
      <w:pStyle w:val="Header"/>
    </w:pPr>
    <w:r w:rsidRPr="001C0120">
      <w:rPr>
        <w:noProof/>
        <w:color w:val="000000"/>
        <w:sz w:val="22"/>
        <w:lang w:eastAsia="en-IE"/>
      </w:rPr>
      <w:drawing>
        <wp:anchor distT="0" distB="0" distL="114300" distR="114300" simplePos="0" relativeHeight="251659264" behindDoc="0" locked="0" layoutInCell="1" allowOverlap="1" wp14:anchorId="34C8792B" wp14:editId="62B57340">
          <wp:simplePos x="0" y="0"/>
          <wp:positionH relativeFrom="page">
            <wp:posOffset>171450</wp:posOffset>
          </wp:positionH>
          <wp:positionV relativeFrom="paragraph">
            <wp:posOffset>-425450</wp:posOffset>
          </wp:positionV>
          <wp:extent cx="3728115" cy="885825"/>
          <wp:effectExtent l="0" t="0" r="5715" b="0"/>
          <wp:wrapNone/>
          <wp:docPr id="24" name="Picture 24"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72401" name="Picture 1" descr="A close-up of a sign&#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728115" cy="8858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47678A"/>
    <w:multiLevelType w:val="hybridMultilevel"/>
    <w:tmpl w:val="E1C25194"/>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E259F8"/>
    <w:multiLevelType w:val="hybridMultilevel"/>
    <w:tmpl w:val="9FE485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B75AA5"/>
    <w:multiLevelType w:val="hybridMultilevel"/>
    <w:tmpl w:val="8EF026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8A021A"/>
    <w:multiLevelType w:val="hybridMultilevel"/>
    <w:tmpl w:val="BB3C8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57D6ECD"/>
    <w:multiLevelType w:val="hybridMultilevel"/>
    <w:tmpl w:val="A0988A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4F5463"/>
    <w:multiLevelType w:val="hybridMultilevel"/>
    <w:tmpl w:val="259AD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1401C14"/>
    <w:multiLevelType w:val="hybridMultilevel"/>
    <w:tmpl w:val="36908D3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3" w15:restartNumberingAfterBreak="0">
    <w:nsid w:val="33811BCA"/>
    <w:multiLevelType w:val="hybridMultilevel"/>
    <w:tmpl w:val="89C853C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6896149"/>
    <w:multiLevelType w:val="hybridMultilevel"/>
    <w:tmpl w:val="B356798C"/>
    <w:lvl w:ilvl="0" w:tplc="56F445A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3DEB14D0"/>
    <w:multiLevelType w:val="hybridMultilevel"/>
    <w:tmpl w:val="55006950"/>
    <w:lvl w:ilvl="0" w:tplc="DD0A51E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40455773"/>
    <w:multiLevelType w:val="hybridMultilevel"/>
    <w:tmpl w:val="4984D8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43CD5FA2"/>
    <w:multiLevelType w:val="hybridMultilevel"/>
    <w:tmpl w:val="1624B6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4B33B9B"/>
    <w:multiLevelType w:val="hybridMultilevel"/>
    <w:tmpl w:val="EE8CFA14"/>
    <w:lvl w:ilvl="0" w:tplc="C2F2609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BCA3A7A"/>
    <w:multiLevelType w:val="hybridMultilevel"/>
    <w:tmpl w:val="928A3DBA"/>
    <w:lvl w:ilvl="0" w:tplc="8EFA74A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598477AA"/>
    <w:multiLevelType w:val="hybridMultilevel"/>
    <w:tmpl w:val="C4AA50F0"/>
    <w:lvl w:ilvl="0" w:tplc="7B5284DE">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532065"/>
    <w:multiLevelType w:val="hybridMultilevel"/>
    <w:tmpl w:val="E4788A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1C59B6"/>
    <w:multiLevelType w:val="hybridMultilevel"/>
    <w:tmpl w:val="E80A8250"/>
    <w:lvl w:ilvl="0" w:tplc="DDD00C2E">
      <w:start w:val="1"/>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99551270">
    <w:abstractNumId w:val="11"/>
  </w:num>
  <w:num w:numId="2" w16cid:durableId="509176844">
    <w:abstractNumId w:val="26"/>
  </w:num>
  <w:num w:numId="3" w16cid:durableId="700470749">
    <w:abstractNumId w:val="2"/>
  </w:num>
  <w:num w:numId="4" w16cid:durableId="892235632">
    <w:abstractNumId w:val="24"/>
  </w:num>
  <w:num w:numId="5" w16cid:durableId="679041421">
    <w:abstractNumId w:val="29"/>
  </w:num>
  <w:num w:numId="6" w16cid:durableId="151914512">
    <w:abstractNumId w:val="4"/>
  </w:num>
  <w:num w:numId="7" w16cid:durableId="1263756332">
    <w:abstractNumId w:val="23"/>
  </w:num>
  <w:num w:numId="8" w16cid:durableId="1537281086">
    <w:abstractNumId w:val="21"/>
  </w:num>
  <w:num w:numId="9" w16cid:durableId="1464612758">
    <w:abstractNumId w:val="6"/>
  </w:num>
  <w:num w:numId="10" w16cid:durableId="1495757250">
    <w:abstractNumId w:val="27"/>
  </w:num>
  <w:num w:numId="11" w16cid:durableId="1731995438">
    <w:abstractNumId w:val="15"/>
  </w:num>
  <w:num w:numId="12" w16cid:durableId="449712402">
    <w:abstractNumId w:val="3"/>
  </w:num>
  <w:num w:numId="13" w16cid:durableId="263465350">
    <w:abstractNumId w:val="0"/>
  </w:num>
  <w:num w:numId="14" w16cid:durableId="941036254">
    <w:abstractNumId w:val="14"/>
  </w:num>
  <w:num w:numId="15" w16cid:durableId="1967928815">
    <w:abstractNumId w:val="16"/>
  </w:num>
  <w:num w:numId="16" w16cid:durableId="383069151">
    <w:abstractNumId w:val="22"/>
  </w:num>
  <w:num w:numId="17" w16cid:durableId="587882856">
    <w:abstractNumId w:val="28"/>
  </w:num>
  <w:num w:numId="18" w16cid:durableId="1408305051">
    <w:abstractNumId w:val="18"/>
  </w:num>
  <w:num w:numId="19" w16cid:durableId="1072658809">
    <w:abstractNumId w:val="13"/>
  </w:num>
  <w:num w:numId="20" w16cid:durableId="531266354">
    <w:abstractNumId w:val="12"/>
  </w:num>
  <w:num w:numId="21" w16cid:durableId="397246216">
    <w:abstractNumId w:val="10"/>
  </w:num>
  <w:num w:numId="22" w16cid:durableId="1026639331">
    <w:abstractNumId w:val="17"/>
  </w:num>
  <w:num w:numId="23" w16cid:durableId="1282609148">
    <w:abstractNumId w:val="1"/>
  </w:num>
  <w:num w:numId="24" w16cid:durableId="256796930">
    <w:abstractNumId w:val="8"/>
  </w:num>
  <w:num w:numId="25" w16cid:durableId="1650671241">
    <w:abstractNumId w:val="7"/>
  </w:num>
  <w:num w:numId="26" w16cid:durableId="398093912">
    <w:abstractNumId w:val="9"/>
  </w:num>
  <w:num w:numId="27" w16cid:durableId="1860581090">
    <w:abstractNumId w:val="19"/>
  </w:num>
  <w:num w:numId="28" w16cid:durableId="1033841878">
    <w:abstractNumId w:val="20"/>
  </w:num>
  <w:num w:numId="29" w16cid:durableId="283657421">
    <w:abstractNumId w:val="25"/>
  </w:num>
  <w:num w:numId="30" w16cid:durableId="1245455081">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43A2E"/>
    <w:rsid w:val="00052B9A"/>
    <w:rsid w:val="00057A5A"/>
    <w:rsid w:val="00062840"/>
    <w:rsid w:val="00070CA1"/>
    <w:rsid w:val="000720B0"/>
    <w:rsid w:val="000858B5"/>
    <w:rsid w:val="00091FE0"/>
    <w:rsid w:val="0009254F"/>
    <w:rsid w:val="00097265"/>
    <w:rsid w:val="000A2FA8"/>
    <w:rsid w:val="000B25CA"/>
    <w:rsid w:val="000D0896"/>
    <w:rsid w:val="00100D7A"/>
    <w:rsid w:val="001106A3"/>
    <w:rsid w:val="00110FD5"/>
    <w:rsid w:val="00112C30"/>
    <w:rsid w:val="001142BB"/>
    <w:rsid w:val="00125970"/>
    <w:rsid w:val="00125EBD"/>
    <w:rsid w:val="0012618F"/>
    <w:rsid w:val="001609A7"/>
    <w:rsid w:val="00161339"/>
    <w:rsid w:val="0016327E"/>
    <w:rsid w:val="00165EB0"/>
    <w:rsid w:val="001665F1"/>
    <w:rsid w:val="001707B3"/>
    <w:rsid w:val="0018385F"/>
    <w:rsid w:val="00184816"/>
    <w:rsid w:val="00185CFD"/>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450"/>
    <w:rsid w:val="002329E5"/>
    <w:rsid w:val="00241EB3"/>
    <w:rsid w:val="0025496D"/>
    <w:rsid w:val="002769CE"/>
    <w:rsid w:val="00285832"/>
    <w:rsid w:val="002917A4"/>
    <w:rsid w:val="00295211"/>
    <w:rsid w:val="00295DC2"/>
    <w:rsid w:val="002A0CB6"/>
    <w:rsid w:val="002A1636"/>
    <w:rsid w:val="002A2EF6"/>
    <w:rsid w:val="002B3056"/>
    <w:rsid w:val="002B3EA9"/>
    <w:rsid w:val="002B5606"/>
    <w:rsid w:val="002B73E2"/>
    <w:rsid w:val="002C3DDA"/>
    <w:rsid w:val="002C63CE"/>
    <w:rsid w:val="002C6FB9"/>
    <w:rsid w:val="002E08E6"/>
    <w:rsid w:val="002E1F75"/>
    <w:rsid w:val="002E2339"/>
    <w:rsid w:val="002E719E"/>
    <w:rsid w:val="002F411C"/>
    <w:rsid w:val="002F5C3B"/>
    <w:rsid w:val="002F6188"/>
    <w:rsid w:val="00306BFB"/>
    <w:rsid w:val="00312BFE"/>
    <w:rsid w:val="00316603"/>
    <w:rsid w:val="00330B5D"/>
    <w:rsid w:val="00333041"/>
    <w:rsid w:val="0033449D"/>
    <w:rsid w:val="00335ABF"/>
    <w:rsid w:val="00344307"/>
    <w:rsid w:val="00347E2E"/>
    <w:rsid w:val="00363C7E"/>
    <w:rsid w:val="00372A7E"/>
    <w:rsid w:val="0037373C"/>
    <w:rsid w:val="0037769B"/>
    <w:rsid w:val="00386EE0"/>
    <w:rsid w:val="00393EA6"/>
    <w:rsid w:val="003A1A5F"/>
    <w:rsid w:val="003A481C"/>
    <w:rsid w:val="003A4E3A"/>
    <w:rsid w:val="003A579C"/>
    <w:rsid w:val="003C2DCE"/>
    <w:rsid w:val="003C75C7"/>
    <w:rsid w:val="003D4575"/>
    <w:rsid w:val="003D7E44"/>
    <w:rsid w:val="003F60F1"/>
    <w:rsid w:val="003F71B6"/>
    <w:rsid w:val="003F72F4"/>
    <w:rsid w:val="003F7A12"/>
    <w:rsid w:val="00400BBE"/>
    <w:rsid w:val="004021A4"/>
    <w:rsid w:val="00403CB9"/>
    <w:rsid w:val="00405346"/>
    <w:rsid w:val="00423348"/>
    <w:rsid w:val="00425C7F"/>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16A7A"/>
    <w:rsid w:val="005207D7"/>
    <w:rsid w:val="00522255"/>
    <w:rsid w:val="00523099"/>
    <w:rsid w:val="005260F8"/>
    <w:rsid w:val="00533D92"/>
    <w:rsid w:val="00533F41"/>
    <w:rsid w:val="00543DFA"/>
    <w:rsid w:val="00555944"/>
    <w:rsid w:val="00562A31"/>
    <w:rsid w:val="00563FA9"/>
    <w:rsid w:val="00583D05"/>
    <w:rsid w:val="005851BC"/>
    <w:rsid w:val="005B5604"/>
    <w:rsid w:val="005B6841"/>
    <w:rsid w:val="005C02BB"/>
    <w:rsid w:val="005C170F"/>
    <w:rsid w:val="005C48E0"/>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0C0C"/>
    <w:rsid w:val="0069127F"/>
    <w:rsid w:val="00691308"/>
    <w:rsid w:val="006A264A"/>
    <w:rsid w:val="006A64FF"/>
    <w:rsid w:val="006C06AE"/>
    <w:rsid w:val="006D179E"/>
    <w:rsid w:val="006D7E1A"/>
    <w:rsid w:val="006E1EB0"/>
    <w:rsid w:val="006E50E4"/>
    <w:rsid w:val="006F5767"/>
    <w:rsid w:val="006F643E"/>
    <w:rsid w:val="00700F05"/>
    <w:rsid w:val="00712DEC"/>
    <w:rsid w:val="00720474"/>
    <w:rsid w:val="00733AF6"/>
    <w:rsid w:val="007342FC"/>
    <w:rsid w:val="007448B0"/>
    <w:rsid w:val="00745CEC"/>
    <w:rsid w:val="00760BD7"/>
    <w:rsid w:val="00762635"/>
    <w:rsid w:val="007704C4"/>
    <w:rsid w:val="00774BFC"/>
    <w:rsid w:val="00781020"/>
    <w:rsid w:val="00781C8A"/>
    <w:rsid w:val="00797602"/>
    <w:rsid w:val="007A1E99"/>
    <w:rsid w:val="007A38FF"/>
    <w:rsid w:val="007B27D4"/>
    <w:rsid w:val="007B5704"/>
    <w:rsid w:val="007C1B26"/>
    <w:rsid w:val="007C49B5"/>
    <w:rsid w:val="007D4C48"/>
    <w:rsid w:val="007D5D64"/>
    <w:rsid w:val="007D7E91"/>
    <w:rsid w:val="007E4C73"/>
    <w:rsid w:val="007E528F"/>
    <w:rsid w:val="007E57F3"/>
    <w:rsid w:val="007F1C19"/>
    <w:rsid w:val="007F4971"/>
    <w:rsid w:val="007F5D59"/>
    <w:rsid w:val="008022BF"/>
    <w:rsid w:val="0081292C"/>
    <w:rsid w:val="00821291"/>
    <w:rsid w:val="008269E1"/>
    <w:rsid w:val="00827B5C"/>
    <w:rsid w:val="00832A51"/>
    <w:rsid w:val="0084580E"/>
    <w:rsid w:val="0085206F"/>
    <w:rsid w:val="00852D41"/>
    <w:rsid w:val="0085309A"/>
    <w:rsid w:val="00867863"/>
    <w:rsid w:val="008701B3"/>
    <w:rsid w:val="00872000"/>
    <w:rsid w:val="008757B5"/>
    <w:rsid w:val="008762DA"/>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575A8"/>
    <w:rsid w:val="009646AB"/>
    <w:rsid w:val="00967686"/>
    <w:rsid w:val="00971C32"/>
    <w:rsid w:val="0097315A"/>
    <w:rsid w:val="00976FD9"/>
    <w:rsid w:val="009A1662"/>
    <w:rsid w:val="009B4037"/>
    <w:rsid w:val="009B63D0"/>
    <w:rsid w:val="009C1327"/>
    <w:rsid w:val="009E0271"/>
    <w:rsid w:val="009E5B2A"/>
    <w:rsid w:val="009F3A14"/>
    <w:rsid w:val="009F698A"/>
    <w:rsid w:val="009F7001"/>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C707B"/>
    <w:rsid w:val="00AD24DC"/>
    <w:rsid w:val="00AD3D3D"/>
    <w:rsid w:val="00AD732D"/>
    <w:rsid w:val="00AE551B"/>
    <w:rsid w:val="00AF21C4"/>
    <w:rsid w:val="00B01EF6"/>
    <w:rsid w:val="00B0513D"/>
    <w:rsid w:val="00B1187D"/>
    <w:rsid w:val="00B12B03"/>
    <w:rsid w:val="00B14DA2"/>
    <w:rsid w:val="00B230FD"/>
    <w:rsid w:val="00B31858"/>
    <w:rsid w:val="00B31FAA"/>
    <w:rsid w:val="00B344D4"/>
    <w:rsid w:val="00B36166"/>
    <w:rsid w:val="00B420C0"/>
    <w:rsid w:val="00B45F15"/>
    <w:rsid w:val="00B47B81"/>
    <w:rsid w:val="00B47E9F"/>
    <w:rsid w:val="00B60AAB"/>
    <w:rsid w:val="00B73EA3"/>
    <w:rsid w:val="00B75D1F"/>
    <w:rsid w:val="00B9257E"/>
    <w:rsid w:val="00BA2A60"/>
    <w:rsid w:val="00BA76E6"/>
    <w:rsid w:val="00BB11C9"/>
    <w:rsid w:val="00BB736F"/>
    <w:rsid w:val="00BC2A7F"/>
    <w:rsid w:val="00BC3BBD"/>
    <w:rsid w:val="00BD4D38"/>
    <w:rsid w:val="00BD636C"/>
    <w:rsid w:val="00BD6AC4"/>
    <w:rsid w:val="00BD7619"/>
    <w:rsid w:val="00BF44FA"/>
    <w:rsid w:val="00BF53DE"/>
    <w:rsid w:val="00C06F11"/>
    <w:rsid w:val="00C1722F"/>
    <w:rsid w:val="00C2372E"/>
    <w:rsid w:val="00C24753"/>
    <w:rsid w:val="00C24CC3"/>
    <w:rsid w:val="00C32625"/>
    <w:rsid w:val="00C4301C"/>
    <w:rsid w:val="00C441D8"/>
    <w:rsid w:val="00C5029C"/>
    <w:rsid w:val="00C62C2A"/>
    <w:rsid w:val="00C64D79"/>
    <w:rsid w:val="00C83E8D"/>
    <w:rsid w:val="00C84EEE"/>
    <w:rsid w:val="00C933CF"/>
    <w:rsid w:val="00C941EE"/>
    <w:rsid w:val="00CA1A29"/>
    <w:rsid w:val="00CA4A57"/>
    <w:rsid w:val="00CB06B6"/>
    <w:rsid w:val="00CB4B27"/>
    <w:rsid w:val="00CB4EBC"/>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D54"/>
    <w:rsid w:val="00D62604"/>
    <w:rsid w:val="00D7346A"/>
    <w:rsid w:val="00D91C94"/>
    <w:rsid w:val="00D948B0"/>
    <w:rsid w:val="00DA12CB"/>
    <w:rsid w:val="00DA3ABC"/>
    <w:rsid w:val="00DC3D61"/>
    <w:rsid w:val="00DC4F7F"/>
    <w:rsid w:val="00DD1CAA"/>
    <w:rsid w:val="00DD2FE1"/>
    <w:rsid w:val="00DD4A87"/>
    <w:rsid w:val="00DE0249"/>
    <w:rsid w:val="00DE4900"/>
    <w:rsid w:val="00DF0EE6"/>
    <w:rsid w:val="00E05DCA"/>
    <w:rsid w:val="00E112D7"/>
    <w:rsid w:val="00E20903"/>
    <w:rsid w:val="00E34985"/>
    <w:rsid w:val="00E41136"/>
    <w:rsid w:val="00E53AEF"/>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223B7"/>
    <w:rsid w:val="00F31472"/>
    <w:rsid w:val="00F34151"/>
    <w:rsid w:val="00F579B0"/>
    <w:rsid w:val="00F738BF"/>
    <w:rsid w:val="00F77068"/>
    <w:rsid w:val="00F92550"/>
    <w:rsid w:val="00F93565"/>
    <w:rsid w:val="00F979B3"/>
    <w:rsid w:val="00FA3B0F"/>
    <w:rsid w:val="00FB3B6B"/>
    <w:rsid w:val="00FC1812"/>
    <w:rsid w:val="00FD2F5B"/>
    <w:rsid w:val="00FE1CB1"/>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A31"/>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6F5767"/>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6F5767"/>
    <w:rPr>
      <w:rFonts w:asciiTheme="majorHAnsi" w:eastAsiaTheme="majorEastAsia" w:hAnsiTheme="majorHAnsi" w:cstheme="majorBidi"/>
      <w:i/>
      <w:iCs/>
      <w:color w:val="1F4D78" w:themeColor="accent1" w:themeShade="7F"/>
      <w:sz w:val="20"/>
    </w:rPr>
  </w:style>
  <w:style w:type="character" w:customStyle="1" w:styleId="UnresolvedMention1">
    <w:name w:val="Unresolved Mention1"/>
    <w:basedOn w:val="DefaultParagraphFont"/>
    <w:uiPriority w:val="99"/>
    <w:semiHidden/>
    <w:unhideWhenUsed/>
    <w:rsid w:val="00CB4EBC"/>
    <w:rPr>
      <w:color w:val="605E5C"/>
      <w:shd w:val="clear" w:color="auto" w:fill="E1DFDD"/>
    </w:rPr>
  </w:style>
  <w:style w:type="character" w:styleId="UnresolvedMention">
    <w:name w:val="Unresolved Mention"/>
    <w:basedOn w:val="DefaultParagraphFont"/>
    <w:uiPriority w:val="99"/>
    <w:semiHidden/>
    <w:unhideWhenUsed/>
    <w:rsid w:val="007342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CHW.opportunities@hse.ie" TargetMode="External"/><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police.govt.nz/advice-services/businesses-and-organisations/nz-police-vetting-service" TargetMode="External"/><Relationship Id="rId3" Type="http://schemas.openxmlformats.org/officeDocument/2006/relationships/styles" Target="styles.xml"/><Relationship Id="rId21" Type="http://schemas.openxmlformats.org/officeDocument/2006/relationships/hyperlink" Target="https://www.hse.ie/eng/staff/jobs/recruitment-process/hse-privacy-notice-candidates-in-recruitment-process-via-rezoomo-and-hse-talentpool.pdf"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saps.gov.za/services/applying_clearence_certificate.php" TargetMode="Externa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joy.burke1@hse.i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indianembassydublin.gov.in/page/police-clearance/"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dubaipolice.gov.ae/wps/portal/home/services/individualservices/goodconductcertificate?firstView=true" TargetMode="External"/><Relationship Id="rId28" Type="http://schemas.openxmlformats.org/officeDocument/2006/relationships/footer" Target="footer1.xml"/><Relationship Id="rId10" Type="http://schemas.openxmlformats.org/officeDocument/2006/relationships/hyperlink" Target="https://www.hse.ie/eng/staff/jobs/recruitment-process/" TargetMode="External"/><Relationship Id="rId19" Type="http://schemas.openxmlformats.org/officeDocument/2006/relationships/hyperlink" Target="mailto:joy.burke1@hse.i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afp.gov.au/" TargetMode="External"/><Relationship Id="rId27" Type="http://schemas.openxmlformats.org/officeDocument/2006/relationships/hyperlink" Target="https://www.acro.police.uk/s/acro-services/police-certificates"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image002.png@01DB2F8A.C5C5367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47F30-D10C-4904-B2F7-A471C7700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19</Pages>
  <Words>5495</Words>
  <Characters>31328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Joy Burke (Recruitment, Community Healthcare West)</cp:lastModifiedBy>
  <cp:revision>15</cp:revision>
  <cp:lastPrinted>2023-06-29T15:04:00Z</cp:lastPrinted>
  <dcterms:created xsi:type="dcterms:W3CDTF">2025-11-27T17:16:00Z</dcterms:created>
  <dcterms:modified xsi:type="dcterms:W3CDTF">2026-09-16T12:28:00Z</dcterms:modified>
</cp:coreProperties>
</file>