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692A5E" w14:textId="4B59833C" w:rsidR="00543F98" w:rsidRDefault="0089456B" w:rsidP="00DB0B16">
      <w:pPr>
        <w:ind w:left="-1260" w:right="-755"/>
        <w:jc w:val="right"/>
        <w:rPr>
          <w:rFonts w:ascii="Arial" w:hAnsi="Arial" w:cs="Arial"/>
          <w:b/>
          <w:sz w:val="22"/>
          <w:szCs w:val="22"/>
        </w:rPr>
      </w:pPr>
      <w:r>
        <w:rPr>
          <w:rFonts w:ascii="Arial" w:hAnsi="Arial" w:cs="Arial"/>
          <w:b/>
          <w:sz w:val="22"/>
          <w:szCs w:val="22"/>
        </w:rPr>
        <w:t>Assistant Director of Nursing, Digital Health</w:t>
      </w:r>
    </w:p>
    <w:p w14:paraId="440C8497" w14:textId="3B388CC6" w:rsidR="002F1B4B" w:rsidRPr="004113A8" w:rsidRDefault="002F1B4B" w:rsidP="00DB0B16">
      <w:pPr>
        <w:ind w:left="-1260" w:right="-755"/>
        <w:jc w:val="right"/>
        <w:rPr>
          <w:rFonts w:ascii="Arial" w:hAnsi="Arial" w:cs="Arial"/>
          <w:b/>
          <w:sz w:val="22"/>
          <w:szCs w:val="22"/>
        </w:rPr>
      </w:pPr>
      <w:r>
        <w:rPr>
          <w:rFonts w:ascii="Arial" w:hAnsi="Arial" w:cs="Arial"/>
          <w:b/>
          <w:sz w:val="22"/>
          <w:szCs w:val="22"/>
        </w:rPr>
        <w:t>Campaign reference HSEMW 26.151</w:t>
      </w:r>
    </w:p>
    <w:p w14:paraId="228B00E9" w14:textId="77777777" w:rsidR="00543F98" w:rsidRPr="00FC59B9" w:rsidRDefault="00543F98" w:rsidP="00DB0B16">
      <w:pPr>
        <w:ind w:left="-1260" w:right="-755"/>
        <w:jc w:val="right"/>
        <w:rPr>
          <w:rFonts w:ascii="Arial" w:hAnsi="Arial" w:cs="Arial"/>
          <w:b/>
          <w:sz w:val="22"/>
          <w:szCs w:val="22"/>
        </w:rPr>
      </w:pPr>
      <w:r w:rsidRPr="00FC59B9">
        <w:rPr>
          <w:rFonts w:ascii="Arial" w:hAnsi="Arial" w:cs="Arial"/>
          <w:b/>
          <w:sz w:val="22"/>
          <w:szCs w:val="22"/>
        </w:rPr>
        <w:t>Job Specification &amp; Terms and Conditions</w:t>
      </w:r>
    </w:p>
    <w:p w14:paraId="49AEBD4A" w14:textId="77777777" w:rsidR="00543F98" w:rsidRPr="00FC59B9" w:rsidRDefault="00543F98" w:rsidP="00543F98">
      <w:pPr>
        <w:jc w:val="both"/>
        <w:rPr>
          <w:rFonts w:ascii="Arial" w:hAnsi="Arial" w:cs="Arial"/>
          <w:b/>
          <w:sz w:val="22"/>
          <w:szCs w:val="22"/>
        </w:rPr>
      </w:pPr>
    </w:p>
    <w:tbl>
      <w:tblPr>
        <w:tblW w:w="5896"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7572"/>
      </w:tblGrid>
      <w:tr w:rsidR="00543F98" w:rsidRPr="00FC59B9" w14:paraId="4807B6F6" w14:textId="77777777" w:rsidTr="006C3BA4">
        <w:tc>
          <w:tcPr>
            <w:tcW w:w="1439" w:type="pct"/>
          </w:tcPr>
          <w:p w14:paraId="4FA0A722" w14:textId="3FCA861B" w:rsidR="00543F98" w:rsidRPr="00FC59B9" w:rsidRDefault="00FC59B9" w:rsidP="00F6254C">
            <w:pPr>
              <w:rPr>
                <w:rFonts w:ascii="Arial" w:hAnsi="Arial" w:cs="Arial"/>
                <w:b/>
                <w:bCs/>
                <w:sz w:val="22"/>
                <w:szCs w:val="22"/>
              </w:rPr>
            </w:pPr>
            <w:r w:rsidRPr="00FC59B9">
              <w:rPr>
                <w:rFonts w:ascii="Arial" w:hAnsi="Arial" w:cs="Arial"/>
                <w:b/>
                <w:bCs/>
                <w:sz w:val="22"/>
                <w:szCs w:val="22"/>
              </w:rPr>
              <w:t>Job title, grade code</w:t>
            </w:r>
          </w:p>
        </w:tc>
        <w:tc>
          <w:tcPr>
            <w:tcW w:w="3561" w:type="pct"/>
          </w:tcPr>
          <w:p w14:paraId="2CB55A69" w14:textId="053EC024" w:rsidR="000742A0" w:rsidRDefault="008F6FB1" w:rsidP="007F0BB1">
            <w:pPr>
              <w:pStyle w:val="Heading7"/>
              <w:rPr>
                <w:rFonts w:cs="Arial"/>
                <w:bCs/>
                <w:sz w:val="22"/>
                <w:szCs w:val="22"/>
              </w:rPr>
            </w:pPr>
            <w:r w:rsidRPr="000742A0">
              <w:rPr>
                <w:rFonts w:cs="Arial"/>
                <w:bCs/>
                <w:sz w:val="22"/>
                <w:szCs w:val="22"/>
              </w:rPr>
              <w:t>Assistant Director of Nursing (Band 1) –</w:t>
            </w:r>
            <w:r w:rsidR="0086747D">
              <w:rPr>
                <w:rFonts w:cs="Arial"/>
                <w:bCs/>
                <w:sz w:val="22"/>
                <w:szCs w:val="22"/>
              </w:rPr>
              <w:t xml:space="preserve"> </w:t>
            </w:r>
            <w:r w:rsidRPr="000742A0">
              <w:rPr>
                <w:rFonts w:cs="Arial"/>
                <w:bCs/>
                <w:sz w:val="22"/>
                <w:szCs w:val="22"/>
              </w:rPr>
              <w:t xml:space="preserve">Nursing &amp; Midwifery Information Officer – Digital Health </w:t>
            </w:r>
          </w:p>
          <w:p w14:paraId="535DDFBF" w14:textId="77777777" w:rsidR="002F1B4B" w:rsidRPr="002F1B4B" w:rsidRDefault="002F1B4B" w:rsidP="002F1B4B">
            <w:pPr>
              <w:rPr>
                <w:lang w:eastAsia="en-US"/>
              </w:rPr>
            </w:pPr>
          </w:p>
          <w:p w14:paraId="5CC98183" w14:textId="4080EA9D" w:rsidR="008F6FB1" w:rsidRDefault="008F6FB1" w:rsidP="007F0BB1">
            <w:pPr>
              <w:pStyle w:val="Heading7"/>
              <w:rPr>
                <w:rFonts w:cs="Arial"/>
                <w:b w:val="0"/>
                <w:sz w:val="22"/>
                <w:szCs w:val="22"/>
              </w:rPr>
            </w:pPr>
            <w:r w:rsidRPr="008F6FB1">
              <w:rPr>
                <w:rFonts w:cs="Arial"/>
                <w:b w:val="0"/>
                <w:sz w:val="22"/>
                <w:szCs w:val="22"/>
              </w:rPr>
              <w:t>(Stiúrthóir Cúnta Altranais (Banda 1) – Oifigeach Faisnéise Altranais &amp; Cnáimhseachais – Sláinte Dhigiteach)</w:t>
            </w:r>
          </w:p>
          <w:p w14:paraId="71A96B1D" w14:textId="25E72134" w:rsidR="00095E0B" w:rsidRPr="00095E0B" w:rsidRDefault="00095E0B" w:rsidP="00095E0B">
            <w:pPr>
              <w:rPr>
                <w:lang w:eastAsia="en-US"/>
              </w:rPr>
            </w:pPr>
          </w:p>
          <w:p w14:paraId="5B3C8A0E" w14:textId="77777777" w:rsidR="00095E0B" w:rsidRDefault="00095E0B" w:rsidP="007F0BB1">
            <w:pPr>
              <w:pStyle w:val="Heading7"/>
              <w:rPr>
                <w:rFonts w:cs="Arial"/>
                <w:b w:val="0"/>
                <w:sz w:val="22"/>
                <w:szCs w:val="22"/>
              </w:rPr>
            </w:pPr>
            <w:r>
              <w:rPr>
                <w:rFonts w:cs="Arial"/>
                <w:b w:val="0"/>
                <w:sz w:val="22"/>
                <w:szCs w:val="22"/>
              </w:rPr>
              <w:t>Grade Code: 2910</w:t>
            </w:r>
          </w:p>
          <w:p w14:paraId="1A2CE988" w14:textId="496A7195" w:rsidR="00543F98" w:rsidRPr="000E06F3" w:rsidRDefault="00543F98" w:rsidP="00095E0B">
            <w:pPr>
              <w:pStyle w:val="Heading7"/>
              <w:rPr>
                <w:rFonts w:cs="Arial"/>
                <w:iCs/>
                <w:sz w:val="22"/>
                <w:szCs w:val="22"/>
              </w:rPr>
            </w:pPr>
          </w:p>
        </w:tc>
      </w:tr>
      <w:tr w:rsidR="00792F91" w:rsidRPr="00FC59B9" w14:paraId="73D3EA52" w14:textId="77777777" w:rsidTr="006C3BA4">
        <w:tc>
          <w:tcPr>
            <w:tcW w:w="1439" w:type="pct"/>
          </w:tcPr>
          <w:p w14:paraId="5707719C" w14:textId="075284B2" w:rsidR="00792F91" w:rsidRPr="00FC59B9" w:rsidRDefault="00FC59B9" w:rsidP="00FC59B9">
            <w:pPr>
              <w:jc w:val="both"/>
              <w:rPr>
                <w:rFonts w:ascii="Arial" w:hAnsi="Arial" w:cs="Arial"/>
                <w:b/>
                <w:bCs/>
                <w:sz w:val="22"/>
                <w:szCs w:val="22"/>
              </w:rPr>
            </w:pPr>
            <w:r w:rsidRPr="00FC59B9">
              <w:rPr>
                <w:rFonts w:ascii="Arial" w:hAnsi="Arial" w:cs="Arial"/>
                <w:b/>
                <w:bCs/>
                <w:sz w:val="22"/>
                <w:szCs w:val="22"/>
              </w:rPr>
              <w:t>Remuneration</w:t>
            </w:r>
          </w:p>
          <w:p w14:paraId="70EB06C6" w14:textId="77777777" w:rsidR="00792F91" w:rsidRPr="00FC59B9" w:rsidRDefault="00792F91" w:rsidP="00792F91">
            <w:pPr>
              <w:rPr>
                <w:rFonts w:ascii="Arial" w:hAnsi="Arial" w:cs="Arial"/>
                <w:b/>
                <w:bCs/>
                <w:sz w:val="22"/>
                <w:szCs w:val="22"/>
              </w:rPr>
            </w:pPr>
          </w:p>
        </w:tc>
        <w:tc>
          <w:tcPr>
            <w:tcW w:w="3561" w:type="pct"/>
          </w:tcPr>
          <w:p w14:paraId="539E5E4A" w14:textId="7713D10F" w:rsidR="00792F91" w:rsidRPr="00FC59B9" w:rsidRDefault="00792F91" w:rsidP="00792F91">
            <w:pPr>
              <w:spacing w:after="120"/>
              <w:jc w:val="both"/>
              <w:rPr>
                <w:rFonts w:ascii="Arial" w:hAnsi="Arial" w:cs="Arial"/>
                <w:sz w:val="22"/>
                <w:szCs w:val="22"/>
              </w:rPr>
            </w:pPr>
            <w:r w:rsidRPr="00FC59B9">
              <w:rPr>
                <w:rFonts w:ascii="Arial" w:hAnsi="Arial" w:cs="Arial"/>
                <w:sz w:val="22"/>
                <w:szCs w:val="22"/>
              </w:rPr>
              <w:t xml:space="preserve">The salary scale for the post is: </w:t>
            </w:r>
            <w:r w:rsidR="000E06F3">
              <w:rPr>
                <w:rFonts w:ascii="Arial" w:hAnsi="Arial" w:cs="Arial"/>
                <w:sz w:val="22"/>
                <w:szCs w:val="22"/>
              </w:rPr>
              <w:t xml:space="preserve">Check </w:t>
            </w:r>
            <w:r w:rsidR="000E06F3" w:rsidRPr="00FC59B9">
              <w:rPr>
                <w:rFonts w:ascii="Arial" w:hAnsi="Arial" w:cs="Arial"/>
                <w:bCs/>
                <w:iCs/>
                <w:color w:val="000099"/>
                <w:sz w:val="22"/>
                <w:szCs w:val="22"/>
              </w:rPr>
              <w:t xml:space="preserve">the most recent </w:t>
            </w:r>
            <w:hyperlink r:id="rId11" w:history="1">
              <w:r w:rsidR="000E06F3" w:rsidRPr="00FC59B9">
                <w:rPr>
                  <w:rStyle w:val="Hyperlink"/>
                  <w:rFonts w:ascii="Arial" w:hAnsi="Arial" w:cs="Arial"/>
                  <w:bCs/>
                  <w:iCs/>
                  <w:sz w:val="22"/>
                  <w:szCs w:val="22"/>
                </w:rPr>
                <w:t>Salary Scales</w:t>
              </w:r>
            </w:hyperlink>
          </w:p>
          <w:p w14:paraId="24687124" w14:textId="77777777" w:rsidR="002F1B4B" w:rsidRPr="00654EB4" w:rsidRDefault="002F1B4B" w:rsidP="002F1B4B">
            <w:pPr>
              <w:spacing w:after="120"/>
              <w:jc w:val="both"/>
              <w:rPr>
                <w:rFonts w:ascii="Arial" w:hAnsi="Arial" w:cs="Arial"/>
                <w:b/>
                <w:sz w:val="22"/>
                <w:szCs w:val="22"/>
              </w:rPr>
            </w:pPr>
            <w:r w:rsidRPr="00654EB4">
              <w:rPr>
                <w:rFonts w:ascii="Arial" w:hAnsi="Arial" w:cs="Arial"/>
                <w:b/>
                <w:sz w:val="22"/>
                <w:szCs w:val="22"/>
              </w:rPr>
              <w:t>The salary scale for the post as 01/06/2026 is:</w:t>
            </w:r>
          </w:p>
          <w:p w14:paraId="55C93789" w14:textId="77777777" w:rsidR="002F1B4B" w:rsidRPr="00AD6AA1" w:rsidRDefault="002F1B4B" w:rsidP="002F1B4B">
            <w:pPr>
              <w:spacing w:after="120"/>
              <w:jc w:val="both"/>
              <w:rPr>
                <w:rStyle w:val="Hyperlink"/>
                <w:rFonts w:ascii="Arial" w:hAnsi="Arial" w:cs="Arial"/>
                <w:color w:val="auto"/>
                <w:sz w:val="22"/>
                <w:szCs w:val="22"/>
                <w:u w:val="none"/>
              </w:rPr>
            </w:pPr>
            <w:r>
              <w:rPr>
                <w:rFonts w:ascii="Arial" w:hAnsi="Arial" w:cs="Arial"/>
                <w:sz w:val="22"/>
                <w:szCs w:val="22"/>
              </w:rPr>
              <w:t>€</w:t>
            </w:r>
            <w:r w:rsidRPr="00AD6AA1">
              <w:rPr>
                <w:rFonts w:ascii="Arial" w:hAnsi="Arial" w:cs="Arial"/>
                <w:sz w:val="22"/>
                <w:szCs w:val="22"/>
              </w:rPr>
              <w:t>72,843 74,255</w:t>
            </w:r>
            <w:r>
              <w:rPr>
                <w:rFonts w:ascii="Arial" w:hAnsi="Arial" w:cs="Arial"/>
                <w:sz w:val="22"/>
                <w:szCs w:val="22"/>
              </w:rPr>
              <w:t>,</w:t>
            </w:r>
            <w:r w:rsidRPr="00AD6AA1">
              <w:rPr>
                <w:rFonts w:ascii="Arial" w:hAnsi="Arial" w:cs="Arial"/>
                <w:sz w:val="22"/>
                <w:szCs w:val="22"/>
              </w:rPr>
              <w:t xml:space="preserve"> 75,615 79,793 81,109 82,637 84,066 85,485 89,894</w:t>
            </w:r>
            <w:r>
              <w:rPr>
                <w:rFonts w:ascii="Arial" w:hAnsi="Arial" w:cs="Arial"/>
                <w:sz w:val="22"/>
                <w:szCs w:val="22"/>
              </w:rPr>
              <w:t xml:space="preserve"> (Pro rata).</w:t>
            </w:r>
          </w:p>
          <w:p w14:paraId="23646B39" w14:textId="77777777" w:rsidR="002F1B4B" w:rsidRPr="00FC59B9" w:rsidRDefault="002F1B4B" w:rsidP="002F1B4B">
            <w:pPr>
              <w:jc w:val="both"/>
              <w:rPr>
                <w:rFonts w:ascii="Arial" w:hAnsi="Arial" w:cs="Arial"/>
                <w:sz w:val="22"/>
                <w:szCs w:val="22"/>
              </w:rPr>
            </w:pPr>
            <w:r w:rsidRPr="00FC59B9">
              <w:rPr>
                <w:rFonts w:ascii="Arial" w:hAnsi="Arial" w:cs="Arial"/>
                <w:sz w:val="22"/>
                <w:szCs w:val="22"/>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2778CD85" w14:textId="77777777" w:rsidR="00E0768C" w:rsidRPr="00FC59B9" w:rsidRDefault="00E0768C" w:rsidP="00792F91">
            <w:pPr>
              <w:spacing w:after="120"/>
              <w:contextualSpacing/>
              <w:rPr>
                <w:rStyle w:val="Hyperlink"/>
                <w:rFonts w:ascii="Arial" w:hAnsi="Arial" w:cs="Arial"/>
                <w:bCs/>
                <w:iCs/>
                <w:sz w:val="22"/>
                <w:szCs w:val="22"/>
              </w:rPr>
            </w:pPr>
          </w:p>
          <w:p w14:paraId="60712102" w14:textId="77777777" w:rsidR="00E0768C" w:rsidRPr="00FC59B9" w:rsidRDefault="00E0768C" w:rsidP="00E0768C">
            <w:pPr>
              <w:jc w:val="both"/>
              <w:rPr>
                <w:rFonts w:ascii="Arial" w:hAnsi="Arial" w:cs="Arial"/>
                <w:sz w:val="22"/>
                <w:szCs w:val="22"/>
              </w:rPr>
            </w:pPr>
            <w:r w:rsidRPr="00FC59B9">
              <w:rPr>
                <w:rFonts w:ascii="Arial" w:hAnsi="Arial" w:cs="Arial"/>
                <w:sz w:val="22"/>
                <w:szCs w:val="22"/>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036FD1E5" w14:textId="362E40CD" w:rsidR="00E0768C" w:rsidRPr="00FC59B9" w:rsidRDefault="00E0768C" w:rsidP="00792F91">
            <w:pPr>
              <w:spacing w:after="120"/>
              <w:contextualSpacing/>
              <w:rPr>
                <w:rFonts w:ascii="Arial" w:hAnsi="Arial" w:cs="Arial"/>
                <w:bCs/>
                <w:iCs/>
                <w:sz w:val="22"/>
                <w:szCs w:val="22"/>
              </w:rPr>
            </w:pPr>
          </w:p>
        </w:tc>
      </w:tr>
      <w:tr w:rsidR="00792F91" w:rsidRPr="00FC59B9" w14:paraId="6531EE8E" w14:textId="77777777" w:rsidTr="006C3BA4">
        <w:tc>
          <w:tcPr>
            <w:tcW w:w="1439" w:type="pct"/>
          </w:tcPr>
          <w:p w14:paraId="6B02C9D1" w14:textId="4B4BB322" w:rsidR="00792F91" w:rsidRPr="00FC59B9" w:rsidRDefault="00FC59B9" w:rsidP="00792F91">
            <w:pPr>
              <w:rPr>
                <w:rFonts w:ascii="Arial" w:hAnsi="Arial" w:cs="Arial"/>
                <w:b/>
                <w:bCs/>
                <w:sz w:val="22"/>
                <w:szCs w:val="22"/>
              </w:rPr>
            </w:pPr>
            <w:r w:rsidRPr="00FC59B9">
              <w:rPr>
                <w:rFonts w:ascii="Arial" w:hAnsi="Arial" w:cs="Arial"/>
                <w:b/>
                <w:bCs/>
                <w:sz w:val="22"/>
                <w:szCs w:val="22"/>
              </w:rPr>
              <w:t>Campaign reference</w:t>
            </w:r>
          </w:p>
        </w:tc>
        <w:tc>
          <w:tcPr>
            <w:tcW w:w="3561" w:type="pct"/>
          </w:tcPr>
          <w:p w14:paraId="14323542" w14:textId="4C5E57B6" w:rsidR="00792F91" w:rsidRPr="00FC59B9" w:rsidRDefault="002F1B4B" w:rsidP="00792F91">
            <w:pPr>
              <w:rPr>
                <w:rFonts w:ascii="Arial" w:hAnsi="Arial" w:cs="Arial"/>
                <w:bCs/>
                <w:iCs/>
                <w:color w:val="000099"/>
                <w:sz w:val="22"/>
                <w:szCs w:val="22"/>
              </w:rPr>
            </w:pPr>
            <w:r w:rsidRPr="002F1B4B">
              <w:rPr>
                <w:rFonts w:ascii="Arial" w:hAnsi="Arial" w:cs="Arial"/>
                <w:sz w:val="22"/>
                <w:szCs w:val="22"/>
              </w:rPr>
              <w:t>HSEMW 26.151</w:t>
            </w:r>
          </w:p>
        </w:tc>
      </w:tr>
      <w:tr w:rsidR="00792F91" w:rsidRPr="00FC59B9" w14:paraId="4B833EEA" w14:textId="77777777" w:rsidTr="006C3BA4">
        <w:tc>
          <w:tcPr>
            <w:tcW w:w="1439" w:type="pct"/>
          </w:tcPr>
          <w:p w14:paraId="3C4299A2" w14:textId="2912FEDD" w:rsidR="00792F91" w:rsidRPr="00FC59B9" w:rsidRDefault="00FC59B9" w:rsidP="00792F91">
            <w:pPr>
              <w:rPr>
                <w:rFonts w:ascii="Arial" w:hAnsi="Arial" w:cs="Arial"/>
                <w:b/>
                <w:bCs/>
                <w:sz w:val="22"/>
                <w:szCs w:val="22"/>
              </w:rPr>
            </w:pPr>
            <w:r w:rsidRPr="00FC59B9">
              <w:rPr>
                <w:rFonts w:ascii="Arial" w:hAnsi="Arial" w:cs="Arial"/>
                <w:b/>
                <w:bCs/>
                <w:sz w:val="22"/>
                <w:szCs w:val="22"/>
              </w:rPr>
              <w:t>Closing date</w:t>
            </w:r>
          </w:p>
        </w:tc>
        <w:tc>
          <w:tcPr>
            <w:tcW w:w="3561" w:type="pct"/>
          </w:tcPr>
          <w:p w14:paraId="1DC28C0B" w14:textId="71A64193" w:rsidR="00792F91" w:rsidRPr="00597905" w:rsidRDefault="00597905" w:rsidP="001A1FF4">
            <w:pPr>
              <w:rPr>
                <w:rFonts w:ascii="Arial" w:hAnsi="Arial" w:cs="Arial"/>
                <w:b/>
                <w:bCs/>
                <w:iCs/>
                <w:color w:val="FF0000"/>
                <w:sz w:val="22"/>
                <w:szCs w:val="22"/>
              </w:rPr>
            </w:pPr>
            <w:r w:rsidRPr="00597905">
              <w:rPr>
                <w:rFonts w:ascii="Arial" w:hAnsi="Arial" w:cs="Arial"/>
                <w:b/>
                <w:bCs/>
                <w:iCs/>
                <w:color w:val="FF0000"/>
                <w:sz w:val="22"/>
                <w:szCs w:val="22"/>
              </w:rPr>
              <w:t>22</w:t>
            </w:r>
            <w:r w:rsidRPr="00597905">
              <w:rPr>
                <w:rFonts w:ascii="Arial" w:hAnsi="Arial" w:cs="Arial"/>
                <w:b/>
                <w:bCs/>
                <w:iCs/>
                <w:color w:val="FF0000"/>
                <w:sz w:val="22"/>
                <w:szCs w:val="22"/>
                <w:vertAlign w:val="superscript"/>
              </w:rPr>
              <w:t xml:space="preserve">nd </w:t>
            </w:r>
            <w:r w:rsidRPr="00597905">
              <w:rPr>
                <w:rFonts w:ascii="Arial" w:hAnsi="Arial" w:cs="Arial"/>
                <w:b/>
                <w:bCs/>
                <w:iCs/>
                <w:color w:val="FF0000"/>
                <w:sz w:val="22"/>
                <w:szCs w:val="22"/>
              </w:rPr>
              <w:t>of September 2026 @ noon</w:t>
            </w:r>
          </w:p>
        </w:tc>
      </w:tr>
      <w:tr w:rsidR="00792F91" w:rsidRPr="00FC59B9" w14:paraId="2FCE4883" w14:textId="77777777" w:rsidTr="006C3BA4">
        <w:tc>
          <w:tcPr>
            <w:tcW w:w="1439" w:type="pct"/>
          </w:tcPr>
          <w:p w14:paraId="05116456" w14:textId="110D70F4" w:rsidR="00792F91" w:rsidRPr="00FC59B9" w:rsidRDefault="00FC59B9" w:rsidP="00792F91">
            <w:pPr>
              <w:rPr>
                <w:rFonts w:ascii="Arial" w:hAnsi="Arial" w:cs="Arial"/>
                <w:b/>
                <w:bCs/>
                <w:sz w:val="22"/>
                <w:szCs w:val="22"/>
              </w:rPr>
            </w:pPr>
            <w:r w:rsidRPr="00FC59B9">
              <w:rPr>
                <w:rFonts w:ascii="Arial" w:hAnsi="Arial" w:cs="Arial"/>
                <w:b/>
                <w:bCs/>
                <w:sz w:val="22"/>
                <w:szCs w:val="22"/>
              </w:rPr>
              <w:t>Proposed interview date (s)</w:t>
            </w:r>
          </w:p>
        </w:tc>
        <w:tc>
          <w:tcPr>
            <w:tcW w:w="3561" w:type="pct"/>
          </w:tcPr>
          <w:p w14:paraId="1D297E1D" w14:textId="73805189" w:rsidR="00792F91" w:rsidRPr="00FC59B9" w:rsidRDefault="00986ECA" w:rsidP="0070424B">
            <w:pPr>
              <w:pStyle w:val="Heading7"/>
              <w:rPr>
                <w:rFonts w:cs="Arial"/>
                <w:b w:val="0"/>
                <w:sz w:val="22"/>
                <w:szCs w:val="22"/>
              </w:rPr>
            </w:pPr>
            <w:r w:rsidRPr="00FC59B9">
              <w:rPr>
                <w:rFonts w:cs="Arial"/>
                <w:b w:val="0"/>
                <w:sz w:val="22"/>
                <w:szCs w:val="22"/>
              </w:rPr>
              <w:t>Candidates will normally be given at least two weeks' notice of interview. The timescale may be reduced in exceptional circumstances.</w:t>
            </w:r>
          </w:p>
          <w:p w14:paraId="0742FC1B" w14:textId="357679C0" w:rsidR="00111739" w:rsidRPr="00FC59B9" w:rsidRDefault="00111739" w:rsidP="00792F91">
            <w:pPr>
              <w:rPr>
                <w:rFonts w:ascii="Arial" w:hAnsi="Arial" w:cs="Arial"/>
                <w:bCs/>
                <w:iCs/>
                <w:color w:val="000099"/>
                <w:sz w:val="22"/>
                <w:szCs w:val="22"/>
              </w:rPr>
            </w:pPr>
          </w:p>
        </w:tc>
      </w:tr>
      <w:tr w:rsidR="00792F91" w:rsidRPr="00FC59B9" w14:paraId="6F292485" w14:textId="77777777" w:rsidTr="006C3BA4">
        <w:tc>
          <w:tcPr>
            <w:tcW w:w="1439" w:type="pct"/>
          </w:tcPr>
          <w:p w14:paraId="17C0A5FB" w14:textId="2AC4DAA6" w:rsidR="00792F91" w:rsidRPr="00FC59B9" w:rsidRDefault="00FC59B9" w:rsidP="00792F91">
            <w:pPr>
              <w:rPr>
                <w:rFonts w:ascii="Arial" w:hAnsi="Arial" w:cs="Arial"/>
                <w:b/>
                <w:bCs/>
                <w:sz w:val="22"/>
                <w:szCs w:val="22"/>
              </w:rPr>
            </w:pPr>
            <w:r w:rsidRPr="00FC59B9">
              <w:rPr>
                <w:rFonts w:ascii="Arial" w:hAnsi="Arial" w:cs="Arial"/>
                <w:b/>
                <w:bCs/>
                <w:sz w:val="22"/>
                <w:szCs w:val="22"/>
              </w:rPr>
              <w:t>Taking up appointment</w:t>
            </w:r>
          </w:p>
        </w:tc>
        <w:tc>
          <w:tcPr>
            <w:tcW w:w="3561" w:type="pct"/>
          </w:tcPr>
          <w:p w14:paraId="54AC403C" w14:textId="77777777" w:rsidR="00792F91" w:rsidRPr="00FC59B9" w:rsidRDefault="00792F91" w:rsidP="00792F91">
            <w:pPr>
              <w:rPr>
                <w:rFonts w:ascii="Arial" w:hAnsi="Arial" w:cs="Arial"/>
                <w:iCs/>
                <w:sz w:val="22"/>
                <w:szCs w:val="22"/>
              </w:rPr>
            </w:pPr>
            <w:r w:rsidRPr="00FC59B9">
              <w:rPr>
                <w:rFonts w:ascii="Arial" w:hAnsi="Arial" w:cs="Arial"/>
                <w:iCs/>
                <w:sz w:val="22"/>
                <w:szCs w:val="22"/>
              </w:rPr>
              <w:t>A start date will be indicated at job offer stage.</w:t>
            </w:r>
          </w:p>
        </w:tc>
      </w:tr>
      <w:tr w:rsidR="00792F91" w:rsidRPr="00FC59B9" w14:paraId="00B58942" w14:textId="77777777" w:rsidTr="006C3BA4">
        <w:tc>
          <w:tcPr>
            <w:tcW w:w="1439" w:type="pct"/>
          </w:tcPr>
          <w:p w14:paraId="186B03A5" w14:textId="211AB6A9" w:rsidR="00792F91" w:rsidRPr="00FC59B9" w:rsidRDefault="00FC59B9" w:rsidP="00792F91">
            <w:pPr>
              <w:rPr>
                <w:rFonts w:ascii="Arial" w:hAnsi="Arial" w:cs="Arial"/>
                <w:b/>
                <w:bCs/>
                <w:sz w:val="22"/>
                <w:szCs w:val="22"/>
              </w:rPr>
            </w:pPr>
            <w:r w:rsidRPr="00FC59B9">
              <w:rPr>
                <w:rFonts w:ascii="Arial" w:hAnsi="Arial" w:cs="Arial"/>
                <w:b/>
                <w:bCs/>
                <w:sz w:val="22"/>
                <w:szCs w:val="22"/>
              </w:rPr>
              <w:t>Location of post</w:t>
            </w:r>
          </w:p>
        </w:tc>
        <w:tc>
          <w:tcPr>
            <w:tcW w:w="3561" w:type="pct"/>
          </w:tcPr>
          <w:p w14:paraId="4AFC00D2" w14:textId="77777777" w:rsidR="00912A97" w:rsidRPr="00350E62" w:rsidRDefault="00912A97" w:rsidP="00912A97">
            <w:pPr>
              <w:autoSpaceDE w:val="0"/>
              <w:autoSpaceDN w:val="0"/>
              <w:adjustRightInd w:val="0"/>
              <w:spacing w:line="240" w:lineRule="atLeast"/>
              <w:rPr>
                <w:rFonts w:ascii="Arial" w:hAnsi="Arial" w:cs="Arial"/>
                <w:iCs/>
                <w:sz w:val="22"/>
                <w:szCs w:val="22"/>
              </w:rPr>
            </w:pPr>
            <w:r w:rsidRPr="00350E62">
              <w:rPr>
                <w:rFonts w:ascii="Arial" w:hAnsi="Arial" w:cs="Arial"/>
                <w:sz w:val="22"/>
                <w:szCs w:val="22"/>
                <w:lang w:val="en-IE" w:eastAsia="en-IE"/>
              </w:rPr>
              <w:t xml:space="preserve">HSE Mid West, </w:t>
            </w:r>
            <w:r w:rsidRPr="00350E62">
              <w:rPr>
                <w:rFonts w:ascii="Arial" w:hAnsi="Arial" w:cs="Arial"/>
                <w:iCs/>
                <w:sz w:val="22"/>
                <w:szCs w:val="22"/>
              </w:rPr>
              <w:t>Limerick, Clare &amp; North Tipperary/Luimneach, An Clár, agus Thiobraid Árann Thuaidh.</w:t>
            </w:r>
          </w:p>
          <w:p w14:paraId="40B8501B" w14:textId="77777777" w:rsidR="00912A97" w:rsidRDefault="00912A97" w:rsidP="00912A97">
            <w:pPr>
              <w:rPr>
                <w:rFonts w:ascii="Arial" w:hAnsi="Arial" w:cs="Arial"/>
                <w:bCs/>
                <w:iCs/>
                <w:color w:val="000099"/>
                <w:sz w:val="22"/>
                <w:szCs w:val="22"/>
              </w:rPr>
            </w:pPr>
          </w:p>
          <w:p w14:paraId="79E5F126" w14:textId="4166C9E8" w:rsidR="00912A97" w:rsidRPr="00350E62" w:rsidRDefault="00912A97" w:rsidP="00912A97">
            <w:pPr>
              <w:rPr>
                <w:rFonts w:ascii="Arial" w:hAnsi="Arial" w:cs="Arial"/>
                <w:b/>
                <w:bCs/>
                <w:iCs/>
                <w:color w:val="000099"/>
                <w:sz w:val="22"/>
                <w:szCs w:val="22"/>
              </w:rPr>
            </w:pPr>
            <w:r>
              <w:rPr>
                <w:rFonts w:ascii="Arial" w:hAnsi="Arial" w:cs="Arial"/>
                <w:iCs/>
                <w:color w:val="000000" w:themeColor="text1"/>
                <w:sz w:val="22"/>
                <w:szCs w:val="22"/>
              </w:rPr>
              <w:t>T</w:t>
            </w:r>
            <w:r w:rsidRPr="00350E62">
              <w:rPr>
                <w:rFonts w:ascii="Arial" w:hAnsi="Arial" w:cs="Arial"/>
                <w:iCs/>
                <w:color w:val="000000" w:themeColor="text1"/>
                <w:sz w:val="22"/>
                <w:szCs w:val="22"/>
              </w:rPr>
              <w:t xml:space="preserve">here is currently </w:t>
            </w:r>
            <w:r w:rsidR="00E03BA5">
              <w:rPr>
                <w:rFonts w:ascii="Arial" w:hAnsi="Arial" w:cs="Arial"/>
                <w:iCs/>
                <w:color w:val="000000" w:themeColor="text1"/>
                <w:sz w:val="22"/>
                <w:szCs w:val="22"/>
              </w:rPr>
              <w:t>one</w:t>
            </w:r>
            <w:r w:rsidRPr="00350E62">
              <w:rPr>
                <w:rFonts w:ascii="Arial" w:hAnsi="Arial" w:cs="Arial"/>
                <w:iCs/>
                <w:color w:val="000000" w:themeColor="text1"/>
                <w:sz w:val="22"/>
                <w:szCs w:val="22"/>
              </w:rPr>
              <w:t xml:space="preserve"> </w:t>
            </w:r>
            <w:r>
              <w:rPr>
                <w:rFonts w:ascii="Arial" w:hAnsi="Arial" w:cs="Arial"/>
                <w:iCs/>
                <w:color w:val="000000" w:themeColor="text1"/>
                <w:sz w:val="22"/>
                <w:szCs w:val="22"/>
              </w:rPr>
              <w:t>specified purpose</w:t>
            </w:r>
            <w:r w:rsidR="00550DDC">
              <w:rPr>
                <w:rFonts w:ascii="Arial" w:hAnsi="Arial" w:cs="Arial"/>
                <w:bCs/>
                <w:iCs/>
                <w:sz w:val="22"/>
                <w:szCs w:val="22"/>
              </w:rPr>
              <w:t xml:space="preserve"> </w:t>
            </w:r>
            <w:r w:rsidRPr="00350E62">
              <w:rPr>
                <w:rFonts w:ascii="Arial" w:hAnsi="Arial" w:cs="Arial"/>
                <w:bCs/>
                <w:iCs/>
                <w:sz w:val="22"/>
                <w:szCs w:val="22"/>
              </w:rPr>
              <w:t xml:space="preserve">whole time </w:t>
            </w:r>
            <w:r w:rsidRPr="00350E62">
              <w:rPr>
                <w:rFonts w:ascii="Arial" w:hAnsi="Arial" w:cs="Arial"/>
                <w:iCs/>
                <w:color w:val="000000" w:themeColor="text1"/>
                <w:sz w:val="22"/>
                <w:szCs w:val="22"/>
              </w:rPr>
              <w:t>vacancy available in</w:t>
            </w:r>
            <w:r>
              <w:rPr>
                <w:rFonts w:ascii="Arial" w:hAnsi="Arial" w:cs="Arial"/>
                <w:iCs/>
                <w:color w:val="000000" w:themeColor="text1"/>
                <w:sz w:val="22"/>
                <w:szCs w:val="22"/>
              </w:rPr>
              <w:t xml:space="preserve"> the Mid West</w:t>
            </w:r>
          </w:p>
          <w:p w14:paraId="12DA1F4C" w14:textId="77777777" w:rsidR="00792F91" w:rsidRPr="00FC59B9" w:rsidRDefault="00792F91" w:rsidP="00792F91">
            <w:pPr>
              <w:rPr>
                <w:rFonts w:ascii="Arial" w:hAnsi="Arial" w:cs="Arial"/>
                <w:iCs/>
                <w:color w:val="000000" w:themeColor="text1"/>
                <w:sz w:val="22"/>
                <w:szCs w:val="22"/>
              </w:rPr>
            </w:pPr>
          </w:p>
          <w:p w14:paraId="54EF7056" w14:textId="3E8AAFA3" w:rsidR="00792F91" w:rsidRPr="00FC59B9" w:rsidRDefault="00792F91" w:rsidP="002F1B4B">
            <w:pPr>
              <w:rPr>
                <w:rFonts w:ascii="Arial" w:hAnsi="Arial" w:cs="Arial"/>
                <w:color w:val="000099"/>
                <w:sz w:val="22"/>
                <w:szCs w:val="22"/>
              </w:rPr>
            </w:pPr>
            <w:r w:rsidRPr="00FC59B9">
              <w:rPr>
                <w:rFonts w:ascii="Arial" w:hAnsi="Arial" w:cs="Arial"/>
                <w:sz w:val="22"/>
                <w:szCs w:val="22"/>
              </w:rPr>
              <w:t>A panel may be formed as a result of this campaign for</w:t>
            </w:r>
            <w:r w:rsidR="002F1B4B">
              <w:rPr>
                <w:rFonts w:ascii="Arial" w:hAnsi="Arial" w:cs="Arial"/>
                <w:sz w:val="22"/>
                <w:szCs w:val="22"/>
              </w:rPr>
              <w:t xml:space="preserve"> ADON</w:t>
            </w:r>
            <w:r w:rsidR="002F1B4B" w:rsidRPr="00FC59B9">
              <w:rPr>
                <w:rFonts w:ascii="Arial" w:hAnsi="Arial" w:cs="Arial"/>
                <w:sz w:val="22"/>
                <w:szCs w:val="22"/>
              </w:rPr>
              <w:t xml:space="preserve"> </w:t>
            </w:r>
            <w:r w:rsidR="002F1B4B" w:rsidRPr="002F1B4B">
              <w:rPr>
                <w:rFonts w:ascii="Arial" w:hAnsi="Arial" w:cs="Arial"/>
                <w:iCs/>
                <w:sz w:val="22"/>
                <w:szCs w:val="22"/>
              </w:rPr>
              <w:t>from</w:t>
            </w:r>
            <w:r w:rsidRPr="00FC59B9">
              <w:rPr>
                <w:rFonts w:ascii="Arial" w:hAnsi="Arial" w:cs="Arial"/>
                <w:sz w:val="22"/>
                <w:szCs w:val="22"/>
              </w:rPr>
              <w:t xml:space="preserve"> which current and future, permanent and specified purpose vacancies of full or part-time duration may be filled. </w:t>
            </w:r>
          </w:p>
        </w:tc>
      </w:tr>
      <w:tr w:rsidR="00792F91" w:rsidRPr="00FC59B9" w14:paraId="1669EECD" w14:textId="77777777" w:rsidTr="006C3BA4">
        <w:tc>
          <w:tcPr>
            <w:tcW w:w="1439" w:type="pct"/>
          </w:tcPr>
          <w:p w14:paraId="4F5F5FAC" w14:textId="1CEBB42E" w:rsidR="00792F91" w:rsidRPr="00FC59B9" w:rsidRDefault="00FC59B9" w:rsidP="00792F91">
            <w:pPr>
              <w:rPr>
                <w:rFonts w:ascii="Arial" w:hAnsi="Arial" w:cs="Arial"/>
                <w:b/>
                <w:bCs/>
                <w:sz w:val="22"/>
                <w:szCs w:val="22"/>
              </w:rPr>
            </w:pPr>
            <w:r w:rsidRPr="00FC59B9">
              <w:rPr>
                <w:rFonts w:ascii="Arial" w:hAnsi="Arial" w:cs="Arial"/>
                <w:b/>
                <w:bCs/>
                <w:sz w:val="22"/>
                <w:szCs w:val="22"/>
              </w:rPr>
              <w:t xml:space="preserve">Informal enquiries </w:t>
            </w:r>
          </w:p>
        </w:tc>
        <w:tc>
          <w:tcPr>
            <w:tcW w:w="3561" w:type="pct"/>
          </w:tcPr>
          <w:p w14:paraId="0E91AE86" w14:textId="77777777" w:rsidR="00F901BF" w:rsidRPr="00747FD3" w:rsidRDefault="00F901BF" w:rsidP="00F901BF">
            <w:pPr>
              <w:rPr>
                <w:rFonts w:ascii="Arial" w:hAnsi="Arial" w:cs="Arial"/>
                <w:sz w:val="22"/>
              </w:rPr>
            </w:pPr>
            <w:r w:rsidRPr="00747FD3">
              <w:rPr>
                <w:rFonts w:ascii="Arial" w:hAnsi="Arial" w:cs="Arial"/>
                <w:sz w:val="22"/>
              </w:rPr>
              <w:t xml:space="preserve">We welcome enquiries about the role. </w:t>
            </w:r>
          </w:p>
          <w:p w14:paraId="05E0F1A5" w14:textId="77777777" w:rsidR="00F901BF" w:rsidRPr="00747FD3" w:rsidRDefault="00F901BF" w:rsidP="00F901BF">
            <w:pPr>
              <w:rPr>
                <w:rFonts w:ascii="Arial" w:hAnsi="Arial" w:cs="Arial"/>
                <w:sz w:val="22"/>
              </w:rPr>
            </w:pPr>
          </w:p>
          <w:p w14:paraId="21A30BCD" w14:textId="77777777" w:rsidR="00F901BF" w:rsidRPr="00747FD3" w:rsidRDefault="00F901BF" w:rsidP="00F901BF">
            <w:pPr>
              <w:rPr>
                <w:rFonts w:ascii="Arial" w:hAnsi="Arial" w:cs="Arial"/>
                <w:sz w:val="22"/>
              </w:rPr>
            </w:pPr>
            <w:r w:rsidRPr="00B67BED">
              <w:rPr>
                <w:rFonts w:ascii="Arial" w:hAnsi="Arial" w:cs="Arial"/>
                <w:b/>
                <w:bCs/>
                <w:sz w:val="22"/>
              </w:rPr>
              <w:t>Name:</w:t>
            </w:r>
            <w:r>
              <w:rPr>
                <w:rFonts w:ascii="Arial" w:hAnsi="Arial" w:cs="Arial"/>
                <w:sz w:val="22"/>
              </w:rPr>
              <w:t xml:space="preserve"> </w:t>
            </w:r>
            <w:r w:rsidRPr="00747FD3">
              <w:rPr>
                <w:rFonts w:ascii="Arial" w:hAnsi="Arial" w:cs="Arial"/>
                <w:sz w:val="22"/>
              </w:rPr>
              <w:t xml:space="preserve">Mr Marc McLoughlin, Regional Director of Technology &amp; Transformation, HSE Mid West </w:t>
            </w:r>
          </w:p>
          <w:p w14:paraId="07088E8B" w14:textId="77777777" w:rsidR="00F901BF" w:rsidRPr="00747FD3" w:rsidRDefault="00F901BF" w:rsidP="00F901BF">
            <w:pPr>
              <w:rPr>
                <w:rFonts w:ascii="Arial" w:hAnsi="Arial" w:cs="Arial"/>
                <w:b/>
                <w:sz w:val="22"/>
                <w:lang w:val="en-IE"/>
              </w:rPr>
            </w:pPr>
            <w:r w:rsidRPr="00747FD3">
              <w:rPr>
                <w:rFonts w:ascii="Arial" w:hAnsi="Arial" w:cs="Arial"/>
                <w:b/>
                <w:sz w:val="22"/>
              </w:rPr>
              <w:t xml:space="preserve">Email: </w:t>
            </w:r>
            <w:hyperlink r:id="rId12" w:history="1">
              <w:r w:rsidRPr="00747FD3">
                <w:rPr>
                  <w:rStyle w:val="Hyperlink"/>
                  <w:rFonts w:ascii="Arial" w:hAnsi="Arial" w:cs="Arial"/>
                  <w:bCs/>
                  <w:sz w:val="22"/>
                  <w:lang w:val="en-IE"/>
                </w:rPr>
                <w:t>RDTT.midwest@hse.ie</w:t>
              </w:r>
            </w:hyperlink>
            <w:r>
              <w:rPr>
                <w:rFonts w:ascii="Arial" w:hAnsi="Arial" w:cs="Arial"/>
                <w:b/>
                <w:sz w:val="22"/>
                <w:lang w:val="en-IE"/>
              </w:rPr>
              <w:t xml:space="preserve"> </w:t>
            </w:r>
          </w:p>
          <w:p w14:paraId="53559CB7" w14:textId="12833F79" w:rsidR="0068735E" w:rsidRPr="00FC59B9" w:rsidRDefault="0068735E" w:rsidP="00792F91">
            <w:pPr>
              <w:rPr>
                <w:rFonts w:ascii="Arial" w:hAnsi="Arial" w:cs="Arial"/>
                <w:color w:val="000099"/>
                <w:sz w:val="22"/>
                <w:szCs w:val="22"/>
              </w:rPr>
            </w:pPr>
          </w:p>
        </w:tc>
      </w:tr>
      <w:tr w:rsidR="00C04A11" w:rsidRPr="00FC59B9" w14:paraId="0970BC66" w14:textId="77777777" w:rsidTr="006C3BA4">
        <w:tc>
          <w:tcPr>
            <w:tcW w:w="1439" w:type="pct"/>
          </w:tcPr>
          <w:p w14:paraId="19A2225A" w14:textId="59C21F75" w:rsidR="00C04A11" w:rsidRPr="00DE0090" w:rsidRDefault="00C04A11" w:rsidP="00C04A11">
            <w:pPr>
              <w:rPr>
                <w:rFonts w:ascii="Arial" w:hAnsi="Arial" w:cs="Arial"/>
                <w:b/>
                <w:bCs/>
                <w:sz w:val="22"/>
                <w:szCs w:val="22"/>
              </w:rPr>
            </w:pPr>
            <w:r w:rsidRPr="00DE0090">
              <w:rPr>
                <w:rFonts w:ascii="Arial" w:hAnsi="Arial" w:cs="Arial"/>
                <w:b/>
                <w:bCs/>
                <w:sz w:val="22"/>
              </w:rPr>
              <w:lastRenderedPageBreak/>
              <w:t xml:space="preserve">Reasonable Accommodations </w:t>
            </w:r>
          </w:p>
        </w:tc>
        <w:tc>
          <w:tcPr>
            <w:tcW w:w="3561" w:type="pct"/>
          </w:tcPr>
          <w:p w14:paraId="7C0C9302" w14:textId="79FC4ED7" w:rsidR="00C04A11" w:rsidRPr="00DE0090" w:rsidRDefault="00C04A11" w:rsidP="002F1B4B">
            <w:pPr>
              <w:spacing w:line="276" w:lineRule="auto"/>
              <w:rPr>
                <w:rFonts w:ascii="Arial" w:hAnsi="Arial" w:cs="Arial"/>
                <w:iCs/>
                <w:color w:val="000099"/>
                <w:sz w:val="22"/>
                <w:szCs w:val="22"/>
              </w:rPr>
            </w:pPr>
            <w:r w:rsidRPr="00DE0090">
              <w:rPr>
                <w:rFonts w:ascii="Arial" w:hAnsi="Arial" w:cs="Arial"/>
                <w:sz w:val="22"/>
              </w:rPr>
              <w:t xml:space="preserve">Candidates who require a Reasonable Accommodation/s to support their participation, at any stage, in the recruitment and selection process, should email </w:t>
            </w:r>
            <w:r w:rsidR="002F1B4B">
              <w:rPr>
                <w:rFonts w:ascii="Arial" w:hAnsi="Arial" w:cs="Arial"/>
                <w:sz w:val="22"/>
              </w:rPr>
              <w:t>Valeria Whelan</w:t>
            </w:r>
            <w:r w:rsidRPr="00DE0090">
              <w:rPr>
                <w:rFonts w:ascii="Arial" w:hAnsi="Arial" w:cs="Arial"/>
                <w:sz w:val="22"/>
              </w:rPr>
              <w:t>, Campaign Lead</w:t>
            </w:r>
            <w:r w:rsidR="002F1B4B">
              <w:rPr>
                <w:rFonts w:ascii="Arial" w:hAnsi="Arial" w:cs="Arial"/>
                <w:sz w:val="22"/>
              </w:rPr>
              <w:t xml:space="preserve">; </w:t>
            </w:r>
            <w:hyperlink r:id="rId13" w:history="1">
              <w:r w:rsidR="002F1B4B" w:rsidRPr="00A74EC1">
                <w:rPr>
                  <w:rStyle w:val="Hyperlink"/>
                  <w:rFonts w:ascii="Arial" w:hAnsi="Arial" w:cs="Arial"/>
                  <w:sz w:val="22"/>
                </w:rPr>
                <w:t>valeria.mannuwhelan@hse.ie</w:t>
              </w:r>
            </w:hyperlink>
            <w:r w:rsidR="002F1B4B">
              <w:rPr>
                <w:rFonts w:ascii="Arial" w:hAnsi="Arial" w:cs="Arial"/>
                <w:sz w:val="22"/>
              </w:rPr>
              <w:t xml:space="preserve"> </w:t>
            </w:r>
            <w:r w:rsidRPr="00DE0090">
              <w:rPr>
                <w:rFonts w:ascii="Arial" w:hAnsi="Arial" w:cs="Arial"/>
                <w:sz w:val="22"/>
              </w:rPr>
              <w:t xml:space="preserve"> </w:t>
            </w:r>
          </w:p>
        </w:tc>
      </w:tr>
      <w:tr w:rsidR="00EB067F" w:rsidRPr="00FC59B9" w14:paraId="03188742" w14:textId="77777777" w:rsidTr="006C3BA4">
        <w:tc>
          <w:tcPr>
            <w:tcW w:w="1439" w:type="pct"/>
          </w:tcPr>
          <w:p w14:paraId="78FAEB89" w14:textId="5E12B67B" w:rsidR="00EB067F" w:rsidRPr="00FC59B9" w:rsidRDefault="00EB067F" w:rsidP="00EB067F">
            <w:pPr>
              <w:rPr>
                <w:rFonts w:ascii="Arial" w:hAnsi="Arial" w:cs="Arial"/>
                <w:b/>
                <w:bCs/>
                <w:sz w:val="22"/>
                <w:szCs w:val="22"/>
              </w:rPr>
            </w:pPr>
            <w:r w:rsidRPr="00FC59B9">
              <w:rPr>
                <w:rFonts w:ascii="Arial" w:hAnsi="Arial" w:cs="Arial"/>
                <w:b/>
                <w:bCs/>
                <w:sz w:val="22"/>
                <w:szCs w:val="22"/>
              </w:rPr>
              <w:t>Details of service</w:t>
            </w:r>
          </w:p>
          <w:p w14:paraId="4D2AE865" w14:textId="77777777" w:rsidR="00EB067F" w:rsidRPr="00FC59B9" w:rsidRDefault="00EB067F" w:rsidP="00EB067F">
            <w:pPr>
              <w:rPr>
                <w:rFonts w:ascii="Arial" w:hAnsi="Arial" w:cs="Arial"/>
                <w:b/>
                <w:bCs/>
                <w:sz w:val="22"/>
                <w:szCs w:val="22"/>
              </w:rPr>
            </w:pPr>
          </w:p>
        </w:tc>
        <w:tc>
          <w:tcPr>
            <w:tcW w:w="3561" w:type="pct"/>
          </w:tcPr>
          <w:p w14:paraId="34DCBEF4" w14:textId="77777777" w:rsidR="002F1B4B" w:rsidRDefault="0087014A" w:rsidP="002F1B4B">
            <w:pPr>
              <w:spacing w:after="300"/>
              <w:rPr>
                <w:rFonts w:ascii="Arial" w:hAnsi="Arial" w:cs="Arial"/>
                <w:b/>
                <w:bCs/>
                <w:sz w:val="22"/>
                <w:lang w:val="en-IE" w:eastAsia="en-IE"/>
              </w:rPr>
            </w:pPr>
            <w:r w:rsidRPr="00747FD3">
              <w:rPr>
                <w:rFonts w:ascii="Arial" w:hAnsi="Arial" w:cs="Arial"/>
                <w:b/>
                <w:bCs/>
                <w:sz w:val="22"/>
                <w:lang w:val="en-IE" w:eastAsia="en-IE"/>
              </w:rPr>
              <w:t>HSE Mid West</w:t>
            </w:r>
          </w:p>
          <w:p w14:paraId="0AE4B5A1" w14:textId="7979130C" w:rsidR="00EB067F" w:rsidRPr="002F1B4B" w:rsidRDefault="0087014A" w:rsidP="002F1B4B">
            <w:pPr>
              <w:spacing w:after="300"/>
              <w:rPr>
                <w:rFonts w:ascii="Arial" w:hAnsi="Arial" w:cs="Arial"/>
                <w:b/>
                <w:bCs/>
                <w:sz w:val="22"/>
                <w:lang w:val="en-IE" w:eastAsia="en-IE"/>
              </w:rPr>
            </w:pPr>
            <w:r w:rsidRPr="00053695">
              <w:rPr>
                <w:rFonts w:ascii="Arial" w:hAnsi="Arial" w:cs="Arial"/>
                <w:sz w:val="22"/>
                <w:lang w:val="en-IE" w:eastAsia="en-IE"/>
              </w:rPr>
              <w:t>The newly established HSE Mid West Health Region will manage and deliver all public health and social care services for Limerick, Clare and North Tipperary serving a population of over 413,059 people. The redesign of services will allow new pathways to be developed between acute hospitals, community services, primary care, Mental Health, health &amp; wellbeing and voluntary sectors to develop more integrated, patient-centred care. HSE Mid-West includes all hospital, community healthcare and public health services in the region.</w:t>
            </w:r>
          </w:p>
        </w:tc>
      </w:tr>
      <w:tr w:rsidR="00EB067F" w:rsidRPr="00FC59B9" w14:paraId="2344165A" w14:textId="77777777" w:rsidTr="006C3BA4">
        <w:tc>
          <w:tcPr>
            <w:tcW w:w="1439" w:type="pct"/>
          </w:tcPr>
          <w:p w14:paraId="5F099111" w14:textId="11E0CCFC" w:rsidR="00EB067F" w:rsidRPr="00FC59B9" w:rsidRDefault="00EB067F" w:rsidP="00EB067F">
            <w:pPr>
              <w:rPr>
                <w:rFonts w:ascii="Arial" w:hAnsi="Arial" w:cs="Arial"/>
                <w:b/>
                <w:bCs/>
                <w:sz w:val="22"/>
                <w:szCs w:val="22"/>
              </w:rPr>
            </w:pPr>
            <w:r w:rsidRPr="00FC59B9">
              <w:rPr>
                <w:rFonts w:ascii="Arial" w:hAnsi="Arial" w:cs="Arial"/>
                <w:b/>
                <w:bCs/>
                <w:sz w:val="22"/>
                <w:szCs w:val="22"/>
              </w:rPr>
              <w:t>Reporting relationship</w:t>
            </w:r>
          </w:p>
        </w:tc>
        <w:tc>
          <w:tcPr>
            <w:tcW w:w="3561" w:type="pct"/>
          </w:tcPr>
          <w:p w14:paraId="03402D90" w14:textId="04F933BE" w:rsidR="007804ED" w:rsidRDefault="007804ED" w:rsidP="007804ED">
            <w:pPr>
              <w:rPr>
                <w:rFonts w:ascii="Arial" w:hAnsi="Arial" w:cs="Arial"/>
                <w:iCs/>
                <w:sz w:val="22"/>
                <w:szCs w:val="22"/>
              </w:rPr>
            </w:pPr>
            <w:bookmarkStart w:id="0" w:name="_Hlk527554668"/>
            <w:r w:rsidRPr="00BD2BCF">
              <w:rPr>
                <w:rFonts w:ascii="Arial" w:hAnsi="Arial" w:cs="Arial"/>
                <w:iCs/>
                <w:sz w:val="22"/>
                <w:szCs w:val="22"/>
              </w:rPr>
              <w:t>This post will report to the Director of Nursing and Midwifery Information Officer</w:t>
            </w:r>
            <w:bookmarkEnd w:id="0"/>
            <w:r w:rsidR="003F0CE6">
              <w:rPr>
                <w:rFonts w:ascii="Arial" w:hAnsi="Arial" w:cs="Arial"/>
                <w:iCs/>
                <w:sz w:val="22"/>
                <w:szCs w:val="22"/>
              </w:rPr>
              <w:t xml:space="preserve"> in the regional Technology and Transformation office.</w:t>
            </w:r>
          </w:p>
          <w:p w14:paraId="3CBC6A3A" w14:textId="62D7626F" w:rsidR="00EB067F" w:rsidRPr="007804ED" w:rsidRDefault="00EB067F" w:rsidP="007804ED">
            <w:pPr>
              <w:rPr>
                <w:rFonts w:ascii="Arial" w:hAnsi="Arial" w:cs="Arial"/>
                <w:iCs/>
                <w:sz w:val="22"/>
                <w:szCs w:val="22"/>
              </w:rPr>
            </w:pPr>
          </w:p>
        </w:tc>
      </w:tr>
      <w:tr w:rsidR="00EB067F" w:rsidRPr="00FC59B9" w14:paraId="0E89F2ED" w14:textId="77777777" w:rsidTr="006C3BA4">
        <w:tc>
          <w:tcPr>
            <w:tcW w:w="1439" w:type="pct"/>
          </w:tcPr>
          <w:p w14:paraId="061A4806" w14:textId="2D62C7C7" w:rsidR="00EB067F" w:rsidRPr="00FC59B9" w:rsidRDefault="00EB067F" w:rsidP="00EB067F">
            <w:pPr>
              <w:rPr>
                <w:rFonts w:ascii="Arial" w:hAnsi="Arial" w:cs="Arial"/>
                <w:b/>
                <w:bCs/>
                <w:sz w:val="22"/>
                <w:szCs w:val="22"/>
              </w:rPr>
            </w:pPr>
            <w:r w:rsidRPr="00FC59B9">
              <w:rPr>
                <w:rFonts w:ascii="Arial" w:hAnsi="Arial" w:cs="Arial"/>
                <w:b/>
                <w:bCs/>
                <w:sz w:val="22"/>
                <w:szCs w:val="22"/>
              </w:rPr>
              <w:t>Key working relationships</w:t>
            </w:r>
          </w:p>
          <w:p w14:paraId="3949D30A" w14:textId="77777777" w:rsidR="00EB067F" w:rsidRPr="00FC59B9" w:rsidRDefault="00EB067F" w:rsidP="00EB067F">
            <w:pPr>
              <w:rPr>
                <w:rFonts w:ascii="Arial" w:hAnsi="Arial" w:cs="Arial"/>
                <w:b/>
                <w:bCs/>
                <w:sz w:val="22"/>
                <w:szCs w:val="22"/>
              </w:rPr>
            </w:pPr>
          </w:p>
        </w:tc>
        <w:tc>
          <w:tcPr>
            <w:tcW w:w="3561" w:type="pct"/>
          </w:tcPr>
          <w:p w14:paraId="648D1342" w14:textId="77777777" w:rsidR="00C55491" w:rsidRPr="00C55491" w:rsidRDefault="00C55491" w:rsidP="00C55491">
            <w:pPr>
              <w:rPr>
                <w:rFonts w:ascii="Arial" w:hAnsi="Arial" w:cs="Arial"/>
                <w:iCs/>
                <w:sz w:val="22"/>
                <w:szCs w:val="22"/>
              </w:rPr>
            </w:pPr>
            <w:r w:rsidRPr="00C55491">
              <w:rPr>
                <w:rFonts w:ascii="Arial" w:hAnsi="Arial" w:cs="Arial"/>
                <w:iCs/>
                <w:sz w:val="22"/>
                <w:szCs w:val="22"/>
              </w:rPr>
              <w:t>The post holder will require excellent working relationships with other internal and external stakeholders including but not limited to:</w:t>
            </w:r>
          </w:p>
          <w:p w14:paraId="1328C124" w14:textId="77777777" w:rsidR="00C55491" w:rsidRPr="00C55491" w:rsidRDefault="00C55491" w:rsidP="00C55491">
            <w:pPr>
              <w:rPr>
                <w:rFonts w:ascii="Arial" w:hAnsi="Arial" w:cs="Arial"/>
                <w:iCs/>
                <w:sz w:val="22"/>
                <w:szCs w:val="22"/>
              </w:rPr>
            </w:pPr>
          </w:p>
          <w:p w14:paraId="31A17719" w14:textId="77777777" w:rsidR="00694023" w:rsidRDefault="00694023" w:rsidP="00C55491">
            <w:pPr>
              <w:numPr>
                <w:ilvl w:val="0"/>
                <w:numId w:val="37"/>
              </w:numPr>
              <w:rPr>
                <w:rFonts w:ascii="Arial" w:hAnsi="Arial" w:cs="Arial"/>
                <w:iCs/>
                <w:sz w:val="22"/>
                <w:szCs w:val="22"/>
                <w:lang w:val="en-US"/>
              </w:rPr>
            </w:pPr>
            <w:r w:rsidRPr="00694023">
              <w:rPr>
                <w:rFonts w:ascii="Arial" w:hAnsi="Arial" w:cs="Arial"/>
                <w:iCs/>
                <w:sz w:val="22"/>
                <w:szCs w:val="22"/>
                <w:lang w:val="en-US"/>
              </w:rPr>
              <w:t xml:space="preserve">Chief Medical Information Officer (CMIO) and team </w:t>
            </w:r>
          </w:p>
          <w:p w14:paraId="1D8646B7" w14:textId="62D3EF58" w:rsidR="00C55491" w:rsidRPr="00C55491" w:rsidRDefault="006C6391" w:rsidP="00C55491">
            <w:pPr>
              <w:numPr>
                <w:ilvl w:val="0"/>
                <w:numId w:val="37"/>
              </w:numPr>
              <w:rPr>
                <w:rFonts w:ascii="Arial" w:hAnsi="Arial" w:cs="Arial"/>
                <w:iCs/>
                <w:sz w:val="22"/>
                <w:szCs w:val="22"/>
                <w:lang w:val="en-US"/>
              </w:rPr>
            </w:pPr>
            <w:r>
              <w:rPr>
                <w:rFonts w:ascii="Arial" w:hAnsi="Arial" w:cs="Arial"/>
                <w:iCs/>
                <w:sz w:val="22"/>
                <w:szCs w:val="22"/>
                <w:lang w:val="en-US"/>
              </w:rPr>
              <w:t>Digital For Care</w:t>
            </w:r>
            <w:r w:rsidR="00C55491" w:rsidRPr="00C55491">
              <w:rPr>
                <w:rFonts w:ascii="Arial" w:hAnsi="Arial" w:cs="Arial"/>
                <w:iCs/>
                <w:sz w:val="22"/>
                <w:szCs w:val="22"/>
                <w:lang w:val="en-US"/>
              </w:rPr>
              <w:t xml:space="preserve"> </w:t>
            </w:r>
            <w:r>
              <w:rPr>
                <w:rFonts w:ascii="Arial" w:hAnsi="Arial" w:cs="Arial"/>
                <w:iCs/>
                <w:sz w:val="22"/>
                <w:szCs w:val="22"/>
                <w:lang w:val="en-US"/>
              </w:rPr>
              <w:t>p</w:t>
            </w:r>
            <w:r w:rsidR="00C55491" w:rsidRPr="00C55491">
              <w:rPr>
                <w:rFonts w:ascii="Arial" w:hAnsi="Arial" w:cs="Arial"/>
                <w:iCs/>
                <w:sz w:val="22"/>
                <w:szCs w:val="22"/>
                <w:lang w:val="en-US"/>
              </w:rPr>
              <w:t xml:space="preserve">rogramme </w:t>
            </w:r>
            <w:r w:rsidR="008B1AB9">
              <w:rPr>
                <w:rFonts w:ascii="Arial" w:hAnsi="Arial" w:cs="Arial"/>
                <w:iCs/>
                <w:sz w:val="22"/>
                <w:szCs w:val="22"/>
                <w:lang w:val="en-US"/>
              </w:rPr>
              <w:t>t</w:t>
            </w:r>
            <w:r w:rsidR="00C55491" w:rsidRPr="00C55491">
              <w:rPr>
                <w:rFonts w:ascii="Arial" w:hAnsi="Arial" w:cs="Arial"/>
                <w:iCs/>
                <w:sz w:val="22"/>
                <w:szCs w:val="22"/>
                <w:lang w:val="en-US"/>
              </w:rPr>
              <w:t>eam</w:t>
            </w:r>
            <w:r>
              <w:rPr>
                <w:rFonts w:ascii="Arial" w:hAnsi="Arial" w:cs="Arial"/>
                <w:iCs/>
                <w:sz w:val="22"/>
                <w:szCs w:val="22"/>
                <w:lang w:val="en-US"/>
              </w:rPr>
              <w:t>s</w:t>
            </w:r>
          </w:p>
          <w:p w14:paraId="43539CA4" w14:textId="330CF4A5" w:rsidR="00C55491" w:rsidRPr="00C55491" w:rsidRDefault="00C55491" w:rsidP="00C55491">
            <w:pPr>
              <w:numPr>
                <w:ilvl w:val="0"/>
                <w:numId w:val="37"/>
              </w:numPr>
              <w:rPr>
                <w:rFonts w:ascii="Arial" w:hAnsi="Arial" w:cs="Arial"/>
                <w:iCs/>
                <w:sz w:val="22"/>
                <w:szCs w:val="22"/>
                <w:lang w:val="en-US"/>
              </w:rPr>
            </w:pPr>
            <w:r w:rsidRPr="00C55491">
              <w:rPr>
                <w:rFonts w:ascii="Arial" w:hAnsi="Arial" w:cs="Arial"/>
                <w:iCs/>
                <w:sz w:val="22"/>
                <w:szCs w:val="22"/>
                <w:lang w:val="en-US"/>
              </w:rPr>
              <w:t xml:space="preserve">Regional Director of Nursing and Midwifery </w:t>
            </w:r>
            <w:r w:rsidR="008B1AB9">
              <w:rPr>
                <w:rFonts w:ascii="Arial" w:hAnsi="Arial" w:cs="Arial"/>
                <w:iCs/>
                <w:sz w:val="22"/>
                <w:szCs w:val="22"/>
                <w:lang w:val="en-US"/>
              </w:rPr>
              <w:t>t</w:t>
            </w:r>
            <w:r w:rsidRPr="00C55491">
              <w:rPr>
                <w:rFonts w:ascii="Arial" w:hAnsi="Arial" w:cs="Arial"/>
                <w:iCs/>
                <w:sz w:val="22"/>
                <w:szCs w:val="22"/>
                <w:lang w:val="en-US"/>
              </w:rPr>
              <w:t xml:space="preserve">eam </w:t>
            </w:r>
          </w:p>
          <w:p w14:paraId="79AD2853" w14:textId="77777777" w:rsidR="00C55491" w:rsidRPr="00C55491" w:rsidRDefault="00C55491" w:rsidP="00C55491">
            <w:pPr>
              <w:numPr>
                <w:ilvl w:val="0"/>
                <w:numId w:val="37"/>
              </w:numPr>
              <w:rPr>
                <w:rFonts w:ascii="Arial" w:hAnsi="Arial" w:cs="Arial"/>
                <w:iCs/>
                <w:sz w:val="22"/>
                <w:szCs w:val="22"/>
                <w:lang w:val="en-US"/>
              </w:rPr>
            </w:pPr>
            <w:r w:rsidRPr="00C55491">
              <w:rPr>
                <w:rFonts w:ascii="Arial" w:hAnsi="Arial" w:cs="Arial"/>
                <w:iCs/>
                <w:sz w:val="22"/>
                <w:szCs w:val="22"/>
                <w:lang w:val="en-US"/>
              </w:rPr>
              <w:t>Directors of Nursing &amp; Midwifery / Assistant Directors of Nursing &amp; Midwifery in acute and community services</w:t>
            </w:r>
          </w:p>
          <w:p w14:paraId="02F0F5D0" w14:textId="77777777" w:rsidR="00C55491" w:rsidRPr="00C55491" w:rsidRDefault="00C55491" w:rsidP="00C55491">
            <w:pPr>
              <w:numPr>
                <w:ilvl w:val="0"/>
                <w:numId w:val="37"/>
              </w:numPr>
              <w:rPr>
                <w:rFonts w:ascii="Arial" w:hAnsi="Arial" w:cs="Arial"/>
                <w:iCs/>
                <w:sz w:val="22"/>
                <w:szCs w:val="22"/>
                <w:lang w:val="en-US"/>
              </w:rPr>
            </w:pPr>
            <w:r w:rsidRPr="00C55491">
              <w:rPr>
                <w:rFonts w:ascii="Arial" w:hAnsi="Arial" w:cs="Arial"/>
                <w:iCs/>
                <w:sz w:val="22"/>
                <w:szCs w:val="22"/>
                <w:lang w:val="en-US"/>
              </w:rPr>
              <w:t>Clinical Nurse Managers, Staff Nurses and Midwives.</w:t>
            </w:r>
          </w:p>
          <w:p w14:paraId="7112D133" w14:textId="3DEFB9F3" w:rsidR="00C55491" w:rsidRPr="00C55491" w:rsidRDefault="00C55491" w:rsidP="00C55491">
            <w:pPr>
              <w:numPr>
                <w:ilvl w:val="0"/>
                <w:numId w:val="37"/>
              </w:numPr>
              <w:rPr>
                <w:rFonts w:ascii="Arial" w:hAnsi="Arial" w:cs="Arial"/>
                <w:iCs/>
                <w:sz w:val="22"/>
                <w:szCs w:val="22"/>
                <w:lang w:val="en-US"/>
              </w:rPr>
            </w:pPr>
            <w:r w:rsidRPr="00C55491">
              <w:rPr>
                <w:rFonts w:ascii="Arial" w:hAnsi="Arial" w:cs="Arial"/>
                <w:iCs/>
                <w:sz w:val="22"/>
                <w:szCs w:val="22"/>
                <w:lang w:val="en-US"/>
              </w:rPr>
              <w:t xml:space="preserve">HSE </w:t>
            </w:r>
            <w:r w:rsidR="00D66881">
              <w:rPr>
                <w:rFonts w:ascii="Arial" w:hAnsi="Arial" w:cs="Arial"/>
                <w:iCs/>
                <w:sz w:val="22"/>
                <w:szCs w:val="22"/>
                <w:lang w:val="en-US"/>
              </w:rPr>
              <w:t>Technology &amp;</w:t>
            </w:r>
            <w:r w:rsidRPr="00C55491">
              <w:rPr>
                <w:rFonts w:ascii="Arial" w:hAnsi="Arial" w:cs="Arial"/>
                <w:iCs/>
                <w:sz w:val="22"/>
                <w:szCs w:val="22"/>
                <w:lang w:val="en-US"/>
              </w:rPr>
              <w:t xml:space="preserve"> Transformation </w:t>
            </w:r>
            <w:r w:rsidR="008B1AB9">
              <w:rPr>
                <w:rFonts w:ascii="Arial" w:hAnsi="Arial" w:cs="Arial"/>
                <w:iCs/>
                <w:sz w:val="22"/>
                <w:szCs w:val="22"/>
                <w:lang w:val="en-US"/>
              </w:rPr>
              <w:t>t</w:t>
            </w:r>
            <w:r w:rsidRPr="00C55491">
              <w:rPr>
                <w:rFonts w:ascii="Arial" w:hAnsi="Arial" w:cs="Arial"/>
                <w:iCs/>
                <w:sz w:val="22"/>
                <w:szCs w:val="22"/>
                <w:lang w:val="en-US"/>
              </w:rPr>
              <w:t xml:space="preserve">eams, </w:t>
            </w:r>
          </w:p>
          <w:p w14:paraId="79F08AE9" w14:textId="77777777" w:rsidR="00C55491" w:rsidRPr="00C55491" w:rsidRDefault="00C55491" w:rsidP="00C55491">
            <w:pPr>
              <w:numPr>
                <w:ilvl w:val="0"/>
                <w:numId w:val="37"/>
              </w:numPr>
              <w:rPr>
                <w:rFonts w:ascii="Arial" w:hAnsi="Arial" w:cs="Arial"/>
                <w:iCs/>
                <w:sz w:val="22"/>
                <w:szCs w:val="22"/>
                <w:lang w:val="en-US"/>
              </w:rPr>
            </w:pPr>
            <w:r w:rsidRPr="00C55491">
              <w:rPr>
                <w:rFonts w:ascii="Arial" w:hAnsi="Arial" w:cs="Arial"/>
                <w:iCs/>
                <w:sz w:val="22"/>
                <w:szCs w:val="22"/>
                <w:lang w:val="en-US"/>
              </w:rPr>
              <w:t>Office of the Chief Clinical Officer</w:t>
            </w:r>
          </w:p>
          <w:p w14:paraId="1C0E0774" w14:textId="77777777" w:rsidR="00C55491" w:rsidRPr="00C55491" w:rsidRDefault="00C55491" w:rsidP="00C55491">
            <w:pPr>
              <w:numPr>
                <w:ilvl w:val="0"/>
                <w:numId w:val="37"/>
              </w:numPr>
              <w:rPr>
                <w:rFonts w:ascii="Arial" w:hAnsi="Arial" w:cs="Arial"/>
                <w:iCs/>
                <w:sz w:val="22"/>
                <w:szCs w:val="22"/>
                <w:lang w:val="en-IE"/>
              </w:rPr>
            </w:pPr>
            <w:r w:rsidRPr="00C55491">
              <w:rPr>
                <w:rFonts w:ascii="Arial" w:hAnsi="Arial" w:cs="Arial"/>
                <w:iCs/>
                <w:sz w:val="22"/>
                <w:szCs w:val="22"/>
              </w:rPr>
              <w:t xml:space="preserve">Practice Development Units, Centres of Nursing &amp; Midwifery Education, ONMSD and Nurse Educators. </w:t>
            </w:r>
          </w:p>
          <w:p w14:paraId="6140BBE3" w14:textId="77777777" w:rsidR="00C55491" w:rsidRPr="00C55491" w:rsidRDefault="00C55491" w:rsidP="00C55491">
            <w:pPr>
              <w:rPr>
                <w:rFonts w:ascii="Arial" w:hAnsi="Arial" w:cs="Arial"/>
                <w:iCs/>
                <w:sz w:val="22"/>
                <w:szCs w:val="22"/>
                <w:lang w:val="en-IE"/>
              </w:rPr>
            </w:pPr>
          </w:p>
          <w:p w14:paraId="0B74F000" w14:textId="77777777" w:rsidR="00C55491" w:rsidRPr="00C55491" w:rsidRDefault="00C55491" w:rsidP="00C55491">
            <w:pPr>
              <w:rPr>
                <w:rFonts w:ascii="Arial" w:hAnsi="Arial" w:cs="Arial"/>
                <w:iCs/>
                <w:sz w:val="22"/>
                <w:szCs w:val="22"/>
              </w:rPr>
            </w:pPr>
            <w:r w:rsidRPr="00C55491">
              <w:rPr>
                <w:rFonts w:ascii="Arial" w:hAnsi="Arial" w:cs="Arial"/>
                <w:iCs/>
                <w:sz w:val="22"/>
                <w:szCs w:val="22"/>
              </w:rPr>
              <w:t xml:space="preserve">The proper execution of duties will involve the development of appropriate communication arrangements with key stakeholders both internal and external. </w:t>
            </w:r>
          </w:p>
          <w:p w14:paraId="78DE9869" w14:textId="54D45DFD" w:rsidR="00F857DA" w:rsidRPr="00352A1E" w:rsidRDefault="00F857DA" w:rsidP="007804ED">
            <w:pPr>
              <w:rPr>
                <w:rFonts w:ascii="Arial" w:hAnsi="Arial" w:cs="Arial"/>
                <w:iCs/>
                <w:sz w:val="22"/>
                <w:szCs w:val="22"/>
              </w:rPr>
            </w:pPr>
          </w:p>
        </w:tc>
      </w:tr>
      <w:tr w:rsidR="00EB067F" w:rsidRPr="00FC59B9" w14:paraId="11F49E6D" w14:textId="77777777" w:rsidTr="006C3BA4">
        <w:tc>
          <w:tcPr>
            <w:tcW w:w="1439" w:type="pct"/>
          </w:tcPr>
          <w:p w14:paraId="5D392E76" w14:textId="54240C99" w:rsidR="00EB067F" w:rsidRPr="00FC59B9" w:rsidRDefault="00EB067F" w:rsidP="00EB067F">
            <w:pPr>
              <w:rPr>
                <w:rFonts w:ascii="Arial" w:hAnsi="Arial" w:cs="Arial"/>
                <w:b/>
                <w:bCs/>
                <w:sz w:val="22"/>
                <w:szCs w:val="22"/>
              </w:rPr>
            </w:pPr>
            <w:bookmarkStart w:id="1" w:name="_GoBack" w:colFirst="1" w:colLast="1"/>
            <w:r w:rsidRPr="00FC59B9">
              <w:rPr>
                <w:rFonts w:ascii="Arial" w:hAnsi="Arial" w:cs="Arial"/>
                <w:b/>
                <w:bCs/>
                <w:sz w:val="22"/>
                <w:szCs w:val="22"/>
              </w:rPr>
              <w:t xml:space="preserve">Purpose of the post </w:t>
            </w:r>
          </w:p>
        </w:tc>
        <w:tc>
          <w:tcPr>
            <w:tcW w:w="3561" w:type="pct"/>
          </w:tcPr>
          <w:p w14:paraId="06E1591F" w14:textId="49031BF6" w:rsidR="00D0186B" w:rsidRPr="00314BE9" w:rsidRDefault="00D0186B" w:rsidP="00D0186B">
            <w:pPr>
              <w:rPr>
                <w:rFonts w:ascii="Arial" w:hAnsi="Arial" w:cs="Arial"/>
                <w:iCs/>
                <w:sz w:val="22"/>
                <w:szCs w:val="22"/>
              </w:rPr>
            </w:pPr>
            <w:r w:rsidRPr="00314BE9">
              <w:rPr>
                <w:rFonts w:ascii="Arial" w:hAnsi="Arial" w:cs="Arial"/>
                <w:iCs/>
                <w:sz w:val="22"/>
                <w:szCs w:val="22"/>
              </w:rPr>
              <w:t xml:space="preserve">The purpose of this post is to provide Nursing and Midwifery leadership in the successful implementation, adoption and optimisation of Digital for Care </w:t>
            </w:r>
            <w:r w:rsidR="002B579B">
              <w:rPr>
                <w:rFonts w:ascii="Arial" w:hAnsi="Arial" w:cs="Arial"/>
                <w:iCs/>
                <w:sz w:val="22"/>
                <w:szCs w:val="22"/>
              </w:rPr>
              <w:t xml:space="preserve">programmes </w:t>
            </w:r>
            <w:r w:rsidRPr="00314BE9">
              <w:rPr>
                <w:rFonts w:ascii="Arial" w:hAnsi="Arial" w:cs="Arial"/>
                <w:iCs/>
                <w:sz w:val="22"/>
                <w:szCs w:val="22"/>
              </w:rPr>
              <w:t>across the Mid West region.</w:t>
            </w:r>
          </w:p>
          <w:p w14:paraId="008484F5" w14:textId="77777777" w:rsidR="00D0186B" w:rsidRPr="00314BE9" w:rsidRDefault="00D0186B" w:rsidP="00D0186B">
            <w:pPr>
              <w:rPr>
                <w:rFonts w:ascii="Arial" w:hAnsi="Arial" w:cs="Arial"/>
                <w:iCs/>
                <w:sz w:val="22"/>
                <w:szCs w:val="22"/>
              </w:rPr>
            </w:pPr>
          </w:p>
          <w:p w14:paraId="58424363" w14:textId="43C83AE6" w:rsidR="00DC5BC7" w:rsidRPr="00314BE9" w:rsidRDefault="00D0186B" w:rsidP="00D0186B">
            <w:pPr>
              <w:rPr>
                <w:rFonts w:ascii="Arial" w:hAnsi="Arial" w:cs="Arial"/>
                <w:iCs/>
                <w:sz w:val="22"/>
                <w:szCs w:val="22"/>
              </w:rPr>
            </w:pPr>
            <w:r w:rsidRPr="00314BE9">
              <w:rPr>
                <w:rFonts w:ascii="Arial" w:hAnsi="Arial" w:cs="Arial"/>
                <w:iCs/>
                <w:sz w:val="22"/>
                <w:szCs w:val="22"/>
              </w:rPr>
              <w:t xml:space="preserve">The post holder will ensure that the Nursing and Midwifery workforce is enabled to effectively contribute to and benefit from integrated digital care records. The ADoN Digital Health </w:t>
            </w:r>
            <w:r w:rsidR="00013DCF">
              <w:rPr>
                <w:rFonts w:ascii="Arial" w:hAnsi="Arial" w:cs="Arial"/>
                <w:iCs/>
                <w:sz w:val="22"/>
                <w:szCs w:val="22"/>
              </w:rPr>
              <w:t xml:space="preserve">will </w:t>
            </w:r>
            <w:r w:rsidR="00DC5BC7" w:rsidRPr="00DC5BC7">
              <w:rPr>
                <w:rFonts w:ascii="Arial" w:hAnsi="Arial" w:cs="Arial"/>
                <w:iCs/>
                <w:sz w:val="22"/>
                <w:szCs w:val="22"/>
              </w:rPr>
              <w:t>lead the deployment of digital enabling solutions including electronic rostering, Safer Staffing workload management and workforce management. The AD</w:t>
            </w:r>
            <w:r w:rsidR="00675EBF">
              <w:rPr>
                <w:rFonts w:ascii="Arial" w:hAnsi="Arial" w:cs="Arial"/>
                <w:iCs/>
                <w:sz w:val="22"/>
                <w:szCs w:val="22"/>
              </w:rPr>
              <w:t>o</w:t>
            </w:r>
            <w:r w:rsidR="00DC5BC7" w:rsidRPr="00DC5BC7">
              <w:rPr>
                <w:rFonts w:ascii="Arial" w:hAnsi="Arial" w:cs="Arial"/>
                <w:iCs/>
                <w:sz w:val="22"/>
                <w:szCs w:val="22"/>
              </w:rPr>
              <w:t>N will work across all care settings and disciplines in the Region to ensure successful implementation, optimisation and benefits realisation of enabling solutions across all services in the region. The AD</w:t>
            </w:r>
            <w:r w:rsidR="00675EBF">
              <w:rPr>
                <w:rFonts w:ascii="Arial" w:hAnsi="Arial" w:cs="Arial"/>
                <w:iCs/>
                <w:sz w:val="22"/>
                <w:szCs w:val="22"/>
              </w:rPr>
              <w:t>o</w:t>
            </w:r>
            <w:r w:rsidR="00DC5BC7" w:rsidRPr="00DC5BC7">
              <w:rPr>
                <w:rFonts w:ascii="Arial" w:hAnsi="Arial" w:cs="Arial"/>
                <w:iCs/>
                <w:sz w:val="22"/>
                <w:szCs w:val="22"/>
              </w:rPr>
              <w:t xml:space="preserve">N will have a regional impact on digital health delivery in all </w:t>
            </w:r>
            <w:r w:rsidR="00A429AE">
              <w:rPr>
                <w:rFonts w:ascii="Arial" w:hAnsi="Arial" w:cs="Arial"/>
                <w:iCs/>
                <w:sz w:val="22"/>
                <w:szCs w:val="22"/>
              </w:rPr>
              <w:t xml:space="preserve">care </w:t>
            </w:r>
            <w:r w:rsidR="00DC5BC7" w:rsidRPr="00DC5BC7">
              <w:rPr>
                <w:rFonts w:ascii="Arial" w:hAnsi="Arial" w:cs="Arial"/>
                <w:iCs/>
                <w:sz w:val="22"/>
                <w:szCs w:val="22"/>
              </w:rPr>
              <w:t>settings</w:t>
            </w:r>
            <w:r w:rsidR="00A429AE">
              <w:rPr>
                <w:rFonts w:ascii="Arial" w:hAnsi="Arial" w:cs="Arial"/>
                <w:iCs/>
                <w:sz w:val="22"/>
                <w:szCs w:val="22"/>
              </w:rPr>
              <w:t>.</w:t>
            </w:r>
          </w:p>
          <w:p w14:paraId="3875957D" w14:textId="633F6682" w:rsidR="00D0186B" w:rsidRPr="00FC59B9" w:rsidRDefault="00D0186B" w:rsidP="00D0186B">
            <w:pPr>
              <w:rPr>
                <w:rFonts w:ascii="Arial" w:hAnsi="Arial" w:cs="Arial"/>
                <w:iCs/>
                <w:color w:val="000099"/>
                <w:sz w:val="22"/>
                <w:szCs w:val="22"/>
              </w:rPr>
            </w:pPr>
          </w:p>
        </w:tc>
      </w:tr>
      <w:bookmarkEnd w:id="1"/>
      <w:tr w:rsidR="00EB067F" w:rsidRPr="00FC59B9" w14:paraId="6FC4F317" w14:textId="77777777" w:rsidTr="006C3BA4">
        <w:tc>
          <w:tcPr>
            <w:tcW w:w="1439" w:type="pct"/>
          </w:tcPr>
          <w:p w14:paraId="706E700B" w14:textId="6700C137" w:rsidR="00EB067F" w:rsidRPr="00FC59B9" w:rsidRDefault="00EB067F" w:rsidP="00EB067F">
            <w:pPr>
              <w:rPr>
                <w:rFonts w:ascii="Arial" w:hAnsi="Arial" w:cs="Arial"/>
                <w:b/>
                <w:bCs/>
                <w:sz w:val="22"/>
                <w:szCs w:val="22"/>
              </w:rPr>
            </w:pPr>
            <w:r w:rsidRPr="00FC59B9">
              <w:rPr>
                <w:rFonts w:ascii="Arial" w:hAnsi="Arial" w:cs="Arial"/>
                <w:b/>
                <w:bCs/>
                <w:sz w:val="22"/>
                <w:szCs w:val="22"/>
              </w:rPr>
              <w:t>Principal duties and responsibilities</w:t>
            </w:r>
          </w:p>
          <w:p w14:paraId="57CD5BE4" w14:textId="77777777" w:rsidR="00EB067F" w:rsidRPr="00FC59B9" w:rsidRDefault="00EB067F" w:rsidP="00EB067F">
            <w:pPr>
              <w:rPr>
                <w:rFonts w:ascii="Arial" w:hAnsi="Arial" w:cs="Arial"/>
                <w:b/>
                <w:bCs/>
                <w:sz w:val="22"/>
                <w:szCs w:val="22"/>
              </w:rPr>
            </w:pPr>
          </w:p>
        </w:tc>
        <w:tc>
          <w:tcPr>
            <w:tcW w:w="3561" w:type="pct"/>
          </w:tcPr>
          <w:p w14:paraId="342121B8" w14:textId="77777777" w:rsidR="00046B79" w:rsidRPr="00D112F2" w:rsidRDefault="00046B79" w:rsidP="00046B79">
            <w:pPr>
              <w:rPr>
                <w:rFonts w:ascii="Arial" w:hAnsi="Arial" w:cs="Arial"/>
                <w:b/>
                <w:iCs/>
                <w:sz w:val="22"/>
                <w:szCs w:val="22"/>
                <w:u w:val="single"/>
              </w:rPr>
            </w:pPr>
            <w:r w:rsidRPr="00D112F2">
              <w:rPr>
                <w:rFonts w:ascii="Arial" w:hAnsi="Arial" w:cs="Arial"/>
                <w:b/>
                <w:iCs/>
                <w:sz w:val="22"/>
                <w:szCs w:val="22"/>
                <w:u w:val="single"/>
              </w:rPr>
              <w:t xml:space="preserve">Professional Leadership </w:t>
            </w:r>
          </w:p>
          <w:p w14:paraId="1B4CF82E" w14:textId="77777777" w:rsidR="009D4506" w:rsidRPr="009D4506" w:rsidRDefault="009D4506" w:rsidP="00046B79">
            <w:pPr>
              <w:numPr>
                <w:ilvl w:val="0"/>
                <w:numId w:val="36"/>
              </w:numPr>
              <w:rPr>
                <w:rFonts w:ascii="Arial" w:hAnsi="Arial" w:cs="Arial"/>
                <w:b/>
                <w:iCs/>
                <w:sz w:val="22"/>
                <w:szCs w:val="22"/>
                <w:u w:val="single"/>
                <w:lang w:val="en-IE"/>
              </w:rPr>
            </w:pPr>
            <w:r w:rsidRPr="009D4506">
              <w:rPr>
                <w:rFonts w:ascii="Arial" w:hAnsi="Arial" w:cs="Arial"/>
                <w:iCs/>
                <w:sz w:val="22"/>
                <w:szCs w:val="22"/>
                <w:lang w:val="en-IE"/>
              </w:rPr>
              <w:t xml:space="preserve">Provide clinical leadership in the planning, implementation, monitoring, and evaluation of digital health programmes. Ensure </w:t>
            </w:r>
            <w:r w:rsidRPr="009D4506">
              <w:rPr>
                <w:rFonts w:ascii="Arial" w:hAnsi="Arial" w:cs="Arial"/>
                <w:iCs/>
                <w:sz w:val="22"/>
                <w:szCs w:val="22"/>
                <w:lang w:val="en-IE"/>
              </w:rPr>
              <w:lastRenderedPageBreak/>
              <w:t>these initiatives remain closely aligned with clinical and operational objectives through effective change and delivery practices.</w:t>
            </w:r>
          </w:p>
          <w:p w14:paraId="78641117" w14:textId="77777777" w:rsidR="00046B79" w:rsidRPr="00D112F2" w:rsidRDefault="00046B79" w:rsidP="00046B79">
            <w:pPr>
              <w:numPr>
                <w:ilvl w:val="0"/>
                <w:numId w:val="36"/>
              </w:numPr>
              <w:rPr>
                <w:rFonts w:ascii="Arial" w:hAnsi="Arial" w:cs="Arial"/>
                <w:iCs/>
                <w:sz w:val="22"/>
                <w:szCs w:val="22"/>
              </w:rPr>
            </w:pPr>
            <w:r w:rsidRPr="00D112F2">
              <w:rPr>
                <w:rFonts w:ascii="Arial" w:hAnsi="Arial" w:cs="Arial"/>
                <w:iCs/>
                <w:sz w:val="22"/>
                <w:szCs w:val="22"/>
              </w:rPr>
              <w:t>Leading </w:t>
            </w:r>
            <w:r w:rsidRPr="00D112F2">
              <w:rPr>
                <w:rFonts w:ascii="Arial" w:hAnsi="Arial" w:cs="Arial"/>
                <w:bCs/>
                <w:iCs/>
                <w:sz w:val="22"/>
                <w:szCs w:val="22"/>
              </w:rPr>
              <w:t>evidence-based care</w:t>
            </w:r>
            <w:r w:rsidRPr="00D112F2">
              <w:rPr>
                <w:rFonts w:ascii="Arial" w:hAnsi="Arial" w:cs="Arial"/>
                <w:iCs/>
                <w:sz w:val="22"/>
                <w:szCs w:val="22"/>
              </w:rPr>
              <w:t> using digital tools and data-driven decision-making.</w:t>
            </w:r>
          </w:p>
          <w:p w14:paraId="31F0AA0D" w14:textId="77777777" w:rsidR="00046B79" w:rsidRPr="00D112F2" w:rsidRDefault="00046B79" w:rsidP="00046B79">
            <w:pPr>
              <w:numPr>
                <w:ilvl w:val="0"/>
                <w:numId w:val="36"/>
              </w:numPr>
              <w:rPr>
                <w:rFonts w:ascii="Arial" w:hAnsi="Arial" w:cs="Arial"/>
                <w:iCs/>
                <w:sz w:val="22"/>
                <w:szCs w:val="22"/>
              </w:rPr>
            </w:pPr>
            <w:r w:rsidRPr="00D112F2">
              <w:rPr>
                <w:rFonts w:ascii="Arial" w:hAnsi="Arial" w:cs="Arial"/>
                <w:iCs/>
                <w:sz w:val="22"/>
                <w:szCs w:val="22"/>
              </w:rPr>
              <w:t>Ensuring </w:t>
            </w:r>
            <w:r w:rsidRPr="00D112F2">
              <w:rPr>
                <w:rFonts w:ascii="Arial" w:hAnsi="Arial" w:cs="Arial"/>
                <w:bCs/>
                <w:iCs/>
                <w:sz w:val="22"/>
                <w:szCs w:val="22"/>
              </w:rPr>
              <w:t>accurate and compliant documentation</w:t>
            </w:r>
            <w:r w:rsidRPr="00D112F2">
              <w:rPr>
                <w:rFonts w:ascii="Arial" w:hAnsi="Arial" w:cs="Arial"/>
                <w:iCs/>
                <w:sz w:val="22"/>
                <w:szCs w:val="22"/>
              </w:rPr>
              <w:t> within EHR systems.</w:t>
            </w:r>
          </w:p>
          <w:p w14:paraId="78B87096" w14:textId="77777777" w:rsidR="00046B79" w:rsidRPr="00D112F2" w:rsidRDefault="00046B79" w:rsidP="00046B79">
            <w:pPr>
              <w:numPr>
                <w:ilvl w:val="0"/>
                <w:numId w:val="36"/>
              </w:numPr>
              <w:rPr>
                <w:rFonts w:ascii="Arial" w:hAnsi="Arial" w:cs="Arial"/>
                <w:iCs/>
                <w:sz w:val="22"/>
                <w:szCs w:val="22"/>
              </w:rPr>
            </w:pPr>
            <w:r w:rsidRPr="00D112F2">
              <w:rPr>
                <w:rFonts w:ascii="Arial" w:hAnsi="Arial" w:cs="Arial"/>
                <w:iCs/>
                <w:sz w:val="22"/>
                <w:szCs w:val="22"/>
              </w:rPr>
              <w:t>Acting as a </w:t>
            </w:r>
            <w:r w:rsidRPr="00D112F2">
              <w:rPr>
                <w:rFonts w:ascii="Arial" w:hAnsi="Arial" w:cs="Arial"/>
                <w:bCs/>
                <w:iCs/>
                <w:sz w:val="22"/>
                <w:szCs w:val="22"/>
              </w:rPr>
              <w:t>change agent</w:t>
            </w:r>
            <w:r w:rsidRPr="00D112F2">
              <w:rPr>
                <w:rFonts w:ascii="Arial" w:hAnsi="Arial" w:cs="Arial"/>
                <w:iCs/>
                <w:sz w:val="22"/>
                <w:szCs w:val="22"/>
              </w:rPr>
              <w:t> in the adoption of digital workflows and technologies.</w:t>
            </w:r>
          </w:p>
          <w:p w14:paraId="56C42FB7" w14:textId="77777777" w:rsidR="00046B79" w:rsidRPr="00D112F2" w:rsidRDefault="00046B79" w:rsidP="00046B79">
            <w:pPr>
              <w:numPr>
                <w:ilvl w:val="0"/>
                <w:numId w:val="36"/>
              </w:numPr>
              <w:rPr>
                <w:rFonts w:ascii="Arial" w:hAnsi="Arial" w:cs="Arial"/>
                <w:iCs/>
                <w:sz w:val="22"/>
                <w:szCs w:val="22"/>
              </w:rPr>
            </w:pPr>
            <w:r w:rsidRPr="00D112F2">
              <w:rPr>
                <w:rFonts w:ascii="Arial" w:hAnsi="Arial" w:cs="Arial"/>
                <w:iCs/>
                <w:sz w:val="22"/>
                <w:szCs w:val="22"/>
              </w:rPr>
              <w:t>Supporting </w:t>
            </w:r>
            <w:r w:rsidRPr="00D112F2">
              <w:rPr>
                <w:rFonts w:ascii="Arial" w:hAnsi="Arial" w:cs="Arial"/>
                <w:bCs/>
                <w:iCs/>
                <w:sz w:val="22"/>
                <w:szCs w:val="22"/>
              </w:rPr>
              <w:t>staff training</w:t>
            </w:r>
            <w:r w:rsidRPr="00D112F2">
              <w:rPr>
                <w:rFonts w:ascii="Arial" w:hAnsi="Arial" w:cs="Arial"/>
                <w:iCs/>
                <w:sz w:val="22"/>
                <w:szCs w:val="22"/>
              </w:rPr>
              <w:t> and digital literacy to ensure safe and effective use of digital platforms.</w:t>
            </w:r>
          </w:p>
          <w:p w14:paraId="3F6757D2" w14:textId="7F909231" w:rsidR="00046B79" w:rsidRPr="00D112F2" w:rsidRDefault="00046B79" w:rsidP="00046B79">
            <w:pPr>
              <w:numPr>
                <w:ilvl w:val="0"/>
                <w:numId w:val="36"/>
              </w:numPr>
              <w:rPr>
                <w:rFonts w:ascii="Arial" w:hAnsi="Arial" w:cs="Arial"/>
                <w:b/>
                <w:iCs/>
                <w:sz w:val="22"/>
                <w:szCs w:val="22"/>
                <w:u w:val="single"/>
                <w:lang w:val="en-IE"/>
              </w:rPr>
            </w:pPr>
            <w:r w:rsidRPr="00D112F2">
              <w:rPr>
                <w:rFonts w:ascii="Arial" w:hAnsi="Arial" w:cs="Arial"/>
                <w:iCs/>
                <w:sz w:val="22"/>
                <w:szCs w:val="22"/>
                <w:lang w:val="en-IE"/>
              </w:rPr>
              <w:t>Engage clinical subject matter experts in senior nursing and midwifery in the co-design and optimisation of integrated workflows</w:t>
            </w:r>
          </w:p>
          <w:p w14:paraId="7AA0F30B" w14:textId="03874ADB" w:rsidR="00046B79" w:rsidRPr="00D112F2" w:rsidRDefault="00046B79" w:rsidP="00046B79">
            <w:pPr>
              <w:numPr>
                <w:ilvl w:val="0"/>
                <w:numId w:val="36"/>
              </w:numPr>
              <w:rPr>
                <w:rFonts w:ascii="Arial" w:hAnsi="Arial" w:cs="Arial"/>
                <w:b/>
                <w:iCs/>
                <w:sz w:val="22"/>
                <w:szCs w:val="22"/>
                <w:u w:val="single"/>
                <w:lang w:val="en-IE"/>
              </w:rPr>
            </w:pPr>
            <w:r w:rsidRPr="00D112F2">
              <w:rPr>
                <w:rFonts w:ascii="Arial" w:hAnsi="Arial" w:cs="Arial"/>
                <w:iCs/>
                <w:sz w:val="22"/>
                <w:szCs w:val="22"/>
                <w:lang w:val="en-IE"/>
              </w:rPr>
              <w:t xml:space="preserve">Ensure </w:t>
            </w:r>
            <w:r w:rsidR="0057570A">
              <w:rPr>
                <w:rFonts w:ascii="Arial" w:hAnsi="Arial" w:cs="Arial"/>
                <w:iCs/>
                <w:sz w:val="22"/>
                <w:szCs w:val="22"/>
                <w:lang w:val="en-IE"/>
              </w:rPr>
              <w:t>mechanisms</w:t>
            </w:r>
            <w:r w:rsidRPr="00D112F2">
              <w:rPr>
                <w:rFonts w:ascii="Arial" w:hAnsi="Arial" w:cs="Arial"/>
                <w:iCs/>
                <w:sz w:val="22"/>
                <w:szCs w:val="22"/>
                <w:lang w:val="en-IE"/>
              </w:rPr>
              <w:t xml:space="preserve"> of engagement are in place to work collaboratively with and incorporate patients and families involvement in digital health developments </w:t>
            </w:r>
          </w:p>
          <w:p w14:paraId="0495BC10" w14:textId="1E09EE6C" w:rsidR="005E7EE4" w:rsidRPr="00A94D40" w:rsidRDefault="00A94D40" w:rsidP="00A94D40">
            <w:pPr>
              <w:pStyle w:val="ListParagraph"/>
              <w:numPr>
                <w:ilvl w:val="0"/>
                <w:numId w:val="36"/>
              </w:numPr>
              <w:rPr>
                <w:rFonts w:ascii="Arial" w:hAnsi="Arial" w:cs="Arial"/>
                <w:iCs/>
                <w:sz w:val="22"/>
                <w:szCs w:val="22"/>
                <w:lang w:val="en-IE"/>
              </w:rPr>
            </w:pPr>
            <w:r w:rsidRPr="00A94D40">
              <w:rPr>
                <w:rFonts w:ascii="Arial" w:hAnsi="Arial" w:cs="Arial"/>
                <w:iCs/>
                <w:sz w:val="22"/>
                <w:szCs w:val="22"/>
                <w:lang w:val="en-IE"/>
              </w:rPr>
              <w:t>Oversee the implementation and continued use of enabling electronic workforce systems including electronic rostering, workload management and other information systems, including analytics tools, to support efficiency, quality and performance improvement initiatives</w:t>
            </w:r>
          </w:p>
          <w:p w14:paraId="0599C63A" w14:textId="77777777" w:rsidR="00046B79" w:rsidRPr="00D112F2" w:rsidRDefault="00046B79" w:rsidP="00046B79">
            <w:pPr>
              <w:numPr>
                <w:ilvl w:val="0"/>
                <w:numId w:val="36"/>
              </w:numPr>
              <w:rPr>
                <w:rFonts w:ascii="Arial" w:hAnsi="Arial" w:cs="Arial"/>
                <w:b/>
                <w:iCs/>
                <w:sz w:val="22"/>
                <w:szCs w:val="22"/>
                <w:u w:val="single"/>
                <w:lang w:val="en-IE"/>
              </w:rPr>
            </w:pPr>
            <w:r w:rsidRPr="00D112F2">
              <w:rPr>
                <w:rFonts w:ascii="Arial" w:hAnsi="Arial" w:cs="Arial"/>
                <w:iCs/>
                <w:sz w:val="22"/>
                <w:szCs w:val="22"/>
                <w:lang w:val="en-IE"/>
              </w:rPr>
              <w:t>Act as a champion for digital health as an enabler for safe, quality and effective nursing and midwifery care, identifying opportunities to improve digital literacy</w:t>
            </w:r>
          </w:p>
          <w:p w14:paraId="77564521" w14:textId="77777777" w:rsidR="00046B79" w:rsidRPr="00D112F2" w:rsidRDefault="00046B79" w:rsidP="00046B79">
            <w:pPr>
              <w:numPr>
                <w:ilvl w:val="0"/>
                <w:numId w:val="36"/>
              </w:numPr>
              <w:rPr>
                <w:rFonts w:ascii="Arial" w:hAnsi="Arial" w:cs="Arial"/>
                <w:b/>
                <w:iCs/>
                <w:sz w:val="22"/>
                <w:szCs w:val="22"/>
                <w:u w:val="single"/>
                <w:lang w:val="en-IE"/>
              </w:rPr>
            </w:pPr>
            <w:r w:rsidRPr="00D112F2">
              <w:rPr>
                <w:rFonts w:ascii="Arial" w:hAnsi="Arial" w:cs="Arial"/>
                <w:iCs/>
                <w:sz w:val="22"/>
                <w:szCs w:val="22"/>
                <w:lang w:val="en-IE"/>
              </w:rPr>
              <w:t>Develop a shared sense of commitment and participation among staff in the management of change, the development of the nursing services and in responding to the changing health needs of patients</w:t>
            </w:r>
          </w:p>
          <w:p w14:paraId="43A70DAE" w14:textId="0CF58768" w:rsidR="00046B79" w:rsidRPr="00D112F2" w:rsidRDefault="00046B79" w:rsidP="00046B79">
            <w:pPr>
              <w:numPr>
                <w:ilvl w:val="0"/>
                <w:numId w:val="36"/>
              </w:numPr>
              <w:rPr>
                <w:rFonts w:ascii="Arial" w:hAnsi="Arial" w:cs="Arial"/>
                <w:b/>
                <w:iCs/>
                <w:sz w:val="22"/>
                <w:szCs w:val="22"/>
                <w:u w:val="single"/>
                <w:lang w:val="en-IE"/>
              </w:rPr>
            </w:pPr>
            <w:r w:rsidRPr="00D112F2">
              <w:rPr>
                <w:rFonts w:ascii="Arial" w:hAnsi="Arial" w:cs="Arial"/>
                <w:iCs/>
                <w:sz w:val="22"/>
                <w:szCs w:val="22"/>
                <w:lang w:val="en-IE"/>
              </w:rPr>
              <w:t>Develop partnerships between clinical operations, clinical digital health systems, and research community across the Hospital Group to ensure the optimum and safe use of the systems and the resulting data.</w:t>
            </w:r>
          </w:p>
          <w:p w14:paraId="7AC4AE70" w14:textId="77777777" w:rsidR="00046B79" w:rsidRPr="00D112F2" w:rsidRDefault="00046B79" w:rsidP="00046B79">
            <w:pPr>
              <w:numPr>
                <w:ilvl w:val="0"/>
                <w:numId w:val="36"/>
              </w:numPr>
              <w:rPr>
                <w:rFonts w:ascii="Arial" w:hAnsi="Arial" w:cs="Arial"/>
                <w:iCs/>
                <w:sz w:val="22"/>
                <w:szCs w:val="22"/>
              </w:rPr>
            </w:pPr>
            <w:r w:rsidRPr="00D112F2">
              <w:rPr>
                <w:rFonts w:ascii="Arial" w:hAnsi="Arial" w:cs="Arial"/>
                <w:iCs/>
                <w:sz w:val="22"/>
                <w:szCs w:val="22"/>
              </w:rPr>
              <w:t xml:space="preserve">Lead the process of exploring emerging roles, technologies and models of nursing and midwifery digital health practice. </w:t>
            </w:r>
          </w:p>
          <w:p w14:paraId="666503E8" w14:textId="77777777" w:rsidR="00046B79" w:rsidRPr="00D112F2" w:rsidRDefault="00046B79" w:rsidP="00046B79">
            <w:pPr>
              <w:numPr>
                <w:ilvl w:val="0"/>
                <w:numId w:val="36"/>
              </w:numPr>
              <w:rPr>
                <w:rFonts w:ascii="Arial" w:hAnsi="Arial" w:cs="Arial"/>
                <w:iCs/>
                <w:sz w:val="22"/>
                <w:szCs w:val="22"/>
              </w:rPr>
            </w:pPr>
            <w:r w:rsidRPr="00D112F2">
              <w:rPr>
                <w:rFonts w:ascii="Arial" w:hAnsi="Arial" w:cs="Arial"/>
                <w:iCs/>
                <w:sz w:val="22"/>
                <w:szCs w:val="22"/>
              </w:rPr>
              <w:t>Encourage and support staff through change processes and adoption of digital systems.</w:t>
            </w:r>
          </w:p>
          <w:p w14:paraId="4C53D9FC" w14:textId="77777777" w:rsidR="00046B79" w:rsidRPr="00D112F2" w:rsidRDefault="00046B79" w:rsidP="00046B79">
            <w:pPr>
              <w:numPr>
                <w:ilvl w:val="0"/>
                <w:numId w:val="36"/>
              </w:numPr>
              <w:rPr>
                <w:rFonts w:ascii="Arial" w:hAnsi="Arial" w:cs="Arial"/>
                <w:iCs/>
                <w:sz w:val="22"/>
                <w:szCs w:val="22"/>
              </w:rPr>
            </w:pPr>
            <w:r w:rsidRPr="00D112F2">
              <w:rPr>
                <w:rFonts w:ascii="Arial" w:hAnsi="Arial" w:cs="Arial"/>
                <w:iCs/>
                <w:sz w:val="22"/>
                <w:szCs w:val="22"/>
              </w:rPr>
              <w:t>Manage the expectations of clinical information system end-users.</w:t>
            </w:r>
          </w:p>
          <w:p w14:paraId="47DE784E" w14:textId="77777777" w:rsidR="00046B79" w:rsidRPr="00D112F2" w:rsidRDefault="00046B79" w:rsidP="00046B79">
            <w:pPr>
              <w:numPr>
                <w:ilvl w:val="0"/>
                <w:numId w:val="36"/>
              </w:numPr>
              <w:rPr>
                <w:rFonts w:ascii="Arial" w:hAnsi="Arial" w:cs="Arial"/>
                <w:iCs/>
                <w:sz w:val="22"/>
                <w:szCs w:val="22"/>
              </w:rPr>
            </w:pPr>
            <w:r w:rsidRPr="00D112F2">
              <w:rPr>
                <w:rFonts w:ascii="Arial" w:hAnsi="Arial" w:cs="Arial"/>
                <w:iCs/>
                <w:sz w:val="22"/>
                <w:szCs w:val="22"/>
              </w:rPr>
              <w:t xml:space="preserve">Support the further development and implementation of key Nursing and Midwifery Health Service priorities as set out in the DoH Digital for Care Strategy (2030) DoH Chief Nursing Officer Strategy (DoH 2024-2026) and the Report of the Expert Review Body (DoH 2022). </w:t>
            </w:r>
          </w:p>
          <w:p w14:paraId="3CBA276C" w14:textId="77777777" w:rsidR="00046B79" w:rsidRPr="00D112F2" w:rsidRDefault="00046B79" w:rsidP="00046B79">
            <w:pPr>
              <w:rPr>
                <w:rFonts w:ascii="Arial" w:hAnsi="Arial" w:cs="Arial"/>
                <w:iCs/>
                <w:sz w:val="22"/>
                <w:szCs w:val="22"/>
              </w:rPr>
            </w:pPr>
            <w:r w:rsidRPr="00D112F2">
              <w:rPr>
                <w:rFonts w:ascii="Arial" w:hAnsi="Arial" w:cs="Arial"/>
                <w:b/>
                <w:iCs/>
                <w:sz w:val="22"/>
                <w:szCs w:val="22"/>
                <w:u w:val="single"/>
              </w:rPr>
              <w:t>Planning</w:t>
            </w:r>
          </w:p>
          <w:p w14:paraId="4C8720F7" w14:textId="054A5A33" w:rsidR="00046B79" w:rsidRPr="00325BB4" w:rsidRDefault="00325BB4" w:rsidP="00325BB4">
            <w:pPr>
              <w:numPr>
                <w:ilvl w:val="0"/>
                <w:numId w:val="36"/>
              </w:numPr>
              <w:rPr>
                <w:rFonts w:ascii="Arial" w:hAnsi="Arial" w:cs="Arial"/>
                <w:iCs/>
                <w:sz w:val="22"/>
                <w:szCs w:val="22"/>
                <w:lang w:val="en-IE"/>
              </w:rPr>
            </w:pPr>
            <w:r w:rsidRPr="00325BB4">
              <w:rPr>
                <w:rFonts w:ascii="Arial" w:hAnsi="Arial" w:cs="Arial"/>
                <w:iCs/>
                <w:sz w:val="22"/>
                <w:szCs w:val="22"/>
                <w:lang w:val="en-IE"/>
              </w:rPr>
              <w:t>Ensure effective change management is in place to support operational readiness.</w:t>
            </w:r>
          </w:p>
          <w:p w14:paraId="77088F8D" w14:textId="77777777" w:rsidR="00046B79" w:rsidRPr="00D112F2" w:rsidRDefault="00046B79" w:rsidP="00046B79">
            <w:pPr>
              <w:numPr>
                <w:ilvl w:val="0"/>
                <w:numId w:val="36"/>
              </w:numPr>
              <w:rPr>
                <w:rFonts w:ascii="Arial" w:hAnsi="Arial" w:cs="Arial"/>
                <w:iCs/>
                <w:sz w:val="22"/>
                <w:szCs w:val="22"/>
                <w:lang w:val="en-IE"/>
              </w:rPr>
            </w:pPr>
            <w:r w:rsidRPr="00D112F2">
              <w:rPr>
                <w:rFonts w:ascii="Arial" w:hAnsi="Arial" w:cs="Arial"/>
                <w:iCs/>
                <w:sz w:val="22"/>
                <w:szCs w:val="22"/>
                <w:lang w:val="en-IE"/>
              </w:rPr>
              <w:t>Promote innovation and champion the future development of an information culture where data drives continuous clinical and business improvement across the organisation.</w:t>
            </w:r>
          </w:p>
          <w:p w14:paraId="1E77FCAD" w14:textId="3CF1FF70" w:rsidR="00046B79" w:rsidRPr="00D112F2" w:rsidRDefault="00046B79" w:rsidP="00046B79">
            <w:pPr>
              <w:numPr>
                <w:ilvl w:val="0"/>
                <w:numId w:val="36"/>
              </w:numPr>
              <w:rPr>
                <w:rFonts w:ascii="Arial" w:hAnsi="Arial" w:cs="Arial"/>
                <w:iCs/>
                <w:sz w:val="22"/>
                <w:szCs w:val="22"/>
              </w:rPr>
            </w:pPr>
            <w:r w:rsidRPr="00D112F2">
              <w:rPr>
                <w:rFonts w:ascii="Arial" w:hAnsi="Arial" w:cs="Arial"/>
                <w:iCs/>
                <w:sz w:val="22"/>
                <w:szCs w:val="22"/>
              </w:rPr>
              <w:t>Position the digital health nursing and midwifery contribution within the wider Integrated Services context.</w:t>
            </w:r>
          </w:p>
          <w:p w14:paraId="7C25346A" w14:textId="6201475D" w:rsidR="00046B79" w:rsidRPr="00303797" w:rsidRDefault="00046B79" w:rsidP="00303797">
            <w:pPr>
              <w:numPr>
                <w:ilvl w:val="0"/>
                <w:numId w:val="36"/>
              </w:numPr>
              <w:rPr>
                <w:rFonts w:ascii="Arial" w:hAnsi="Arial" w:cs="Arial"/>
                <w:iCs/>
                <w:sz w:val="22"/>
                <w:szCs w:val="22"/>
              </w:rPr>
            </w:pPr>
            <w:r w:rsidRPr="00D112F2">
              <w:rPr>
                <w:rFonts w:ascii="Arial" w:hAnsi="Arial" w:cs="Arial"/>
                <w:iCs/>
                <w:sz w:val="22"/>
                <w:szCs w:val="22"/>
              </w:rPr>
              <w:t>Monitor and report o</w:t>
            </w:r>
            <w:r w:rsidR="003B6568">
              <w:rPr>
                <w:rFonts w:ascii="Arial" w:hAnsi="Arial" w:cs="Arial"/>
                <w:iCs/>
                <w:sz w:val="22"/>
                <w:szCs w:val="22"/>
              </w:rPr>
              <w:t>n</w:t>
            </w:r>
            <w:r w:rsidRPr="00D112F2">
              <w:rPr>
                <w:rFonts w:ascii="Arial" w:hAnsi="Arial" w:cs="Arial"/>
                <w:iCs/>
                <w:sz w:val="22"/>
                <w:szCs w:val="22"/>
              </w:rPr>
              <w:t xml:space="preserve"> digital programme milestones, benefits realisation, and KPIs</w:t>
            </w:r>
            <w:r w:rsidRPr="00303797">
              <w:rPr>
                <w:rFonts w:ascii="Arial" w:hAnsi="Arial" w:cs="Arial"/>
                <w:iCs/>
                <w:sz w:val="22"/>
                <w:szCs w:val="22"/>
              </w:rPr>
              <w:t>.</w:t>
            </w:r>
          </w:p>
          <w:p w14:paraId="4ED34540" w14:textId="3971C1E9" w:rsidR="00303797" w:rsidRPr="00303797" w:rsidRDefault="00303797" w:rsidP="00303797">
            <w:pPr>
              <w:numPr>
                <w:ilvl w:val="0"/>
                <w:numId w:val="36"/>
              </w:numPr>
              <w:rPr>
                <w:rFonts w:ascii="Arial" w:hAnsi="Arial" w:cs="Arial"/>
                <w:iCs/>
                <w:sz w:val="22"/>
                <w:szCs w:val="22"/>
              </w:rPr>
            </w:pPr>
            <w:r w:rsidRPr="00303797">
              <w:rPr>
                <w:rFonts w:ascii="Arial" w:hAnsi="Arial" w:cs="Arial"/>
                <w:iCs/>
                <w:sz w:val="22"/>
                <w:szCs w:val="22"/>
              </w:rPr>
              <w:t>Promote data-driven workforce decision-making through reporting, dashboards and performance metrics.</w:t>
            </w:r>
          </w:p>
          <w:p w14:paraId="3A58AFDC" w14:textId="190F8FB3" w:rsidR="00046B79" w:rsidRDefault="00046B79" w:rsidP="00046B79">
            <w:pPr>
              <w:rPr>
                <w:rFonts w:ascii="Arial" w:hAnsi="Arial" w:cs="Arial"/>
                <w:b/>
                <w:bCs/>
                <w:iCs/>
                <w:sz w:val="22"/>
                <w:szCs w:val="22"/>
              </w:rPr>
            </w:pPr>
          </w:p>
          <w:p w14:paraId="05087683" w14:textId="77777777" w:rsidR="008A405E" w:rsidRPr="00D112F2" w:rsidRDefault="008A405E" w:rsidP="00046B79">
            <w:pPr>
              <w:rPr>
                <w:rFonts w:ascii="Arial" w:hAnsi="Arial" w:cs="Arial"/>
                <w:b/>
                <w:bCs/>
                <w:iCs/>
                <w:sz w:val="22"/>
                <w:szCs w:val="22"/>
              </w:rPr>
            </w:pPr>
          </w:p>
          <w:p w14:paraId="775F4D61" w14:textId="77777777" w:rsidR="00046B79" w:rsidRPr="00D112F2" w:rsidRDefault="00046B79" w:rsidP="00046B79">
            <w:pPr>
              <w:rPr>
                <w:rFonts w:ascii="Arial" w:hAnsi="Arial" w:cs="Arial"/>
                <w:b/>
                <w:bCs/>
                <w:iCs/>
                <w:sz w:val="22"/>
                <w:szCs w:val="22"/>
                <w:u w:val="single"/>
              </w:rPr>
            </w:pPr>
            <w:r w:rsidRPr="00D112F2">
              <w:rPr>
                <w:rFonts w:ascii="Arial" w:hAnsi="Arial" w:cs="Arial"/>
                <w:b/>
                <w:bCs/>
                <w:iCs/>
                <w:sz w:val="22"/>
                <w:szCs w:val="22"/>
                <w:u w:val="single"/>
              </w:rPr>
              <w:t>Change &amp; Communication</w:t>
            </w:r>
          </w:p>
          <w:p w14:paraId="1E2886DD" w14:textId="77777777" w:rsidR="00046B79" w:rsidRPr="00D112F2" w:rsidRDefault="00046B79" w:rsidP="00046B79">
            <w:pPr>
              <w:rPr>
                <w:rFonts w:ascii="Arial" w:hAnsi="Arial" w:cs="Arial"/>
                <w:b/>
                <w:bCs/>
                <w:iCs/>
                <w:sz w:val="22"/>
                <w:szCs w:val="22"/>
                <w:u w:val="single"/>
              </w:rPr>
            </w:pPr>
          </w:p>
          <w:p w14:paraId="13CA933F" w14:textId="2F09B47F" w:rsidR="00046B79" w:rsidRPr="00D112F2" w:rsidRDefault="00046B79" w:rsidP="00046B79">
            <w:pPr>
              <w:numPr>
                <w:ilvl w:val="0"/>
                <w:numId w:val="36"/>
              </w:numPr>
              <w:rPr>
                <w:rFonts w:ascii="Arial" w:hAnsi="Arial" w:cs="Arial"/>
                <w:iCs/>
                <w:sz w:val="22"/>
                <w:szCs w:val="22"/>
              </w:rPr>
            </w:pPr>
            <w:r w:rsidRPr="00D112F2">
              <w:rPr>
                <w:rFonts w:ascii="Arial" w:hAnsi="Arial" w:cs="Arial"/>
                <w:iCs/>
                <w:sz w:val="22"/>
                <w:szCs w:val="22"/>
              </w:rPr>
              <w:t xml:space="preserve">Provide regional communications strategies to keep staff informed </w:t>
            </w:r>
            <w:r w:rsidR="00452536">
              <w:rPr>
                <w:rFonts w:ascii="Arial" w:hAnsi="Arial" w:cs="Arial"/>
                <w:iCs/>
                <w:sz w:val="22"/>
                <w:szCs w:val="22"/>
              </w:rPr>
              <w:t>and</w:t>
            </w:r>
            <w:r w:rsidRPr="00D112F2">
              <w:rPr>
                <w:rFonts w:ascii="Arial" w:hAnsi="Arial" w:cs="Arial"/>
                <w:iCs/>
                <w:sz w:val="22"/>
                <w:szCs w:val="22"/>
              </w:rPr>
              <w:t xml:space="preserve"> briefed on digital pro</w:t>
            </w:r>
            <w:r w:rsidR="00452536">
              <w:rPr>
                <w:rFonts w:ascii="Arial" w:hAnsi="Arial" w:cs="Arial"/>
                <w:iCs/>
                <w:sz w:val="22"/>
                <w:szCs w:val="22"/>
              </w:rPr>
              <w:t>gramme</w:t>
            </w:r>
            <w:r w:rsidRPr="00D112F2">
              <w:rPr>
                <w:rFonts w:ascii="Arial" w:hAnsi="Arial" w:cs="Arial"/>
                <w:iCs/>
                <w:sz w:val="22"/>
                <w:szCs w:val="22"/>
              </w:rPr>
              <w:t xml:space="preserve"> implementation progress. </w:t>
            </w:r>
          </w:p>
          <w:p w14:paraId="5D7F8BE3" w14:textId="77777777" w:rsidR="00046B79" w:rsidRPr="00D112F2" w:rsidRDefault="00046B79" w:rsidP="00046B79">
            <w:pPr>
              <w:numPr>
                <w:ilvl w:val="0"/>
                <w:numId w:val="36"/>
              </w:numPr>
              <w:rPr>
                <w:rFonts w:ascii="Arial" w:hAnsi="Arial" w:cs="Arial"/>
                <w:iCs/>
                <w:sz w:val="22"/>
                <w:szCs w:val="22"/>
              </w:rPr>
            </w:pPr>
            <w:r w:rsidRPr="00D112F2">
              <w:rPr>
                <w:rFonts w:ascii="Arial" w:hAnsi="Arial" w:cs="Arial"/>
                <w:iCs/>
                <w:sz w:val="22"/>
                <w:szCs w:val="22"/>
              </w:rPr>
              <w:t>Identify the operational and educational impacts of the digital systems and solutions to develop and implement an engagement, change and training strategy to support implementations across nursing and midwifery services</w:t>
            </w:r>
          </w:p>
          <w:p w14:paraId="01265F8E" w14:textId="77777777" w:rsidR="00046B79" w:rsidRPr="00D112F2" w:rsidRDefault="00046B79" w:rsidP="00046B79">
            <w:pPr>
              <w:numPr>
                <w:ilvl w:val="0"/>
                <w:numId w:val="36"/>
              </w:numPr>
              <w:rPr>
                <w:rFonts w:ascii="Arial" w:hAnsi="Arial" w:cs="Arial"/>
                <w:iCs/>
                <w:sz w:val="22"/>
                <w:szCs w:val="22"/>
              </w:rPr>
            </w:pPr>
            <w:r w:rsidRPr="00D112F2">
              <w:rPr>
                <w:rFonts w:ascii="Arial" w:hAnsi="Arial" w:cs="Arial"/>
                <w:iCs/>
                <w:sz w:val="22"/>
                <w:szCs w:val="22"/>
              </w:rPr>
              <w:t>Collaborate with nurse and midwife leaders in planning and implementing program expansion and growth</w:t>
            </w:r>
          </w:p>
          <w:p w14:paraId="382C8721" w14:textId="77777777" w:rsidR="00046B79" w:rsidRPr="00D112F2" w:rsidRDefault="00046B79" w:rsidP="00046B79">
            <w:pPr>
              <w:numPr>
                <w:ilvl w:val="0"/>
                <w:numId w:val="36"/>
              </w:numPr>
              <w:rPr>
                <w:rFonts w:ascii="Arial" w:hAnsi="Arial" w:cs="Arial"/>
                <w:iCs/>
                <w:sz w:val="22"/>
                <w:szCs w:val="22"/>
              </w:rPr>
            </w:pPr>
            <w:r w:rsidRPr="00D112F2">
              <w:rPr>
                <w:rFonts w:ascii="Arial" w:hAnsi="Arial" w:cs="Arial"/>
                <w:iCs/>
                <w:sz w:val="22"/>
                <w:szCs w:val="22"/>
              </w:rPr>
              <w:t xml:space="preserve">Support the development and approval of nursing content within clinical information systems </w:t>
            </w:r>
          </w:p>
          <w:p w14:paraId="1F48CDD7" w14:textId="77777777" w:rsidR="00046B79" w:rsidRDefault="00046B79" w:rsidP="00046B79">
            <w:pPr>
              <w:numPr>
                <w:ilvl w:val="0"/>
                <w:numId w:val="36"/>
              </w:numPr>
              <w:rPr>
                <w:rFonts w:ascii="Arial" w:hAnsi="Arial" w:cs="Arial"/>
                <w:iCs/>
                <w:sz w:val="22"/>
                <w:szCs w:val="22"/>
              </w:rPr>
            </w:pPr>
            <w:r w:rsidRPr="00D112F2">
              <w:rPr>
                <w:rFonts w:ascii="Arial" w:hAnsi="Arial" w:cs="Arial"/>
                <w:iCs/>
                <w:sz w:val="22"/>
                <w:szCs w:val="22"/>
              </w:rPr>
              <w:t xml:space="preserve">Lead on the Clinical Operational Readiness planning and activities to ensure the operational leaders are ready for the system and operational changes that are required for a successful solution/system implementation </w:t>
            </w:r>
          </w:p>
          <w:p w14:paraId="79D894C7" w14:textId="2AFA32D5" w:rsidR="003F2807" w:rsidRPr="003F2807" w:rsidRDefault="003F2807" w:rsidP="003F2807">
            <w:pPr>
              <w:numPr>
                <w:ilvl w:val="0"/>
                <w:numId w:val="36"/>
              </w:numPr>
              <w:rPr>
                <w:rFonts w:ascii="Arial" w:hAnsi="Arial" w:cs="Arial"/>
                <w:iCs/>
                <w:sz w:val="22"/>
                <w:szCs w:val="22"/>
                <w:lang w:val="en-IE"/>
              </w:rPr>
            </w:pPr>
            <w:r w:rsidRPr="003F2807">
              <w:rPr>
                <w:rFonts w:ascii="Arial" w:hAnsi="Arial" w:cs="Arial"/>
                <w:iCs/>
                <w:sz w:val="22"/>
                <w:szCs w:val="22"/>
                <w:lang w:val="en-IE"/>
              </w:rPr>
              <w:t>Support workforce planning initiatives through the use of rostering analytics, staffing metrics and safer staffing methodologies.</w:t>
            </w:r>
          </w:p>
          <w:p w14:paraId="470D6FAC" w14:textId="77777777" w:rsidR="00046B79" w:rsidRPr="00D112F2" w:rsidRDefault="00046B79" w:rsidP="00046B79">
            <w:pPr>
              <w:rPr>
                <w:rFonts w:ascii="Arial" w:hAnsi="Arial" w:cs="Arial"/>
                <w:b/>
                <w:iCs/>
                <w:sz w:val="22"/>
                <w:szCs w:val="22"/>
                <w:u w:val="single"/>
              </w:rPr>
            </w:pPr>
          </w:p>
          <w:p w14:paraId="6981E6A9" w14:textId="77777777" w:rsidR="00046B79" w:rsidRPr="00D112F2" w:rsidRDefault="00046B79" w:rsidP="00046B79">
            <w:pPr>
              <w:rPr>
                <w:rFonts w:ascii="Arial" w:hAnsi="Arial" w:cs="Arial"/>
                <w:b/>
                <w:iCs/>
                <w:sz w:val="22"/>
                <w:szCs w:val="22"/>
                <w:u w:val="single"/>
              </w:rPr>
            </w:pPr>
            <w:r w:rsidRPr="00D112F2">
              <w:rPr>
                <w:rFonts w:ascii="Arial" w:hAnsi="Arial" w:cs="Arial"/>
                <w:b/>
                <w:iCs/>
                <w:sz w:val="22"/>
                <w:szCs w:val="22"/>
                <w:u w:val="single"/>
              </w:rPr>
              <w:t>Governance and Quality Assurance</w:t>
            </w:r>
          </w:p>
          <w:p w14:paraId="377ABEAE" w14:textId="77777777" w:rsidR="00046B79" w:rsidRPr="00D112F2" w:rsidRDefault="00046B79" w:rsidP="00046B79">
            <w:pPr>
              <w:rPr>
                <w:rFonts w:ascii="Arial" w:hAnsi="Arial" w:cs="Arial"/>
                <w:b/>
                <w:iCs/>
                <w:sz w:val="22"/>
                <w:szCs w:val="22"/>
                <w:u w:val="single"/>
              </w:rPr>
            </w:pPr>
          </w:p>
          <w:p w14:paraId="7AF1F884" w14:textId="694E6A48" w:rsidR="00046B79" w:rsidRPr="00D112F2" w:rsidRDefault="00046B79" w:rsidP="00046B79">
            <w:pPr>
              <w:numPr>
                <w:ilvl w:val="0"/>
                <w:numId w:val="36"/>
              </w:numPr>
              <w:rPr>
                <w:rFonts w:ascii="Arial" w:hAnsi="Arial" w:cs="Arial"/>
                <w:iCs/>
                <w:sz w:val="22"/>
                <w:szCs w:val="22"/>
              </w:rPr>
            </w:pPr>
            <w:r w:rsidRPr="00D112F2">
              <w:rPr>
                <w:rFonts w:ascii="Arial" w:hAnsi="Arial" w:cs="Arial"/>
                <w:iCs/>
                <w:sz w:val="22"/>
                <w:szCs w:val="22"/>
              </w:rPr>
              <w:t xml:space="preserve">Represent </w:t>
            </w:r>
            <w:r w:rsidR="00835A68" w:rsidRPr="00D112F2">
              <w:rPr>
                <w:rFonts w:ascii="Arial" w:hAnsi="Arial" w:cs="Arial"/>
                <w:iCs/>
                <w:sz w:val="22"/>
                <w:szCs w:val="22"/>
              </w:rPr>
              <w:t>Mid West</w:t>
            </w:r>
            <w:r w:rsidRPr="00D112F2">
              <w:rPr>
                <w:rFonts w:ascii="Arial" w:hAnsi="Arial" w:cs="Arial"/>
                <w:iCs/>
                <w:sz w:val="22"/>
                <w:szCs w:val="22"/>
              </w:rPr>
              <w:t xml:space="preserve"> Nursing &amp; Midwifery</w:t>
            </w:r>
            <w:r w:rsidR="003B1028">
              <w:rPr>
                <w:rFonts w:ascii="Arial" w:hAnsi="Arial" w:cs="Arial"/>
                <w:iCs/>
                <w:sz w:val="22"/>
                <w:szCs w:val="22"/>
              </w:rPr>
              <w:t xml:space="preserve"> on</w:t>
            </w:r>
            <w:r w:rsidRPr="00D112F2">
              <w:rPr>
                <w:rFonts w:ascii="Arial" w:hAnsi="Arial" w:cs="Arial"/>
                <w:iCs/>
                <w:sz w:val="22"/>
                <w:szCs w:val="22"/>
              </w:rPr>
              <w:t xml:space="preserve"> Digital for Care governance groups.</w:t>
            </w:r>
          </w:p>
          <w:p w14:paraId="2FD7E1F4" w14:textId="397A8D13" w:rsidR="00046B79" w:rsidRPr="00D112F2" w:rsidRDefault="00046B79" w:rsidP="00046B79">
            <w:pPr>
              <w:numPr>
                <w:ilvl w:val="0"/>
                <w:numId w:val="36"/>
              </w:numPr>
              <w:rPr>
                <w:rFonts w:ascii="Arial" w:hAnsi="Arial" w:cs="Arial"/>
                <w:iCs/>
                <w:sz w:val="22"/>
                <w:szCs w:val="22"/>
              </w:rPr>
            </w:pPr>
            <w:r w:rsidRPr="00D112F2">
              <w:rPr>
                <w:rFonts w:ascii="Arial" w:hAnsi="Arial" w:cs="Arial"/>
                <w:iCs/>
                <w:sz w:val="22"/>
                <w:szCs w:val="22"/>
              </w:rPr>
              <w:t>Collaborate with all staff and wider leadership to identify needs for the use of electronic tools for further improvements in patient care, quality, clinical resource management, operational efficiency, performance improvement and patient</w:t>
            </w:r>
            <w:r w:rsidR="00590604">
              <w:rPr>
                <w:rFonts w:ascii="Arial" w:hAnsi="Arial" w:cs="Arial"/>
                <w:iCs/>
                <w:sz w:val="22"/>
                <w:szCs w:val="22"/>
              </w:rPr>
              <w:t xml:space="preserve"> and family</w:t>
            </w:r>
            <w:r w:rsidRPr="00D112F2">
              <w:rPr>
                <w:rFonts w:ascii="Arial" w:hAnsi="Arial" w:cs="Arial"/>
                <w:iCs/>
                <w:sz w:val="22"/>
                <w:szCs w:val="22"/>
              </w:rPr>
              <w:t xml:space="preserve"> engagement </w:t>
            </w:r>
          </w:p>
          <w:p w14:paraId="08042D2E" w14:textId="77777777" w:rsidR="00046B79" w:rsidRPr="00D112F2" w:rsidRDefault="00046B79" w:rsidP="00046B79">
            <w:pPr>
              <w:numPr>
                <w:ilvl w:val="0"/>
                <w:numId w:val="36"/>
              </w:numPr>
              <w:rPr>
                <w:rFonts w:ascii="Arial" w:hAnsi="Arial" w:cs="Arial"/>
                <w:iCs/>
                <w:sz w:val="22"/>
                <w:szCs w:val="22"/>
              </w:rPr>
            </w:pPr>
            <w:r w:rsidRPr="00D112F2">
              <w:rPr>
                <w:rFonts w:ascii="Arial" w:hAnsi="Arial" w:cs="Arial"/>
                <w:iCs/>
                <w:sz w:val="22"/>
                <w:szCs w:val="22"/>
              </w:rPr>
              <w:t xml:space="preserve">Ensure Information Governance data quality and data standard issues are considered, identified, and provide clinical input into finding solutions that ensure reliable accurate data </w:t>
            </w:r>
          </w:p>
          <w:p w14:paraId="2345E187" w14:textId="77777777" w:rsidR="00046B79" w:rsidRPr="00D112F2" w:rsidRDefault="00046B79" w:rsidP="00046B79">
            <w:pPr>
              <w:numPr>
                <w:ilvl w:val="0"/>
                <w:numId w:val="36"/>
              </w:numPr>
              <w:rPr>
                <w:rFonts w:ascii="Arial" w:hAnsi="Arial" w:cs="Arial"/>
                <w:iCs/>
                <w:sz w:val="22"/>
                <w:szCs w:val="22"/>
              </w:rPr>
            </w:pPr>
            <w:r w:rsidRPr="00D112F2">
              <w:rPr>
                <w:rFonts w:ascii="Arial" w:hAnsi="Arial" w:cs="Arial"/>
                <w:iCs/>
                <w:sz w:val="22"/>
                <w:szCs w:val="22"/>
              </w:rPr>
              <w:t xml:space="preserve">Ensure standardisation of nursing terminology, coding, and compliance to ensure that digital health systems meet the needs of regulatory compliance </w:t>
            </w:r>
          </w:p>
          <w:p w14:paraId="4AE9CB23" w14:textId="77777777" w:rsidR="00046B79" w:rsidRPr="00D112F2" w:rsidRDefault="00046B79" w:rsidP="00046B79">
            <w:pPr>
              <w:numPr>
                <w:ilvl w:val="0"/>
                <w:numId w:val="36"/>
              </w:numPr>
              <w:rPr>
                <w:rFonts w:ascii="Arial" w:hAnsi="Arial" w:cs="Arial"/>
                <w:iCs/>
                <w:sz w:val="22"/>
                <w:szCs w:val="22"/>
              </w:rPr>
            </w:pPr>
            <w:r w:rsidRPr="00D112F2">
              <w:rPr>
                <w:rFonts w:ascii="Arial" w:hAnsi="Arial" w:cs="Arial"/>
                <w:iCs/>
                <w:sz w:val="22"/>
                <w:szCs w:val="22"/>
              </w:rPr>
              <w:t xml:space="preserve">Understands the impact of regulatory changes and interprets them for internal and external constituents. </w:t>
            </w:r>
          </w:p>
          <w:p w14:paraId="0622E86B" w14:textId="77777777" w:rsidR="00046B79" w:rsidRPr="00D112F2" w:rsidRDefault="00046B79" w:rsidP="00046B79">
            <w:pPr>
              <w:numPr>
                <w:ilvl w:val="0"/>
                <w:numId w:val="36"/>
              </w:numPr>
              <w:rPr>
                <w:rFonts w:ascii="Arial" w:hAnsi="Arial" w:cs="Arial"/>
                <w:iCs/>
                <w:sz w:val="22"/>
                <w:szCs w:val="22"/>
              </w:rPr>
            </w:pPr>
            <w:r w:rsidRPr="00D112F2">
              <w:rPr>
                <w:rFonts w:ascii="Arial" w:hAnsi="Arial" w:cs="Arial"/>
                <w:iCs/>
                <w:sz w:val="22"/>
                <w:szCs w:val="22"/>
              </w:rPr>
              <w:t>Maintain good collaborative working relationships and communications with appropriate statutory, professional and voluntary organisations responsible for and/or participating in health care / digital health.</w:t>
            </w:r>
          </w:p>
          <w:p w14:paraId="043AF72A" w14:textId="77777777" w:rsidR="00046B79" w:rsidRPr="00D112F2" w:rsidRDefault="00046B79" w:rsidP="00046B79">
            <w:pPr>
              <w:numPr>
                <w:ilvl w:val="0"/>
                <w:numId w:val="36"/>
              </w:numPr>
              <w:rPr>
                <w:rFonts w:ascii="Arial" w:hAnsi="Arial" w:cs="Arial"/>
                <w:b/>
                <w:iCs/>
                <w:sz w:val="22"/>
                <w:szCs w:val="22"/>
                <w:u w:val="single"/>
              </w:rPr>
            </w:pPr>
            <w:r w:rsidRPr="00D112F2">
              <w:rPr>
                <w:rFonts w:ascii="Arial" w:hAnsi="Arial" w:cs="Arial"/>
                <w:iCs/>
                <w:sz w:val="22"/>
                <w:szCs w:val="22"/>
              </w:rPr>
              <w:t>Ensure adherence to all codes and guidelines relating to professional nursing practice and behaviour.</w:t>
            </w:r>
          </w:p>
          <w:p w14:paraId="6528B2C3" w14:textId="77777777" w:rsidR="00046B79" w:rsidRPr="00D112F2" w:rsidRDefault="00046B79" w:rsidP="00046B79">
            <w:pPr>
              <w:numPr>
                <w:ilvl w:val="0"/>
                <w:numId w:val="36"/>
              </w:numPr>
              <w:rPr>
                <w:rFonts w:ascii="Arial" w:hAnsi="Arial" w:cs="Arial"/>
                <w:b/>
                <w:iCs/>
                <w:sz w:val="22"/>
                <w:szCs w:val="22"/>
                <w:u w:val="single"/>
              </w:rPr>
            </w:pPr>
            <w:r w:rsidRPr="00D112F2">
              <w:rPr>
                <w:rFonts w:ascii="Arial" w:hAnsi="Arial" w:cs="Arial"/>
                <w:iCs/>
                <w:sz w:val="22"/>
                <w:szCs w:val="22"/>
                <w:lang w:val="en-US"/>
              </w:rPr>
              <w:t>Ensure risks are identified, mitigated against and managed in the context of delivering safe effective digital systems</w:t>
            </w:r>
          </w:p>
          <w:p w14:paraId="655EDEFE" w14:textId="77777777" w:rsidR="00046B79" w:rsidRPr="00D112F2" w:rsidRDefault="00046B79" w:rsidP="00046B79">
            <w:pPr>
              <w:rPr>
                <w:rFonts w:ascii="Arial" w:hAnsi="Arial" w:cs="Arial"/>
                <w:b/>
                <w:iCs/>
                <w:sz w:val="22"/>
                <w:szCs w:val="22"/>
                <w:u w:val="single"/>
              </w:rPr>
            </w:pPr>
          </w:p>
          <w:p w14:paraId="039DB5A8" w14:textId="77777777" w:rsidR="00046B79" w:rsidRPr="00D112F2" w:rsidRDefault="00046B79" w:rsidP="00046B79">
            <w:pPr>
              <w:rPr>
                <w:rFonts w:ascii="Arial" w:hAnsi="Arial" w:cs="Arial"/>
                <w:b/>
                <w:iCs/>
                <w:sz w:val="22"/>
                <w:szCs w:val="22"/>
                <w:u w:val="single"/>
              </w:rPr>
            </w:pPr>
            <w:r w:rsidRPr="00D112F2">
              <w:rPr>
                <w:rFonts w:ascii="Arial" w:hAnsi="Arial" w:cs="Arial"/>
                <w:b/>
                <w:iCs/>
                <w:sz w:val="22"/>
                <w:szCs w:val="22"/>
                <w:u w:val="single"/>
              </w:rPr>
              <w:t>Education</w:t>
            </w:r>
          </w:p>
          <w:p w14:paraId="544E996A" w14:textId="77777777" w:rsidR="00046B79" w:rsidRPr="00D112F2" w:rsidRDefault="00046B79" w:rsidP="00046B79">
            <w:pPr>
              <w:numPr>
                <w:ilvl w:val="0"/>
                <w:numId w:val="36"/>
              </w:numPr>
              <w:rPr>
                <w:rFonts w:ascii="Arial" w:hAnsi="Arial" w:cs="Arial"/>
                <w:iCs/>
                <w:sz w:val="22"/>
                <w:szCs w:val="22"/>
              </w:rPr>
            </w:pPr>
            <w:r w:rsidRPr="00D112F2">
              <w:rPr>
                <w:rFonts w:ascii="Arial" w:hAnsi="Arial" w:cs="Arial"/>
                <w:iCs/>
                <w:sz w:val="22"/>
                <w:szCs w:val="22"/>
              </w:rPr>
              <w:t>Ensure appropriate in-service digital health and related learning and development programmes and on-going learning needs are met for all assigned staff.</w:t>
            </w:r>
          </w:p>
          <w:p w14:paraId="666057DD" w14:textId="77777777" w:rsidR="00046B79" w:rsidRPr="00D112F2" w:rsidRDefault="00046B79" w:rsidP="00046B79">
            <w:pPr>
              <w:numPr>
                <w:ilvl w:val="0"/>
                <w:numId w:val="36"/>
              </w:numPr>
              <w:rPr>
                <w:rFonts w:ascii="Arial" w:hAnsi="Arial" w:cs="Arial"/>
                <w:iCs/>
                <w:sz w:val="22"/>
                <w:szCs w:val="22"/>
              </w:rPr>
            </w:pPr>
            <w:r w:rsidRPr="00D112F2">
              <w:rPr>
                <w:rFonts w:ascii="Arial" w:hAnsi="Arial" w:cs="Arial"/>
                <w:iCs/>
                <w:sz w:val="22"/>
                <w:szCs w:val="22"/>
              </w:rPr>
              <w:t>Ensure the implementation of digital health educational strategies and role capabilities and competencies that enhance the integration of technology into clinical practice</w:t>
            </w:r>
          </w:p>
          <w:p w14:paraId="1917A9C1" w14:textId="77777777" w:rsidR="00046B79" w:rsidRPr="00D112F2" w:rsidRDefault="00046B79" w:rsidP="00046B79">
            <w:pPr>
              <w:numPr>
                <w:ilvl w:val="0"/>
                <w:numId w:val="36"/>
              </w:numPr>
              <w:rPr>
                <w:rFonts w:ascii="Arial" w:hAnsi="Arial" w:cs="Arial"/>
                <w:iCs/>
                <w:sz w:val="22"/>
                <w:szCs w:val="22"/>
              </w:rPr>
            </w:pPr>
            <w:r w:rsidRPr="00D112F2">
              <w:rPr>
                <w:rFonts w:ascii="Arial" w:hAnsi="Arial" w:cs="Arial"/>
                <w:iCs/>
                <w:sz w:val="22"/>
                <w:szCs w:val="22"/>
              </w:rPr>
              <w:t>Further develop and expand on digital health champion networks</w:t>
            </w:r>
          </w:p>
          <w:p w14:paraId="3BD81D3E" w14:textId="355B7012" w:rsidR="00046B79" w:rsidRPr="00D112F2" w:rsidRDefault="00046B79" w:rsidP="00046B79">
            <w:pPr>
              <w:numPr>
                <w:ilvl w:val="0"/>
                <w:numId w:val="36"/>
              </w:numPr>
              <w:rPr>
                <w:rFonts w:ascii="Arial" w:hAnsi="Arial" w:cs="Arial"/>
                <w:iCs/>
                <w:sz w:val="22"/>
                <w:szCs w:val="22"/>
              </w:rPr>
            </w:pPr>
            <w:r w:rsidRPr="00D112F2">
              <w:rPr>
                <w:rFonts w:ascii="Arial" w:hAnsi="Arial" w:cs="Arial"/>
                <w:iCs/>
                <w:sz w:val="22"/>
                <w:szCs w:val="22"/>
              </w:rPr>
              <w:t xml:space="preserve">Ensure that there are relevant education and practice development action plans </w:t>
            </w:r>
            <w:r w:rsidR="00A90AF8">
              <w:rPr>
                <w:rFonts w:ascii="Arial" w:hAnsi="Arial" w:cs="Arial"/>
                <w:iCs/>
                <w:sz w:val="22"/>
                <w:szCs w:val="22"/>
              </w:rPr>
              <w:t xml:space="preserve">in place </w:t>
            </w:r>
            <w:r w:rsidRPr="00D112F2">
              <w:rPr>
                <w:rFonts w:ascii="Arial" w:hAnsi="Arial" w:cs="Arial"/>
                <w:iCs/>
                <w:sz w:val="22"/>
                <w:szCs w:val="22"/>
              </w:rPr>
              <w:t>aligned to meet the needs of the organisation and are compliant with the relevant healthcare standards</w:t>
            </w:r>
          </w:p>
          <w:p w14:paraId="6CE69BFA" w14:textId="77777777" w:rsidR="00046B79" w:rsidRPr="00D112F2" w:rsidRDefault="00046B79" w:rsidP="00046B79">
            <w:pPr>
              <w:rPr>
                <w:rFonts w:ascii="Arial" w:hAnsi="Arial" w:cs="Arial"/>
                <w:iCs/>
                <w:sz w:val="22"/>
                <w:szCs w:val="22"/>
                <w:lang w:val="en-IE"/>
              </w:rPr>
            </w:pPr>
          </w:p>
          <w:p w14:paraId="65FAB875" w14:textId="77777777" w:rsidR="00046B79" w:rsidRPr="00D112F2" w:rsidRDefault="00046B79" w:rsidP="00046B79">
            <w:pPr>
              <w:rPr>
                <w:rFonts w:ascii="Arial" w:hAnsi="Arial" w:cs="Arial"/>
                <w:b/>
                <w:iCs/>
                <w:sz w:val="22"/>
                <w:szCs w:val="22"/>
                <w:u w:val="single"/>
              </w:rPr>
            </w:pPr>
            <w:r w:rsidRPr="00D112F2">
              <w:rPr>
                <w:rFonts w:ascii="Arial" w:hAnsi="Arial" w:cs="Arial"/>
                <w:b/>
                <w:iCs/>
                <w:sz w:val="22"/>
                <w:szCs w:val="22"/>
                <w:u w:val="single"/>
              </w:rPr>
              <w:t>KPI’s</w:t>
            </w:r>
          </w:p>
          <w:p w14:paraId="5E835D68" w14:textId="77777777" w:rsidR="00046B79" w:rsidRPr="00D112F2" w:rsidRDefault="00046B79" w:rsidP="00046B79">
            <w:pPr>
              <w:numPr>
                <w:ilvl w:val="0"/>
                <w:numId w:val="36"/>
              </w:numPr>
              <w:rPr>
                <w:rFonts w:ascii="Arial" w:hAnsi="Arial" w:cs="Arial"/>
                <w:iCs/>
                <w:sz w:val="22"/>
                <w:szCs w:val="22"/>
              </w:rPr>
            </w:pPr>
            <w:r w:rsidRPr="00D112F2">
              <w:rPr>
                <w:rFonts w:ascii="Arial" w:hAnsi="Arial" w:cs="Arial"/>
                <w:iCs/>
                <w:sz w:val="22"/>
                <w:szCs w:val="22"/>
              </w:rPr>
              <w:t>The identification and development of Key Performance Indicators (KPIs) which are congruent with the Region’s service plan targets.</w:t>
            </w:r>
          </w:p>
          <w:p w14:paraId="70A3571D" w14:textId="77777777" w:rsidR="00046B79" w:rsidRPr="00D112F2" w:rsidRDefault="00046B79" w:rsidP="00046B79">
            <w:pPr>
              <w:numPr>
                <w:ilvl w:val="0"/>
                <w:numId w:val="36"/>
              </w:numPr>
              <w:rPr>
                <w:rFonts w:ascii="Arial" w:hAnsi="Arial" w:cs="Arial"/>
                <w:iCs/>
                <w:sz w:val="22"/>
                <w:szCs w:val="22"/>
              </w:rPr>
            </w:pPr>
            <w:r w:rsidRPr="00D112F2">
              <w:rPr>
                <w:rFonts w:ascii="Arial" w:hAnsi="Arial" w:cs="Arial"/>
                <w:iCs/>
                <w:sz w:val="22"/>
                <w:szCs w:val="22"/>
              </w:rPr>
              <w:t>The development of Action Plans to address KPI targets.</w:t>
            </w:r>
          </w:p>
          <w:p w14:paraId="4551E8CC" w14:textId="77777777" w:rsidR="00046B79" w:rsidRPr="00D112F2" w:rsidRDefault="00046B79" w:rsidP="00046B79">
            <w:pPr>
              <w:numPr>
                <w:ilvl w:val="0"/>
                <w:numId w:val="36"/>
              </w:numPr>
              <w:rPr>
                <w:rFonts w:ascii="Arial" w:hAnsi="Arial" w:cs="Arial"/>
                <w:b/>
                <w:iCs/>
                <w:sz w:val="22"/>
                <w:szCs w:val="22"/>
                <w:u w:val="single"/>
              </w:rPr>
            </w:pPr>
            <w:r w:rsidRPr="00D112F2">
              <w:rPr>
                <w:rFonts w:ascii="Arial" w:hAnsi="Arial" w:cs="Arial"/>
                <w:iCs/>
                <w:sz w:val="22"/>
                <w:szCs w:val="22"/>
              </w:rPr>
              <w:t>Driving and promoting a Performance Management culture</w:t>
            </w:r>
          </w:p>
          <w:p w14:paraId="725CBE49" w14:textId="77777777" w:rsidR="00046B79" w:rsidRPr="00D112F2" w:rsidRDefault="00046B79" w:rsidP="00046B79">
            <w:pPr>
              <w:numPr>
                <w:ilvl w:val="0"/>
                <w:numId w:val="36"/>
              </w:numPr>
              <w:rPr>
                <w:rFonts w:ascii="Arial" w:hAnsi="Arial" w:cs="Arial"/>
                <w:iCs/>
                <w:sz w:val="22"/>
                <w:szCs w:val="22"/>
              </w:rPr>
            </w:pPr>
            <w:r w:rsidRPr="00D112F2">
              <w:rPr>
                <w:rFonts w:ascii="Arial" w:hAnsi="Arial" w:cs="Arial"/>
                <w:iCs/>
                <w:sz w:val="22"/>
                <w:szCs w:val="22"/>
              </w:rPr>
              <w:t>The management and delivery of KPIs as a routine and core business objective.</w:t>
            </w:r>
          </w:p>
          <w:p w14:paraId="6AFCF11A" w14:textId="77777777" w:rsidR="00046B79" w:rsidRPr="00D112F2" w:rsidRDefault="00046B79" w:rsidP="00046B79">
            <w:pPr>
              <w:rPr>
                <w:rFonts w:ascii="Arial" w:hAnsi="Arial" w:cs="Arial"/>
                <w:b/>
                <w:iCs/>
                <w:sz w:val="22"/>
                <w:szCs w:val="22"/>
                <w:u w:val="single"/>
              </w:rPr>
            </w:pPr>
          </w:p>
          <w:p w14:paraId="04BA5295" w14:textId="77777777" w:rsidR="00046B79" w:rsidRPr="00D112F2" w:rsidRDefault="00046B79" w:rsidP="00046B79">
            <w:pPr>
              <w:rPr>
                <w:rFonts w:ascii="Arial" w:hAnsi="Arial" w:cs="Arial"/>
                <w:iCs/>
                <w:sz w:val="22"/>
                <w:szCs w:val="22"/>
                <w:u w:val="single"/>
              </w:rPr>
            </w:pPr>
            <w:r w:rsidRPr="00D112F2">
              <w:rPr>
                <w:rFonts w:ascii="Arial" w:hAnsi="Arial" w:cs="Arial"/>
                <w:b/>
                <w:bCs/>
                <w:iCs/>
                <w:sz w:val="22"/>
                <w:szCs w:val="22"/>
                <w:u w:val="single"/>
              </w:rPr>
              <w:t>PLEASE NOTE THE FOLLOWING GENERAL CONDITIONS</w:t>
            </w:r>
          </w:p>
          <w:p w14:paraId="7AFED366" w14:textId="77777777" w:rsidR="00046B79" w:rsidRPr="00D112F2" w:rsidRDefault="00046B79" w:rsidP="00046B79">
            <w:pPr>
              <w:numPr>
                <w:ilvl w:val="0"/>
                <w:numId w:val="36"/>
              </w:numPr>
              <w:rPr>
                <w:rFonts w:ascii="Arial" w:hAnsi="Arial" w:cs="Arial"/>
                <w:iCs/>
                <w:sz w:val="22"/>
                <w:szCs w:val="22"/>
              </w:rPr>
            </w:pPr>
            <w:r w:rsidRPr="00D112F2">
              <w:rPr>
                <w:rFonts w:ascii="Arial" w:hAnsi="Arial" w:cs="Arial"/>
                <w:iCs/>
                <w:sz w:val="22"/>
                <w:szCs w:val="22"/>
              </w:rPr>
              <w:t>Employees must attend fire lectures periodically and must observe fire orders.</w:t>
            </w:r>
          </w:p>
          <w:p w14:paraId="1D00F5E1" w14:textId="77777777" w:rsidR="00046B79" w:rsidRPr="00D112F2" w:rsidRDefault="00046B79" w:rsidP="00046B79">
            <w:pPr>
              <w:numPr>
                <w:ilvl w:val="0"/>
                <w:numId w:val="36"/>
              </w:numPr>
              <w:rPr>
                <w:rFonts w:ascii="Arial" w:hAnsi="Arial" w:cs="Arial"/>
                <w:iCs/>
                <w:sz w:val="22"/>
                <w:szCs w:val="22"/>
              </w:rPr>
            </w:pPr>
            <w:r w:rsidRPr="00D112F2">
              <w:rPr>
                <w:rFonts w:ascii="Arial" w:hAnsi="Arial" w:cs="Arial"/>
                <w:iCs/>
                <w:sz w:val="22"/>
                <w:szCs w:val="22"/>
              </w:rPr>
              <w:t>All accidents within the Department must be reported immediately.</w:t>
            </w:r>
          </w:p>
          <w:p w14:paraId="48E57C19" w14:textId="77777777" w:rsidR="00046B79" w:rsidRPr="00D112F2" w:rsidRDefault="00046B79" w:rsidP="00046B79">
            <w:pPr>
              <w:numPr>
                <w:ilvl w:val="0"/>
                <w:numId w:val="36"/>
              </w:numPr>
              <w:rPr>
                <w:rFonts w:ascii="Arial" w:hAnsi="Arial" w:cs="Arial"/>
                <w:iCs/>
                <w:sz w:val="22"/>
                <w:szCs w:val="22"/>
              </w:rPr>
            </w:pPr>
            <w:r w:rsidRPr="00D112F2">
              <w:rPr>
                <w:rFonts w:ascii="Arial" w:hAnsi="Arial" w:cs="Arial"/>
                <w:iCs/>
                <w:sz w:val="22"/>
                <w:szCs w:val="22"/>
              </w:rPr>
              <w:t>Infection Control Policies must be adhered to.</w:t>
            </w:r>
          </w:p>
          <w:p w14:paraId="26D6B03D" w14:textId="77777777" w:rsidR="00046B79" w:rsidRPr="00D112F2" w:rsidRDefault="00046B79" w:rsidP="00046B79">
            <w:pPr>
              <w:numPr>
                <w:ilvl w:val="0"/>
                <w:numId w:val="36"/>
              </w:numPr>
              <w:rPr>
                <w:rFonts w:ascii="Arial" w:hAnsi="Arial" w:cs="Arial"/>
                <w:iCs/>
                <w:sz w:val="22"/>
                <w:szCs w:val="22"/>
              </w:rPr>
            </w:pPr>
            <w:r w:rsidRPr="00D112F2">
              <w:rPr>
                <w:rFonts w:ascii="Arial" w:hAnsi="Arial" w:cs="Arial"/>
                <w:iCs/>
                <w:sz w:val="22"/>
                <w:szCs w:val="22"/>
              </w:rPr>
              <w:t>In line with the Safety, Health and Welfare at Work Act, 2005 all staff must comply with all safety regulations and audits.</w:t>
            </w:r>
          </w:p>
          <w:p w14:paraId="1533CFE2" w14:textId="77777777" w:rsidR="00046B79" w:rsidRPr="00D112F2" w:rsidRDefault="00046B79" w:rsidP="00046B79">
            <w:pPr>
              <w:numPr>
                <w:ilvl w:val="0"/>
                <w:numId w:val="36"/>
              </w:numPr>
              <w:rPr>
                <w:rFonts w:ascii="Arial" w:hAnsi="Arial" w:cs="Arial"/>
                <w:iCs/>
                <w:sz w:val="22"/>
                <w:szCs w:val="22"/>
              </w:rPr>
            </w:pPr>
            <w:r w:rsidRPr="00D112F2">
              <w:rPr>
                <w:rFonts w:ascii="Arial" w:hAnsi="Arial" w:cs="Arial"/>
                <w:iCs/>
                <w:sz w:val="22"/>
                <w:szCs w:val="22"/>
              </w:rPr>
              <w:t>In line with the Public Health (Tobacco) (Amendment) Act 2004, smoking within the Hospital Building is not permitted.</w:t>
            </w:r>
          </w:p>
          <w:p w14:paraId="7FBABBA8" w14:textId="77777777" w:rsidR="00046B79" w:rsidRPr="00D112F2" w:rsidRDefault="00046B79" w:rsidP="00046B79">
            <w:pPr>
              <w:numPr>
                <w:ilvl w:val="0"/>
                <w:numId w:val="36"/>
              </w:numPr>
              <w:rPr>
                <w:rFonts w:ascii="Arial" w:hAnsi="Arial" w:cs="Arial"/>
                <w:iCs/>
                <w:sz w:val="22"/>
                <w:szCs w:val="22"/>
              </w:rPr>
            </w:pPr>
            <w:r w:rsidRPr="00D112F2">
              <w:rPr>
                <w:rFonts w:ascii="Arial" w:hAnsi="Arial" w:cs="Arial"/>
                <w:iCs/>
                <w:sz w:val="22"/>
                <w:szCs w:val="22"/>
              </w:rPr>
              <w:t>Provide information that meets the need of Senior Management.</w:t>
            </w:r>
          </w:p>
          <w:p w14:paraId="39BE22D4" w14:textId="77777777" w:rsidR="00046B79" w:rsidRPr="00D112F2" w:rsidRDefault="00046B79" w:rsidP="00046B79">
            <w:pPr>
              <w:numPr>
                <w:ilvl w:val="0"/>
                <w:numId w:val="36"/>
              </w:numPr>
              <w:rPr>
                <w:rFonts w:ascii="Arial" w:hAnsi="Arial" w:cs="Arial"/>
                <w:iCs/>
                <w:sz w:val="22"/>
                <w:szCs w:val="22"/>
              </w:rPr>
            </w:pPr>
            <w:r w:rsidRPr="00D112F2">
              <w:rPr>
                <w:rFonts w:ascii="Arial" w:hAnsi="Arial" w:cs="Arial"/>
                <w:iCs/>
                <w:sz w:val="22"/>
                <w:szCs w:val="22"/>
              </w:rPr>
              <w:t>In line with the Public Health (Tobacco) (Amendment) Act 2004, smoking within the Hospital Buildings is not permitted.</w:t>
            </w:r>
          </w:p>
          <w:p w14:paraId="4E4AF02A" w14:textId="77777777" w:rsidR="00046B79" w:rsidRPr="00D112F2" w:rsidRDefault="00046B79" w:rsidP="00046B79">
            <w:pPr>
              <w:rPr>
                <w:rFonts w:ascii="Arial" w:hAnsi="Arial" w:cs="Arial"/>
                <w:iCs/>
                <w:sz w:val="22"/>
                <w:szCs w:val="22"/>
              </w:rPr>
            </w:pPr>
          </w:p>
          <w:p w14:paraId="2BEC4A3C" w14:textId="77777777" w:rsidR="00046B79" w:rsidRPr="00D112F2" w:rsidRDefault="00046B79" w:rsidP="00046B79">
            <w:pPr>
              <w:numPr>
                <w:ilvl w:val="0"/>
                <w:numId w:val="36"/>
              </w:numPr>
              <w:rPr>
                <w:rFonts w:ascii="Arial" w:hAnsi="Arial" w:cs="Arial"/>
                <w:iCs/>
                <w:sz w:val="22"/>
                <w:szCs w:val="22"/>
              </w:rPr>
            </w:pPr>
            <w:r w:rsidRPr="00D112F2">
              <w:rPr>
                <w:rFonts w:ascii="Arial" w:hAnsi="Arial" w:cs="Arial"/>
                <w:iCs/>
                <w:sz w:val="22"/>
                <w:szCs w:val="22"/>
              </w:rPr>
              <w:t>To support, promote and actively participate in sustainable energy, water and waste initiatives to create a more sustainable, low carbon and efficient health service.</w:t>
            </w:r>
          </w:p>
          <w:p w14:paraId="251A6BAF" w14:textId="77777777" w:rsidR="00EB067F" w:rsidRPr="00FC59B9" w:rsidRDefault="00EB067F" w:rsidP="00EB067F">
            <w:pPr>
              <w:rPr>
                <w:rFonts w:ascii="Arial" w:hAnsi="Arial" w:cs="Arial"/>
                <w:iCs/>
                <w:color w:val="000000" w:themeColor="text1"/>
                <w:sz w:val="22"/>
                <w:szCs w:val="22"/>
              </w:rPr>
            </w:pPr>
          </w:p>
          <w:p w14:paraId="71D0F494" w14:textId="75E1F8A7" w:rsidR="00EB067F" w:rsidRPr="00FC59B9" w:rsidRDefault="00EB067F" w:rsidP="00EB067F">
            <w:pPr>
              <w:rPr>
                <w:rFonts w:ascii="Arial" w:hAnsi="Arial" w:cs="Arial"/>
                <w:iCs/>
                <w:sz w:val="22"/>
                <w:szCs w:val="22"/>
                <w:lang w:val="en-IE"/>
              </w:rPr>
            </w:pPr>
            <w:r w:rsidRPr="00FC59B9">
              <w:rPr>
                <w:rFonts w:ascii="Arial" w:hAnsi="Arial" w:cs="Arial"/>
                <w:iCs/>
                <w:sz w:val="22"/>
                <w:szCs w:val="22"/>
                <w:lang w:val="en-IE"/>
              </w:rPr>
              <w:t>The above job specification is not intended to be a comprehensive list of all duties involved and consequently, the post holder may be required to perform other duties as appropriate to the post which may be assigned to them from time to time and to contribute to the development of the post while in office.</w:t>
            </w:r>
          </w:p>
          <w:p w14:paraId="6D2CEE75" w14:textId="42EBF98A" w:rsidR="00EB067F" w:rsidRPr="00FC59B9" w:rsidRDefault="00EB067F" w:rsidP="00EB067F">
            <w:pPr>
              <w:rPr>
                <w:rFonts w:ascii="Arial" w:hAnsi="Arial" w:cs="Arial"/>
                <w:b/>
                <w:sz w:val="22"/>
                <w:szCs w:val="22"/>
              </w:rPr>
            </w:pPr>
          </w:p>
        </w:tc>
      </w:tr>
      <w:tr w:rsidR="00EB067F" w:rsidRPr="00FC59B9" w14:paraId="6C210CFE" w14:textId="77777777" w:rsidTr="006C3BA4">
        <w:tc>
          <w:tcPr>
            <w:tcW w:w="1439" w:type="pct"/>
          </w:tcPr>
          <w:p w14:paraId="71AEAB78" w14:textId="047BBE1D" w:rsidR="00EB067F" w:rsidRPr="00FC59B9" w:rsidRDefault="00EB067F" w:rsidP="00EB067F">
            <w:pPr>
              <w:rPr>
                <w:rFonts w:ascii="Arial" w:hAnsi="Arial" w:cs="Arial"/>
                <w:b/>
                <w:bCs/>
                <w:sz w:val="22"/>
                <w:szCs w:val="22"/>
              </w:rPr>
            </w:pPr>
            <w:r w:rsidRPr="00FC59B9">
              <w:rPr>
                <w:rFonts w:ascii="Arial" w:hAnsi="Arial" w:cs="Arial"/>
                <w:b/>
                <w:bCs/>
                <w:sz w:val="22"/>
                <w:szCs w:val="22"/>
              </w:rPr>
              <w:lastRenderedPageBreak/>
              <w:t>Eligibility criteria</w:t>
            </w:r>
          </w:p>
          <w:p w14:paraId="54F50D02" w14:textId="77777777" w:rsidR="00EB067F" w:rsidRPr="00FC59B9" w:rsidRDefault="00EB067F" w:rsidP="00EB067F">
            <w:pPr>
              <w:rPr>
                <w:rFonts w:ascii="Arial" w:hAnsi="Arial" w:cs="Arial"/>
                <w:b/>
                <w:bCs/>
                <w:sz w:val="22"/>
                <w:szCs w:val="22"/>
              </w:rPr>
            </w:pPr>
          </w:p>
          <w:p w14:paraId="5800EDA7" w14:textId="1BD93EBA" w:rsidR="00EB067F" w:rsidRPr="00FC59B9" w:rsidRDefault="00EB067F" w:rsidP="00EB067F">
            <w:pPr>
              <w:rPr>
                <w:rFonts w:ascii="Arial" w:hAnsi="Arial" w:cs="Arial"/>
                <w:b/>
                <w:bCs/>
                <w:sz w:val="22"/>
                <w:szCs w:val="22"/>
              </w:rPr>
            </w:pPr>
            <w:r w:rsidRPr="00FC59B9">
              <w:rPr>
                <w:rFonts w:ascii="Arial" w:hAnsi="Arial" w:cs="Arial"/>
                <w:b/>
                <w:bCs/>
                <w:sz w:val="22"/>
                <w:szCs w:val="22"/>
              </w:rPr>
              <w:t>Qualifications and/ or experience</w:t>
            </w:r>
          </w:p>
          <w:p w14:paraId="36A9F709" w14:textId="77777777" w:rsidR="00EB067F" w:rsidRPr="00FC59B9" w:rsidRDefault="00EB067F" w:rsidP="00EB067F">
            <w:pPr>
              <w:rPr>
                <w:rFonts w:ascii="Arial" w:hAnsi="Arial" w:cs="Arial"/>
                <w:b/>
                <w:bCs/>
                <w:sz w:val="22"/>
                <w:szCs w:val="22"/>
              </w:rPr>
            </w:pPr>
          </w:p>
        </w:tc>
        <w:tc>
          <w:tcPr>
            <w:tcW w:w="3561" w:type="pct"/>
          </w:tcPr>
          <w:p w14:paraId="4AAC3328" w14:textId="77777777" w:rsidR="00991A09" w:rsidRPr="00591D35" w:rsidRDefault="00991A09" w:rsidP="00991A09">
            <w:pPr>
              <w:jc w:val="both"/>
              <w:rPr>
                <w:rFonts w:ascii="Arial" w:hAnsi="Arial" w:cs="Arial"/>
                <w:b/>
                <w:sz w:val="22"/>
                <w:szCs w:val="22"/>
              </w:rPr>
            </w:pPr>
            <w:r w:rsidRPr="00591D35">
              <w:rPr>
                <w:rFonts w:ascii="Arial" w:hAnsi="Arial" w:cs="Arial"/>
                <w:b/>
                <w:sz w:val="22"/>
                <w:szCs w:val="22"/>
              </w:rPr>
              <w:t>Each candidate must at the latest date of application:</w:t>
            </w:r>
          </w:p>
          <w:p w14:paraId="4B335DF2" w14:textId="77777777" w:rsidR="00991A09" w:rsidRPr="00591D35" w:rsidRDefault="00991A09" w:rsidP="00991A09">
            <w:pPr>
              <w:ind w:right="-766"/>
              <w:jc w:val="both"/>
              <w:rPr>
                <w:rFonts w:ascii="Arial" w:hAnsi="Arial" w:cs="Arial"/>
                <w:iCs/>
                <w:sz w:val="22"/>
                <w:szCs w:val="22"/>
              </w:rPr>
            </w:pPr>
          </w:p>
          <w:p w14:paraId="0CA7F3A5" w14:textId="77777777" w:rsidR="00991A09" w:rsidRPr="00591D35" w:rsidRDefault="00991A09" w:rsidP="00991A09">
            <w:pPr>
              <w:numPr>
                <w:ilvl w:val="0"/>
                <w:numId w:val="40"/>
              </w:numPr>
              <w:ind w:right="-154"/>
              <w:rPr>
                <w:rFonts w:ascii="Arial" w:hAnsi="Arial" w:cs="Arial"/>
                <w:b/>
                <w:sz w:val="22"/>
                <w:szCs w:val="22"/>
                <w:u w:val="single"/>
              </w:rPr>
            </w:pPr>
            <w:r w:rsidRPr="00591D35">
              <w:rPr>
                <w:rFonts w:ascii="Arial" w:hAnsi="Arial" w:cs="Arial"/>
                <w:b/>
                <w:sz w:val="22"/>
                <w:szCs w:val="22"/>
                <w:u w:val="single"/>
              </w:rPr>
              <w:t>Minimum Criteria</w:t>
            </w:r>
          </w:p>
          <w:p w14:paraId="223AB58B" w14:textId="77777777" w:rsidR="00991A09" w:rsidRPr="00591D35" w:rsidRDefault="00991A09" w:rsidP="00991A09">
            <w:pPr>
              <w:ind w:right="-154"/>
              <w:rPr>
                <w:rFonts w:ascii="Arial" w:hAnsi="Arial" w:cs="Arial"/>
                <w:sz w:val="22"/>
                <w:szCs w:val="22"/>
              </w:rPr>
            </w:pPr>
            <w:r w:rsidRPr="00591D35">
              <w:rPr>
                <w:rFonts w:ascii="Arial" w:hAnsi="Arial" w:cs="Arial"/>
                <w:sz w:val="22"/>
                <w:szCs w:val="22"/>
              </w:rPr>
              <w:t>Eligible applicants will be those who on the closing date for the competition:</w:t>
            </w:r>
          </w:p>
          <w:p w14:paraId="41535C9A" w14:textId="77777777" w:rsidR="00991A09" w:rsidRPr="00591D35" w:rsidRDefault="00991A09" w:rsidP="00991A09">
            <w:pPr>
              <w:ind w:left="720" w:right="-154"/>
              <w:rPr>
                <w:rFonts w:ascii="Arial" w:hAnsi="Arial" w:cs="Arial"/>
                <w:iCs/>
                <w:sz w:val="22"/>
                <w:szCs w:val="22"/>
              </w:rPr>
            </w:pPr>
          </w:p>
          <w:p w14:paraId="496406A4" w14:textId="77777777" w:rsidR="00DE67C5" w:rsidRPr="00DE67C5" w:rsidRDefault="00DE67C5" w:rsidP="00DE67C5">
            <w:pPr>
              <w:pStyle w:val="ListParagraph"/>
              <w:numPr>
                <w:ilvl w:val="0"/>
                <w:numId w:val="39"/>
              </w:numPr>
              <w:rPr>
                <w:rFonts w:ascii="Arial" w:hAnsi="Arial" w:cs="Arial"/>
                <w:iCs/>
                <w:sz w:val="22"/>
                <w:szCs w:val="22"/>
                <w:lang w:val="en-IE"/>
              </w:rPr>
            </w:pPr>
            <w:r w:rsidRPr="00DE67C5">
              <w:rPr>
                <w:rFonts w:ascii="Arial" w:hAnsi="Arial" w:cs="Arial"/>
                <w:iCs/>
                <w:sz w:val="22"/>
                <w:szCs w:val="22"/>
                <w:lang w:val="en-IE"/>
              </w:rPr>
              <w:t>Are registered, or are eligible for registration, in the General Nurse Division, and other divisions as relevant to the specific service, of the Register of Nurses and Midwives, as appropriate, maintained by the Nursing and Midwifery Board of Ireland [NMBI] (Bord Altranais agus Cnáimhseachais na hÉireann).</w:t>
            </w:r>
          </w:p>
          <w:p w14:paraId="47F00CBB" w14:textId="77777777" w:rsidR="00991A09" w:rsidRPr="00591D35" w:rsidRDefault="00991A09" w:rsidP="00991A09">
            <w:pPr>
              <w:ind w:left="720"/>
              <w:rPr>
                <w:rFonts w:ascii="Arial" w:hAnsi="Arial" w:cs="Arial"/>
                <w:iCs/>
                <w:sz w:val="22"/>
                <w:szCs w:val="22"/>
                <w:lang w:val="en-IE"/>
              </w:rPr>
            </w:pPr>
          </w:p>
          <w:p w14:paraId="5F254596" w14:textId="77777777" w:rsidR="00991A09" w:rsidRPr="00591D35" w:rsidRDefault="00991A09" w:rsidP="00991A09">
            <w:pPr>
              <w:jc w:val="center"/>
              <w:rPr>
                <w:rFonts w:ascii="Arial" w:hAnsi="Arial" w:cs="Arial"/>
                <w:b/>
                <w:iCs/>
                <w:sz w:val="22"/>
                <w:szCs w:val="22"/>
              </w:rPr>
            </w:pPr>
            <w:r w:rsidRPr="00591D35">
              <w:rPr>
                <w:rFonts w:ascii="Arial" w:hAnsi="Arial" w:cs="Arial"/>
                <w:b/>
                <w:iCs/>
                <w:sz w:val="22"/>
                <w:szCs w:val="22"/>
              </w:rPr>
              <w:t>And</w:t>
            </w:r>
          </w:p>
          <w:p w14:paraId="2B75077B" w14:textId="77777777" w:rsidR="00AC0EC6" w:rsidRPr="00901CE9" w:rsidRDefault="00AC0EC6" w:rsidP="00AC0EC6">
            <w:pPr>
              <w:pStyle w:val="ListParagraph"/>
              <w:numPr>
                <w:ilvl w:val="0"/>
                <w:numId w:val="39"/>
              </w:numPr>
              <w:rPr>
                <w:rFonts w:ascii="Arial" w:hAnsi="Arial" w:cs="Arial"/>
                <w:b/>
                <w:iCs/>
                <w:sz w:val="22"/>
                <w:szCs w:val="22"/>
              </w:rPr>
            </w:pPr>
            <w:r w:rsidRPr="00AC0EC6">
              <w:rPr>
                <w:rFonts w:ascii="Arial" w:hAnsi="Arial" w:cs="Arial"/>
                <w:iCs/>
                <w:sz w:val="22"/>
                <w:szCs w:val="22"/>
              </w:rPr>
              <w:t xml:space="preserve">Have 7 years post registration nursing experience </w:t>
            </w:r>
            <w:r w:rsidRPr="00901CE9">
              <w:rPr>
                <w:rFonts w:ascii="Arial" w:hAnsi="Arial" w:cs="Arial"/>
                <w:b/>
                <w:iCs/>
                <w:sz w:val="22"/>
                <w:szCs w:val="22"/>
              </w:rPr>
              <w:t>and 3 years nursing management experience at a minimum of Clinical Nurse Manager 2 (CNM2) in an acute setting.</w:t>
            </w:r>
          </w:p>
          <w:p w14:paraId="6BF3D902" w14:textId="77777777" w:rsidR="00991A09" w:rsidRPr="00591D35" w:rsidRDefault="00991A09" w:rsidP="00991A09">
            <w:pPr>
              <w:jc w:val="center"/>
              <w:rPr>
                <w:rFonts w:ascii="Arial" w:hAnsi="Arial" w:cs="Arial"/>
                <w:iCs/>
                <w:sz w:val="22"/>
                <w:szCs w:val="22"/>
              </w:rPr>
            </w:pPr>
            <w:r w:rsidRPr="00591D35">
              <w:rPr>
                <w:rFonts w:ascii="Arial" w:hAnsi="Arial" w:cs="Arial"/>
                <w:b/>
                <w:iCs/>
                <w:sz w:val="22"/>
                <w:szCs w:val="22"/>
              </w:rPr>
              <w:t>And</w:t>
            </w:r>
          </w:p>
          <w:p w14:paraId="04D92109" w14:textId="77777777" w:rsidR="00991A09" w:rsidRPr="00591D35" w:rsidRDefault="00991A09" w:rsidP="00991A09">
            <w:pPr>
              <w:numPr>
                <w:ilvl w:val="0"/>
                <w:numId w:val="39"/>
              </w:numPr>
              <w:rPr>
                <w:rFonts w:ascii="Arial" w:hAnsi="Arial" w:cs="Arial"/>
                <w:iCs/>
                <w:sz w:val="22"/>
                <w:szCs w:val="22"/>
              </w:rPr>
            </w:pPr>
            <w:r w:rsidRPr="00591D35">
              <w:rPr>
                <w:rFonts w:ascii="Arial" w:hAnsi="Arial" w:cs="Arial"/>
                <w:iCs/>
                <w:sz w:val="22"/>
                <w:szCs w:val="22"/>
              </w:rPr>
              <w:t xml:space="preserve">Have successfully completed a post registration programme of study, as certified by the education provider, which verified that the applicant has achieved a National Framework of Qualifications (NFQ) major academic Level 8 or higher award maintained by Quality &amp; Qualifications of Ireland (QQI) </w:t>
            </w:r>
            <w:r w:rsidRPr="00591D35">
              <w:rPr>
                <w:rFonts w:ascii="Arial" w:hAnsi="Arial" w:cs="Arial"/>
                <w:b/>
                <w:iCs/>
                <w:sz w:val="22"/>
                <w:szCs w:val="22"/>
              </w:rPr>
              <w:t>or</w:t>
            </w:r>
            <w:r w:rsidRPr="00591D35">
              <w:rPr>
                <w:rFonts w:ascii="Arial" w:hAnsi="Arial" w:cs="Arial"/>
                <w:iCs/>
                <w:sz w:val="22"/>
                <w:szCs w:val="22"/>
              </w:rPr>
              <w:t xml:space="preserve"> can provide written evidence from the Higher Education Institute that they have achieved the number of ECTS credits equivalent to a Level 8 or higher in a health care management related area.</w:t>
            </w:r>
          </w:p>
          <w:p w14:paraId="18D4FAC3" w14:textId="77777777" w:rsidR="00991A09" w:rsidRPr="00591D35" w:rsidRDefault="00991A09" w:rsidP="00991A09">
            <w:pPr>
              <w:jc w:val="both"/>
              <w:rPr>
                <w:rFonts w:ascii="Arial" w:hAnsi="Arial" w:cs="Arial"/>
                <w:sz w:val="22"/>
                <w:szCs w:val="22"/>
              </w:rPr>
            </w:pPr>
          </w:p>
          <w:p w14:paraId="3DA4CFED" w14:textId="77777777" w:rsidR="00991A09" w:rsidRPr="00591D35" w:rsidRDefault="00991A09" w:rsidP="00991A09">
            <w:pPr>
              <w:jc w:val="both"/>
              <w:rPr>
                <w:rFonts w:ascii="Arial" w:hAnsi="Arial" w:cs="Arial"/>
                <w:b/>
                <w:sz w:val="22"/>
                <w:szCs w:val="22"/>
              </w:rPr>
            </w:pPr>
            <w:r w:rsidRPr="00591D35">
              <w:rPr>
                <w:rFonts w:ascii="Arial" w:hAnsi="Arial" w:cs="Arial"/>
                <w:b/>
                <w:sz w:val="22"/>
                <w:szCs w:val="22"/>
              </w:rPr>
              <w:t xml:space="preserve">2. </w:t>
            </w:r>
            <w:r w:rsidRPr="00591D35">
              <w:rPr>
                <w:rFonts w:ascii="Arial" w:hAnsi="Arial" w:cs="Arial"/>
                <w:b/>
                <w:sz w:val="22"/>
                <w:szCs w:val="22"/>
                <w:u w:val="single"/>
              </w:rPr>
              <w:t>Annual Registration</w:t>
            </w:r>
          </w:p>
          <w:p w14:paraId="76C97CB4" w14:textId="3924EE40" w:rsidR="00991A09" w:rsidRPr="00591D35" w:rsidRDefault="007201D4" w:rsidP="007201D4">
            <w:pPr>
              <w:pStyle w:val="ListParagraph"/>
              <w:numPr>
                <w:ilvl w:val="0"/>
                <w:numId w:val="38"/>
              </w:numPr>
              <w:contextualSpacing/>
              <w:jc w:val="both"/>
              <w:rPr>
                <w:rFonts w:ascii="Arial" w:hAnsi="Arial" w:cs="Arial"/>
                <w:sz w:val="22"/>
                <w:szCs w:val="22"/>
              </w:rPr>
            </w:pPr>
            <w:r w:rsidRPr="007201D4">
              <w:rPr>
                <w:rFonts w:ascii="Arial" w:hAnsi="Arial" w:cs="Arial"/>
                <w:sz w:val="22"/>
                <w:szCs w:val="22"/>
              </w:rPr>
              <w:t>Practitioners must maintain live annual registration in the General Nurse Division, and other divisions as relevant to the specific service, of the Register of Nurses and Midwives, as appropriate, maintained by the Nursing and Midwifery Board of Ireland [NMBI] (Bord Altranais agus Cnáimhseachais na hÉireann).</w:t>
            </w:r>
          </w:p>
          <w:p w14:paraId="2AC1FBC7" w14:textId="77777777" w:rsidR="00991A09" w:rsidRPr="00591D35" w:rsidRDefault="00991A09" w:rsidP="00991A09">
            <w:pPr>
              <w:jc w:val="center"/>
              <w:rPr>
                <w:rFonts w:ascii="Arial" w:hAnsi="Arial" w:cs="Arial"/>
                <w:b/>
                <w:sz w:val="22"/>
                <w:szCs w:val="22"/>
              </w:rPr>
            </w:pPr>
            <w:r w:rsidRPr="00591D35">
              <w:rPr>
                <w:rFonts w:ascii="Arial" w:hAnsi="Arial" w:cs="Arial"/>
                <w:b/>
                <w:sz w:val="22"/>
                <w:szCs w:val="22"/>
              </w:rPr>
              <w:t>And</w:t>
            </w:r>
          </w:p>
          <w:p w14:paraId="6EE4DAD4" w14:textId="3F6BB971" w:rsidR="00991A09" w:rsidRPr="00591D35" w:rsidRDefault="004E0CC4" w:rsidP="00991A09">
            <w:pPr>
              <w:pStyle w:val="ListParagraph"/>
              <w:numPr>
                <w:ilvl w:val="0"/>
                <w:numId w:val="38"/>
              </w:numPr>
              <w:contextualSpacing/>
              <w:jc w:val="both"/>
              <w:rPr>
                <w:rFonts w:ascii="Arial" w:hAnsi="Arial" w:cs="Arial"/>
                <w:sz w:val="22"/>
                <w:szCs w:val="22"/>
              </w:rPr>
            </w:pPr>
            <w:r w:rsidRPr="004E0CC4">
              <w:rPr>
                <w:rFonts w:ascii="Arial" w:hAnsi="Arial" w:cs="Arial"/>
                <w:sz w:val="22"/>
                <w:szCs w:val="22"/>
              </w:rPr>
              <w:t>Practitioners must confirm annual registration with NMBI to the HSE by way of the annual Patient Safety Assurance Certificate (PSAC).</w:t>
            </w:r>
          </w:p>
          <w:p w14:paraId="5CABF98A" w14:textId="77777777" w:rsidR="00991A09" w:rsidRPr="00591D35" w:rsidRDefault="00991A09" w:rsidP="00991A09">
            <w:pPr>
              <w:rPr>
                <w:rFonts w:ascii="Arial" w:hAnsi="Arial" w:cs="Arial"/>
                <w:b/>
                <w:sz w:val="22"/>
                <w:szCs w:val="22"/>
              </w:rPr>
            </w:pPr>
          </w:p>
          <w:p w14:paraId="4C910D28" w14:textId="77777777" w:rsidR="00991A09" w:rsidRPr="00591D35" w:rsidRDefault="00991A09" w:rsidP="00991A09">
            <w:pPr>
              <w:rPr>
                <w:rFonts w:ascii="Arial" w:hAnsi="Arial" w:cs="Arial"/>
                <w:b/>
                <w:sz w:val="22"/>
                <w:szCs w:val="22"/>
              </w:rPr>
            </w:pPr>
            <w:r w:rsidRPr="00591D35">
              <w:rPr>
                <w:rFonts w:ascii="Arial" w:hAnsi="Arial" w:cs="Arial"/>
                <w:b/>
                <w:sz w:val="22"/>
                <w:szCs w:val="22"/>
              </w:rPr>
              <w:t>Health</w:t>
            </w:r>
          </w:p>
          <w:p w14:paraId="73B29231" w14:textId="77777777" w:rsidR="00991A09" w:rsidRPr="00591D35" w:rsidRDefault="00991A09" w:rsidP="00991A09">
            <w:pPr>
              <w:rPr>
                <w:rFonts w:ascii="Arial" w:hAnsi="Arial" w:cs="Arial"/>
                <w:sz w:val="22"/>
                <w:szCs w:val="22"/>
              </w:rPr>
            </w:pPr>
            <w:r w:rsidRPr="00591D35">
              <w:rPr>
                <w:rFonts w:ascii="Arial" w:hAnsi="Arial" w:cs="Arial"/>
                <w:sz w:val="22"/>
                <w:szCs w:val="22"/>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249F59C3" w14:textId="77777777" w:rsidR="00991A09" w:rsidRPr="00591D35" w:rsidRDefault="00991A09" w:rsidP="00991A09">
            <w:pPr>
              <w:ind w:right="-766"/>
              <w:rPr>
                <w:rFonts w:ascii="Arial" w:hAnsi="Arial" w:cs="Arial"/>
                <w:b/>
                <w:bCs/>
                <w:sz w:val="22"/>
                <w:szCs w:val="22"/>
              </w:rPr>
            </w:pPr>
          </w:p>
          <w:p w14:paraId="6B18101E" w14:textId="77777777" w:rsidR="00597905" w:rsidRDefault="00991A09" w:rsidP="00991A09">
            <w:pPr>
              <w:ind w:right="-766"/>
              <w:rPr>
                <w:rFonts w:ascii="Arial" w:hAnsi="Arial" w:cs="Arial"/>
                <w:b/>
                <w:bCs/>
                <w:sz w:val="22"/>
                <w:szCs w:val="22"/>
              </w:rPr>
            </w:pPr>
            <w:r w:rsidRPr="00591D35">
              <w:rPr>
                <w:rFonts w:ascii="Arial" w:hAnsi="Arial" w:cs="Arial"/>
                <w:b/>
                <w:bCs/>
                <w:sz w:val="22"/>
                <w:szCs w:val="22"/>
              </w:rPr>
              <w:t>Character</w:t>
            </w:r>
          </w:p>
          <w:p w14:paraId="2BA071A0" w14:textId="1821FDF3" w:rsidR="00A036DB" w:rsidRDefault="00991A09" w:rsidP="00991A09">
            <w:pPr>
              <w:ind w:right="-766"/>
              <w:rPr>
                <w:rFonts w:ascii="Arial" w:hAnsi="Arial" w:cs="Arial"/>
                <w:sz w:val="22"/>
                <w:szCs w:val="22"/>
              </w:rPr>
            </w:pPr>
            <w:r w:rsidRPr="00591D35">
              <w:rPr>
                <w:rFonts w:ascii="Arial" w:hAnsi="Arial" w:cs="Arial"/>
                <w:sz w:val="22"/>
                <w:szCs w:val="22"/>
              </w:rPr>
              <w:t xml:space="preserve">Each candidate for and any person holding the </w:t>
            </w:r>
          </w:p>
          <w:p w14:paraId="03D39C90" w14:textId="3F474149" w:rsidR="00991A09" w:rsidRPr="00A036DB" w:rsidRDefault="00991A09" w:rsidP="00991A09">
            <w:pPr>
              <w:ind w:right="-766"/>
              <w:rPr>
                <w:rFonts w:ascii="Arial" w:hAnsi="Arial" w:cs="Arial"/>
                <w:iCs/>
                <w:sz w:val="22"/>
                <w:szCs w:val="22"/>
              </w:rPr>
            </w:pPr>
            <w:r w:rsidRPr="00591D35">
              <w:rPr>
                <w:rFonts w:ascii="Arial" w:hAnsi="Arial" w:cs="Arial"/>
                <w:sz w:val="22"/>
                <w:szCs w:val="22"/>
              </w:rPr>
              <w:t>office must be of good character</w:t>
            </w:r>
          </w:p>
          <w:p w14:paraId="1151045D" w14:textId="77777777" w:rsidR="00EB067F" w:rsidRPr="00FC59B9" w:rsidRDefault="00EB067F" w:rsidP="00991A09">
            <w:pPr>
              <w:ind w:right="-766"/>
              <w:rPr>
                <w:rFonts w:ascii="Arial" w:hAnsi="Arial" w:cs="Arial"/>
                <w:b/>
                <w:bCs/>
                <w:iCs/>
                <w:color w:val="222222"/>
                <w:sz w:val="22"/>
                <w:szCs w:val="22"/>
                <w:shd w:val="clear" w:color="auto" w:fill="FFFFFF"/>
              </w:rPr>
            </w:pPr>
          </w:p>
        </w:tc>
      </w:tr>
      <w:tr w:rsidR="00EB067F" w:rsidRPr="00FC59B9" w14:paraId="7F366102" w14:textId="77777777" w:rsidTr="006C3BA4">
        <w:tc>
          <w:tcPr>
            <w:tcW w:w="1439" w:type="pct"/>
            <w:tcBorders>
              <w:top w:val="single" w:sz="4" w:space="0" w:color="auto"/>
              <w:left w:val="single" w:sz="4" w:space="0" w:color="auto"/>
              <w:bottom w:val="single" w:sz="4" w:space="0" w:color="auto"/>
              <w:right w:val="single" w:sz="4" w:space="0" w:color="auto"/>
            </w:tcBorders>
          </w:tcPr>
          <w:p w14:paraId="4AFC68BB" w14:textId="04CCC6CE" w:rsidR="00EB067F" w:rsidRPr="00FC59B9" w:rsidRDefault="00EB067F" w:rsidP="00EB067F">
            <w:pPr>
              <w:rPr>
                <w:rFonts w:ascii="Arial" w:hAnsi="Arial" w:cs="Arial"/>
                <w:b/>
                <w:bCs/>
                <w:sz w:val="22"/>
                <w:szCs w:val="22"/>
              </w:rPr>
            </w:pPr>
            <w:r w:rsidRPr="00FC59B9">
              <w:rPr>
                <w:rFonts w:ascii="Arial" w:hAnsi="Arial" w:cs="Arial"/>
                <w:b/>
                <w:bCs/>
                <w:sz w:val="22"/>
                <w:szCs w:val="22"/>
              </w:rPr>
              <w:t>Post specific requirements</w:t>
            </w:r>
          </w:p>
          <w:p w14:paraId="504A9C88" w14:textId="77777777" w:rsidR="00EB067F" w:rsidRPr="00FC59B9" w:rsidRDefault="00EB067F" w:rsidP="00EB067F">
            <w:pPr>
              <w:rPr>
                <w:rFonts w:ascii="Arial" w:hAnsi="Arial" w:cs="Arial"/>
                <w:b/>
                <w:bCs/>
                <w:sz w:val="22"/>
                <w:szCs w:val="22"/>
              </w:rPr>
            </w:pPr>
          </w:p>
        </w:tc>
        <w:tc>
          <w:tcPr>
            <w:tcW w:w="3561" w:type="pct"/>
            <w:tcBorders>
              <w:top w:val="single" w:sz="4" w:space="0" w:color="auto"/>
              <w:left w:val="single" w:sz="4" w:space="0" w:color="auto"/>
              <w:bottom w:val="single" w:sz="4" w:space="0" w:color="auto"/>
              <w:right w:val="single" w:sz="4" w:space="0" w:color="auto"/>
            </w:tcBorders>
          </w:tcPr>
          <w:p w14:paraId="7BEBE03B" w14:textId="27E2F54D" w:rsidR="002C62F6" w:rsidRPr="002C62F6" w:rsidRDefault="002C62F6" w:rsidP="002C62F6">
            <w:pPr>
              <w:pStyle w:val="ListParagraph"/>
              <w:numPr>
                <w:ilvl w:val="0"/>
                <w:numId w:val="39"/>
              </w:numPr>
              <w:rPr>
                <w:rFonts w:ascii="Arial" w:hAnsi="Arial" w:cs="Arial"/>
                <w:bCs/>
                <w:iCs/>
                <w:sz w:val="22"/>
                <w:szCs w:val="22"/>
              </w:rPr>
            </w:pPr>
            <w:r w:rsidRPr="002C62F6">
              <w:rPr>
                <w:rFonts w:ascii="Arial" w:hAnsi="Arial" w:cs="Arial"/>
                <w:bCs/>
                <w:iCs/>
                <w:sz w:val="22"/>
                <w:szCs w:val="22"/>
              </w:rPr>
              <w:t xml:space="preserve">Demonstrate depth and breadth of nursing leadership experience including operational and management responsibilities. </w:t>
            </w:r>
          </w:p>
          <w:p w14:paraId="1E3F5897" w14:textId="39077CB0" w:rsidR="00CC3B00" w:rsidRPr="002C62F6" w:rsidRDefault="002C62F6" w:rsidP="002C62F6">
            <w:pPr>
              <w:pStyle w:val="ListParagraph"/>
              <w:numPr>
                <w:ilvl w:val="0"/>
                <w:numId w:val="39"/>
              </w:numPr>
              <w:rPr>
                <w:rFonts w:ascii="Arial" w:hAnsi="Arial" w:cs="Arial"/>
                <w:bCs/>
                <w:iCs/>
                <w:sz w:val="22"/>
                <w:szCs w:val="22"/>
              </w:rPr>
            </w:pPr>
            <w:r w:rsidRPr="002C62F6">
              <w:rPr>
                <w:rFonts w:ascii="Arial" w:hAnsi="Arial" w:cs="Arial"/>
                <w:bCs/>
                <w:iCs/>
                <w:sz w:val="22"/>
                <w:szCs w:val="22"/>
              </w:rPr>
              <w:t>Demonstrate depth and breadth of experience in digital solutions, such as rostering and workforce planning systems.</w:t>
            </w:r>
          </w:p>
        </w:tc>
      </w:tr>
      <w:tr w:rsidR="00EB067F" w:rsidRPr="00FC59B9" w14:paraId="59EF65EA" w14:textId="77777777" w:rsidTr="006C3BA4">
        <w:tc>
          <w:tcPr>
            <w:tcW w:w="1439" w:type="pct"/>
          </w:tcPr>
          <w:p w14:paraId="643486DB" w14:textId="1FFE3E2F" w:rsidR="00EB067F" w:rsidRPr="00FC59B9" w:rsidRDefault="00EB067F" w:rsidP="00EB067F">
            <w:pPr>
              <w:rPr>
                <w:rFonts w:ascii="Arial" w:hAnsi="Arial" w:cs="Arial"/>
                <w:b/>
                <w:bCs/>
                <w:sz w:val="22"/>
                <w:szCs w:val="22"/>
              </w:rPr>
            </w:pPr>
            <w:r w:rsidRPr="00FC59B9">
              <w:rPr>
                <w:rFonts w:ascii="Arial" w:hAnsi="Arial" w:cs="Arial"/>
                <w:b/>
                <w:bCs/>
                <w:sz w:val="22"/>
                <w:szCs w:val="22"/>
              </w:rPr>
              <w:t>Other requirements specific to the post</w:t>
            </w:r>
          </w:p>
        </w:tc>
        <w:tc>
          <w:tcPr>
            <w:tcW w:w="3561" w:type="pct"/>
          </w:tcPr>
          <w:p w14:paraId="248BB100" w14:textId="77777777" w:rsidR="00CC3B00" w:rsidRPr="009E62CD" w:rsidRDefault="00CC3B00" w:rsidP="00CC3B00">
            <w:pPr>
              <w:pStyle w:val="ListParagraph"/>
              <w:numPr>
                <w:ilvl w:val="0"/>
                <w:numId w:val="10"/>
              </w:numPr>
              <w:rPr>
                <w:rFonts w:ascii="Arial" w:hAnsi="Arial" w:cs="Arial"/>
                <w:bCs/>
                <w:iCs/>
                <w:sz w:val="22"/>
                <w:szCs w:val="22"/>
              </w:rPr>
            </w:pPr>
            <w:r w:rsidRPr="009E62CD">
              <w:rPr>
                <w:rFonts w:ascii="Arial" w:hAnsi="Arial" w:cs="Arial"/>
                <w:bCs/>
                <w:iCs/>
                <w:sz w:val="22"/>
                <w:szCs w:val="22"/>
              </w:rPr>
              <w:t>A flexible approach to working hours is required in order to ensure deadlines are met.</w:t>
            </w:r>
          </w:p>
          <w:p w14:paraId="1E121A7A" w14:textId="77777777" w:rsidR="00CC3B00" w:rsidRPr="009E62CD" w:rsidRDefault="00CC3B00" w:rsidP="00CC3B00">
            <w:pPr>
              <w:pStyle w:val="ListParagraph"/>
              <w:numPr>
                <w:ilvl w:val="0"/>
                <w:numId w:val="10"/>
              </w:numPr>
              <w:rPr>
                <w:rFonts w:ascii="Arial" w:hAnsi="Arial" w:cs="Arial"/>
                <w:bCs/>
                <w:iCs/>
                <w:sz w:val="22"/>
                <w:szCs w:val="22"/>
              </w:rPr>
            </w:pPr>
            <w:r w:rsidRPr="009E62CD">
              <w:rPr>
                <w:rFonts w:ascii="Arial" w:hAnsi="Arial" w:cs="Arial"/>
                <w:bCs/>
                <w:iCs/>
                <w:sz w:val="22"/>
                <w:szCs w:val="22"/>
              </w:rPr>
              <w:t>Access to transport as post will involve travel across sites</w:t>
            </w:r>
          </w:p>
          <w:p w14:paraId="423B15B3" w14:textId="74186DBB" w:rsidR="00EB067F" w:rsidRPr="009E62CD" w:rsidRDefault="00CC3B00" w:rsidP="00CC3B00">
            <w:pPr>
              <w:pStyle w:val="ListParagraph"/>
              <w:numPr>
                <w:ilvl w:val="0"/>
                <w:numId w:val="10"/>
              </w:numPr>
              <w:rPr>
                <w:rFonts w:ascii="Arial" w:hAnsi="Arial" w:cs="Arial"/>
                <w:b/>
                <w:iCs/>
                <w:sz w:val="22"/>
                <w:szCs w:val="22"/>
              </w:rPr>
            </w:pPr>
            <w:r w:rsidRPr="009E62CD">
              <w:rPr>
                <w:rFonts w:ascii="Arial" w:hAnsi="Arial" w:cs="Arial"/>
                <w:bCs/>
                <w:iCs/>
                <w:sz w:val="22"/>
                <w:szCs w:val="22"/>
              </w:rPr>
              <w:t>Commitment to undertake addition</w:t>
            </w:r>
            <w:r w:rsidR="00E75B53">
              <w:rPr>
                <w:rFonts w:ascii="Arial" w:hAnsi="Arial" w:cs="Arial"/>
                <w:bCs/>
                <w:iCs/>
                <w:sz w:val="22"/>
                <w:szCs w:val="22"/>
              </w:rPr>
              <w:t>al</w:t>
            </w:r>
            <w:r w:rsidRPr="009E62CD">
              <w:rPr>
                <w:rFonts w:ascii="Arial" w:hAnsi="Arial" w:cs="Arial"/>
                <w:bCs/>
                <w:iCs/>
                <w:sz w:val="22"/>
                <w:szCs w:val="22"/>
              </w:rPr>
              <w:t xml:space="preserve"> learning and development in digital heath to meet the requirements of the post</w:t>
            </w:r>
          </w:p>
          <w:p w14:paraId="0E4DCE48" w14:textId="378E8D1E" w:rsidR="00CC3B00" w:rsidRPr="009E62CD" w:rsidRDefault="00CC3B00" w:rsidP="00CC3B00">
            <w:pPr>
              <w:pStyle w:val="ListParagraph"/>
              <w:ind w:left="360"/>
              <w:rPr>
                <w:rFonts w:ascii="Arial" w:hAnsi="Arial" w:cs="Arial"/>
                <w:b/>
                <w:iCs/>
                <w:sz w:val="22"/>
                <w:szCs w:val="22"/>
              </w:rPr>
            </w:pPr>
          </w:p>
        </w:tc>
      </w:tr>
      <w:tr w:rsidR="00EB067F" w:rsidRPr="00FC59B9" w14:paraId="437354A7" w14:textId="77777777" w:rsidTr="006C3BA4">
        <w:tc>
          <w:tcPr>
            <w:tcW w:w="1439" w:type="pct"/>
          </w:tcPr>
          <w:p w14:paraId="3FD389F1" w14:textId="7545571D" w:rsidR="00EB067F" w:rsidRPr="00FC59B9" w:rsidRDefault="00EB067F" w:rsidP="00EB067F">
            <w:pPr>
              <w:rPr>
                <w:rFonts w:ascii="Arial" w:hAnsi="Arial" w:cs="Arial"/>
                <w:b/>
                <w:bCs/>
                <w:sz w:val="22"/>
                <w:szCs w:val="22"/>
              </w:rPr>
            </w:pPr>
            <w:r w:rsidRPr="00FC59B9">
              <w:rPr>
                <w:rFonts w:ascii="Arial" w:hAnsi="Arial" w:cs="Arial"/>
                <w:b/>
                <w:bCs/>
                <w:sz w:val="22"/>
                <w:szCs w:val="22"/>
              </w:rPr>
              <w:t>Additional eligibility requirements:</w:t>
            </w:r>
          </w:p>
          <w:p w14:paraId="255FA45E" w14:textId="0A67812E" w:rsidR="00EB067F" w:rsidRPr="00FC59B9" w:rsidRDefault="00EB067F" w:rsidP="00EB067F">
            <w:pPr>
              <w:rPr>
                <w:rFonts w:ascii="Arial" w:hAnsi="Arial" w:cs="Arial"/>
                <w:b/>
                <w:bCs/>
                <w:sz w:val="22"/>
                <w:szCs w:val="22"/>
              </w:rPr>
            </w:pPr>
          </w:p>
        </w:tc>
        <w:tc>
          <w:tcPr>
            <w:tcW w:w="3561" w:type="pct"/>
          </w:tcPr>
          <w:p w14:paraId="67225D5A" w14:textId="6943F605" w:rsidR="00EB067F" w:rsidRPr="00FC59B9" w:rsidRDefault="00EB067F" w:rsidP="00EB067F">
            <w:pPr>
              <w:pStyle w:val="Default"/>
              <w:rPr>
                <w:sz w:val="22"/>
                <w:szCs w:val="22"/>
              </w:rPr>
            </w:pPr>
            <w:r w:rsidRPr="00FC59B9">
              <w:rPr>
                <w:b/>
                <w:bCs/>
                <w:sz w:val="22"/>
                <w:szCs w:val="22"/>
              </w:rPr>
              <w:t xml:space="preserve">Citizenship </w:t>
            </w:r>
            <w:r>
              <w:rPr>
                <w:b/>
                <w:bCs/>
                <w:sz w:val="22"/>
                <w:szCs w:val="22"/>
              </w:rPr>
              <w:t>r</w:t>
            </w:r>
            <w:r w:rsidRPr="00FC59B9">
              <w:rPr>
                <w:b/>
                <w:bCs/>
                <w:sz w:val="22"/>
                <w:szCs w:val="22"/>
              </w:rPr>
              <w:t xml:space="preserve">equirements </w:t>
            </w:r>
          </w:p>
          <w:p w14:paraId="2C642096" w14:textId="77777777" w:rsidR="00EB067F" w:rsidRPr="00FC59B9" w:rsidRDefault="00EB067F" w:rsidP="00EB067F">
            <w:pPr>
              <w:pStyle w:val="Default"/>
              <w:rPr>
                <w:sz w:val="22"/>
                <w:szCs w:val="22"/>
              </w:rPr>
            </w:pPr>
            <w:r w:rsidRPr="00FC59B9">
              <w:rPr>
                <w:sz w:val="22"/>
                <w:szCs w:val="22"/>
              </w:rPr>
              <w:t xml:space="preserve">Eligible candidates must be: </w:t>
            </w:r>
          </w:p>
          <w:p w14:paraId="354421BA" w14:textId="087C34A8" w:rsidR="00EB067F" w:rsidRPr="00FC59B9" w:rsidRDefault="00EB067F" w:rsidP="00EB067F">
            <w:pPr>
              <w:pStyle w:val="ListParagraph"/>
              <w:numPr>
                <w:ilvl w:val="0"/>
                <w:numId w:val="29"/>
              </w:numPr>
              <w:spacing w:after="120"/>
              <w:rPr>
                <w:rFonts w:ascii="Arial" w:hAnsi="Arial" w:cs="Arial"/>
                <w:sz w:val="22"/>
                <w:szCs w:val="22"/>
              </w:rPr>
            </w:pPr>
            <w:r w:rsidRPr="00FC59B9">
              <w:rPr>
                <w:rFonts w:ascii="Arial" w:hAnsi="Arial" w:cs="Arial"/>
                <w:sz w:val="22"/>
                <w:szCs w:val="22"/>
              </w:rPr>
              <w:t xml:space="preserve">EEA, Swiss, or British citizens </w:t>
            </w:r>
          </w:p>
          <w:p w14:paraId="0FE712BB" w14:textId="5E0B69BC" w:rsidR="00EB067F" w:rsidRPr="00FC59B9" w:rsidRDefault="00EB067F" w:rsidP="00EB067F">
            <w:pPr>
              <w:spacing w:after="120"/>
              <w:ind w:left="360"/>
              <w:rPr>
                <w:rFonts w:ascii="Arial" w:hAnsi="Arial" w:cs="Arial"/>
                <w:b/>
                <w:sz w:val="22"/>
                <w:szCs w:val="22"/>
              </w:rPr>
            </w:pPr>
            <w:r w:rsidRPr="00FC59B9">
              <w:rPr>
                <w:rFonts w:ascii="Arial" w:hAnsi="Arial" w:cs="Arial"/>
                <w:b/>
                <w:sz w:val="22"/>
                <w:szCs w:val="22"/>
              </w:rPr>
              <w:t>OR</w:t>
            </w:r>
          </w:p>
          <w:p w14:paraId="0476F498" w14:textId="5A1360FF" w:rsidR="00EB067F" w:rsidRPr="00FC59B9" w:rsidRDefault="00EB067F" w:rsidP="00EB067F">
            <w:pPr>
              <w:pStyle w:val="ListParagraph"/>
              <w:numPr>
                <w:ilvl w:val="0"/>
                <w:numId w:val="29"/>
              </w:numPr>
              <w:spacing w:after="120"/>
              <w:rPr>
                <w:rFonts w:ascii="Arial" w:hAnsi="Arial" w:cs="Arial"/>
                <w:sz w:val="22"/>
                <w:szCs w:val="22"/>
              </w:rPr>
            </w:pPr>
            <w:r w:rsidRPr="00FC59B9">
              <w:rPr>
                <w:rFonts w:ascii="Arial" w:hAnsi="Arial" w:cs="Arial"/>
                <w:sz w:val="22"/>
                <w:szCs w:val="22"/>
              </w:rPr>
              <w:t xml:space="preserve">Non-European Economic Area citizens with permission to reside and work in the State </w:t>
            </w:r>
          </w:p>
          <w:p w14:paraId="3BA041C6" w14:textId="494B0D51" w:rsidR="00EB067F" w:rsidRPr="00890771" w:rsidRDefault="00EB067F" w:rsidP="00EB067F">
            <w:pPr>
              <w:pStyle w:val="Default"/>
              <w:ind w:left="1080"/>
              <w:rPr>
                <w:bCs/>
                <w:color w:val="auto"/>
                <w:sz w:val="22"/>
                <w:szCs w:val="22"/>
              </w:rPr>
            </w:pPr>
            <w:r w:rsidRPr="00890771">
              <w:rPr>
                <w:bCs/>
                <w:color w:val="auto"/>
                <w:sz w:val="22"/>
                <w:szCs w:val="22"/>
              </w:rPr>
              <w:t>Read Appendix 2 of the Additional Campaign Information for further information on accepted Stamps for Non-EEA citizens resident in the State, including those with refugee status.</w:t>
            </w:r>
          </w:p>
          <w:p w14:paraId="347D07C8" w14:textId="4EFD2EDC" w:rsidR="00EB067F" w:rsidRPr="00890771" w:rsidRDefault="00EB067F" w:rsidP="00EB067F">
            <w:pPr>
              <w:pStyle w:val="ListParagraph"/>
              <w:spacing w:after="120"/>
              <w:ind w:left="1080"/>
              <w:rPr>
                <w:rFonts w:ascii="Arial" w:hAnsi="Arial" w:cs="Arial"/>
                <w:sz w:val="22"/>
                <w:szCs w:val="22"/>
              </w:rPr>
            </w:pPr>
          </w:p>
          <w:p w14:paraId="593D5AA9" w14:textId="77777777" w:rsidR="00EB067F" w:rsidRPr="00890771" w:rsidRDefault="00EB067F" w:rsidP="00CC3B00">
            <w:pPr>
              <w:pStyle w:val="Default"/>
              <w:rPr>
                <w:bCs/>
                <w:color w:val="auto"/>
                <w:sz w:val="22"/>
                <w:szCs w:val="22"/>
              </w:rPr>
            </w:pPr>
            <w:r w:rsidRPr="00890771">
              <w:rPr>
                <w:bCs/>
                <w:color w:val="auto"/>
                <w:sz w:val="22"/>
                <w:szCs w:val="22"/>
              </w:rPr>
              <w:t xml:space="preserve">To qualify candidates must be eligible by the closing date of the campaign. </w:t>
            </w:r>
          </w:p>
          <w:p w14:paraId="613182C9" w14:textId="3C28295B" w:rsidR="00CC3B00" w:rsidRPr="00CC3B00" w:rsidRDefault="00CC3B00" w:rsidP="00CC3B00">
            <w:pPr>
              <w:pStyle w:val="Default"/>
              <w:rPr>
                <w:bCs/>
                <w:color w:val="2A2347"/>
                <w:sz w:val="22"/>
                <w:szCs w:val="22"/>
              </w:rPr>
            </w:pPr>
          </w:p>
        </w:tc>
      </w:tr>
      <w:tr w:rsidR="00EB067F" w:rsidRPr="00FC59B9" w14:paraId="466ACF54" w14:textId="77777777" w:rsidTr="006C3BA4">
        <w:tc>
          <w:tcPr>
            <w:tcW w:w="1439" w:type="pct"/>
          </w:tcPr>
          <w:p w14:paraId="50259FF8" w14:textId="3085F32B" w:rsidR="00EB067F" w:rsidRPr="00FC59B9" w:rsidRDefault="00EB067F" w:rsidP="00EB067F">
            <w:pPr>
              <w:rPr>
                <w:rFonts w:ascii="Arial" w:hAnsi="Arial" w:cs="Arial"/>
                <w:b/>
                <w:bCs/>
                <w:sz w:val="22"/>
                <w:szCs w:val="22"/>
              </w:rPr>
            </w:pPr>
            <w:r w:rsidRPr="00FC59B9">
              <w:rPr>
                <w:rFonts w:ascii="Arial" w:hAnsi="Arial" w:cs="Arial"/>
                <w:b/>
                <w:bCs/>
                <w:sz w:val="22"/>
                <w:szCs w:val="22"/>
              </w:rPr>
              <w:t>Skills, competencies and/or knowledge</w:t>
            </w:r>
          </w:p>
          <w:p w14:paraId="4E76BE64" w14:textId="77777777" w:rsidR="00EB067F" w:rsidRPr="00FC59B9" w:rsidRDefault="00EB067F" w:rsidP="00EB067F">
            <w:pPr>
              <w:rPr>
                <w:rFonts w:ascii="Arial" w:hAnsi="Arial" w:cs="Arial"/>
                <w:b/>
                <w:bCs/>
                <w:sz w:val="22"/>
                <w:szCs w:val="22"/>
              </w:rPr>
            </w:pPr>
          </w:p>
          <w:p w14:paraId="3C72DF3D" w14:textId="77777777" w:rsidR="00EB067F" w:rsidRPr="00FC59B9" w:rsidRDefault="00EB067F" w:rsidP="00EB067F">
            <w:pPr>
              <w:rPr>
                <w:rFonts w:ascii="Arial" w:hAnsi="Arial" w:cs="Arial"/>
                <w:b/>
                <w:bCs/>
                <w:sz w:val="22"/>
                <w:szCs w:val="22"/>
              </w:rPr>
            </w:pPr>
          </w:p>
        </w:tc>
        <w:tc>
          <w:tcPr>
            <w:tcW w:w="3561" w:type="pct"/>
          </w:tcPr>
          <w:p w14:paraId="17C59085" w14:textId="77777777" w:rsidR="00650F36" w:rsidRPr="00591D35" w:rsidRDefault="00650F36" w:rsidP="00650F36">
            <w:pPr>
              <w:rPr>
                <w:rFonts w:ascii="Arial" w:hAnsi="Arial" w:cs="Arial"/>
                <w:b/>
                <w:sz w:val="22"/>
                <w:szCs w:val="22"/>
                <w:u w:val="single"/>
              </w:rPr>
            </w:pPr>
            <w:r w:rsidRPr="00591D35">
              <w:rPr>
                <w:rFonts w:ascii="Arial" w:hAnsi="Arial" w:cs="Arial"/>
                <w:b/>
                <w:sz w:val="22"/>
                <w:szCs w:val="22"/>
                <w:u w:val="single"/>
              </w:rPr>
              <w:t>Knowledge / Experience Relevant to the Role</w:t>
            </w:r>
          </w:p>
          <w:p w14:paraId="7C773F91" w14:textId="62C22650" w:rsidR="002F059E" w:rsidRPr="00591D35" w:rsidRDefault="002F059E" w:rsidP="002F059E">
            <w:pPr>
              <w:spacing w:before="100" w:beforeAutospacing="1" w:after="100" w:afterAutospacing="1"/>
              <w:contextualSpacing/>
              <w:rPr>
                <w:rFonts w:ascii="Arial" w:hAnsi="Arial" w:cs="Arial"/>
                <w:sz w:val="22"/>
                <w:szCs w:val="22"/>
              </w:rPr>
            </w:pPr>
            <w:r w:rsidRPr="00591D35">
              <w:rPr>
                <w:rFonts w:ascii="Arial" w:hAnsi="Arial" w:cs="Arial"/>
                <w:sz w:val="22"/>
                <w:szCs w:val="22"/>
              </w:rPr>
              <w:t>Demonstrate:</w:t>
            </w:r>
          </w:p>
          <w:p w14:paraId="47284A14" w14:textId="77777777" w:rsidR="00650F36" w:rsidRPr="00A54121" w:rsidRDefault="00650F36" w:rsidP="00A54121">
            <w:pPr>
              <w:numPr>
                <w:ilvl w:val="0"/>
                <w:numId w:val="43"/>
              </w:numPr>
              <w:spacing w:before="100" w:beforeAutospacing="1" w:after="100" w:afterAutospacing="1"/>
              <w:contextualSpacing/>
              <w:rPr>
                <w:rFonts w:ascii="Arial" w:hAnsi="Arial" w:cs="Arial"/>
                <w:sz w:val="22"/>
                <w:szCs w:val="22"/>
              </w:rPr>
            </w:pPr>
            <w:r w:rsidRPr="00A54121">
              <w:rPr>
                <w:rFonts w:ascii="Arial" w:hAnsi="Arial" w:cs="Arial"/>
                <w:sz w:val="22"/>
                <w:szCs w:val="22"/>
              </w:rPr>
              <w:t>Strong belief and passion for the digital transformation of healthcare and an ability to build digital capabilities amongst nurses and midwives.</w:t>
            </w:r>
          </w:p>
          <w:p w14:paraId="6FAEB957" w14:textId="77777777" w:rsidR="00650F36" w:rsidRPr="00591D35" w:rsidRDefault="00650F36" w:rsidP="00650F36">
            <w:pPr>
              <w:numPr>
                <w:ilvl w:val="0"/>
                <w:numId w:val="43"/>
              </w:numPr>
              <w:spacing w:before="100" w:beforeAutospacing="1" w:after="100" w:afterAutospacing="1"/>
              <w:contextualSpacing/>
              <w:rPr>
                <w:rFonts w:ascii="Arial" w:hAnsi="Arial" w:cs="Arial"/>
                <w:sz w:val="22"/>
                <w:szCs w:val="22"/>
              </w:rPr>
            </w:pPr>
            <w:r w:rsidRPr="00591D35">
              <w:rPr>
                <w:rFonts w:ascii="Arial" w:hAnsi="Arial" w:cs="Arial"/>
                <w:sz w:val="22"/>
                <w:szCs w:val="22"/>
              </w:rPr>
              <w:t xml:space="preserve">Enthusiastic and driven to improve care using process design and technology </w:t>
            </w:r>
          </w:p>
          <w:p w14:paraId="1D093F7C" w14:textId="77777777" w:rsidR="00650F36" w:rsidRPr="00591D35" w:rsidRDefault="00650F36" w:rsidP="00650F36">
            <w:pPr>
              <w:numPr>
                <w:ilvl w:val="0"/>
                <w:numId w:val="43"/>
              </w:numPr>
              <w:spacing w:before="100" w:beforeAutospacing="1" w:after="100" w:afterAutospacing="1"/>
              <w:contextualSpacing/>
              <w:rPr>
                <w:rFonts w:ascii="Arial" w:hAnsi="Arial" w:cs="Arial"/>
                <w:sz w:val="22"/>
                <w:szCs w:val="22"/>
              </w:rPr>
            </w:pPr>
            <w:r w:rsidRPr="00591D35">
              <w:rPr>
                <w:rFonts w:ascii="Arial" w:hAnsi="Arial" w:cs="Arial"/>
                <w:sz w:val="22"/>
                <w:szCs w:val="22"/>
              </w:rPr>
              <w:t>The clinical knowledge, management and administrative capacity to discharge the functions of the post</w:t>
            </w:r>
          </w:p>
          <w:p w14:paraId="06D53BB6" w14:textId="77777777" w:rsidR="00650F36" w:rsidRPr="00591D35" w:rsidRDefault="00650F36" w:rsidP="00650F36">
            <w:pPr>
              <w:numPr>
                <w:ilvl w:val="0"/>
                <w:numId w:val="43"/>
              </w:numPr>
              <w:spacing w:before="100" w:beforeAutospacing="1" w:after="100" w:afterAutospacing="1"/>
              <w:contextualSpacing/>
              <w:rPr>
                <w:rFonts w:ascii="Arial" w:hAnsi="Arial" w:cs="Arial"/>
                <w:sz w:val="22"/>
                <w:szCs w:val="22"/>
              </w:rPr>
            </w:pPr>
            <w:r w:rsidRPr="00591D35">
              <w:rPr>
                <w:rFonts w:ascii="Arial" w:hAnsi="Arial" w:cs="Arial"/>
                <w:sz w:val="22"/>
                <w:szCs w:val="22"/>
              </w:rPr>
              <w:t xml:space="preserve">The knowledge, abilities and technical skills required to oversee the provision of a safe, efficient and effective service </w:t>
            </w:r>
          </w:p>
          <w:p w14:paraId="3D60696B" w14:textId="77777777" w:rsidR="00650F36" w:rsidRPr="00591D35" w:rsidRDefault="00650F36" w:rsidP="00650F36">
            <w:pPr>
              <w:numPr>
                <w:ilvl w:val="0"/>
                <w:numId w:val="43"/>
              </w:numPr>
              <w:spacing w:before="100" w:beforeAutospacing="1" w:after="100" w:afterAutospacing="1"/>
              <w:contextualSpacing/>
              <w:rPr>
                <w:rFonts w:ascii="Arial" w:hAnsi="Arial" w:cs="Arial"/>
                <w:sz w:val="22"/>
                <w:szCs w:val="22"/>
              </w:rPr>
            </w:pPr>
            <w:r w:rsidRPr="00591D35">
              <w:rPr>
                <w:rFonts w:ascii="Arial" w:hAnsi="Arial" w:cs="Arial"/>
                <w:sz w:val="22"/>
                <w:szCs w:val="22"/>
              </w:rPr>
              <w:t xml:space="preserve">Sound clinical and professional judgement </w:t>
            </w:r>
          </w:p>
          <w:p w14:paraId="36B8FF78" w14:textId="77777777" w:rsidR="00650F36" w:rsidRPr="00591D35" w:rsidRDefault="00650F36" w:rsidP="00650F36">
            <w:pPr>
              <w:numPr>
                <w:ilvl w:val="0"/>
                <w:numId w:val="43"/>
              </w:numPr>
              <w:spacing w:before="100" w:beforeAutospacing="1" w:after="100" w:afterAutospacing="1"/>
              <w:contextualSpacing/>
              <w:rPr>
                <w:rFonts w:ascii="Arial" w:hAnsi="Arial" w:cs="Arial"/>
                <w:sz w:val="22"/>
                <w:szCs w:val="22"/>
              </w:rPr>
            </w:pPr>
            <w:r w:rsidRPr="00591D35">
              <w:rPr>
                <w:rFonts w:ascii="Arial" w:hAnsi="Arial" w:cs="Arial"/>
                <w:sz w:val="22"/>
                <w:szCs w:val="22"/>
              </w:rPr>
              <w:t>A high degree of commitment, professionalism and dedication to the philosophy of quality health care provision</w:t>
            </w:r>
          </w:p>
          <w:p w14:paraId="722D7103" w14:textId="77777777" w:rsidR="00650F36" w:rsidRPr="00591D35" w:rsidRDefault="00650F36" w:rsidP="00650F36">
            <w:pPr>
              <w:pStyle w:val="ListParagraph"/>
              <w:numPr>
                <w:ilvl w:val="0"/>
                <w:numId w:val="43"/>
              </w:numPr>
              <w:spacing w:before="100" w:beforeAutospacing="1" w:after="100" w:afterAutospacing="1"/>
              <w:contextualSpacing/>
              <w:rPr>
                <w:rFonts w:ascii="Arial" w:hAnsi="Arial" w:cs="Arial"/>
                <w:iCs/>
                <w:sz w:val="22"/>
                <w:szCs w:val="22"/>
              </w:rPr>
            </w:pPr>
            <w:r w:rsidRPr="00591D35">
              <w:rPr>
                <w:rFonts w:ascii="Arial" w:hAnsi="Arial" w:cs="Arial"/>
                <w:iCs/>
                <w:sz w:val="22"/>
                <w:szCs w:val="22"/>
              </w:rPr>
              <w:t xml:space="preserve">A commitment to keeping up to date on quality, safety and clinical governance systems, and professional developments in nursing and midwifery. </w:t>
            </w:r>
          </w:p>
          <w:p w14:paraId="545578CC" w14:textId="77777777" w:rsidR="00650F36" w:rsidRPr="00591D35" w:rsidRDefault="00650F36" w:rsidP="00650F36">
            <w:pPr>
              <w:numPr>
                <w:ilvl w:val="0"/>
                <w:numId w:val="43"/>
              </w:numPr>
              <w:spacing w:before="100" w:beforeAutospacing="1" w:after="100" w:afterAutospacing="1"/>
              <w:contextualSpacing/>
              <w:rPr>
                <w:rFonts w:ascii="Arial" w:eastAsiaTheme="minorEastAsia" w:hAnsi="Arial" w:cs="Arial"/>
                <w:sz w:val="22"/>
                <w:szCs w:val="22"/>
              </w:rPr>
            </w:pPr>
            <w:r w:rsidRPr="00591D35">
              <w:rPr>
                <w:rFonts w:ascii="Arial" w:eastAsia="Arial" w:hAnsi="Arial" w:cs="Arial"/>
                <w:sz w:val="22"/>
                <w:szCs w:val="22"/>
              </w:rPr>
              <w:t>Self-awareness, a commitment to continuous professional development and research, a willingness to both teach and learn.</w:t>
            </w:r>
          </w:p>
          <w:p w14:paraId="6E081BEC" w14:textId="77777777" w:rsidR="00650F36" w:rsidRPr="00A54121" w:rsidRDefault="00650F36" w:rsidP="00650F36">
            <w:pPr>
              <w:pStyle w:val="ListParagraph"/>
              <w:numPr>
                <w:ilvl w:val="0"/>
                <w:numId w:val="43"/>
              </w:numPr>
              <w:autoSpaceDE w:val="0"/>
              <w:autoSpaceDN w:val="0"/>
              <w:adjustRightInd w:val="0"/>
              <w:spacing w:before="100" w:beforeAutospacing="1" w:after="100" w:afterAutospacing="1"/>
              <w:contextualSpacing/>
              <w:rPr>
                <w:rFonts w:ascii="Arial" w:hAnsi="Arial" w:cs="Arial"/>
                <w:b/>
                <w:sz w:val="22"/>
                <w:szCs w:val="22"/>
                <w:lang w:val="en-IE" w:eastAsia="en-IE"/>
              </w:rPr>
            </w:pPr>
            <w:r w:rsidRPr="00591D35">
              <w:rPr>
                <w:rFonts w:ascii="Arial" w:hAnsi="Arial" w:cs="Arial"/>
                <w:sz w:val="22"/>
                <w:szCs w:val="22"/>
              </w:rPr>
              <w:t>A willingness to engage with and develop IT skills relevant to the role.</w:t>
            </w:r>
          </w:p>
          <w:p w14:paraId="36AD3721" w14:textId="2E28AC9B" w:rsidR="00A54121" w:rsidRPr="00A54121" w:rsidRDefault="00A54121" w:rsidP="00650F36">
            <w:pPr>
              <w:pStyle w:val="ListParagraph"/>
              <w:numPr>
                <w:ilvl w:val="0"/>
                <w:numId w:val="43"/>
              </w:numPr>
              <w:autoSpaceDE w:val="0"/>
              <w:autoSpaceDN w:val="0"/>
              <w:adjustRightInd w:val="0"/>
              <w:spacing w:before="100" w:beforeAutospacing="1" w:after="100" w:afterAutospacing="1"/>
              <w:contextualSpacing/>
              <w:rPr>
                <w:rFonts w:ascii="Arial" w:hAnsi="Arial" w:cs="Arial"/>
                <w:b/>
                <w:sz w:val="22"/>
                <w:szCs w:val="22"/>
                <w:lang w:val="en-IE" w:eastAsia="en-IE"/>
              </w:rPr>
            </w:pPr>
            <w:r w:rsidRPr="00591D35">
              <w:rPr>
                <w:rFonts w:ascii="Arial" w:hAnsi="Arial" w:cs="Arial"/>
                <w:sz w:val="22"/>
                <w:szCs w:val="22"/>
              </w:rPr>
              <w:t>Knowledge on data standards and data accuracy</w:t>
            </w:r>
          </w:p>
          <w:p w14:paraId="3EF4A9B4" w14:textId="77777777" w:rsidR="00A54121" w:rsidRPr="00591D35" w:rsidRDefault="00A54121" w:rsidP="00A54121">
            <w:pPr>
              <w:pStyle w:val="ListParagraph"/>
              <w:autoSpaceDE w:val="0"/>
              <w:autoSpaceDN w:val="0"/>
              <w:adjustRightInd w:val="0"/>
              <w:spacing w:before="100" w:beforeAutospacing="1" w:after="100" w:afterAutospacing="1"/>
              <w:ind w:left="360"/>
              <w:contextualSpacing/>
              <w:rPr>
                <w:rFonts w:ascii="Arial" w:hAnsi="Arial" w:cs="Arial"/>
                <w:b/>
                <w:sz w:val="22"/>
                <w:szCs w:val="22"/>
                <w:lang w:val="en-IE" w:eastAsia="en-IE"/>
              </w:rPr>
            </w:pPr>
          </w:p>
          <w:p w14:paraId="48242991" w14:textId="77777777" w:rsidR="00650F36" w:rsidRPr="00591D35" w:rsidRDefault="00650F36" w:rsidP="00650F36">
            <w:pPr>
              <w:rPr>
                <w:rFonts w:ascii="Arial" w:hAnsi="Arial" w:cs="Arial"/>
                <w:b/>
                <w:iCs/>
                <w:sz w:val="22"/>
                <w:szCs w:val="22"/>
                <w:u w:val="single"/>
              </w:rPr>
            </w:pPr>
            <w:r w:rsidRPr="00591D35">
              <w:rPr>
                <w:rFonts w:ascii="Arial" w:hAnsi="Arial" w:cs="Arial"/>
                <w:b/>
                <w:iCs/>
                <w:sz w:val="22"/>
                <w:szCs w:val="22"/>
                <w:u w:val="single"/>
              </w:rPr>
              <w:t>Empowering and enabling leadership style</w:t>
            </w:r>
          </w:p>
          <w:p w14:paraId="041E27FA" w14:textId="73FAE2F9" w:rsidR="00650F36" w:rsidRPr="00591D35" w:rsidRDefault="002F059E" w:rsidP="002F059E">
            <w:pPr>
              <w:spacing w:before="100" w:beforeAutospacing="1"/>
              <w:contextualSpacing/>
              <w:rPr>
                <w:rFonts w:ascii="Arial" w:hAnsi="Arial" w:cs="Arial"/>
                <w:sz w:val="22"/>
                <w:szCs w:val="22"/>
              </w:rPr>
            </w:pPr>
            <w:r w:rsidRPr="00591D35">
              <w:rPr>
                <w:rFonts w:ascii="Arial" w:hAnsi="Arial" w:cs="Arial"/>
                <w:sz w:val="22"/>
                <w:szCs w:val="22"/>
              </w:rPr>
              <w:t>Demonstrate:</w:t>
            </w:r>
          </w:p>
          <w:p w14:paraId="13F056F3" w14:textId="377D00DB" w:rsidR="00650F36" w:rsidRPr="00591D35" w:rsidRDefault="00650F36" w:rsidP="00650F36">
            <w:pPr>
              <w:pStyle w:val="ListParagraph"/>
              <w:numPr>
                <w:ilvl w:val="0"/>
                <w:numId w:val="43"/>
              </w:numPr>
              <w:rPr>
                <w:rFonts w:ascii="Arial" w:hAnsi="Arial" w:cs="Arial"/>
                <w:b/>
                <w:iCs/>
                <w:sz w:val="22"/>
                <w:szCs w:val="22"/>
                <w:u w:val="single"/>
              </w:rPr>
            </w:pPr>
            <w:r w:rsidRPr="00591D35">
              <w:rPr>
                <w:rFonts w:ascii="Arial" w:hAnsi="Arial" w:cs="Arial"/>
                <w:sz w:val="22"/>
                <w:szCs w:val="22"/>
              </w:rPr>
              <w:t>Demonstrates the ability to adapt a corporate and system</w:t>
            </w:r>
            <w:r w:rsidR="00225952">
              <w:rPr>
                <w:rFonts w:ascii="Arial" w:hAnsi="Arial" w:cs="Arial"/>
                <w:sz w:val="22"/>
                <w:szCs w:val="22"/>
              </w:rPr>
              <w:t>s-</w:t>
            </w:r>
            <w:r w:rsidRPr="00591D35">
              <w:rPr>
                <w:rFonts w:ascii="Arial" w:hAnsi="Arial" w:cs="Arial"/>
                <w:sz w:val="22"/>
                <w:szCs w:val="22"/>
              </w:rPr>
              <w:t xml:space="preserve">thinking approach; understanding the interconnectedness of service delivery issues in consultation with relevant stakeholders. </w:t>
            </w:r>
          </w:p>
          <w:p w14:paraId="06445371" w14:textId="77777777" w:rsidR="00650F36" w:rsidRPr="00591D35" w:rsidRDefault="00650F36" w:rsidP="00650F36">
            <w:pPr>
              <w:pStyle w:val="ListParagraph"/>
              <w:numPr>
                <w:ilvl w:val="0"/>
                <w:numId w:val="43"/>
              </w:numPr>
              <w:rPr>
                <w:rFonts w:ascii="Arial" w:hAnsi="Arial" w:cs="Arial"/>
                <w:iCs/>
                <w:sz w:val="22"/>
                <w:szCs w:val="22"/>
              </w:rPr>
            </w:pPr>
            <w:r w:rsidRPr="00591D35">
              <w:rPr>
                <w:rFonts w:ascii="Arial" w:hAnsi="Arial" w:cs="Arial"/>
                <w:iCs/>
                <w:sz w:val="22"/>
                <w:szCs w:val="22"/>
              </w:rPr>
              <w:t xml:space="preserve">Use a consultative approach, be approachable and keep channels of communication open </w:t>
            </w:r>
          </w:p>
          <w:p w14:paraId="0641BB25" w14:textId="44DA44EC" w:rsidR="00650F36" w:rsidRPr="00591D35" w:rsidRDefault="00650F36" w:rsidP="00650F36">
            <w:pPr>
              <w:pStyle w:val="ListParagraph"/>
              <w:numPr>
                <w:ilvl w:val="0"/>
                <w:numId w:val="43"/>
              </w:numPr>
              <w:rPr>
                <w:rFonts w:ascii="Arial" w:hAnsi="Arial" w:cs="Arial"/>
                <w:iCs/>
                <w:sz w:val="22"/>
                <w:szCs w:val="22"/>
              </w:rPr>
            </w:pPr>
            <w:r w:rsidRPr="00591D35">
              <w:rPr>
                <w:rFonts w:ascii="Arial" w:hAnsi="Arial" w:cs="Arial"/>
                <w:iCs/>
                <w:sz w:val="22"/>
                <w:szCs w:val="22"/>
              </w:rPr>
              <w:t xml:space="preserve">Proactive management skills and the ability to take initiative and responsibility </w:t>
            </w:r>
          </w:p>
          <w:p w14:paraId="22B52A8C" w14:textId="6C2FA0B7" w:rsidR="00650F36" w:rsidRPr="00591D35" w:rsidRDefault="00CC58FB" w:rsidP="00650F36">
            <w:pPr>
              <w:pStyle w:val="ListParagraph"/>
              <w:numPr>
                <w:ilvl w:val="0"/>
                <w:numId w:val="43"/>
              </w:numPr>
              <w:rPr>
                <w:rFonts w:ascii="Arial" w:hAnsi="Arial" w:cs="Arial"/>
                <w:iCs/>
                <w:sz w:val="22"/>
                <w:szCs w:val="22"/>
              </w:rPr>
            </w:pPr>
            <w:r w:rsidRPr="00CC58FB">
              <w:rPr>
                <w:rFonts w:ascii="Arial" w:hAnsi="Arial" w:cs="Arial"/>
                <w:iCs/>
                <w:sz w:val="22"/>
                <w:szCs w:val="22"/>
              </w:rPr>
              <w:t>Use a democratic leadership style to achieve consensus and encourage staff to make decisions regarding their work environment.</w:t>
            </w:r>
            <w:r>
              <w:rPr>
                <w:rFonts w:ascii="Arial" w:hAnsi="Arial" w:cs="Arial"/>
                <w:iCs/>
                <w:sz w:val="22"/>
                <w:szCs w:val="22"/>
              </w:rPr>
              <w:t xml:space="preserve"> </w:t>
            </w:r>
            <w:r w:rsidR="00650F36" w:rsidRPr="00591D35">
              <w:rPr>
                <w:rFonts w:ascii="Arial" w:hAnsi="Arial" w:cs="Arial"/>
                <w:iCs/>
                <w:sz w:val="22"/>
                <w:szCs w:val="22"/>
              </w:rPr>
              <w:t>Delegate effectively.</w:t>
            </w:r>
          </w:p>
          <w:p w14:paraId="1B2E07DD" w14:textId="77777777" w:rsidR="00650F36" w:rsidRPr="00591D35" w:rsidRDefault="00650F36" w:rsidP="00650F36">
            <w:pPr>
              <w:pStyle w:val="ListParagraph"/>
              <w:numPr>
                <w:ilvl w:val="0"/>
                <w:numId w:val="43"/>
              </w:numPr>
              <w:rPr>
                <w:rFonts w:ascii="Arial" w:hAnsi="Arial" w:cs="Arial"/>
                <w:iCs/>
                <w:sz w:val="22"/>
                <w:szCs w:val="22"/>
              </w:rPr>
            </w:pPr>
            <w:r w:rsidRPr="00591D35">
              <w:rPr>
                <w:rFonts w:ascii="Arial" w:hAnsi="Arial" w:cs="Arial"/>
                <w:iCs/>
                <w:sz w:val="22"/>
                <w:szCs w:val="22"/>
              </w:rPr>
              <w:t>Work to create a team ethos and collaboration across services at front-line</w:t>
            </w:r>
          </w:p>
          <w:p w14:paraId="4FF07C4E" w14:textId="1502B8F2" w:rsidR="00650F36" w:rsidRPr="00591D35" w:rsidRDefault="00650F36" w:rsidP="00650F36">
            <w:pPr>
              <w:pStyle w:val="ListParagraph"/>
              <w:numPr>
                <w:ilvl w:val="0"/>
                <w:numId w:val="43"/>
              </w:numPr>
              <w:rPr>
                <w:rFonts w:ascii="Arial" w:hAnsi="Arial" w:cs="Arial"/>
                <w:iCs/>
                <w:sz w:val="22"/>
                <w:szCs w:val="22"/>
              </w:rPr>
            </w:pPr>
            <w:r w:rsidRPr="00591D35">
              <w:rPr>
                <w:rFonts w:ascii="Arial" w:hAnsi="Arial" w:cs="Arial"/>
                <w:iCs/>
                <w:sz w:val="22"/>
                <w:szCs w:val="22"/>
              </w:rPr>
              <w:t xml:space="preserve">Encourage synergies and sharing of ideas and learning from </w:t>
            </w:r>
            <w:r w:rsidR="00A804DC">
              <w:rPr>
                <w:rFonts w:ascii="Arial" w:hAnsi="Arial" w:cs="Arial"/>
                <w:iCs/>
                <w:sz w:val="22"/>
                <w:szCs w:val="22"/>
              </w:rPr>
              <w:t>programmes</w:t>
            </w:r>
            <w:r w:rsidR="002B579B">
              <w:rPr>
                <w:rFonts w:ascii="Arial" w:hAnsi="Arial" w:cs="Arial"/>
                <w:iCs/>
                <w:sz w:val="22"/>
                <w:szCs w:val="22"/>
              </w:rPr>
              <w:t>.</w:t>
            </w:r>
          </w:p>
          <w:p w14:paraId="57DDA010" w14:textId="77777777" w:rsidR="00650F36" w:rsidRPr="00591D35" w:rsidRDefault="00650F36" w:rsidP="00650F36">
            <w:pPr>
              <w:pStyle w:val="ListParagraph"/>
              <w:numPr>
                <w:ilvl w:val="0"/>
                <w:numId w:val="43"/>
              </w:numPr>
              <w:rPr>
                <w:rFonts w:ascii="Arial" w:hAnsi="Arial" w:cs="Arial"/>
                <w:iCs/>
                <w:sz w:val="22"/>
                <w:szCs w:val="22"/>
              </w:rPr>
            </w:pPr>
            <w:r w:rsidRPr="00591D35">
              <w:rPr>
                <w:rFonts w:ascii="Arial" w:hAnsi="Arial" w:cs="Arial"/>
                <w:iCs/>
                <w:sz w:val="22"/>
                <w:szCs w:val="22"/>
              </w:rPr>
              <w:t>Lead enthusiastically on change – influences staff positively and gets ‘buy-in’</w:t>
            </w:r>
          </w:p>
          <w:p w14:paraId="339048C6" w14:textId="0AB88ED5" w:rsidR="00650F36" w:rsidRPr="00F0420D" w:rsidRDefault="00650F36" w:rsidP="00650F36">
            <w:pPr>
              <w:numPr>
                <w:ilvl w:val="0"/>
                <w:numId w:val="43"/>
              </w:numPr>
              <w:spacing w:after="120"/>
              <w:rPr>
                <w:rFonts w:ascii="Arial" w:hAnsi="Arial" w:cs="Arial"/>
                <w:sz w:val="22"/>
                <w:szCs w:val="22"/>
              </w:rPr>
            </w:pPr>
            <w:r w:rsidRPr="00591D35">
              <w:rPr>
                <w:rFonts w:ascii="Arial" w:hAnsi="Arial" w:cs="Arial"/>
                <w:sz w:val="22"/>
                <w:szCs w:val="22"/>
              </w:rPr>
              <w:t>Demonstrate flexibility and openness to change and ability to lead and support others in a changing environment.</w:t>
            </w:r>
          </w:p>
          <w:p w14:paraId="4144AD52" w14:textId="77777777" w:rsidR="00650F36" w:rsidRPr="00591D35" w:rsidRDefault="00650F36" w:rsidP="00650F36">
            <w:pPr>
              <w:rPr>
                <w:rFonts w:ascii="Arial" w:hAnsi="Arial" w:cs="Arial"/>
                <w:b/>
                <w:iCs/>
                <w:sz w:val="22"/>
                <w:szCs w:val="22"/>
                <w:u w:val="single"/>
              </w:rPr>
            </w:pPr>
          </w:p>
          <w:p w14:paraId="02B9F105" w14:textId="77777777" w:rsidR="00650F36" w:rsidRPr="00591D35" w:rsidRDefault="00650F36" w:rsidP="00650F36">
            <w:pPr>
              <w:rPr>
                <w:rFonts w:ascii="Arial" w:hAnsi="Arial" w:cs="Arial"/>
                <w:b/>
                <w:iCs/>
                <w:sz w:val="22"/>
                <w:szCs w:val="22"/>
                <w:u w:val="single"/>
              </w:rPr>
            </w:pPr>
            <w:r w:rsidRPr="00591D35">
              <w:rPr>
                <w:rFonts w:ascii="Arial" w:hAnsi="Arial" w:cs="Arial"/>
                <w:b/>
                <w:iCs/>
                <w:sz w:val="22"/>
                <w:szCs w:val="22"/>
                <w:u w:val="single"/>
              </w:rPr>
              <w:t>Setting and monitoring performance standards</w:t>
            </w:r>
          </w:p>
          <w:p w14:paraId="25DBA73C" w14:textId="50D507C6" w:rsidR="00650F36" w:rsidRPr="00591D35" w:rsidRDefault="002F059E" w:rsidP="002F059E">
            <w:pPr>
              <w:spacing w:before="100" w:beforeAutospacing="1"/>
              <w:contextualSpacing/>
              <w:rPr>
                <w:rFonts w:ascii="Arial" w:hAnsi="Arial" w:cs="Arial"/>
                <w:sz w:val="22"/>
                <w:szCs w:val="22"/>
              </w:rPr>
            </w:pPr>
            <w:r w:rsidRPr="00591D35">
              <w:rPr>
                <w:rFonts w:ascii="Arial" w:hAnsi="Arial" w:cs="Arial"/>
                <w:sz w:val="22"/>
                <w:szCs w:val="22"/>
              </w:rPr>
              <w:t>Demonstrate:</w:t>
            </w:r>
          </w:p>
          <w:p w14:paraId="76AB7A51" w14:textId="77777777" w:rsidR="00650F36" w:rsidRPr="00591D35" w:rsidRDefault="00650F36" w:rsidP="00650F36">
            <w:pPr>
              <w:numPr>
                <w:ilvl w:val="0"/>
                <w:numId w:val="43"/>
              </w:numPr>
              <w:spacing w:before="100" w:beforeAutospacing="1" w:after="100" w:afterAutospacing="1"/>
              <w:contextualSpacing/>
              <w:rPr>
                <w:rFonts w:ascii="Arial" w:hAnsi="Arial" w:cs="Arial"/>
                <w:sz w:val="22"/>
                <w:szCs w:val="22"/>
              </w:rPr>
            </w:pPr>
            <w:r w:rsidRPr="00591D35">
              <w:rPr>
                <w:rFonts w:ascii="Arial" w:hAnsi="Arial" w:cs="Arial"/>
                <w:sz w:val="22"/>
                <w:szCs w:val="22"/>
              </w:rPr>
              <w:t>Demonstrate understanding of, and commitment to, the underpinning requirements and key processes in providing quality patient centred care.</w:t>
            </w:r>
          </w:p>
          <w:p w14:paraId="2B80673E" w14:textId="77777777" w:rsidR="00650F36" w:rsidRPr="00591D35" w:rsidRDefault="00650F36" w:rsidP="00650F36">
            <w:pPr>
              <w:numPr>
                <w:ilvl w:val="0"/>
                <w:numId w:val="43"/>
              </w:numPr>
              <w:spacing w:before="100" w:beforeAutospacing="1" w:after="100" w:afterAutospacing="1"/>
              <w:contextualSpacing/>
              <w:rPr>
                <w:rFonts w:ascii="Arial" w:hAnsi="Arial" w:cs="Arial"/>
                <w:sz w:val="22"/>
                <w:szCs w:val="22"/>
              </w:rPr>
            </w:pPr>
            <w:r w:rsidRPr="00591D35">
              <w:rPr>
                <w:rFonts w:ascii="Arial" w:hAnsi="Arial" w:cs="Arial"/>
                <w:sz w:val="22"/>
                <w:szCs w:val="22"/>
              </w:rPr>
              <w:t>Demonstrate an ability to monitor and evaluate service performance and levels of care.</w:t>
            </w:r>
          </w:p>
          <w:p w14:paraId="70B60A7D" w14:textId="30F1297B" w:rsidR="00FC215F" w:rsidRPr="00FC215F" w:rsidRDefault="00FC215F" w:rsidP="00FC215F">
            <w:pPr>
              <w:numPr>
                <w:ilvl w:val="0"/>
                <w:numId w:val="43"/>
              </w:numPr>
              <w:spacing w:before="100" w:beforeAutospacing="1" w:after="100" w:afterAutospacing="1"/>
              <w:contextualSpacing/>
              <w:rPr>
                <w:rFonts w:ascii="Arial" w:hAnsi="Arial" w:cs="Arial"/>
                <w:sz w:val="22"/>
                <w:szCs w:val="22"/>
              </w:rPr>
            </w:pPr>
            <w:r w:rsidRPr="00FC215F">
              <w:rPr>
                <w:rFonts w:ascii="Arial" w:hAnsi="Arial" w:cs="Arial"/>
                <w:sz w:val="22"/>
                <w:szCs w:val="22"/>
              </w:rPr>
              <w:t>Intervene decisively where service levels or quality fall below standard and establish appropriate remedial actions.</w:t>
            </w:r>
          </w:p>
          <w:p w14:paraId="07DB3A27" w14:textId="77777777" w:rsidR="00650F36" w:rsidRPr="00591D35" w:rsidRDefault="00650F36" w:rsidP="00650F36">
            <w:pPr>
              <w:pStyle w:val="ListParagraph"/>
              <w:numPr>
                <w:ilvl w:val="0"/>
                <w:numId w:val="43"/>
              </w:numPr>
              <w:spacing w:before="100" w:beforeAutospacing="1" w:after="100" w:afterAutospacing="1"/>
              <w:contextualSpacing/>
              <w:rPr>
                <w:rFonts w:ascii="Arial" w:hAnsi="Arial" w:cs="Arial"/>
                <w:b/>
                <w:iCs/>
                <w:sz w:val="22"/>
                <w:szCs w:val="22"/>
                <w:u w:val="single"/>
              </w:rPr>
            </w:pPr>
            <w:r w:rsidRPr="00591D35">
              <w:rPr>
                <w:rFonts w:ascii="Arial" w:hAnsi="Arial" w:cs="Arial"/>
                <w:iCs/>
                <w:sz w:val="22"/>
                <w:szCs w:val="22"/>
              </w:rPr>
              <w:t>Be assertive in addressing staff performance issues, intervening in a timely and positive way</w:t>
            </w:r>
          </w:p>
          <w:p w14:paraId="005292DC" w14:textId="77777777" w:rsidR="00650F36" w:rsidRPr="00591D35" w:rsidRDefault="00650F36" w:rsidP="00650F36">
            <w:pPr>
              <w:pStyle w:val="ListParagraph"/>
              <w:numPr>
                <w:ilvl w:val="0"/>
                <w:numId w:val="43"/>
              </w:numPr>
              <w:spacing w:before="100" w:beforeAutospacing="1" w:after="100" w:afterAutospacing="1"/>
              <w:contextualSpacing/>
              <w:rPr>
                <w:rFonts w:ascii="Arial" w:hAnsi="Arial" w:cs="Arial"/>
                <w:b/>
                <w:iCs/>
                <w:sz w:val="22"/>
                <w:szCs w:val="22"/>
                <w:u w:val="single"/>
              </w:rPr>
            </w:pPr>
            <w:r w:rsidRPr="00591D35">
              <w:rPr>
                <w:rFonts w:ascii="Arial" w:hAnsi="Arial" w:cs="Arial"/>
                <w:iCs/>
                <w:sz w:val="22"/>
                <w:szCs w:val="22"/>
              </w:rPr>
              <w:t>Coach and mentor staff to improve their performance</w:t>
            </w:r>
          </w:p>
          <w:p w14:paraId="7AD8A73C" w14:textId="77777777" w:rsidR="00650F36" w:rsidRPr="00591D35" w:rsidRDefault="00650F36" w:rsidP="00650F36">
            <w:pPr>
              <w:pStyle w:val="ListParagraph"/>
              <w:numPr>
                <w:ilvl w:val="0"/>
                <w:numId w:val="43"/>
              </w:numPr>
              <w:spacing w:before="100" w:beforeAutospacing="1" w:after="100" w:afterAutospacing="1"/>
              <w:contextualSpacing/>
              <w:rPr>
                <w:rFonts w:ascii="Arial" w:hAnsi="Arial" w:cs="Arial"/>
                <w:b/>
                <w:iCs/>
                <w:sz w:val="22"/>
                <w:szCs w:val="22"/>
                <w:u w:val="single"/>
              </w:rPr>
            </w:pPr>
            <w:r w:rsidRPr="00591D35">
              <w:rPr>
                <w:rFonts w:ascii="Arial" w:hAnsi="Arial" w:cs="Arial"/>
                <w:iCs/>
                <w:sz w:val="22"/>
                <w:szCs w:val="22"/>
              </w:rPr>
              <w:t>Encourage staff development and sharing of best practice, linking staff development and training to the priority service needs.</w:t>
            </w:r>
          </w:p>
          <w:p w14:paraId="6494942B" w14:textId="77777777" w:rsidR="00650F36" w:rsidRPr="00591D35" w:rsidRDefault="00650F36" w:rsidP="00650F36">
            <w:pPr>
              <w:pStyle w:val="ListParagraph"/>
              <w:numPr>
                <w:ilvl w:val="0"/>
                <w:numId w:val="43"/>
              </w:numPr>
              <w:spacing w:before="100" w:beforeAutospacing="1" w:after="100" w:afterAutospacing="1"/>
              <w:contextualSpacing/>
              <w:rPr>
                <w:rFonts w:ascii="Arial" w:hAnsi="Arial" w:cs="Arial"/>
                <w:b/>
                <w:iCs/>
                <w:sz w:val="22"/>
                <w:szCs w:val="22"/>
                <w:u w:val="single"/>
              </w:rPr>
            </w:pPr>
            <w:r w:rsidRPr="00591D35">
              <w:rPr>
                <w:rFonts w:ascii="Arial" w:hAnsi="Arial" w:cs="Arial"/>
                <w:iCs/>
                <w:sz w:val="22"/>
                <w:szCs w:val="22"/>
              </w:rPr>
              <w:t>A</w:t>
            </w:r>
            <w:r w:rsidRPr="00591D35">
              <w:rPr>
                <w:rFonts w:ascii="Arial" w:hAnsi="Arial" w:cs="Arial"/>
                <w:sz w:val="22"/>
                <w:szCs w:val="22"/>
              </w:rPr>
              <w:t>dequately identify, manage and report on risk within area of responsibility.</w:t>
            </w:r>
          </w:p>
          <w:p w14:paraId="33052916" w14:textId="77777777" w:rsidR="00650F36" w:rsidRPr="00591D35" w:rsidRDefault="00650F36" w:rsidP="00650F36">
            <w:pPr>
              <w:pStyle w:val="ListParagraph"/>
              <w:numPr>
                <w:ilvl w:val="0"/>
                <w:numId w:val="43"/>
              </w:numPr>
              <w:spacing w:before="100" w:beforeAutospacing="1" w:after="100" w:afterAutospacing="1"/>
              <w:contextualSpacing/>
              <w:rPr>
                <w:rFonts w:ascii="Arial" w:hAnsi="Arial" w:cs="Arial"/>
                <w:b/>
                <w:iCs/>
                <w:sz w:val="22"/>
                <w:szCs w:val="22"/>
                <w:u w:val="single"/>
              </w:rPr>
            </w:pPr>
            <w:r w:rsidRPr="00591D35">
              <w:rPr>
                <w:rFonts w:ascii="Arial" w:hAnsi="Arial" w:cs="Arial"/>
                <w:sz w:val="22"/>
                <w:szCs w:val="22"/>
              </w:rPr>
              <w:t>Designs and implements structured policies and systems for the management of service delivery in consultation with key stakeholders and ensures clear role accountability for service levels, quality and decision making discretion.</w:t>
            </w:r>
          </w:p>
          <w:p w14:paraId="6806074F" w14:textId="77777777" w:rsidR="00650F36" w:rsidRPr="00591D35" w:rsidRDefault="00650F36" w:rsidP="00650F36">
            <w:pPr>
              <w:rPr>
                <w:rFonts w:ascii="Arial" w:hAnsi="Arial" w:cs="Arial"/>
                <w:b/>
                <w:iCs/>
                <w:sz w:val="22"/>
                <w:szCs w:val="22"/>
                <w:u w:val="single"/>
              </w:rPr>
            </w:pPr>
            <w:r w:rsidRPr="00591D35">
              <w:rPr>
                <w:rFonts w:ascii="Arial" w:hAnsi="Arial" w:cs="Arial"/>
                <w:b/>
                <w:iCs/>
                <w:sz w:val="22"/>
                <w:szCs w:val="22"/>
                <w:u w:val="single"/>
              </w:rPr>
              <w:t>Proactive approach to planning</w:t>
            </w:r>
          </w:p>
          <w:p w14:paraId="778FDE3F" w14:textId="6543869A" w:rsidR="00650F36" w:rsidRPr="00591D35" w:rsidRDefault="002F059E" w:rsidP="002F059E">
            <w:pPr>
              <w:spacing w:before="100" w:beforeAutospacing="1"/>
              <w:contextualSpacing/>
              <w:rPr>
                <w:rFonts w:ascii="Arial" w:hAnsi="Arial" w:cs="Arial"/>
                <w:sz w:val="22"/>
                <w:szCs w:val="22"/>
              </w:rPr>
            </w:pPr>
            <w:r w:rsidRPr="00591D35">
              <w:rPr>
                <w:rFonts w:ascii="Arial" w:hAnsi="Arial" w:cs="Arial"/>
                <w:sz w:val="22"/>
                <w:szCs w:val="22"/>
              </w:rPr>
              <w:t>Demonstrate:</w:t>
            </w:r>
          </w:p>
          <w:p w14:paraId="654E203A" w14:textId="77777777" w:rsidR="00650F36" w:rsidRPr="00591D35" w:rsidRDefault="00650F36" w:rsidP="00650F36">
            <w:pPr>
              <w:numPr>
                <w:ilvl w:val="0"/>
                <w:numId w:val="43"/>
              </w:numPr>
              <w:rPr>
                <w:rFonts w:ascii="Arial" w:hAnsi="Arial" w:cs="Arial"/>
                <w:sz w:val="22"/>
                <w:szCs w:val="22"/>
              </w:rPr>
            </w:pPr>
            <w:r w:rsidRPr="00591D35">
              <w:rPr>
                <w:rFonts w:ascii="Arial" w:hAnsi="Arial" w:cs="Arial"/>
                <w:sz w:val="22"/>
                <w:szCs w:val="22"/>
              </w:rPr>
              <w:t xml:space="preserve">Have well-developed organisational skills and ability to manage conflicting priorities in order to meet deadlines </w:t>
            </w:r>
          </w:p>
          <w:p w14:paraId="01374F54" w14:textId="7D2F23F8" w:rsidR="00650F36" w:rsidRPr="00591D35" w:rsidRDefault="00FA3449" w:rsidP="00FA3449">
            <w:pPr>
              <w:numPr>
                <w:ilvl w:val="0"/>
                <w:numId w:val="43"/>
              </w:numPr>
              <w:rPr>
                <w:rFonts w:ascii="Arial" w:hAnsi="Arial" w:cs="Arial"/>
                <w:sz w:val="22"/>
                <w:szCs w:val="22"/>
              </w:rPr>
            </w:pPr>
            <w:r w:rsidRPr="00FA3449">
              <w:rPr>
                <w:rFonts w:ascii="Arial" w:hAnsi="Arial" w:cs="Arial"/>
                <w:sz w:val="22"/>
                <w:szCs w:val="22"/>
              </w:rPr>
              <w:t>Maintain awareness of organisational and regional priorities and translate these into practical service planning initiatives.</w:t>
            </w:r>
          </w:p>
          <w:p w14:paraId="41EAFF77" w14:textId="77777777" w:rsidR="00650F36" w:rsidRPr="00591D35" w:rsidRDefault="00650F36" w:rsidP="00650F36">
            <w:pPr>
              <w:numPr>
                <w:ilvl w:val="0"/>
                <w:numId w:val="43"/>
              </w:numPr>
              <w:rPr>
                <w:rFonts w:ascii="Arial" w:hAnsi="Arial" w:cs="Arial"/>
                <w:sz w:val="22"/>
                <w:szCs w:val="22"/>
              </w:rPr>
            </w:pPr>
            <w:r w:rsidRPr="00591D35">
              <w:rPr>
                <w:rFonts w:ascii="Arial" w:hAnsi="Arial" w:cs="Arial"/>
                <w:sz w:val="22"/>
                <w:szCs w:val="22"/>
              </w:rPr>
              <w:t xml:space="preserve">Has a strong focus on developing the contribution of staff at all levels. Is committed to and promotes team and personal development. Promotes a continuous improvement culture / creates a positive climate for learning. </w:t>
            </w:r>
          </w:p>
          <w:p w14:paraId="6F5749AD" w14:textId="77777777" w:rsidR="00650F36" w:rsidRPr="00591D35" w:rsidRDefault="00650F36" w:rsidP="00650F36">
            <w:pPr>
              <w:numPr>
                <w:ilvl w:val="0"/>
                <w:numId w:val="43"/>
              </w:numPr>
              <w:rPr>
                <w:rFonts w:ascii="Arial" w:hAnsi="Arial" w:cs="Arial"/>
                <w:sz w:val="22"/>
                <w:szCs w:val="22"/>
                <w:lang w:val="en-IE" w:eastAsia="en-IE"/>
              </w:rPr>
            </w:pPr>
            <w:r w:rsidRPr="00591D35">
              <w:rPr>
                <w:rFonts w:ascii="Arial" w:hAnsi="Arial" w:cs="Arial"/>
                <w:sz w:val="22"/>
                <w:szCs w:val="22"/>
              </w:rPr>
              <w:t>Articulates a compelling vision for the role and contribution of each team member to the service. Creates an enthusiastic and committed work climate. Takes the lead on standards setting and implementation; leads and manages change</w:t>
            </w:r>
            <w:r w:rsidRPr="00591D35">
              <w:rPr>
                <w:rFonts w:ascii="Arial" w:hAnsi="Arial" w:cs="Arial"/>
                <w:sz w:val="22"/>
                <w:szCs w:val="22"/>
                <w:lang w:val="en-IE" w:eastAsia="en-IE"/>
              </w:rPr>
              <w:t>.</w:t>
            </w:r>
          </w:p>
          <w:p w14:paraId="02B2682A" w14:textId="77777777" w:rsidR="00650F36" w:rsidRPr="00591D35" w:rsidRDefault="00650F36" w:rsidP="00650F36">
            <w:pPr>
              <w:numPr>
                <w:ilvl w:val="0"/>
                <w:numId w:val="43"/>
              </w:numPr>
              <w:rPr>
                <w:rFonts w:ascii="Arial" w:hAnsi="Arial" w:cs="Arial"/>
                <w:sz w:val="22"/>
                <w:szCs w:val="22"/>
              </w:rPr>
            </w:pPr>
            <w:r w:rsidRPr="00591D35">
              <w:rPr>
                <w:rFonts w:ascii="Arial" w:hAnsi="Arial" w:cs="Arial"/>
                <w:sz w:val="22"/>
                <w:szCs w:val="22"/>
              </w:rPr>
              <w:t>Look ahead and forward plan for service developments, anticipate trends and identify opportunities</w:t>
            </w:r>
          </w:p>
          <w:p w14:paraId="1152BF8B" w14:textId="77777777" w:rsidR="00650F36" w:rsidRPr="00591D35" w:rsidRDefault="00650F36" w:rsidP="00650F36">
            <w:pPr>
              <w:numPr>
                <w:ilvl w:val="0"/>
                <w:numId w:val="43"/>
              </w:numPr>
              <w:rPr>
                <w:rFonts w:ascii="Arial" w:hAnsi="Arial" w:cs="Arial"/>
                <w:sz w:val="22"/>
                <w:szCs w:val="22"/>
              </w:rPr>
            </w:pPr>
            <w:r w:rsidRPr="00591D35">
              <w:rPr>
                <w:rFonts w:ascii="Arial" w:hAnsi="Arial" w:cs="Arial"/>
                <w:sz w:val="22"/>
                <w:szCs w:val="22"/>
              </w:rPr>
              <w:t>Show awareness of service needs, able to analyse and assess current systems and demand levels to develop best system / service response, based on needs</w:t>
            </w:r>
          </w:p>
          <w:p w14:paraId="2E8AF863" w14:textId="77777777" w:rsidR="00650F36" w:rsidRPr="00591D35" w:rsidRDefault="00650F36" w:rsidP="00650F36">
            <w:pPr>
              <w:numPr>
                <w:ilvl w:val="0"/>
                <w:numId w:val="43"/>
              </w:numPr>
              <w:rPr>
                <w:rFonts w:ascii="Arial" w:hAnsi="Arial" w:cs="Arial"/>
                <w:sz w:val="22"/>
                <w:szCs w:val="22"/>
              </w:rPr>
            </w:pPr>
            <w:r w:rsidRPr="00591D35">
              <w:rPr>
                <w:rFonts w:ascii="Arial" w:hAnsi="Arial" w:cs="Arial"/>
                <w:sz w:val="22"/>
                <w:szCs w:val="22"/>
              </w:rPr>
              <w:t>Collaborate with other disciplines and agencies in the development of service plans</w:t>
            </w:r>
          </w:p>
          <w:p w14:paraId="2467C3FC" w14:textId="77777777" w:rsidR="00650F36" w:rsidRPr="00591D35" w:rsidRDefault="00650F36" w:rsidP="00650F36">
            <w:pPr>
              <w:numPr>
                <w:ilvl w:val="0"/>
                <w:numId w:val="43"/>
              </w:numPr>
              <w:rPr>
                <w:rFonts w:ascii="Arial" w:hAnsi="Arial" w:cs="Arial"/>
                <w:sz w:val="22"/>
                <w:szCs w:val="22"/>
              </w:rPr>
            </w:pPr>
            <w:r w:rsidRPr="00591D35">
              <w:rPr>
                <w:rFonts w:ascii="Arial" w:hAnsi="Arial" w:cs="Arial"/>
                <w:sz w:val="22"/>
                <w:szCs w:val="22"/>
              </w:rPr>
              <w:t>Ensure that the learning from new service models and practices influence service planning</w:t>
            </w:r>
          </w:p>
          <w:p w14:paraId="3BD6621B" w14:textId="77777777" w:rsidR="00650F36" w:rsidRPr="00591D35" w:rsidRDefault="00650F36" w:rsidP="00650F36">
            <w:pPr>
              <w:rPr>
                <w:rFonts w:ascii="Arial" w:hAnsi="Arial" w:cs="Arial"/>
                <w:iCs/>
                <w:sz w:val="22"/>
                <w:szCs w:val="22"/>
              </w:rPr>
            </w:pPr>
          </w:p>
          <w:p w14:paraId="2A7E6B32" w14:textId="77777777" w:rsidR="00650F36" w:rsidRPr="00591D35" w:rsidRDefault="00650F36" w:rsidP="00650F36">
            <w:pPr>
              <w:rPr>
                <w:rFonts w:ascii="Arial" w:hAnsi="Arial" w:cs="Arial"/>
                <w:b/>
                <w:iCs/>
                <w:sz w:val="22"/>
                <w:szCs w:val="22"/>
                <w:u w:val="single"/>
              </w:rPr>
            </w:pPr>
            <w:r w:rsidRPr="00591D35">
              <w:rPr>
                <w:rFonts w:ascii="Arial" w:hAnsi="Arial" w:cs="Arial"/>
                <w:b/>
                <w:iCs/>
                <w:sz w:val="22"/>
                <w:szCs w:val="22"/>
                <w:u w:val="single"/>
              </w:rPr>
              <w:t xml:space="preserve">Communication &amp; Interpersonal Skills </w:t>
            </w:r>
          </w:p>
          <w:p w14:paraId="7F3749A8" w14:textId="77777777" w:rsidR="002F059E" w:rsidRPr="00591D35" w:rsidRDefault="002F059E" w:rsidP="002F059E">
            <w:pPr>
              <w:spacing w:before="100" w:beforeAutospacing="1"/>
              <w:contextualSpacing/>
              <w:rPr>
                <w:rFonts w:ascii="Arial" w:hAnsi="Arial" w:cs="Arial"/>
                <w:sz w:val="22"/>
                <w:szCs w:val="22"/>
              </w:rPr>
            </w:pPr>
            <w:r w:rsidRPr="00591D35">
              <w:rPr>
                <w:rFonts w:ascii="Arial" w:hAnsi="Arial" w:cs="Arial"/>
                <w:sz w:val="22"/>
                <w:szCs w:val="22"/>
              </w:rPr>
              <w:t>Demonstrate:</w:t>
            </w:r>
          </w:p>
          <w:p w14:paraId="77CFE27C" w14:textId="77777777" w:rsidR="00650F36" w:rsidRPr="00591D35" w:rsidRDefault="00650F36" w:rsidP="00650F36">
            <w:pPr>
              <w:pStyle w:val="ListParagraph"/>
              <w:numPr>
                <w:ilvl w:val="0"/>
                <w:numId w:val="44"/>
              </w:numPr>
              <w:rPr>
                <w:rFonts w:ascii="Arial" w:hAnsi="Arial" w:cs="Arial"/>
                <w:sz w:val="22"/>
                <w:szCs w:val="22"/>
              </w:rPr>
            </w:pPr>
            <w:r w:rsidRPr="00591D35">
              <w:rPr>
                <w:rFonts w:ascii="Arial" w:hAnsi="Arial" w:cs="Arial"/>
                <w:sz w:val="22"/>
                <w:szCs w:val="22"/>
              </w:rPr>
              <w:t>Demonstrate effective communication skills including the ability to present information in a clear and concise manner (verbal &amp; written)</w:t>
            </w:r>
          </w:p>
          <w:p w14:paraId="7D30A38F" w14:textId="77777777" w:rsidR="00650F36" w:rsidRPr="00591D35" w:rsidRDefault="00650F36" w:rsidP="00650F36">
            <w:pPr>
              <w:pStyle w:val="ListParagraph"/>
              <w:numPr>
                <w:ilvl w:val="0"/>
                <w:numId w:val="44"/>
              </w:numPr>
              <w:rPr>
                <w:rFonts w:ascii="Arial" w:hAnsi="Arial" w:cs="Arial"/>
                <w:sz w:val="22"/>
                <w:szCs w:val="22"/>
              </w:rPr>
            </w:pPr>
            <w:r w:rsidRPr="00591D35">
              <w:rPr>
                <w:rFonts w:ascii="Arial" w:hAnsi="Arial" w:cs="Arial"/>
                <w:sz w:val="22"/>
                <w:szCs w:val="22"/>
              </w:rPr>
              <w:t>Have strong interpersonal skills and excellent oral and written communication skills</w:t>
            </w:r>
          </w:p>
          <w:p w14:paraId="4DFF902C" w14:textId="77777777" w:rsidR="00650F36" w:rsidRPr="00591D35" w:rsidRDefault="00650F36" w:rsidP="00650F36">
            <w:pPr>
              <w:pStyle w:val="ListParagraph"/>
              <w:numPr>
                <w:ilvl w:val="0"/>
                <w:numId w:val="44"/>
              </w:numPr>
              <w:rPr>
                <w:rFonts w:ascii="Arial" w:hAnsi="Arial" w:cs="Arial"/>
                <w:sz w:val="22"/>
                <w:szCs w:val="22"/>
              </w:rPr>
            </w:pPr>
            <w:r w:rsidRPr="00591D35">
              <w:rPr>
                <w:rFonts w:ascii="Arial" w:hAnsi="Arial" w:cs="Arial"/>
                <w:sz w:val="22"/>
                <w:szCs w:val="22"/>
              </w:rPr>
              <w:t>Able to use a high level of communication skills to convince or argue the needs of staff and of the service</w:t>
            </w:r>
          </w:p>
          <w:p w14:paraId="604ABF20" w14:textId="77777777" w:rsidR="00650F36" w:rsidRPr="00591D35" w:rsidRDefault="00650F36" w:rsidP="00650F36">
            <w:pPr>
              <w:pStyle w:val="ListParagraph"/>
              <w:numPr>
                <w:ilvl w:val="0"/>
                <w:numId w:val="44"/>
              </w:numPr>
              <w:rPr>
                <w:rFonts w:ascii="Arial" w:hAnsi="Arial" w:cs="Arial"/>
                <w:sz w:val="22"/>
                <w:szCs w:val="22"/>
              </w:rPr>
            </w:pPr>
            <w:r w:rsidRPr="00591D35">
              <w:rPr>
                <w:rFonts w:ascii="Arial" w:hAnsi="Arial" w:cs="Arial"/>
                <w:sz w:val="22"/>
                <w:szCs w:val="22"/>
              </w:rPr>
              <w:t>Demonstrate effective interpersonal skills including the ability to engage collaboratively with stakeholders; give constructive feedback.</w:t>
            </w:r>
          </w:p>
          <w:p w14:paraId="2E9311FB" w14:textId="77777777" w:rsidR="00650F36" w:rsidRPr="00591D35" w:rsidRDefault="00650F36" w:rsidP="00650F36">
            <w:pPr>
              <w:pStyle w:val="ListParagraph"/>
              <w:numPr>
                <w:ilvl w:val="0"/>
                <w:numId w:val="44"/>
              </w:numPr>
              <w:rPr>
                <w:rFonts w:ascii="Arial" w:hAnsi="Arial" w:cs="Arial"/>
                <w:sz w:val="22"/>
                <w:szCs w:val="22"/>
              </w:rPr>
            </w:pPr>
            <w:r w:rsidRPr="00591D35">
              <w:rPr>
                <w:rFonts w:ascii="Arial" w:hAnsi="Arial" w:cs="Arial"/>
                <w:sz w:val="22"/>
                <w:szCs w:val="22"/>
              </w:rPr>
              <w:t>Anticipates objections and prepares ground, gets into consultation early</w:t>
            </w:r>
          </w:p>
          <w:p w14:paraId="5B259E7A" w14:textId="77777777" w:rsidR="00650F36" w:rsidRPr="00591D35" w:rsidRDefault="00650F36" w:rsidP="00650F36">
            <w:pPr>
              <w:pStyle w:val="ListParagraph"/>
              <w:numPr>
                <w:ilvl w:val="0"/>
                <w:numId w:val="44"/>
              </w:numPr>
              <w:rPr>
                <w:rFonts w:ascii="Arial" w:hAnsi="Arial" w:cs="Arial"/>
                <w:sz w:val="22"/>
                <w:szCs w:val="22"/>
              </w:rPr>
            </w:pPr>
            <w:r w:rsidRPr="00591D35">
              <w:rPr>
                <w:rFonts w:ascii="Arial" w:hAnsi="Arial" w:cs="Arial"/>
                <w:sz w:val="22"/>
                <w:szCs w:val="22"/>
              </w:rPr>
              <w:t>Shows a balanced approach in disputes and listens to all sides, is open minded</w:t>
            </w:r>
          </w:p>
          <w:p w14:paraId="3E64DE99" w14:textId="77777777" w:rsidR="00A248CE" w:rsidRDefault="00650F36" w:rsidP="00650F36">
            <w:pPr>
              <w:pStyle w:val="ListParagraph"/>
              <w:numPr>
                <w:ilvl w:val="0"/>
                <w:numId w:val="44"/>
              </w:numPr>
              <w:rPr>
                <w:rFonts w:ascii="Arial" w:hAnsi="Arial" w:cs="Arial"/>
                <w:sz w:val="22"/>
                <w:szCs w:val="22"/>
              </w:rPr>
            </w:pPr>
            <w:r w:rsidRPr="00591D35">
              <w:rPr>
                <w:rFonts w:ascii="Arial" w:hAnsi="Arial" w:cs="Arial"/>
                <w:sz w:val="22"/>
                <w:szCs w:val="22"/>
              </w:rPr>
              <w:t>Retains composure under pressure and stays calm, is assertive but not aggressive</w:t>
            </w:r>
          </w:p>
          <w:p w14:paraId="113EB0C3" w14:textId="3267423D" w:rsidR="00EB067F" w:rsidRPr="00A248CE" w:rsidRDefault="00650F36" w:rsidP="00650F36">
            <w:pPr>
              <w:pStyle w:val="ListParagraph"/>
              <w:numPr>
                <w:ilvl w:val="0"/>
                <w:numId w:val="44"/>
              </w:numPr>
              <w:rPr>
                <w:rFonts w:ascii="Arial" w:hAnsi="Arial" w:cs="Arial"/>
                <w:sz w:val="22"/>
                <w:szCs w:val="22"/>
              </w:rPr>
            </w:pPr>
            <w:r w:rsidRPr="00A248CE">
              <w:rPr>
                <w:rFonts w:ascii="Arial" w:hAnsi="Arial" w:cs="Arial"/>
                <w:sz w:val="22"/>
                <w:szCs w:val="22"/>
              </w:rPr>
              <w:t>Clearly understands digital health and its potential impact on patient care quality, safety processes and governance.</w:t>
            </w:r>
          </w:p>
          <w:p w14:paraId="49E08C15" w14:textId="10A47C3B" w:rsidR="00EB067F" w:rsidRPr="00591D35" w:rsidRDefault="00EB067F" w:rsidP="00EB067F">
            <w:pPr>
              <w:pStyle w:val="ListParagraph"/>
              <w:ind w:left="360"/>
              <w:rPr>
                <w:rFonts w:ascii="Arial" w:hAnsi="Arial" w:cs="Arial"/>
                <w:color w:val="000099"/>
                <w:sz w:val="22"/>
                <w:szCs w:val="22"/>
                <w:lang w:val="en-IE" w:eastAsia="en-US"/>
              </w:rPr>
            </w:pPr>
          </w:p>
        </w:tc>
      </w:tr>
      <w:tr w:rsidR="00EB067F" w:rsidRPr="00FC59B9" w14:paraId="5E008459" w14:textId="77777777" w:rsidTr="006C3BA4">
        <w:tc>
          <w:tcPr>
            <w:tcW w:w="1439" w:type="pct"/>
          </w:tcPr>
          <w:p w14:paraId="0AA0B138" w14:textId="169F5268" w:rsidR="00EB067F" w:rsidRPr="00FC59B9" w:rsidRDefault="00EB067F" w:rsidP="00EB067F">
            <w:pPr>
              <w:rPr>
                <w:rFonts w:ascii="Arial" w:hAnsi="Arial" w:cs="Arial"/>
                <w:b/>
                <w:bCs/>
                <w:sz w:val="22"/>
                <w:szCs w:val="22"/>
              </w:rPr>
            </w:pPr>
            <w:r w:rsidRPr="00FC59B9">
              <w:rPr>
                <w:rFonts w:ascii="Arial" w:hAnsi="Arial" w:cs="Arial"/>
                <w:b/>
                <w:bCs/>
                <w:sz w:val="22"/>
                <w:szCs w:val="22"/>
              </w:rPr>
              <w:t>Campaign specific selection process</w:t>
            </w:r>
          </w:p>
          <w:p w14:paraId="51BB73CE" w14:textId="77777777" w:rsidR="00EB067F" w:rsidRPr="00FC59B9" w:rsidRDefault="00EB067F" w:rsidP="00EB067F">
            <w:pPr>
              <w:rPr>
                <w:rFonts w:ascii="Arial" w:hAnsi="Arial" w:cs="Arial"/>
                <w:b/>
                <w:bCs/>
                <w:sz w:val="22"/>
                <w:szCs w:val="22"/>
              </w:rPr>
            </w:pPr>
          </w:p>
          <w:p w14:paraId="1F568419" w14:textId="37F9FAF8" w:rsidR="00EB067F" w:rsidRPr="00FC59B9" w:rsidRDefault="00EB067F" w:rsidP="00EB067F">
            <w:pPr>
              <w:rPr>
                <w:rFonts w:ascii="Arial" w:hAnsi="Arial" w:cs="Arial"/>
                <w:b/>
                <w:bCs/>
                <w:sz w:val="22"/>
                <w:szCs w:val="22"/>
              </w:rPr>
            </w:pPr>
            <w:r w:rsidRPr="00FC59B9">
              <w:rPr>
                <w:rFonts w:ascii="Arial" w:hAnsi="Arial" w:cs="Arial"/>
                <w:b/>
                <w:bCs/>
                <w:sz w:val="22"/>
                <w:szCs w:val="22"/>
              </w:rPr>
              <w:t>Ranking/shortlisting / interview</w:t>
            </w:r>
          </w:p>
        </w:tc>
        <w:tc>
          <w:tcPr>
            <w:tcW w:w="3561" w:type="pct"/>
          </w:tcPr>
          <w:p w14:paraId="551679E3" w14:textId="789808DF" w:rsidR="00EB067F" w:rsidRPr="00FC59B9" w:rsidRDefault="00EB067F" w:rsidP="00EB067F">
            <w:pPr>
              <w:rPr>
                <w:rFonts w:ascii="Arial" w:hAnsi="Arial" w:cs="Arial"/>
                <w:sz w:val="22"/>
                <w:szCs w:val="22"/>
              </w:rPr>
            </w:pPr>
            <w:r w:rsidRPr="00FC59B9">
              <w:rPr>
                <w:rFonts w:ascii="Arial" w:hAnsi="Arial" w:cs="Arial"/>
                <w:sz w:val="22"/>
                <w:szCs w:val="22"/>
              </w:rPr>
              <w:t xml:space="preserve">A ranking and or shortlisting exercise may be carried out based on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5A4EEC41" w14:textId="77777777" w:rsidR="00EB067F" w:rsidRPr="00FC59B9" w:rsidRDefault="00EB067F" w:rsidP="00EB067F">
            <w:pPr>
              <w:rPr>
                <w:rFonts w:ascii="Arial" w:hAnsi="Arial" w:cs="Arial"/>
                <w:sz w:val="22"/>
                <w:szCs w:val="22"/>
              </w:rPr>
            </w:pPr>
          </w:p>
          <w:p w14:paraId="20CA5DF2" w14:textId="375FEFD6" w:rsidR="00EB067F" w:rsidRPr="00FC59B9" w:rsidRDefault="00EB067F" w:rsidP="00EB067F">
            <w:pPr>
              <w:rPr>
                <w:rFonts w:ascii="Arial" w:hAnsi="Arial" w:cs="Arial"/>
                <w:sz w:val="22"/>
                <w:szCs w:val="22"/>
              </w:rPr>
            </w:pPr>
            <w:r w:rsidRPr="00FC59B9">
              <w:rPr>
                <w:rFonts w:ascii="Arial" w:hAnsi="Arial" w:cs="Arial"/>
                <w:sz w:val="22"/>
                <w:szCs w:val="22"/>
              </w:rPr>
              <w:t xml:space="preserve">Failure to include information regarding these requirements may result in you not progressing to the next stage of the selection process.  </w:t>
            </w:r>
          </w:p>
          <w:p w14:paraId="0E82C8B6" w14:textId="77777777" w:rsidR="00EB067F" w:rsidRPr="00FC59B9" w:rsidRDefault="00EB067F" w:rsidP="00EB067F">
            <w:pPr>
              <w:rPr>
                <w:rFonts w:ascii="Arial" w:hAnsi="Arial" w:cs="Arial"/>
                <w:iCs/>
                <w:sz w:val="22"/>
                <w:szCs w:val="22"/>
              </w:rPr>
            </w:pPr>
          </w:p>
          <w:p w14:paraId="4A5A9FA5" w14:textId="6602F543" w:rsidR="00EB067F" w:rsidRPr="00FC59B9" w:rsidRDefault="00EB067F" w:rsidP="00EB067F">
            <w:pPr>
              <w:rPr>
                <w:rFonts w:ascii="Arial" w:hAnsi="Arial" w:cs="Arial"/>
                <w:iCs/>
                <w:sz w:val="22"/>
                <w:szCs w:val="22"/>
              </w:rPr>
            </w:pPr>
            <w:r w:rsidRPr="00FC59B9">
              <w:rPr>
                <w:rFonts w:ascii="Arial" w:hAnsi="Arial" w:cs="Arial"/>
                <w:iCs/>
                <w:sz w:val="22"/>
                <w:szCs w:val="22"/>
              </w:rPr>
              <w:t>Those successful at the ranking stage of this process, where applied, will be placed on an order of merit and will be called to interview in ‘bands’ depending on the service needs of the organisation.</w:t>
            </w:r>
          </w:p>
          <w:p w14:paraId="12B8FE4D" w14:textId="2C108154" w:rsidR="00EB067F" w:rsidRPr="00FC59B9" w:rsidRDefault="00EB067F" w:rsidP="00EB067F">
            <w:pPr>
              <w:rPr>
                <w:rFonts w:ascii="Arial" w:hAnsi="Arial" w:cs="Arial"/>
                <w:iCs/>
                <w:sz w:val="22"/>
                <w:szCs w:val="22"/>
                <w:highlight w:val="yellow"/>
              </w:rPr>
            </w:pPr>
          </w:p>
        </w:tc>
      </w:tr>
      <w:tr w:rsidR="00EB067F" w:rsidRPr="00FC59B9" w14:paraId="0AD66BBB" w14:textId="77777777" w:rsidTr="006C3BA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PrEx>
        <w:tc>
          <w:tcPr>
            <w:tcW w:w="1439" w:type="pct"/>
          </w:tcPr>
          <w:p w14:paraId="143B93D8" w14:textId="6D4F1E65" w:rsidR="00EB067F" w:rsidRPr="00FC59B9" w:rsidRDefault="00EB067F" w:rsidP="00EB067F">
            <w:pPr>
              <w:rPr>
                <w:rFonts w:ascii="Arial" w:hAnsi="Arial" w:cs="Arial"/>
                <w:b/>
                <w:bCs/>
                <w:sz w:val="22"/>
                <w:szCs w:val="22"/>
              </w:rPr>
            </w:pPr>
            <w:r w:rsidRPr="00FC59B9">
              <w:rPr>
                <w:rFonts w:ascii="Arial" w:hAnsi="Arial" w:cs="Arial"/>
                <w:b/>
                <w:bCs/>
                <w:sz w:val="22"/>
                <w:szCs w:val="22"/>
              </w:rPr>
              <w:t xml:space="preserve">Diversity, equality and inclusion </w:t>
            </w:r>
          </w:p>
          <w:p w14:paraId="4CA380A9" w14:textId="77777777" w:rsidR="00EB067F" w:rsidRPr="00FC59B9" w:rsidRDefault="00EB067F" w:rsidP="00EB067F">
            <w:pPr>
              <w:jc w:val="right"/>
              <w:rPr>
                <w:rFonts w:ascii="Arial" w:hAnsi="Arial" w:cs="Arial"/>
                <w:b/>
                <w:bCs/>
                <w:sz w:val="22"/>
                <w:szCs w:val="22"/>
              </w:rPr>
            </w:pPr>
          </w:p>
        </w:tc>
        <w:tc>
          <w:tcPr>
            <w:tcW w:w="3561" w:type="pct"/>
          </w:tcPr>
          <w:p w14:paraId="378BC044" w14:textId="77777777" w:rsidR="00EB067F" w:rsidRPr="00FC59B9" w:rsidRDefault="00EB067F" w:rsidP="00EB067F">
            <w:pPr>
              <w:rPr>
                <w:rFonts w:ascii="Arial" w:hAnsi="Arial" w:cs="Arial"/>
                <w:iCs/>
                <w:sz w:val="22"/>
                <w:szCs w:val="22"/>
              </w:rPr>
            </w:pPr>
            <w:r w:rsidRPr="00FC59B9">
              <w:rPr>
                <w:rFonts w:ascii="Arial" w:hAnsi="Arial" w:cs="Arial"/>
                <w:iCs/>
                <w:sz w:val="22"/>
                <w:szCs w:val="22"/>
              </w:rPr>
              <w:t>The HSE is an equal opportunities employer.</w:t>
            </w:r>
          </w:p>
          <w:p w14:paraId="075BC7A0" w14:textId="77777777" w:rsidR="00EB067F" w:rsidRPr="00FC59B9" w:rsidRDefault="00EB067F" w:rsidP="00EB067F">
            <w:pPr>
              <w:rPr>
                <w:rFonts w:ascii="Arial" w:hAnsi="Arial" w:cs="Arial"/>
                <w:color w:val="000000"/>
                <w:sz w:val="22"/>
                <w:szCs w:val="22"/>
                <w:shd w:val="clear" w:color="auto" w:fill="FFFFFF"/>
              </w:rPr>
            </w:pPr>
          </w:p>
          <w:p w14:paraId="6705ED36" w14:textId="77777777" w:rsidR="00EB067F" w:rsidRPr="00FC59B9" w:rsidRDefault="00EB067F" w:rsidP="00EB067F">
            <w:pPr>
              <w:rPr>
                <w:rFonts w:ascii="Arial" w:hAnsi="Arial" w:cs="Arial"/>
                <w:color w:val="000000"/>
                <w:sz w:val="22"/>
                <w:szCs w:val="22"/>
                <w:shd w:val="clear" w:color="auto" w:fill="FFFFFF"/>
              </w:rPr>
            </w:pPr>
            <w:r w:rsidRPr="00FC59B9">
              <w:rPr>
                <w:rFonts w:ascii="Arial" w:hAnsi="Arial" w:cs="Arial"/>
                <w:color w:val="000000"/>
                <w:sz w:val="22"/>
                <w:szCs w:val="22"/>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696A1146" w14:textId="77777777" w:rsidR="00EB067F" w:rsidRPr="00FC59B9" w:rsidRDefault="00EB067F" w:rsidP="00EB067F">
            <w:pPr>
              <w:rPr>
                <w:rFonts w:ascii="Arial" w:hAnsi="Arial" w:cs="Arial"/>
                <w:color w:val="000000"/>
                <w:sz w:val="22"/>
                <w:szCs w:val="22"/>
                <w:shd w:val="clear" w:color="auto" w:fill="FFFFFF"/>
              </w:rPr>
            </w:pPr>
          </w:p>
          <w:p w14:paraId="25259069" w14:textId="77777777" w:rsidR="00EB067F" w:rsidRPr="00FC59B9" w:rsidRDefault="00EB067F" w:rsidP="00EB067F">
            <w:pPr>
              <w:rPr>
                <w:rFonts w:ascii="Arial" w:hAnsi="Arial" w:cs="Arial"/>
                <w:color w:val="000000"/>
                <w:sz w:val="22"/>
                <w:szCs w:val="22"/>
                <w:shd w:val="clear" w:color="auto" w:fill="FFFFFF"/>
              </w:rPr>
            </w:pPr>
            <w:r w:rsidRPr="00FC59B9">
              <w:rPr>
                <w:rFonts w:ascii="Arial" w:hAnsi="Arial" w:cs="Arial"/>
                <w:color w:val="000000"/>
                <w:sz w:val="22"/>
                <w:szCs w:val="22"/>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2D21C7CA" w14:textId="77777777" w:rsidR="00EB067F" w:rsidRPr="00FC59B9" w:rsidRDefault="00EB067F" w:rsidP="00EB067F">
            <w:pPr>
              <w:rPr>
                <w:rFonts w:ascii="Arial" w:hAnsi="Arial" w:cs="Arial"/>
                <w:color w:val="000000"/>
                <w:sz w:val="22"/>
                <w:szCs w:val="22"/>
                <w:shd w:val="clear" w:color="auto" w:fill="FFFFFF"/>
              </w:rPr>
            </w:pPr>
          </w:p>
          <w:p w14:paraId="03FA5A57" w14:textId="1A88009B" w:rsidR="00EB067F" w:rsidRPr="00FC59B9" w:rsidRDefault="00EB067F" w:rsidP="00EB067F">
            <w:pPr>
              <w:rPr>
                <w:rFonts w:ascii="Arial" w:hAnsi="Arial" w:cs="Arial"/>
                <w:color w:val="000000"/>
                <w:sz w:val="22"/>
                <w:szCs w:val="22"/>
                <w:shd w:val="clear" w:color="auto" w:fill="FFFFFF"/>
              </w:rPr>
            </w:pPr>
            <w:r w:rsidRPr="00FC59B9">
              <w:rPr>
                <w:rFonts w:ascii="Arial" w:hAnsi="Arial" w:cs="Arial"/>
                <w:color w:val="000000"/>
                <w:sz w:val="22"/>
                <w:szCs w:val="22"/>
                <w:shd w:val="clear" w:color="auto" w:fill="FFFFFF"/>
              </w:rPr>
              <w:t xml:space="preserve">The HSE welcomes people with diverse backgrounds and offers a range of supports and resources to staff, such as those who require a reasonable accommodation at work because of a disability or long-term health condition. </w:t>
            </w:r>
          </w:p>
          <w:p w14:paraId="366879CC" w14:textId="77777777" w:rsidR="00EB067F" w:rsidRPr="00FC59B9" w:rsidRDefault="00EB067F" w:rsidP="00EB067F">
            <w:pPr>
              <w:rPr>
                <w:rFonts w:ascii="Arial" w:hAnsi="Arial" w:cs="Arial"/>
                <w:color w:val="000000"/>
                <w:sz w:val="22"/>
                <w:szCs w:val="22"/>
                <w:shd w:val="clear" w:color="auto" w:fill="FFFFFF"/>
              </w:rPr>
            </w:pPr>
          </w:p>
          <w:p w14:paraId="24F19261" w14:textId="22DD2FA0" w:rsidR="00EB067F" w:rsidRPr="00FC59B9" w:rsidRDefault="00EB067F" w:rsidP="00EB067F">
            <w:pPr>
              <w:rPr>
                <w:rFonts w:ascii="Arial" w:hAnsi="Arial" w:cs="Arial"/>
                <w:sz w:val="22"/>
                <w:szCs w:val="22"/>
              </w:rPr>
            </w:pPr>
            <w:r w:rsidRPr="00FC59B9">
              <w:rPr>
                <w:rFonts w:ascii="Arial" w:hAnsi="Arial" w:cs="Arial"/>
                <w:sz w:val="22"/>
                <w:szCs w:val="22"/>
              </w:rPr>
              <w:t xml:space="preserve">Read more about the HSE’s commitment to </w:t>
            </w:r>
            <w:hyperlink r:id="rId14" w:history="1">
              <w:r w:rsidRPr="00FC59B9">
                <w:rPr>
                  <w:rStyle w:val="Hyperlink"/>
                  <w:rFonts w:ascii="Arial" w:hAnsi="Arial" w:cs="Arial"/>
                  <w:sz w:val="22"/>
                  <w:szCs w:val="22"/>
                </w:rPr>
                <w:t>Diversity, Equality and Inclusion</w:t>
              </w:r>
            </w:hyperlink>
            <w:r w:rsidRPr="00FC59B9">
              <w:rPr>
                <w:rFonts w:ascii="Arial" w:hAnsi="Arial" w:cs="Arial"/>
                <w:sz w:val="22"/>
                <w:szCs w:val="22"/>
              </w:rPr>
              <w:t xml:space="preserve"> </w:t>
            </w:r>
          </w:p>
          <w:p w14:paraId="611557CE" w14:textId="280D653D" w:rsidR="00EB067F" w:rsidRPr="00FC59B9" w:rsidRDefault="00EB067F" w:rsidP="00EB067F">
            <w:pPr>
              <w:rPr>
                <w:rFonts w:ascii="Arial" w:hAnsi="Arial" w:cs="Arial"/>
                <w:sz w:val="22"/>
                <w:szCs w:val="22"/>
              </w:rPr>
            </w:pPr>
          </w:p>
        </w:tc>
      </w:tr>
      <w:tr w:rsidR="00EB067F" w:rsidRPr="00FC59B9" w14:paraId="34206BA6" w14:textId="77777777" w:rsidTr="006C3BA4">
        <w:tc>
          <w:tcPr>
            <w:tcW w:w="1439" w:type="pct"/>
          </w:tcPr>
          <w:p w14:paraId="54E222E5" w14:textId="3BE0F72B" w:rsidR="00EB067F" w:rsidRPr="00FC59B9" w:rsidRDefault="00EB067F" w:rsidP="00EB067F">
            <w:pPr>
              <w:rPr>
                <w:rFonts w:ascii="Arial" w:hAnsi="Arial" w:cs="Arial"/>
                <w:b/>
                <w:bCs/>
                <w:sz w:val="22"/>
                <w:szCs w:val="22"/>
              </w:rPr>
            </w:pPr>
            <w:r w:rsidRPr="00FC59B9">
              <w:rPr>
                <w:rFonts w:ascii="Arial" w:hAnsi="Arial" w:cs="Arial"/>
                <w:b/>
                <w:bCs/>
                <w:sz w:val="22"/>
                <w:szCs w:val="22"/>
              </w:rPr>
              <w:t>Code of practice</w:t>
            </w:r>
          </w:p>
        </w:tc>
        <w:tc>
          <w:tcPr>
            <w:tcW w:w="3561" w:type="pct"/>
          </w:tcPr>
          <w:p w14:paraId="02619FDC" w14:textId="77777777" w:rsidR="00EB067F" w:rsidRPr="00FC59B9" w:rsidRDefault="00EB067F" w:rsidP="00EB067F">
            <w:pPr>
              <w:rPr>
                <w:rFonts w:ascii="Arial" w:hAnsi="Arial" w:cs="Arial"/>
                <w:sz w:val="22"/>
                <w:szCs w:val="22"/>
                <w:lang w:val="en-IE" w:eastAsia="en-US"/>
              </w:rPr>
            </w:pPr>
            <w:r w:rsidRPr="00FC59B9">
              <w:rPr>
                <w:rFonts w:ascii="Arial" w:hAnsi="Arial" w:cs="Arial"/>
                <w:sz w:val="22"/>
                <w:szCs w:val="22"/>
              </w:rPr>
              <w:t>The Health Service Executive</w:t>
            </w:r>
            <w:r w:rsidRPr="00FC59B9">
              <w:rPr>
                <w:rFonts w:ascii="Arial" w:hAnsi="Arial" w:cs="Arial"/>
                <w:color w:val="FF0000"/>
                <w:sz w:val="22"/>
                <w:szCs w:val="22"/>
              </w:rPr>
              <w:t xml:space="preserve"> </w:t>
            </w:r>
            <w:r w:rsidRPr="00FC59B9">
              <w:rPr>
                <w:rFonts w:ascii="Arial" w:hAnsi="Arial" w:cs="Arial"/>
                <w:sz w:val="22"/>
                <w:szCs w:val="22"/>
              </w:rPr>
              <w:t>will run this campaign in compliance with the Code of Practice prepared by the Commission for Public Service Appointments (CPSA).</w:t>
            </w:r>
          </w:p>
          <w:p w14:paraId="763E6747" w14:textId="77777777" w:rsidR="00EB067F" w:rsidRPr="00FC59B9" w:rsidRDefault="00EB067F" w:rsidP="00EB067F">
            <w:pPr>
              <w:rPr>
                <w:rFonts w:ascii="Arial" w:hAnsi="Arial" w:cs="Arial"/>
                <w:sz w:val="22"/>
                <w:szCs w:val="22"/>
              </w:rPr>
            </w:pPr>
          </w:p>
          <w:p w14:paraId="530CFD04" w14:textId="5EE30451" w:rsidR="00EB067F" w:rsidRPr="00FC59B9" w:rsidRDefault="00EB067F" w:rsidP="00EB067F">
            <w:pPr>
              <w:shd w:val="clear" w:color="auto" w:fill="FFFFFF"/>
              <w:spacing w:line="276" w:lineRule="auto"/>
              <w:rPr>
                <w:rFonts w:ascii="Arial" w:hAnsi="Arial" w:cs="Arial"/>
                <w:color w:val="333333"/>
                <w:sz w:val="22"/>
                <w:szCs w:val="22"/>
                <w:lang w:val="en-IE" w:eastAsia="en-IE"/>
              </w:rPr>
            </w:pPr>
            <w:r w:rsidRPr="00FC59B9">
              <w:rPr>
                <w:rFonts w:ascii="Arial" w:hAnsi="Arial" w:cs="Arial"/>
                <w:sz w:val="22"/>
                <w:szCs w:val="22"/>
              </w:rPr>
              <w:t xml:space="preserve">The CPSA is responsible for </w:t>
            </w:r>
            <w:r w:rsidRPr="00FC59B9">
              <w:rPr>
                <w:rFonts w:ascii="Arial" w:hAnsi="Arial" w:cs="Arial"/>
                <w:color w:val="333333"/>
                <w:sz w:val="22"/>
                <w:szCs w:val="22"/>
                <w:lang w:eastAsia="en-IE"/>
              </w:rPr>
              <w:t>establishing the principles to be followed when making an appointment. These are set out in the CPSA Code of Practice. The Code outlines the standards to be adhered to at each stage of the selection process and sets out the review and appeal mechanisms open to candidates should they be unhappy with a selection process.</w:t>
            </w:r>
          </w:p>
          <w:p w14:paraId="3453545A" w14:textId="77777777" w:rsidR="00EB067F" w:rsidRPr="00FC59B9" w:rsidRDefault="00EB067F" w:rsidP="00EB067F">
            <w:pPr>
              <w:ind w:firstLine="720"/>
              <w:rPr>
                <w:rFonts w:ascii="Arial" w:hAnsi="Arial" w:cs="Arial"/>
                <w:sz w:val="22"/>
                <w:szCs w:val="22"/>
              </w:rPr>
            </w:pPr>
          </w:p>
          <w:p w14:paraId="7BD7C8A0" w14:textId="5C891930" w:rsidR="00EB067F" w:rsidRPr="00FC59B9" w:rsidRDefault="00EB067F" w:rsidP="00EB067F">
            <w:pPr>
              <w:rPr>
                <w:rFonts w:ascii="Arial" w:hAnsi="Arial" w:cs="Arial"/>
                <w:sz w:val="22"/>
                <w:szCs w:val="22"/>
                <w:lang w:val="en-IE" w:eastAsia="en-US"/>
              </w:rPr>
            </w:pPr>
            <w:r w:rsidRPr="00FC59B9">
              <w:rPr>
                <w:rFonts w:ascii="Arial" w:hAnsi="Arial" w:cs="Arial"/>
                <w:sz w:val="22"/>
                <w:szCs w:val="22"/>
              </w:rPr>
              <w:t xml:space="preserve">Read the </w:t>
            </w:r>
            <w:hyperlink r:id="rId15" w:history="1">
              <w:r w:rsidRPr="00FC59B9">
                <w:rPr>
                  <w:rStyle w:val="Hyperlink"/>
                  <w:rFonts w:ascii="Arial" w:hAnsi="Arial" w:cs="Arial"/>
                  <w:sz w:val="22"/>
                  <w:szCs w:val="22"/>
                </w:rPr>
                <w:t>CPSA Code of Practice</w:t>
              </w:r>
            </w:hyperlink>
            <w:r w:rsidRPr="00FC59B9">
              <w:rPr>
                <w:rFonts w:ascii="Arial" w:hAnsi="Arial" w:cs="Arial"/>
                <w:sz w:val="22"/>
                <w:szCs w:val="22"/>
              </w:rPr>
              <w:t xml:space="preserve">. </w:t>
            </w:r>
          </w:p>
          <w:p w14:paraId="20388A5A" w14:textId="77777777" w:rsidR="00EB067F" w:rsidRPr="00FC59B9" w:rsidRDefault="00EB067F" w:rsidP="00EB067F">
            <w:pPr>
              <w:rPr>
                <w:rFonts w:ascii="Arial" w:hAnsi="Arial" w:cs="Arial"/>
                <w:sz w:val="22"/>
                <w:szCs w:val="22"/>
              </w:rPr>
            </w:pPr>
          </w:p>
        </w:tc>
      </w:tr>
      <w:tr w:rsidR="00EB067F" w:rsidRPr="00FC59B9" w14:paraId="78E52213" w14:textId="77777777" w:rsidTr="006C3BA4">
        <w:tc>
          <w:tcPr>
            <w:tcW w:w="5000" w:type="pct"/>
            <w:gridSpan w:val="2"/>
          </w:tcPr>
          <w:p w14:paraId="5ACE87AF" w14:textId="30B8949E" w:rsidR="00EB067F" w:rsidRPr="00FC59B9" w:rsidRDefault="00EB067F" w:rsidP="00EB067F">
            <w:pPr>
              <w:rPr>
                <w:rFonts w:ascii="Arial" w:hAnsi="Arial" w:cs="Arial"/>
                <w:sz w:val="22"/>
                <w:szCs w:val="22"/>
              </w:rPr>
            </w:pPr>
            <w:r w:rsidRPr="00FC59B9">
              <w:rPr>
                <w:rFonts w:ascii="Arial" w:hAnsi="Arial" w:cs="Arial"/>
                <w:sz w:val="22"/>
                <w:szCs w:val="22"/>
              </w:rPr>
              <w:t>The reform programme outlined for the health services may impact on this role, and as structures change the job specification may be reviewed.</w:t>
            </w:r>
          </w:p>
          <w:p w14:paraId="4038303F" w14:textId="77777777" w:rsidR="00EB067F" w:rsidRPr="00FC59B9" w:rsidRDefault="00EB067F" w:rsidP="00EB067F">
            <w:pPr>
              <w:rPr>
                <w:rFonts w:ascii="Arial" w:hAnsi="Arial" w:cs="Arial"/>
                <w:sz w:val="22"/>
                <w:szCs w:val="22"/>
              </w:rPr>
            </w:pPr>
          </w:p>
          <w:p w14:paraId="469FBB66" w14:textId="55CBD260" w:rsidR="00EB067F" w:rsidRPr="00FC59B9" w:rsidRDefault="00EB067F" w:rsidP="00EB067F">
            <w:pPr>
              <w:rPr>
                <w:rFonts w:ascii="Arial" w:hAnsi="Arial" w:cs="Arial"/>
                <w:sz w:val="22"/>
                <w:szCs w:val="22"/>
              </w:rPr>
            </w:pPr>
            <w:r w:rsidRPr="00FC59B9">
              <w:rPr>
                <w:rFonts w:ascii="Arial" w:hAnsi="Arial" w:cs="Arial"/>
                <w:sz w:val="22"/>
                <w:szCs w:val="22"/>
              </w:rPr>
              <w:t>This job specification is a guide to the general range of duties assigned to the post holder. It is intended to be neither definitive nor restrictive and is subject to periodic review with the employee concerned.</w:t>
            </w:r>
          </w:p>
        </w:tc>
      </w:tr>
    </w:tbl>
    <w:p w14:paraId="571EC318" w14:textId="7E8D0692" w:rsidR="0068735E" w:rsidRPr="00FC59B9" w:rsidRDefault="0068735E" w:rsidP="009F3F3A">
      <w:pPr>
        <w:spacing w:after="200" w:line="276" w:lineRule="auto"/>
        <w:jc w:val="center"/>
        <w:rPr>
          <w:rFonts w:ascii="Arial" w:hAnsi="Arial" w:cs="Arial"/>
          <w:b/>
          <w:color w:val="000099"/>
          <w:sz w:val="22"/>
          <w:szCs w:val="22"/>
        </w:rPr>
      </w:pPr>
    </w:p>
    <w:p w14:paraId="03420FC5" w14:textId="77777777" w:rsidR="0068735E" w:rsidRPr="00FC59B9" w:rsidRDefault="0068735E">
      <w:pPr>
        <w:spacing w:after="200" w:line="276" w:lineRule="auto"/>
        <w:rPr>
          <w:rFonts w:ascii="Arial" w:hAnsi="Arial" w:cs="Arial"/>
          <w:b/>
          <w:color w:val="000099"/>
          <w:sz w:val="22"/>
          <w:szCs w:val="22"/>
        </w:rPr>
      </w:pPr>
      <w:r w:rsidRPr="00FC59B9">
        <w:rPr>
          <w:rFonts w:ascii="Arial" w:hAnsi="Arial" w:cs="Arial"/>
          <w:b/>
          <w:color w:val="000099"/>
          <w:sz w:val="22"/>
          <w:szCs w:val="22"/>
        </w:rPr>
        <w:br w:type="page"/>
      </w:r>
    </w:p>
    <w:p w14:paraId="6E18C647" w14:textId="4AAA17AA" w:rsidR="00543F98" w:rsidRDefault="009E62CD" w:rsidP="002F1B4B">
      <w:pPr>
        <w:spacing w:line="276" w:lineRule="auto"/>
        <w:jc w:val="center"/>
        <w:rPr>
          <w:rFonts w:ascii="Arial" w:hAnsi="Arial" w:cs="Arial"/>
          <w:b/>
          <w:sz w:val="22"/>
          <w:szCs w:val="22"/>
        </w:rPr>
      </w:pPr>
      <w:r>
        <w:rPr>
          <w:rFonts w:ascii="Arial" w:hAnsi="Arial" w:cs="Arial"/>
          <w:b/>
          <w:sz w:val="22"/>
          <w:szCs w:val="22"/>
        </w:rPr>
        <w:t>Assistant Director of Nursing, Digital Health</w:t>
      </w:r>
      <w:r w:rsidR="00890771">
        <w:rPr>
          <w:rFonts w:ascii="Arial" w:hAnsi="Arial" w:cs="Arial"/>
          <w:b/>
          <w:sz w:val="22"/>
          <w:szCs w:val="22"/>
        </w:rPr>
        <w:t>, eRostering</w:t>
      </w:r>
    </w:p>
    <w:p w14:paraId="09F09831" w14:textId="67136775" w:rsidR="002F1B4B" w:rsidRPr="00FC59B9" w:rsidRDefault="002F1B4B" w:rsidP="002F1B4B">
      <w:pPr>
        <w:spacing w:line="276" w:lineRule="auto"/>
        <w:jc w:val="center"/>
        <w:rPr>
          <w:rFonts w:ascii="Arial" w:hAnsi="Arial" w:cs="Arial"/>
          <w:b/>
          <w:sz w:val="22"/>
          <w:szCs w:val="22"/>
        </w:rPr>
      </w:pPr>
      <w:r>
        <w:rPr>
          <w:rFonts w:ascii="Arial" w:hAnsi="Arial" w:cs="Arial"/>
          <w:b/>
          <w:sz w:val="22"/>
          <w:szCs w:val="22"/>
        </w:rPr>
        <w:t>HSEMW26.151</w:t>
      </w:r>
    </w:p>
    <w:p w14:paraId="477B8795" w14:textId="486CA37D" w:rsidR="00543F98" w:rsidRPr="00FC59B9" w:rsidRDefault="00543F98" w:rsidP="00543F98">
      <w:pPr>
        <w:jc w:val="center"/>
        <w:rPr>
          <w:rFonts w:ascii="Arial" w:hAnsi="Arial" w:cs="Arial"/>
          <w:b/>
          <w:sz w:val="22"/>
          <w:szCs w:val="22"/>
        </w:rPr>
      </w:pPr>
      <w:r w:rsidRPr="00FC59B9">
        <w:rPr>
          <w:rFonts w:ascii="Arial" w:hAnsi="Arial" w:cs="Arial"/>
          <w:b/>
          <w:sz w:val="22"/>
          <w:szCs w:val="22"/>
        </w:rPr>
        <w:t xml:space="preserve">Terms and </w:t>
      </w:r>
      <w:r w:rsidR="00762396" w:rsidRPr="00FC59B9">
        <w:rPr>
          <w:rFonts w:ascii="Arial" w:hAnsi="Arial" w:cs="Arial"/>
          <w:b/>
          <w:sz w:val="22"/>
          <w:szCs w:val="22"/>
        </w:rPr>
        <w:t>conditions of employment</w:t>
      </w:r>
    </w:p>
    <w:p w14:paraId="690D2748" w14:textId="77777777" w:rsidR="00543F98" w:rsidRPr="00FC59B9" w:rsidRDefault="00543F98" w:rsidP="00543F98">
      <w:pPr>
        <w:jc w:val="center"/>
        <w:rPr>
          <w:rFonts w:ascii="Arial" w:hAnsi="Arial" w:cs="Arial"/>
          <w:b/>
          <w:sz w:val="22"/>
          <w:szCs w:val="22"/>
        </w:rPr>
      </w:pPr>
    </w:p>
    <w:tbl>
      <w:tblPr>
        <w:tblW w:w="5817"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55"/>
        <w:gridCol w:w="7634"/>
      </w:tblGrid>
      <w:tr w:rsidR="00543F98" w:rsidRPr="00FC59B9" w14:paraId="648DD409" w14:textId="77777777" w:rsidTr="006C3BA4">
        <w:tc>
          <w:tcPr>
            <w:tcW w:w="1361" w:type="pct"/>
          </w:tcPr>
          <w:p w14:paraId="38A8F24A" w14:textId="2C1F6F7C" w:rsidR="00543F98" w:rsidRPr="00FC59B9" w:rsidRDefault="00762396" w:rsidP="005F595E">
            <w:pPr>
              <w:jc w:val="both"/>
              <w:rPr>
                <w:rFonts w:ascii="Arial" w:hAnsi="Arial" w:cs="Arial"/>
                <w:b/>
                <w:bCs/>
                <w:sz w:val="22"/>
                <w:szCs w:val="22"/>
              </w:rPr>
            </w:pPr>
            <w:r w:rsidRPr="00FC59B9">
              <w:rPr>
                <w:rFonts w:ascii="Arial" w:hAnsi="Arial" w:cs="Arial"/>
                <w:b/>
                <w:bCs/>
                <w:sz w:val="22"/>
                <w:szCs w:val="22"/>
              </w:rPr>
              <w:t xml:space="preserve">Tenure </w:t>
            </w:r>
          </w:p>
        </w:tc>
        <w:tc>
          <w:tcPr>
            <w:tcW w:w="3639" w:type="pct"/>
          </w:tcPr>
          <w:p w14:paraId="4463C165" w14:textId="3D1AD498" w:rsidR="00543F98" w:rsidRPr="00FC59B9" w:rsidRDefault="00543F98" w:rsidP="005F595E">
            <w:pPr>
              <w:tabs>
                <w:tab w:val="left" w:pos="-720"/>
                <w:tab w:val="left" w:pos="0"/>
                <w:tab w:val="left" w:pos="720"/>
              </w:tabs>
              <w:suppressAutoHyphens/>
              <w:jc w:val="both"/>
              <w:rPr>
                <w:rFonts w:ascii="Arial" w:hAnsi="Arial" w:cs="Arial"/>
                <w:spacing w:val="-3"/>
                <w:sz w:val="22"/>
                <w:szCs w:val="22"/>
              </w:rPr>
            </w:pPr>
            <w:r w:rsidRPr="00FC59B9">
              <w:rPr>
                <w:rFonts w:ascii="Arial" w:hAnsi="Arial" w:cs="Arial"/>
                <w:spacing w:val="-3"/>
                <w:sz w:val="22"/>
                <w:szCs w:val="22"/>
              </w:rPr>
              <w:t xml:space="preserve">The current vacancy </w:t>
            </w:r>
            <w:r w:rsidRPr="00A51CF2">
              <w:rPr>
                <w:rFonts w:ascii="Arial" w:hAnsi="Arial" w:cs="Arial"/>
                <w:spacing w:val="-3"/>
                <w:sz w:val="22"/>
                <w:szCs w:val="22"/>
              </w:rPr>
              <w:t xml:space="preserve">available is </w:t>
            </w:r>
            <w:r w:rsidR="00E15395">
              <w:rPr>
                <w:rFonts w:ascii="Arial" w:hAnsi="Arial" w:cs="Arial"/>
                <w:spacing w:val="-3"/>
                <w:sz w:val="22"/>
                <w:szCs w:val="22"/>
              </w:rPr>
              <w:t>specifi</w:t>
            </w:r>
            <w:r w:rsidR="00B43651">
              <w:rPr>
                <w:rFonts w:ascii="Arial" w:hAnsi="Arial" w:cs="Arial"/>
                <w:spacing w:val="-3"/>
                <w:sz w:val="22"/>
                <w:szCs w:val="22"/>
              </w:rPr>
              <w:t>ed purpose for 2</w:t>
            </w:r>
            <w:r w:rsidR="00765F2C">
              <w:rPr>
                <w:rFonts w:ascii="Arial" w:hAnsi="Arial" w:cs="Arial"/>
                <w:spacing w:val="-3"/>
                <w:sz w:val="22"/>
                <w:szCs w:val="22"/>
              </w:rPr>
              <w:t>4</w:t>
            </w:r>
            <w:r w:rsidR="00B43651">
              <w:rPr>
                <w:rFonts w:ascii="Arial" w:hAnsi="Arial" w:cs="Arial"/>
                <w:spacing w:val="-3"/>
                <w:sz w:val="22"/>
                <w:szCs w:val="22"/>
              </w:rPr>
              <w:t xml:space="preserve"> mo</w:t>
            </w:r>
            <w:r w:rsidR="00765F2C">
              <w:rPr>
                <w:rFonts w:ascii="Arial" w:hAnsi="Arial" w:cs="Arial"/>
                <w:spacing w:val="-3"/>
                <w:sz w:val="22"/>
                <w:szCs w:val="22"/>
              </w:rPr>
              <w:t xml:space="preserve">nths </w:t>
            </w:r>
            <w:r w:rsidRPr="00A51CF2">
              <w:rPr>
                <w:rFonts w:ascii="Arial" w:hAnsi="Arial" w:cs="Arial"/>
                <w:spacing w:val="-3"/>
                <w:sz w:val="22"/>
                <w:szCs w:val="22"/>
              </w:rPr>
              <w:t xml:space="preserve">and </w:t>
            </w:r>
            <w:r w:rsidRPr="00A51CF2">
              <w:rPr>
                <w:rFonts w:ascii="Arial" w:hAnsi="Arial" w:cs="Arial"/>
                <w:bCs/>
                <w:spacing w:val="-3"/>
                <w:sz w:val="22"/>
                <w:szCs w:val="22"/>
              </w:rPr>
              <w:t>whole time.</w:t>
            </w:r>
            <w:r w:rsidRPr="00A51CF2">
              <w:rPr>
                <w:rFonts w:ascii="Arial" w:hAnsi="Arial" w:cs="Arial"/>
                <w:spacing w:val="-3"/>
                <w:sz w:val="22"/>
                <w:szCs w:val="22"/>
              </w:rPr>
              <w:t xml:space="preserve">  </w:t>
            </w:r>
          </w:p>
          <w:p w14:paraId="41FF2897" w14:textId="77777777" w:rsidR="00543F98" w:rsidRPr="00FC59B9" w:rsidRDefault="00543F98" w:rsidP="005F595E">
            <w:pPr>
              <w:tabs>
                <w:tab w:val="left" w:pos="-720"/>
                <w:tab w:val="left" w:pos="0"/>
                <w:tab w:val="left" w:pos="720"/>
              </w:tabs>
              <w:suppressAutoHyphens/>
              <w:jc w:val="both"/>
              <w:rPr>
                <w:rFonts w:ascii="Arial" w:hAnsi="Arial" w:cs="Arial"/>
                <w:spacing w:val="-3"/>
                <w:sz w:val="22"/>
                <w:szCs w:val="22"/>
              </w:rPr>
            </w:pPr>
          </w:p>
          <w:p w14:paraId="74C50E15" w14:textId="77777777" w:rsidR="00543F98" w:rsidRPr="00FC59B9" w:rsidRDefault="00543F98" w:rsidP="005F595E">
            <w:pPr>
              <w:tabs>
                <w:tab w:val="left" w:pos="-720"/>
                <w:tab w:val="left" w:pos="0"/>
                <w:tab w:val="left" w:pos="720"/>
              </w:tabs>
              <w:suppressAutoHyphens/>
              <w:jc w:val="both"/>
              <w:rPr>
                <w:rFonts w:ascii="Arial" w:hAnsi="Arial" w:cs="Arial"/>
                <w:spacing w:val="-3"/>
                <w:sz w:val="22"/>
                <w:szCs w:val="22"/>
              </w:rPr>
            </w:pPr>
            <w:r w:rsidRPr="00FC59B9">
              <w:rPr>
                <w:rFonts w:ascii="Arial" w:hAnsi="Arial" w:cs="Arial"/>
                <w:spacing w:val="-3"/>
                <w:sz w:val="22"/>
                <w:szCs w:val="22"/>
              </w:rPr>
              <w:t xml:space="preserve">The post is pensionable. A panel may be created from which permanent and specified purpose vacancies of full or part time duration may be filled. The tenure of these posts will be indicated at “expression of interest” stage. </w:t>
            </w:r>
          </w:p>
          <w:p w14:paraId="46BA24AE" w14:textId="77777777" w:rsidR="00543F98" w:rsidRPr="00FC59B9" w:rsidRDefault="00543F98" w:rsidP="005F595E">
            <w:pPr>
              <w:tabs>
                <w:tab w:val="left" w:pos="-720"/>
                <w:tab w:val="left" w:pos="0"/>
                <w:tab w:val="left" w:pos="720"/>
              </w:tabs>
              <w:suppressAutoHyphens/>
              <w:jc w:val="both"/>
              <w:rPr>
                <w:rFonts w:ascii="Arial" w:hAnsi="Arial" w:cs="Arial"/>
                <w:spacing w:val="-3"/>
                <w:sz w:val="22"/>
                <w:szCs w:val="22"/>
              </w:rPr>
            </w:pPr>
          </w:p>
          <w:p w14:paraId="6E1DF429" w14:textId="50A8B9C5" w:rsidR="00543F98" w:rsidRPr="00FC59B9" w:rsidRDefault="00543F98" w:rsidP="005F595E">
            <w:pPr>
              <w:tabs>
                <w:tab w:val="left" w:pos="-720"/>
                <w:tab w:val="left" w:pos="0"/>
                <w:tab w:val="left" w:pos="720"/>
              </w:tabs>
              <w:suppressAutoHyphens/>
              <w:jc w:val="both"/>
              <w:rPr>
                <w:rFonts w:ascii="Arial" w:hAnsi="Arial" w:cs="Arial"/>
                <w:spacing w:val="-3"/>
                <w:sz w:val="22"/>
                <w:szCs w:val="22"/>
              </w:rPr>
            </w:pPr>
            <w:r w:rsidRPr="00FC59B9">
              <w:rPr>
                <w:rFonts w:ascii="Arial" w:hAnsi="Arial" w:cs="Arial"/>
                <w:spacing w:val="-3"/>
                <w:sz w:val="22"/>
                <w:szCs w:val="22"/>
              </w:rPr>
              <w:t>Appointment as an employee of the Health Service Executive is governed by the Health Act 2004</w:t>
            </w:r>
            <w:r w:rsidR="002B6B2C">
              <w:rPr>
                <w:rFonts w:ascii="Arial" w:hAnsi="Arial" w:cs="Arial"/>
                <w:spacing w:val="-3"/>
                <w:sz w:val="22"/>
                <w:szCs w:val="22"/>
              </w:rPr>
              <w:t>,</w:t>
            </w:r>
            <w:r w:rsidRPr="00FC59B9">
              <w:rPr>
                <w:rFonts w:ascii="Arial" w:hAnsi="Arial" w:cs="Arial"/>
                <w:spacing w:val="-3"/>
                <w:sz w:val="22"/>
                <w:szCs w:val="22"/>
              </w:rPr>
              <w:t xml:space="preserve"> the Public Service Management (Recruitment and Appointments) Act 2004</w:t>
            </w:r>
            <w:r w:rsidR="002B6B2C">
              <w:rPr>
                <w:rFonts w:ascii="Arial" w:hAnsi="Arial" w:cs="Arial"/>
                <w:spacing w:val="-3"/>
                <w:sz w:val="22"/>
                <w:szCs w:val="22"/>
              </w:rPr>
              <w:t>,</w:t>
            </w:r>
            <w:r w:rsidRPr="00FC59B9">
              <w:rPr>
                <w:rFonts w:ascii="Arial" w:hAnsi="Arial" w:cs="Arial"/>
                <w:spacing w:val="-3"/>
                <w:sz w:val="22"/>
                <w:szCs w:val="22"/>
              </w:rPr>
              <w:t xml:space="preserve"> and Public Service Management (Recruitment and Appointments) Amendment Act 2013.</w:t>
            </w:r>
          </w:p>
          <w:p w14:paraId="0E2CB7A4" w14:textId="77777777" w:rsidR="00543F98" w:rsidRPr="00FC59B9" w:rsidRDefault="00543F98" w:rsidP="005F595E">
            <w:pPr>
              <w:tabs>
                <w:tab w:val="left" w:pos="-720"/>
                <w:tab w:val="left" w:pos="0"/>
                <w:tab w:val="left" w:pos="720"/>
              </w:tabs>
              <w:suppressAutoHyphens/>
              <w:jc w:val="both"/>
              <w:rPr>
                <w:rFonts w:ascii="Arial" w:hAnsi="Arial" w:cs="Arial"/>
                <w:spacing w:val="-3"/>
                <w:sz w:val="22"/>
                <w:szCs w:val="22"/>
              </w:rPr>
            </w:pPr>
          </w:p>
        </w:tc>
      </w:tr>
      <w:tr w:rsidR="00543F98" w:rsidRPr="00FC59B9" w14:paraId="3F765092" w14:textId="77777777" w:rsidTr="006C3BA4">
        <w:tc>
          <w:tcPr>
            <w:tcW w:w="1361" w:type="pct"/>
          </w:tcPr>
          <w:p w14:paraId="0FB817B0" w14:textId="47D7526F" w:rsidR="00543F98" w:rsidRPr="00FC59B9" w:rsidRDefault="00762396" w:rsidP="005F595E">
            <w:pPr>
              <w:jc w:val="both"/>
              <w:rPr>
                <w:rFonts w:ascii="Arial" w:hAnsi="Arial" w:cs="Arial"/>
                <w:b/>
                <w:bCs/>
                <w:sz w:val="22"/>
                <w:szCs w:val="22"/>
              </w:rPr>
            </w:pPr>
            <w:r w:rsidRPr="00FC59B9">
              <w:rPr>
                <w:rFonts w:ascii="Arial" w:hAnsi="Arial" w:cs="Arial"/>
                <w:b/>
                <w:bCs/>
                <w:sz w:val="22"/>
                <w:szCs w:val="22"/>
              </w:rPr>
              <w:t>Working week</w:t>
            </w:r>
          </w:p>
          <w:p w14:paraId="24717DED" w14:textId="77777777" w:rsidR="00543F98" w:rsidRPr="00FC59B9" w:rsidRDefault="00543F98" w:rsidP="005F595E">
            <w:pPr>
              <w:jc w:val="both"/>
              <w:rPr>
                <w:rFonts w:ascii="Arial" w:hAnsi="Arial" w:cs="Arial"/>
                <w:b/>
                <w:bCs/>
                <w:sz w:val="22"/>
                <w:szCs w:val="22"/>
              </w:rPr>
            </w:pPr>
          </w:p>
        </w:tc>
        <w:tc>
          <w:tcPr>
            <w:tcW w:w="3639" w:type="pct"/>
          </w:tcPr>
          <w:p w14:paraId="3D8D526A" w14:textId="77777777" w:rsidR="002F1B4B" w:rsidRDefault="002F1B4B" w:rsidP="002F1B4B">
            <w:pPr>
              <w:pStyle w:val="paragraph"/>
              <w:spacing w:before="0" w:beforeAutospacing="0" w:after="0" w:afterAutospacing="0"/>
              <w:textAlignment w:val="baseline"/>
              <w:rPr>
                <w:rStyle w:val="normaltextrun"/>
                <w:rFonts w:ascii="Arial" w:hAnsi="Arial" w:cs="Arial"/>
                <w:sz w:val="22"/>
                <w:szCs w:val="22"/>
                <w:lang w:val="en-US"/>
              </w:rPr>
            </w:pPr>
            <w:r w:rsidRPr="00FC59B9">
              <w:rPr>
                <w:rStyle w:val="normaltextrun"/>
                <w:rFonts w:ascii="Arial" w:hAnsi="Arial" w:cs="Arial"/>
                <w:sz w:val="22"/>
                <w:szCs w:val="22"/>
                <w:lang w:val="en-US"/>
              </w:rPr>
              <w:t xml:space="preserve">The standard weekly working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of attendance</w:t>
            </w:r>
            <w:r>
              <w:rPr>
                <w:rStyle w:val="normaltextrun"/>
                <w:rFonts w:ascii="Arial" w:hAnsi="Arial" w:cs="Arial"/>
                <w:sz w:val="22"/>
                <w:szCs w:val="22"/>
                <w:lang w:val="en-US"/>
              </w:rPr>
              <w:t xml:space="preserve"> will be confirmed at Contracting stage</w:t>
            </w:r>
            <w:r w:rsidRPr="00FC59B9">
              <w:rPr>
                <w:rStyle w:val="normaltextrun"/>
                <w:rFonts w:ascii="Arial" w:hAnsi="Arial" w:cs="Arial"/>
                <w:sz w:val="22"/>
                <w:szCs w:val="22"/>
                <w:lang w:val="en-US"/>
              </w:rPr>
              <w:t>.</w:t>
            </w:r>
          </w:p>
          <w:p w14:paraId="719F92EF" w14:textId="77777777" w:rsidR="002F1B4B" w:rsidRPr="00FC59B9" w:rsidRDefault="002F1B4B" w:rsidP="002F1B4B">
            <w:pPr>
              <w:pStyle w:val="paragraph"/>
              <w:spacing w:before="0" w:beforeAutospacing="0" w:after="0" w:afterAutospacing="0"/>
              <w:textAlignment w:val="baseline"/>
              <w:rPr>
                <w:rFonts w:ascii="Arial" w:hAnsi="Arial" w:cs="Arial"/>
                <w:sz w:val="22"/>
                <w:szCs w:val="22"/>
              </w:rPr>
            </w:pPr>
            <w:r w:rsidRPr="00FC59B9">
              <w:rPr>
                <w:rStyle w:val="normaltextrun"/>
                <w:rFonts w:ascii="Arial" w:hAnsi="Arial" w:cs="Arial"/>
                <w:sz w:val="22"/>
                <w:szCs w:val="22"/>
                <w:lang w:val="en-US"/>
              </w:rPr>
              <w:t xml:space="preserve">Contracted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that are less than the standard weekly working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for your grade will be paid pro rata to the full time equivalent.</w:t>
            </w:r>
          </w:p>
          <w:p w14:paraId="11D4C048" w14:textId="77777777" w:rsidR="002F1B4B" w:rsidRPr="00FC59B9" w:rsidRDefault="002F1B4B" w:rsidP="002F1B4B">
            <w:pPr>
              <w:pStyle w:val="paragraph"/>
              <w:spacing w:before="0" w:beforeAutospacing="0" w:after="0" w:afterAutospacing="0"/>
              <w:textAlignment w:val="baseline"/>
              <w:rPr>
                <w:rStyle w:val="eop"/>
                <w:rFonts w:ascii="Arial" w:hAnsi="Arial" w:cs="Arial"/>
                <w:sz w:val="22"/>
                <w:szCs w:val="22"/>
              </w:rPr>
            </w:pPr>
          </w:p>
          <w:p w14:paraId="29E13B89" w14:textId="77777777" w:rsidR="002F1B4B" w:rsidRPr="00FC59B9" w:rsidRDefault="002F1B4B" w:rsidP="002F1B4B">
            <w:pPr>
              <w:pStyle w:val="paragraph"/>
              <w:spacing w:before="0" w:beforeAutospacing="0" w:after="0" w:afterAutospacing="0"/>
              <w:textAlignment w:val="baseline"/>
              <w:rPr>
                <w:rFonts w:ascii="Arial" w:hAnsi="Arial" w:cs="Arial"/>
                <w:sz w:val="22"/>
                <w:szCs w:val="22"/>
              </w:rPr>
            </w:pPr>
            <w:r w:rsidRPr="00FC59B9">
              <w:rPr>
                <w:rStyle w:val="normaltextrun"/>
                <w:rFonts w:ascii="Arial" w:hAnsi="Arial" w:cs="Arial"/>
                <w:sz w:val="22"/>
                <w:szCs w:val="22"/>
                <w:lang w:val="en-US"/>
              </w:rPr>
              <w:t xml:space="preserve">You are required to work agreed roster/on-call arrangements advised by your Reporting Manager. Your contracted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are liable to change between the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of 8.00am and 8.00pm over seven days to meet the requirements for extended day services in accordance with the terms of collective agreements and HSE Circulars.</w:t>
            </w:r>
          </w:p>
          <w:p w14:paraId="68311EC5" w14:textId="12B985D8" w:rsidR="001E592B" w:rsidRPr="00FC59B9" w:rsidRDefault="001E592B" w:rsidP="00AA3390">
            <w:pPr>
              <w:pStyle w:val="paragraph"/>
              <w:spacing w:before="0" w:beforeAutospacing="0" w:after="0" w:afterAutospacing="0"/>
              <w:textAlignment w:val="baseline"/>
              <w:rPr>
                <w:rFonts w:ascii="Arial" w:hAnsi="Arial" w:cs="Arial"/>
                <w:sz w:val="22"/>
                <w:szCs w:val="22"/>
              </w:rPr>
            </w:pPr>
          </w:p>
        </w:tc>
      </w:tr>
      <w:tr w:rsidR="00543F98" w:rsidRPr="00FC59B9" w14:paraId="026D2AAA" w14:textId="77777777" w:rsidTr="006C3BA4">
        <w:tc>
          <w:tcPr>
            <w:tcW w:w="1361" w:type="pct"/>
          </w:tcPr>
          <w:p w14:paraId="38FDC52F" w14:textId="62B38BF6" w:rsidR="00543F98" w:rsidRPr="00FC59B9" w:rsidRDefault="00762396" w:rsidP="005F595E">
            <w:pPr>
              <w:jc w:val="both"/>
              <w:rPr>
                <w:rFonts w:ascii="Arial" w:hAnsi="Arial" w:cs="Arial"/>
                <w:b/>
                <w:bCs/>
                <w:sz w:val="22"/>
                <w:szCs w:val="22"/>
              </w:rPr>
            </w:pPr>
            <w:r w:rsidRPr="00FC59B9">
              <w:rPr>
                <w:rFonts w:ascii="Arial" w:hAnsi="Arial" w:cs="Arial"/>
                <w:b/>
                <w:bCs/>
                <w:sz w:val="22"/>
                <w:szCs w:val="22"/>
              </w:rPr>
              <w:t>Annual leave</w:t>
            </w:r>
          </w:p>
        </w:tc>
        <w:tc>
          <w:tcPr>
            <w:tcW w:w="3639" w:type="pct"/>
          </w:tcPr>
          <w:p w14:paraId="7A82753C" w14:textId="77777777" w:rsidR="00543F98" w:rsidRPr="00FC59B9" w:rsidRDefault="000010EE" w:rsidP="005F595E">
            <w:pPr>
              <w:rPr>
                <w:rFonts w:ascii="Arial" w:hAnsi="Arial" w:cs="Arial"/>
                <w:sz w:val="22"/>
                <w:szCs w:val="22"/>
              </w:rPr>
            </w:pPr>
            <w:r w:rsidRPr="00FC59B9">
              <w:rPr>
                <w:rFonts w:ascii="Arial" w:eastAsiaTheme="minorHAnsi" w:hAnsi="Arial" w:cs="Arial"/>
                <w:color w:val="000000"/>
                <w:sz w:val="22"/>
                <w:szCs w:val="22"/>
                <w:lang w:val="en-IE" w:eastAsia="en-US"/>
              </w:rPr>
              <w:t xml:space="preserve">The annual leave associated with the post will be confirmed at </w:t>
            </w:r>
            <w:r w:rsidR="0023552F" w:rsidRPr="00FC59B9">
              <w:rPr>
                <w:rFonts w:ascii="Arial" w:eastAsiaTheme="minorHAnsi" w:hAnsi="Arial" w:cs="Arial"/>
                <w:color w:val="000000"/>
                <w:sz w:val="22"/>
                <w:szCs w:val="22"/>
                <w:lang w:val="en-IE" w:eastAsia="en-US"/>
              </w:rPr>
              <w:t>C</w:t>
            </w:r>
            <w:r w:rsidRPr="00FC59B9">
              <w:rPr>
                <w:rFonts w:ascii="Arial" w:eastAsiaTheme="minorHAnsi" w:hAnsi="Arial" w:cs="Arial"/>
                <w:color w:val="000000"/>
                <w:sz w:val="22"/>
                <w:szCs w:val="22"/>
                <w:lang w:val="en-IE" w:eastAsia="en-US"/>
              </w:rPr>
              <w:t>ontracting stage</w:t>
            </w:r>
            <w:r w:rsidR="00543F98" w:rsidRPr="00FC59B9">
              <w:rPr>
                <w:rFonts w:ascii="Arial" w:hAnsi="Arial" w:cs="Arial"/>
                <w:sz w:val="22"/>
                <w:szCs w:val="22"/>
              </w:rPr>
              <w:t>.</w:t>
            </w:r>
          </w:p>
          <w:p w14:paraId="79D884D7" w14:textId="77777777" w:rsidR="00543F98" w:rsidRPr="00FC59B9" w:rsidRDefault="00543F98" w:rsidP="005F595E">
            <w:pPr>
              <w:jc w:val="both"/>
              <w:rPr>
                <w:rFonts w:ascii="Arial" w:hAnsi="Arial" w:cs="Arial"/>
                <w:sz w:val="22"/>
                <w:szCs w:val="22"/>
              </w:rPr>
            </w:pPr>
          </w:p>
        </w:tc>
      </w:tr>
      <w:tr w:rsidR="00543F98" w:rsidRPr="00FC59B9" w14:paraId="01F7D1BF" w14:textId="77777777" w:rsidTr="006C3BA4">
        <w:tc>
          <w:tcPr>
            <w:tcW w:w="1361" w:type="pct"/>
          </w:tcPr>
          <w:p w14:paraId="310A674B" w14:textId="23C4E8CD" w:rsidR="00543F98" w:rsidRPr="00FC59B9" w:rsidRDefault="00762396" w:rsidP="005F595E">
            <w:pPr>
              <w:jc w:val="both"/>
              <w:rPr>
                <w:rFonts w:ascii="Arial" w:hAnsi="Arial" w:cs="Arial"/>
                <w:b/>
                <w:bCs/>
                <w:sz w:val="22"/>
                <w:szCs w:val="22"/>
              </w:rPr>
            </w:pPr>
            <w:r w:rsidRPr="00FC59B9">
              <w:rPr>
                <w:rFonts w:ascii="Arial" w:hAnsi="Arial" w:cs="Arial"/>
                <w:b/>
                <w:bCs/>
                <w:sz w:val="22"/>
                <w:szCs w:val="22"/>
              </w:rPr>
              <w:t>Superannuation</w:t>
            </w:r>
          </w:p>
          <w:p w14:paraId="7729702D" w14:textId="77777777" w:rsidR="00543F98" w:rsidRPr="00FC59B9" w:rsidRDefault="00543F98" w:rsidP="005F595E">
            <w:pPr>
              <w:jc w:val="both"/>
              <w:rPr>
                <w:rFonts w:ascii="Arial" w:hAnsi="Arial" w:cs="Arial"/>
                <w:b/>
                <w:bCs/>
                <w:sz w:val="22"/>
                <w:szCs w:val="22"/>
              </w:rPr>
            </w:pPr>
          </w:p>
          <w:p w14:paraId="0BC16D94" w14:textId="77777777" w:rsidR="00543F98" w:rsidRPr="00FC59B9" w:rsidRDefault="00543F98" w:rsidP="005F595E">
            <w:pPr>
              <w:jc w:val="both"/>
              <w:rPr>
                <w:rFonts w:ascii="Arial" w:hAnsi="Arial" w:cs="Arial"/>
                <w:b/>
                <w:bCs/>
                <w:sz w:val="22"/>
                <w:szCs w:val="22"/>
              </w:rPr>
            </w:pPr>
          </w:p>
        </w:tc>
        <w:tc>
          <w:tcPr>
            <w:tcW w:w="3639" w:type="pct"/>
          </w:tcPr>
          <w:p w14:paraId="79E7E9AD" w14:textId="77777777" w:rsidR="00543F98" w:rsidRPr="00FC59B9" w:rsidRDefault="00543F98" w:rsidP="005F595E">
            <w:pPr>
              <w:jc w:val="both"/>
              <w:rPr>
                <w:rFonts w:ascii="Arial" w:hAnsi="Arial" w:cs="Arial"/>
                <w:sz w:val="22"/>
                <w:szCs w:val="22"/>
              </w:rPr>
            </w:pPr>
            <w:r w:rsidRPr="00FC59B9">
              <w:rPr>
                <w:rFonts w:ascii="Arial" w:hAnsi="Arial" w:cs="Arial"/>
                <w:sz w:val="22"/>
                <w:szCs w:val="22"/>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Month" w:val="1"/>
                <w:attr w:name="Day" w:val="1"/>
                <w:attr w:name="Year" w:val="2005"/>
              </w:smartTagPr>
              <w:r w:rsidRPr="00FC59B9">
                <w:rPr>
                  <w:rFonts w:ascii="Arial" w:hAnsi="Arial" w:cs="Arial"/>
                  <w:sz w:val="22"/>
                  <w:szCs w:val="22"/>
                </w:rPr>
                <w:t>the 01</w:t>
              </w:r>
              <w:r w:rsidRPr="00FC59B9">
                <w:rPr>
                  <w:rFonts w:ascii="Arial" w:hAnsi="Arial" w:cs="Arial"/>
                  <w:sz w:val="22"/>
                  <w:szCs w:val="22"/>
                  <w:vertAlign w:val="superscript"/>
                </w:rPr>
                <w:t>st</w:t>
              </w:r>
              <w:r w:rsidRPr="00FC59B9">
                <w:rPr>
                  <w:rFonts w:ascii="Arial" w:hAnsi="Arial" w:cs="Arial"/>
                  <w:sz w:val="22"/>
                  <w:szCs w:val="22"/>
                </w:rPr>
                <w:t xml:space="preserve"> January 2005</w:t>
              </w:r>
            </w:smartTag>
            <w:r w:rsidRPr="00FC59B9">
              <w:rPr>
                <w:rFonts w:ascii="Arial" w:hAnsi="Arial" w:cs="Arial"/>
                <w:sz w:val="22"/>
                <w:szCs w:val="22"/>
              </w:rPr>
              <w:t xml:space="preserve"> pursuant to Section 60 of the Health Act 2004 are entitled to superannuation benefit terms under the HSE Scheme which are no less favourable to those which they were entitled to at </w:t>
            </w:r>
            <w:smartTag w:uri="urn:schemas-microsoft-com:office:smarttags" w:element="date">
              <w:smartTagPr>
                <w:attr w:name="Month" w:val="12"/>
                <w:attr w:name="Day" w:val="31"/>
                <w:attr w:name="Year" w:val="2004"/>
              </w:smartTagPr>
              <w:r w:rsidRPr="00FC59B9">
                <w:rPr>
                  <w:rFonts w:ascii="Arial" w:hAnsi="Arial" w:cs="Arial"/>
                  <w:sz w:val="22"/>
                  <w:szCs w:val="22"/>
                </w:rPr>
                <w:t>31</w:t>
              </w:r>
              <w:r w:rsidRPr="00FC59B9">
                <w:rPr>
                  <w:rFonts w:ascii="Arial" w:hAnsi="Arial" w:cs="Arial"/>
                  <w:sz w:val="22"/>
                  <w:szCs w:val="22"/>
                  <w:vertAlign w:val="superscript"/>
                </w:rPr>
                <w:t>st</w:t>
              </w:r>
              <w:r w:rsidRPr="00FC59B9">
                <w:rPr>
                  <w:rFonts w:ascii="Arial" w:hAnsi="Arial" w:cs="Arial"/>
                  <w:sz w:val="22"/>
                  <w:szCs w:val="22"/>
                </w:rPr>
                <w:t xml:space="preserve"> December 2004</w:t>
              </w:r>
            </w:smartTag>
          </w:p>
          <w:p w14:paraId="16958ABA" w14:textId="59B7C405" w:rsidR="001E592B" w:rsidRPr="00FC59B9" w:rsidRDefault="001E592B" w:rsidP="005F595E">
            <w:pPr>
              <w:jc w:val="both"/>
              <w:rPr>
                <w:rFonts w:ascii="Arial" w:hAnsi="Arial" w:cs="Arial"/>
                <w:sz w:val="22"/>
                <w:szCs w:val="22"/>
              </w:rPr>
            </w:pPr>
          </w:p>
        </w:tc>
      </w:tr>
      <w:tr w:rsidR="005F595E" w:rsidRPr="00FC59B9" w14:paraId="565FC9D1" w14:textId="77777777" w:rsidTr="006C3BA4">
        <w:tc>
          <w:tcPr>
            <w:tcW w:w="1361" w:type="pct"/>
          </w:tcPr>
          <w:p w14:paraId="1B364D81" w14:textId="7AD7AAA2" w:rsidR="005F595E" w:rsidRPr="00FC59B9" w:rsidRDefault="00762396" w:rsidP="005F595E">
            <w:pPr>
              <w:jc w:val="both"/>
              <w:rPr>
                <w:rFonts w:ascii="Arial" w:hAnsi="Arial" w:cs="Arial"/>
                <w:b/>
                <w:bCs/>
                <w:sz w:val="22"/>
                <w:szCs w:val="22"/>
              </w:rPr>
            </w:pPr>
            <w:r w:rsidRPr="00FC59B9">
              <w:rPr>
                <w:rFonts w:ascii="Arial" w:hAnsi="Arial" w:cs="Arial"/>
                <w:b/>
                <w:bCs/>
                <w:sz w:val="22"/>
                <w:szCs w:val="22"/>
              </w:rPr>
              <w:t>Age</w:t>
            </w:r>
          </w:p>
        </w:tc>
        <w:tc>
          <w:tcPr>
            <w:tcW w:w="3639" w:type="pct"/>
          </w:tcPr>
          <w:p w14:paraId="0D47FB6D" w14:textId="77777777" w:rsidR="00E45386" w:rsidRPr="00FC59B9" w:rsidRDefault="00E45386" w:rsidP="00E45386">
            <w:pPr>
              <w:autoSpaceDE w:val="0"/>
              <w:autoSpaceDN w:val="0"/>
              <w:adjustRightInd w:val="0"/>
              <w:rPr>
                <w:rFonts w:ascii="Arial" w:eastAsiaTheme="minorHAnsi" w:hAnsi="Arial" w:cs="Arial"/>
                <w:i/>
                <w:iCs/>
                <w:color w:val="000000"/>
                <w:sz w:val="22"/>
                <w:szCs w:val="22"/>
                <w:lang w:val="en-IE" w:eastAsia="en-US"/>
              </w:rPr>
            </w:pPr>
            <w:r w:rsidRPr="00FC59B9">
              <w:rPr>
                <w:rFonts w:ascii="Arial" w:eastAsiaTheme="minorHAnsi" w:hAnsi="Arial" w:cs="Arial"/>
                <w:color w:val="000000"/>
                <w:sz w:val="22"/>
                <w:szCs w:val="22"/>
                <w:lang w:val="en-IE" w:eastAsia="en-US"/>
              </w:rPr>
              <w:t>The Public Service Superannuation (Age of Retirement) Act, 2018* set 70 years as the compulsory retirement age for public servants.</w:t>
            </w:r>
            <w:r w:rsidRPr="00FC59B9">
              <w:rPr>
                <w:rFonts w:ascii="Arial" w:eastAsiaTheme="minorHAnsi" w:hAnsi="Arial" w:cs="Arial"/>
                <w:i/>
                <w:iCs/>
                <w:color w:val="000000"/>
                <w:sz w:val="22"/>
                <w:szCs w:val="22"/>
                <w:lang w:val="en-IE" w:eastAsia="en-US"/>
              </w:rPr>
              <w:t xml:space="preserve"> </w:t>
            </w:r>
          </w:p>
          <w:p w14:paraId="1D853980" w14:textId="77777777" w:rsidR="00E45386" w:rsidRPr="00FC59B9" w:rsidRDefault="00E45386" w:rsidP="00E45386">
            <w:pPr>
              <w:autoSpaceDE w:val="0"/>
              <w:autoSpaceDN w:val="0"/>
              <w:adjustRightInd w:val="0"/>
              <w:rPr>
                <w:rFonts w:ascii="Arial" w:eastAsiaTheme="minorHAnsi" w:hAnsi="Arial" w:cs="Arial"/>
                <w:i/>
                <w:iCs/>
                <w:color w:val="000000"/>
                <w:sz w:val="22"/>
                <w:szCs w:val="22"/>
                <w:lang w:val="en-IE" w:eastAsia="en-US"/>
              </w:rPr>
            </w:pPr>
          </w:p>
          <w:p w14:paraId="1AFBA01F" w14:textId="77777777" w:rsidR="00E45386" w:rsidRPr="00762396" w:rsidRDefault="00E45386" w:rsidP="00E45386">
            <w:pPr>
              <w:autoSpaceDE w:val="0"/>
              <w:autoSpaceDN w:val="0"/>
              <w:adjustRightInd w:val="0"/>
              <w:rPr>
                <w:rFonts w:ascii="Arial" w:eastAsiaTheme="minorHAnsi" w:hAnsi="Arial" w:cs="Arial"/>
                <w:b/>
                <w:bCs/>
                <w:iCs/>
                <w:color w:val="000000" w:themeColor="text1"/>
                <w:sz w:val="22"/>
                <w:szCs w:val="22"/>
                <w:lang w:val="en-IE" w:eastAsia="en-US"/>
              </w:rPr>
            </w:pPr>
            <w:r w:rsidRPr="00762396">
              <w:rPr>
                <w:rFonts w:ascii="Arial" w:eastAsiaTheme="minorHAnsi" w:hAnsi="Arial" w:cs="Arial"/>
                <w:b/>
                <w:bCs/>
                <w:iCs/>
                <w:color w:val="000000"/>
                <w:sz w:val="22"/>
                <w:szCs w:val="22"/>
                <w:lang w:val="en-IE" w:eastAsia="en-US"/>
              </w:rPr>
              <w:t xml:space="preserve">* Public </w:t>
            </w:r>
            <w:r w:rsidRPr="00762396">
              <w:rPr>
                <w:rFonts w:ascii="Arial" w:eastAsiaTheme="minorHAnsi" w:hAnsi="Arial" w:cs="Arial"/>
                <w:b/>
                <w:bCs/>
                <w:iCs/>
                <w:color w:val="000000" w:themeColor="text1"/>
                <w:sz w:val="22"/>
                <w:szCs w:val="22"/>
                <w:lang w:val="en-IE" w:eastAsia="en-US"/>
              </w:rPr>
              <w:t>Servants not affected by this legislation:</w:t>
            </w:r>
          </w:p>
          <w:p w14:paraId="423A76B7" w14:textId="3343E1F1" w:rsidR="00E45386" w:rsidRPr="00FC59B9" w:rsidRDefault="00E45386" w:rsidP="00E45386">
            <w:pPr>
              <w:autoSpaceDE w:val="0"/>
              <w:autoSpaceDN w:val="0"/>
              <w:adjustRightInd w:val="0"/>
              <w:rPr>
                <w:rFonts w:ascii="Arial" w:eastAsiaTheme="minorHAnsi" w:hAnsi="Arial" w:cs="Arial"/>
                <w:color w:val="000000" w:themeColor="text1"/>
                <w:sz w:val="22"/>
                <w:szCs w:val="22"/>
                <w:lang w:val="en-IE" w:eastAsia="en-US"/>
              </w:rPr>
            </w:pPr>
            <w:r w:rsidRPr="00FC59B9">
              <w:rPr>
                <w:rFonts w:ascii="Arial" w:eastAsiaTheme="minorHAnsi" w:hAnsi="Arial" w:cs="Arial"/>
                <w:color w:val="000000" w:themeColor="text1"/>
                <w:sz w:val="22"/>
                <w:szCs w:val="22"/>
                <w:lang w:val="en-IE" w:eastAsia="en-US"/>
              </w:rPr>
              <w:t xml:space="preserve">Public servants joining the public </w:t>
            </w:r>
            <w:r w:rsidR="00D34192" w:rsidRPr="00FC59B9">
              <w:rPr>
                <w:rFonts w:ascii="Arial" w:eastAsiaTheme="minorHAnsi" w:hAnsi="Arial" w:cs="Arial"/>
                <w:color w:val="000000" w:themeColor="text1"/>
                <w:sz w:val="22"/>
                <w:szCs w:val="22"/>
                <w:lang w:val="en-IE" w:eastAsia="en-US"/>
              </w:rPr>
              <w:t>service or</w:t>
            </w:r>
            <w:r w:rsidRPr="00FC59B9">
              <w:rPr>
                <w:rFonts w:ascii="Arial" w:eastAsiaTheme="minorHAnsi" w:hAnsi="Arial" w:cs="Arial"/>
                <w:color w:val="000000" w:themeColor="text1"/>
                <w:sz w:val="22"/>
                <w:szCs w:val="22"/>
                <w:lang w:val="en-IE" w:eastAsia="en-US"/>
              </w:rPr>
              <w:t xml:space="preserve"> re</w:t>
            </w:r>
            <w:r w:rsidR="00A36FE9" w:rsidRPr="00FC59B9">
              <w:rPr>
                <w:rFonts w:ascii="Arial" w:eastAsiaTheme="minorHAnsi" w:hAnsi="Arial" w:cs="Arial"/>
                <w:color w:val="000000" w:themeColor="text1"/>
                <w:sz w:val="22"/>
                <w:szCs w:val="22"/>
                <w:lang w:val="en-IE" w:eastAsia="en-US"/>
              </w:rPr>
              <w:t>-</w:t>
            </w:r>
            <w:r w:rsidRPr="00FC59B9">
              <w:rPr>
                <w:rFonts w:ascii="Arial" w:eastAsiaTheme="minorHAnsi" w:hAnsi="Arial" w:cs="Arial"/>
                <w:color w:val="000000" w:themeColor="text1"/>
                <w:sz w:val="22"/>
                <w:szCs w:val="22"/>
                <w:lang w:val="en-IE" w:eastAsia="en-US"/>
              </w:rPr>
              <w:t xml:space="preserve">joining the public service with a </w:t>
            </w:r>
            <w:r w:rsidR="002B6B2C" w:rsidRPr="00FC59B9">
              <w:rPr>
                <w:rFonts w:ascii="Arial" w:eastAsiaTheme="minorHAnsi" w:hAnsi="Arial" w:cs="Arial"/>
                <w:color w:val="000000" w:themeColor="text1"/>
                <w:sz w:val="22"/>
                <w:szCs w:val="22"/>
                <w:lang w:val="en-IE" w:eastAsia="en-US"/>
              </w:rPr>
              <w:t>26-week</w:t>
            </w:r>
            <w:r w:rsidRPr="00FC59B9">
              <w:rPr>
                <w:rFonts w:ascii="Arial" w:eastAsiaTheme="minorHAnsi" w:hAnsi="Arial" w:cs="Arial"/>
                <w:color w:val="000000" w:themeColor="text1"/>
                <w:sz w:val="22"/>
                <w:szCs w:val="22"/>
                <w:lang w:val="en-IE" w:eastAsia="en-US"/>
              </w:rPr>
              <w:t xml:space="preserve"> break in service, between 1 April 2004 and 31 December 2012 (new entrants) have no compulsory retirement age.</w:t>
            </w:r>
          </w:p>
          <w:p w14:paraId="57E91FD3" w14:textId="77777777" w:rsidR="00E45386" w:rsidRPr="00FC59B9" w:rsidRDefault="00E45386" w:rsidP="00E45386">
            <w:pPr>
              <w:autoSpaceDE w:val="0"/>
              <w:autoSpaceDN w:val="0"/>
              <w:adjustRightInd w:val="0"/>
              <w:rPr>
                <w:rFonts w:ascii="Arial" w:eastAsiaTheme="minorHAnsi" w:hAnsi="Arial" w:cs="Arial"/>
                <w:color w:val="000000" w:themeColor="text1"/>
                <w:sz w:val="22"/>
                <w:szCs w:val="22"/>
                <w:lang w:val="en-IE" w:eastAsia="en-US"/>
              </w:rPr>
            </w:pPr>
          </w:p>
          <w:p w14:paraId="02E0C0E4" w14:textId="77777777" w:rsidR="005F595E" w:rsidRPr="00FC59B9" w:rsidRDefault="00E45386" w:rsidP="00E45386">
            <w:pPr>
              <w:autoSpaceDE w:val="0"/>
              <w:autoSpaceDN w:val="0"/>
              <w:adjustRightInd w:val="0"/>
              <w:rPr>
                <w:rFonts w:ascii="Arial" w:eastAsiaTheme="minorHAnsi" w:hAnsi="Arial" w:cs="Arial"/>
                <w:color w:val="000000" w:themeColor="text1"/>
                <w:sz w:val="22"/>
                <w:szCs w:val="22"/>
                <w:lang w:val="en-IE" w:eastAsia="en-US"/>
              </w:rPr>
            </w:pPr>
            <w:r w:rsidRPr="00FC59B9">
              <w:rPr>
                <w:rFonts w:ascii="Arial" w:eastAsiaTheme="minorHAnsi" w:hAnsi="Arial" w:cs="Arial"/>
                <w:color w:val="000000" w:themeColor="text1"/>
                <w:sz w:val="22"/>
                <w:szCs w:val="22"/>
                <w:lang w:val="en-IE" w:eastAsia="en-US"/>
              </w:rPr>
              <w:t>Public servants, joining the public service or re-joining the public service after a 26 week break, after 1 January 2013 are members of the Single Pension Scheme and have a compulsory retirement age of 70.</w:t>
            </w:r>
          </w:p>
          <w:p w14:paraId="2576B739" w14:textId="50FC8756" w:rsidR="001E592B" w:rsidRPr="00FC59B9" w:rsidRDefault="001E592B" w:rsidP="00E45386">
            <w:pPr>
              <w:autoSpaceDE w:val="0"/>
              <w:autoSpaceDN w:val="0"/>
              <w:adjustRightInd w:val="0"/>
              <w:rPr>
                <w:rFonts w:ascii="Arial" w:eastAsiaTheme="minorHAnsi" w:hAnsi="Arial" w:cs="Arial"/>
                <w:color w:val="000000"/>
                <w:sz w:val="22"/>
                <w:szCs w:val="22"/>
                <w:lang w:val="en-IE" w:eastAsia="en-US"/>
              </w:rPr>
            </w:pPr>
          </w:p>
        </w:tc>
      </w:tr>
      <w:tr w:rsidR="00543F98" w:rsidRPr="00FC59B9" w14:paraId="00A31E89" w14:textId="77777777" w:rsidTr="006C3BA4">
        <w:tc>
          <w:tcPr>
            <w:tcW w:w="1361" w:type="pct"/>
          </w:tcPr>
          <w:p w14:paraId="33CE3509" w14:textId="00C97D8C" w:rsidR="00543F98" w:rsidRPr="00FC59B9" w:rsidRDefault="00762396" w:rsidP="00E0768C">
            <w:pPr>
              <w:jc w:val="both"/>
              <w:rPr>
                <w:rFonts w:ascii="Arial" w:hAnsi="Arial" w:cs="Arial"/>
                <w:b/>
                <w:sz w:val="22"/>
                <w:szCs w:val="22"/>
              </w:rPr>
            </w:pPr>
            <w:r w:rsidRPr="00FC59B9">
              <w:rPr>
                <w:rFonts w:ascii="Arial" w:hAnsi="Arial" w:cs="Arial"/>
                <w:b/>
                <w:sz w:val="22"/>
                <w:szCs w:val="22"/>
              </w:rPr>
              <w:t>Probation</w:t>
            </w:r>
          </w:p>
        </w:tc>
        <w:tc>
          <w:tcPr>
            <w:tcW w:w="3639" w:type="pct"/>
          </w:tcPr>
          <w:p w14:paraId="43F205C5" w14:textId="29B115FF" w:rsidR="00543F98" w:rsidRPr="00FC59B9" w:rsidRDefault="00543F98" w:rsidP="00E0768C">
            <w:pPr>
              <w:jc w:val="both"/>
              <w:rPr>
                <w:rFonts w:ascii="Arial" w:hAnsi="Arial" w:cs="Arial"/>
                <w:sz w:val="22"/>
                <w:szCs w:val="22"/>
              </w:rPr>
            </w:pPr>
            <w:r w:rsidRPr="00FC59B9">
              <w:rPr>
                <w:rFonts w:ascii="Arial" w:hAnsi="Arial" w:cs="Arial"/>
                <w:sz w:val="22"/>
                <w:szCs w:val="22"/>
              </w:rPr>
              <w:t>Every appointment of a person who is not already a permanent officer of the Health Service Executive or of a Local Authority shall be subject to a probationary period of 12 months as stipulated in the Department of Health Circular No.10/71.</w:t>
            </w:r>
          </w:p>
          <w:p w14:paraId="08D57982" w14:textId="719A350C" w:rsidR="00E0768C" w:rsidRPr="00FC59B9" w:rsidRDefault="00E0768C" w:rsidP="00E0768C">
            <w:pPr>
              <w:jc w:val="both"/>
              <w:rPr>
                <w:rFonts w:ascii="Arial" w:hAnsi="Arial" w:cs="Arial"/>
                <w:sz w:val="22"/>
                <w:szCs w:val="22"/>
              </w:rPr>
            </w:pPr>
          </w:p>
        </w:tc>
      </w:tr>
      <w:tr w:rsidR="00543F98" w:rsidRPr="00FC59B9" w14:paraId="569E1840" w14:textId="77777777" w:rsidTr="006C3BA4">
        <w:trPr>
          <w:trHeight w:val="699"/>
        </w:trPr>
        <w:tc>
          <w:tcPr>
            <w:tcW w:w="1361" w:type="pct"/>
          </w:tcPr>
          <w:p w14:paraId="27BE9867" w14:textId="16198D46" w:rsidR="00A54067" w:rsidRPr="00FC59B9" w:rsidRDefault="00762396" w:rsidP="00A54067">
            <w:pPr>
              <w:rPr>
                <w:rFonts w:ascii="Arial" w:hAnsi="Arial" w:cs="Arial"/>
                <w:b/>
                <w:bCs/>
                <w:sz w:val="22"/>
                <w:szCs w:val="22"/>
              </w:rPr>
            </w:pPr>
            <w:r w:rsidRPr="00FC59B9">
              <w:rPr>
                <w:rFonts w:ascii="Arial" w:hAnsi="Arial" w:cs="Arial"/>
                <w:b/>
                <w:bCs/>
                <w:sz w:val="22"/>
                <w:szCs w:val="22"/>
              </w:rPr>
              <w:t>Protection of children guidance and legislation</w:t>
            </w:r>
          </w:p>
          <w:p w14:paraId="470BFBA0" w14:textId="552E50B4" w:rsidR="00543F98" w:rsidRPr="00FC59B9" w:rsidRDefault="00543F98" w:rsidP="00F8393C">
            <w:pPr>
              <w:rPr>
                <w:rFonts w:ascii="Arial" w:hAnsi="Arial" w:cs="Arial"/>
                <w:b/>
                <w:bCs/>
                <w:sz w:val="22"/>
                <w:szCs w:val="22"/>
              </w:rPr>
            </w:pPr>
          </w:p>
        </w:tc>
        <w:tc>
          <w:tcPr>
            <w:tcW w:w="3639" w:type="pct"/>
          </w:tcPr>
          <w:p w14:paraId="444A8E6F" w14:textId="77777777" w:rsidR="00C82754" w:rsidRPr="00C82754" w:rsidRDefault="00C82754" w:rsidP="00C82754">
            <w:pPr>
              <w:jc w:val="both"/>
              <w:rPr>
                <w:rFonts w:ascii="Arial" w:hAnsi="Arial" w:cs="Arial"/>
                <w:sz w:val="22"/>
                <w:szCs w:val="22"/>
              </w:rPr>
            </w:pPr>
            <w:r w:rsidRPr="00C82754">
              <w:rPr>
                <w:rFonts w:ascii="Arial" w:hAnsi="Arial" w:cs="Arial"/>
                <w:sz w:val="22"/>
                <w:szCs w:val="22"/>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7B471741" w14:textId="77777777" w:rsidR="00C82754" w:rsidRPr="00C82754" w:rsidRDefault="00C82754" w:rsidP="00C82754">
            <w:pPr>
              <w:jc w:val="both"/>
              <w:rPr>
                <w:rFonts w:ascii="Arial" w:hAnsi="Arial" w:cs="Arial"/>
                <w:sz w:val="22"/>
                <w:szCs w:val="22"/>
              </w:rPr>
            </w:pPr>
          </w:p>
          <w:p w14:paraId="71541E22" w14:textId="77777777" w:rsidR="00C82754" w:rsidRPr="00C82754" w:rsidRDefault="00C82754" w:rsidP="00C82754">
            <w:pPr>
              <w:jc w:val="both"/>
              <w:rPr>
                <w:rFonts w:ascii="Arial" w:hAnsi="Arial" w:cs="Arial"/>
                <w:sz w:val="22"/>
                <w:szCs w:val="22"/>
              </w:rPr>
            </w:pPr>
            <w:r w:rsidRPr="00C82754">
              <w:rPr>
                <w:rFonts w:ascii="Arial" w:hAnsi="Arial" w:cs="Arial"/>
                <w:sz w:val="22"/>
                <w:szCs w:val="22"/>
              </w:rPr>
              <w:t xml:space="preserve">Some staff have additional responsibilities such as Line Managers, Designated Officers and Mandated Persons. </w:t>
            </w:r>
          </w:p>
          <w:p w14:paraId="4314F291" w14:textId="77777777" w:rsidR="00C82754" w:rsidRPr="00C82754" w:rsidRDefault="00C82754" w:rsidP="00C82754">
            <w:pPr>
              <w:jc w:val="both"/>
              <w:rPr>
                <w:rFonts w:ascii="Arial" w:hAnsi="Arial" w:cs="Arial"/>
                <w:sz w:val="22"/>
                <w:szCs w:val="22"/>
              </w:rPr>
            </w:pPr>
          </w:p>
          <w:p w14:paraId="15AA7407" w14:textId="77777777" w:rsidR="00C82754" w:rsidRPr="00C82754" w:rsidRDefault="00C82754" w:rsidP="00C82754">
            <w:pPr>
              <w:jc w:val="both"/>
              <w:rPr>
                <w:rFonts w:ascii="Arial" w:hAnsi="Arial" w:cs="Arial"/>
                <w:sz w:val="22"/>
                <w:szCs w:val="22"/>
              </w:rPr>
            </w:pPr>
            <w:r w:rsidRPr="00C82754">
              <w:rPr>
                <w:rFonts w:ascii="Arial" w:hAnsi="Arial" w:cs="Arial"/>
                <w:sz w:val="22"/>
                <w:szCs w:val="22"/>
              </w:rPr>
              <w:t xml:space="preserve">In the HSE, all Mandated Persons under the Children First Act 2015 are appointed as Designated Officers under the Protections for Persons Reporting Child Abuse Act 1998. You should check </w:t>
            </w:r>
            <w:hyperlink r:id="rId16" w:anchor="SCHED2" w:history="1">
              <w:r w:rsidRPr="00C82754">
                <w:rPr>
                  <w:rStyle w:val="Hyperlink"/>
                  <w:rFonts w:ascii="Arial" w:hAnsi="Arial" w:cs="Arial"/>
                  <w:sz w:val="22"/>
                  <w:szCs w:val="22"/>
                </w:rPr>
                <w:t>Schedule 2</w:t>
              </w:r>
              <w:r w:rsidRPr="00C82754">
                <w:rPr>
                  <w:rFonts w:ascii="Arial" w:hAnsi="Arial"/>
                  <w:sz w:val="22"/>
                  <w:szCs w:val="22"/>
                </w:rPr>
                <w:t xml:space="preserve"> of the Children First Act 2015</w:t>
              </w:r>
            </w:hyperlink>
            <w:r w:rsidRPr="00C82754">
              <w:rPr>
                <w:rFonts w:ascii="Arial" w:hAnsi="Arial" w:cs="Arial"/>
                <w:sz w:val="22"/>
                <w:szCs w:val="22"/>
              </w:rPr>
              <w:t xml:space="preserve"> to see if you are a Mandated Person, and therefore a HSE Designated Officer, and be familiar with the related roles and legal responsibilities. </w:t>
            </w:r>
          </w:p>
          <w:p w14:paraId="4731F1BB" w14:textId="77777777" w:rsidR="00C82754" w:rsidRPr="00C82754" w:rsidRDefault="00C82754" w:rsidP="00C82754">
            <w:pPr>
              <w:jc w:val="both"/>
              <w:rPr>
                <w:rFonts w:ascii="Arial" w:hAnsi="Arial" w:cs="Arial"/>
                <w:sz w:val="22"/>
                <w:szCs w:val="22"/>
              </w:rPr>
            </w:pPr>
          </w:p>
          <w:p w14:paraId="62136DD2" w14:textId="77777777" w:rsidR="00C82754" w:rsidRPr="00C82754" w:rsidRDefault="00C82754" w:rsidP="00C82754">
            <w:pPr>
              <w:jc w:val="both"/>
              <w:rPr>
                <w:rFonts w:ascii="Arial" w:hAnsi="Arial" w:cs="Arial"/>
                <w:sz w:val="22"/>
                <w:szCs w:val="22"/>
              </w:rPr>
            </w:pPr>
            <w:r w:rsidRPr="00C82754">
              <w:rPr>
                <w:rFonts w:ascii="Arial" w:hAnsi="Arial" w:cs="Arial"/>
                <w:sz w:val="22"/>
                <w:szCs w:val="22"/>
              </w:rPr>
              <w:t xml:space="preserve">Visit </w:t>
            </w:r>
            <w:hyperlink r:id="rId17" w:history="1">
              <w:r w:rsidRPr="00C82754">
                <w:rPr>
                  <w:rStyle w:val="Hyperlink"/>
                  <w:rFonts w:ascii="Arial" w:hAnsi="Arial" w:cs="Arial"/>
                  <w:sz w:val="22"/>
                  <w:szCs w:val="22"/>
                </w:rPr>
                <w:t>HSE Children First</w:t>
              </w:r>
              <w:r w:rsidRPr="00C82754">
                <w:rPr>
                  <w:rFonts w:ascii="Arial" w:hAnsi="Arial"/>
                  <w:sz w:val="22"/>
                  <w:szCs w:val="22"/>
                </w:rPr>
                <w:t xml:space="preserve"> </w:t>
              </w:r>
            </w:hyperlink>
            <w:r w:rsidRPr="00C82754">
              <w:rPr>
                <w:rFonts w:ascii="Arial" w:hAnsi="Arial" w:cs="Arial"/>
                <w:sz w:val="22"/>
                <w:szCs w:val="22"/>
              </w:rPr>
              <w:t xml:space="preserve">for further information, guidance and resources. </w:t>
            </w:r>
          </w:p>
          <w:p w14:paraId="31C11061" w14:textId="6B62B1C4" w:rsidR="00543F98" w:rsidRPr="00FC59B9" w:rsidRDefault="00413395" w:rsidP="00A54067">
            <w:pPr>
              <w:jc w:val="both"/>
              <w:rPr>
                <w:rFonts w:ascii="Arial" w:hAnsi="Arial" w:cs="Arial"/>
                <w:b/>
                <w:bCs/>
                <w:sz w:val="22"/>
                <w:szCs w:val="22"/>
              </w:rPr>
            </w:pPr>
            <w:r w:rsidRPr="00FC59B9">
              <w:rPr>
                <w:rFonts w:ascii="Arial" w:hAnsi="Arial" w:cs="Arial"/>
                <w:bCs/>
                <w:sz w:val="22"/>
                <w:szCs w:val="22"/>
                <w:lang w:val="en"/>
              </w:rPr>
              <w:t>.</w:t>
            </w:r>
          </w:p>
        </w:tc>
      </w:tr>
      <w:tr w:rsidR="00543F98" w:rsidRPr="00FC59B9" w14:paraId="3F3CD233" w14:textId="77777777" w:rsidTr="006C3BA4">
        <w:trPr>
          <w:trHeight w:val="1138"/>
        </w:trPr>
        <w:tc>
          <w:tcPr>
            <w:tcW w:w="1361" w:type="pct"/>
            <w:tcBorders>
              <w:top w:val="single" w:sz="4" w:space="0" w:color="auto"/>
              <w:left w:val="single" w:sz="4" w:space="0" w:color="auto"/>
              <w:bottom w:val="single" w:sz="4" w:space="0" w:color="auto"/>
              <w:right w:val="single" w:sz="4" w:space="0" w:color="auto"/>
            </w:tcBorders>
          </w:tcPr>
          <w:p w14:paraId="523D4226" w14:textId="51C18E77" w:rsidR="00543F98" w:rsidRPr="00FC59B9" w:rsidRDefault="00762396" w:rsidP="00F8393C">
            <w:pPr>
              <w:rPr>
                <w:rFonts w:ascii="Arial" w:hAnsi="Arial" w:cs="Arial"/>
                <w:b/>
                <w:bCs/>
                <w:sz w:val="22"/>
                <w:szCs w:val="22"/>
              </w:rPr>
            </w:pPr>
            <w:bookmarkStart w:id="2" w:name="_Hlk58316562"/>
            <w:r w:rsidRPr="00FC59B9">
              <w:rPr>
                <w:rFonts w:ascii="Arial" w:hAnsi="Arial" w:cs="Arial"/>
                <w:b/>
                <w:bCs/>
                <w:sz w:val="22"/>
                <w:szCs w:val="22"/>
              </w:rPr>
              <w:t>Infection control</w:t>
            </w:r>
          </w:p>
        </w:tc>
        <w:tc>
          <w:tcPr>
            <w:tcW w:w="3639" w:type="pct"/>
            <w:tcBorders>
              <w:top w:val="single" w:sz="4" w:space="0" w:color="auto"/>
              <w:left w:val="single" w:sz="4" w:space="0" w:color="auto"/>
              <w:bottom w:val="single" w:sz="4" w:space="0" w:color="auto"/>
              <w:right w:val="single" w:sz="4" w:space="0" w:color="auto"/>
            </w:tcBorders>
          </w:tcPr>
          <w:p w14:paraId="131F9382" w14:textId="77777777" w:rsidR="00543F98" w:rsidRPr="00FC59B9" w:rsidRDefault="00543F98" w:rsidP="005F595E">
            <w:pPr>
              <w:jc w:val="both"/>
              <w:rPr>
                <w:rFonts w:ascii="Arial" w:hAnsi="Arial" w:cs="Arial"/>
                <w:sz w:val="22"/>
                <w:szCs w:val="22"/>
              </w:rPr>
            </w:pPr>
            <w:r w:rsidRPr="00FC59B9">
              <w:rPr>
                <w:rFonts w:ascii="Arial" w:hAnsi="Arial" w:cs="Arial"/>
                <w:sz w:val="22"/>
                <w:szCs w:val="22"/>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FC59B9">
              <w:rPr>
                <w:rFonts w:ascii="Arial" w:hAnsi="Arial" w:cs="Arial"/>
                <w:iCs/>
                <w:sz w:val="22"/>
                <w:szCs w:val="22"/>
              </w:rPr>
              <w:t>and comply with associated HSE protocols for implementing and maintaining these standards as appropriate to the role.</w:t>
            </w:r>
          </w:p>
          <w:p w14:paraId="3D6AA4B0" w14:textId="77777777" w:rsidR="00543F98" w:rsidRPr="00FC59B9" w:rsidRDefault="00543F98" w:rsidP="005F595E">
            <w:pPr>
              <w:jc w:val="both"/>
              <w:rPr>
                <w:rFonts w:ascii="Arial" w:hAnsi="Arial" w:cs="Arial"/>
                <w:sz w:val="22"/>
                <w:szCs w:val="22"/>
              </w:rPr>
            </w:pPr>
          </w:p>
        </w:tc>
      </w:tr>
      <w:tr w:rsidR="00543F98" w:rsidRPr="00FC59B9" w14:paraId="1B03B790" w14:textId="77777777" w:rsidTr="006C3BA4">
        <w:trPr>
          <w:trHeight w:val="1138"/>
        </w:trPr>
        <w:tc>
          <w:tcPr>
            <w:tcW w:w="1361" w:type="pct"/>
            <w:tcBorders>
              <w:top w:val="single" w:sz="4" w:space="0" w:color="auto"/>
              <w:left w:val="single" w:sz="4" w:space="0" w:color="auto"/>
              <w:bottom w:val="single" w:sz="4" w:space="0" w:color="auto"/>
              <w:right w:val="single" w:sz="4" w:space="0" w:color="auto"/>
            </w:tcBorders>
          </w:tcPr>
          <w:p w14:paraId="1B58B556" w14:textId="0C3712A1" w:rsidR="00543F98" w:rsidRPr="00FC59B9" w:rsidRDefault="00762396" w:rsidP="00F8393C">
            <w:pPr>
              <w:rPr>
                <w:rFonts w:ascii="Arial" w:hAnsi="Arial" w:cs="Arial"/>
                <w:b/>
                <w:bCs/>
                <w:sz w:val="22"/>
                <w:szCs w:val="22"/>
              </w:rPr>
            </w:pPr>
            <w:r w:rsidRPr="00FC59B9">
              <w:rPr>
                <w:rFonts w:ascii="Arial" w:hAnsi="Arial" w:cs="Arial"/>
                <w:b/>
                <w:sz w:val="22"/>
                <w:szCs w:val="22"/>
              </w:rPr>
              <w:t>Health &amp; safety</w:t>
            </w:r>
          </w:p>
        </w:tc>
        <w:tc>
          <w:tcPr>
            <w:tcW w:w="3639" w:type="pct"/>
            <w:tcBorders>
              <w:top w:val="single" w:sz="4" w:space="0" w:color="auto"/>
              <w:left w:val="single" w:sz="4" w:space="0" w:color="auto"/>
              <w:bottom w:val="single" w:sz="4" w:space="0" w:color="auto"/>
              <w:right w:val="single" w:sz="4" w:space="0" w:color="auto"/>
            </w:tcBorders>
          </w:tcPr>
          <w:p w14:paraId="353170AC" w14:textId="77777777" w:rsidR="00543F98" w:rsidRPr="00FC59B9" w:rsidRDefault="00543F98" w:rsidP="005F595E">
            <w:pPr>
              <w:jc w:val="both"/>
              <w:rPr>
                <w:rFonts w:ascii="Arial" w:hAnsi="Arial" w:cs="Arial"/>
                <w:sz w:val="22"/>
                <w:szCs w:val="22"/>
              </w:rPr>
            </w:pPr>
            <w:r w:rsidRPr="00FC59B9">
              <w:rPr>
                <w:rFonts w:ascii="Arial" w:hAnsi="Arial" w:cs="Arial"/>
                <w:sz w:val="22"/>
                <w:szCs w:val="22"/>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Site Specific Safety Statement (SSSS). </w:t>
            </w:r>
          </w:p>
          <w:p w14:paraId="44BC3473" w14:textId="77777777" w:rsidR="00543F98" w:rsidRPr="00FC59B9" w:rsidRDefault="00543F98" w:rsidP="005F595E">
            <w:pPr>
              <w:ind w:firstLine="720"/>
              <w:jc w:val="both"/>
              <w:rPr>
                <w:rFonts w:ascii="Arial" w:hAnsi="Arial" w:cs="Arial"/>
                <w:sz w:val="22"/>
                <w:szCs w:val="22"/>
              </w:rPr>
            </w:pPr>
          </w:p>
          <w:p w14:paraId="033501F0" w14:textId="77777777" w:rsidR="00543F98" w:rsidRPr="00FC59B9" w:rsidRDefault="00543F98" w:rsidP="005F595E">
            <w:pPr>
              <w:jc w:val="both"/>
              <w:rPr>
                <w:rFonts w:ascii="Arial" w:hAnsi="Arial" w:cs="Arial"/>
                <w:sz w:val="22"/>
                <w:szCs w:val="22"/>
              </w:rPr>
            </w:pPr>
            <w:r w:rsidRPr="00FC59B9">
              <w:rPr>
                <w:rFonts w:ascii="Arial" w:hAnsi="Arial" w:cs="Arial"/>
                <w:sz w:val="22"/>
                <w:szCs w:val="22"/>
              </w:rPr>
              <w:t>Key responsibilities include:</w:t>
            </w:r>
          </w:p>
          <w:p w14:paraId="239805B8" w14:textId="77777777" w:rsidR="00543F98" w:rsidRPr="00FC59B9" w:rsidRDefault="00543F98" w:rsidP="005F595E">
            <w:pPr>
              <w:jc w:val="both"/>
              <w:rPr>
                <w:rFonts w:ascii="Arial" w:hAnsi="Arial" w:cs="Arial"/>
                <w:sz w:val="22"/>
                <w:szCs w:val="22"/>
                <w:highlight w:val="yellow"/>
              </w:rPr>
            </w:pPr>
          </w:p>
          <w:p w14:paraId="1A2019CC" w14:textId="77777777" w:rsidR="00543F98" w:rsidRPr="00FC59B9" w:rsidRDefault="00543F98" w:rsidP="003E7EEE">
            <w:pPr>
              <w:pStyle w:val="ListParagraph"/>
              <w:numPr>
                <w:ilvl w:val="0"/>
                <w:numId w:val="13"/>
              </w:numPr>
              <w:jc w:val="both"/>
              <w:rPr>
                <w:rFonts w:ascii="Arial" w:hAnsi="Arial" w:cs="Arial"/>
                <w:sz w:val="22"/>
                <w:szCs w:val="22"/>
              </w:rPr>
            </w:pPr>
            <w:r w:rsidRPr="00FC59B9">
              <w:rPr>
                <w:rFonts w:ascii="Arial" w:hAnsi="Arial" w:cs="Arial"/>
                <w:sz w:val="22"/>
                <w:szCs w:val="22"/>
              </w:rPr>
              <w:t>Developing a SSSS for the department/service</w:t>
            </w:r>
            <w:r w:rsidRPr="00FC59B9">
              <w:rPr>
                <w:rStyle w:val="FootnoteReference"/>
                <w:rFonts w:ascii="Arial" w:eastAsia="Calibri" w:hAnsi="Arial" w:cs="Arial"/>
                <w:sz w:val="22"/>
                <w:szCs w:val="22"/>
              </w:rPr>
              <w:footnoteReference w:id="2"/>
            </w:r>
            <w:r w:rsidRPr="00FC59B9">
              <w:rPr>
                <w:rFonts w:ascii="Arial" w:hAnsi="Arial" w:cs="Arial"/>
                <w:sz w:val="22"/>
                <w:szCs w:val="22"/>
              </w:rPr>
              <w:t>, as applicable, based on the identification of hazards and the assessment of risks, and reviewing/updating same on a regular basis (at least annually) and in the event of any significant change in the work activity or place of work.</w:t>
            </w:r>
          </w:p>
          <w:p w14:paraId="5C8A6932" w14:textId="77777777" w:rsidR="00543F98" w:rsidRPr="00FC59B9" w:rsidRDefault="00543F98" w:rsidP="003E7EEE">
            <w:pPr>
              <w:pStyle w:val="ListParagraph"/>
              <w:numPr>
                <w:ilvl w:val="0"/>
                <w:numId w:val="13"/>
              </w:numPr>
              <w:jc w:val="both"/>
              <w:rPr>
                <w:rFonts w:ascii="Arial" w:hAnsi="Arial" w:cs="Arial"/>
                <w:sz w:val="22"/>
                <w:szCs w:val="22"/>
              </w:rPr>
            </w:pPr>
            <w:r w:rsidRPr="00FC59B9">
              <w:rPr>
                <w:rFonts w:ascii="Arial" w:hAnsi="Arial" w:cs="Arial"/>
                <w:sz w:val="22"/>
                <w:szCs w:val="22"/>
              </w:rPr>
              <w:t xml:space="preserve">Ensuring that Occupational Safety and Health (OSH) is integrated into day-to-day business, providing Systems Of Work (SOW) that are planned, organised, performed, </w:t>
            </w:r>
            <w:r w:rsidR="00D34192" w:rsidRPr="00FC59B9">
              <w:rPr>
                <w:rFonts w:ascii="Arial" w:hAnsi="Arial" w:cs="Arial"/>
                <w:sz w:val="22"/>
                <w:szCs w:val="22"/>
              </w:rPr>
              <w:t>maintained,</w:t>
            </w:r>
            <w:r w:rsidRPr="00FC59B9">
              <w:rPr>
                <w:rFonts w:ascii="Arial" w:hAnsi="Arial" w:cs="Arial"/>
                <w:sz w:val="22"/>
                <w:szCs w:val="22"/>
              </w:rPr>
              <w:t xml:space="preserve"> and revised as appropriate, and ensuring that all safety related records are maintained and available for inspection.</w:t>
            </w:r>
          </w:p>
          <w:p w14:paraId="44F284F2" w14:textId="77777777" w:rsidR="00543F98" w:rsidRPr="00FC59B9" w:rsidRDefault="00543F98" w:rsidP="003E7EEE">
            <w:pPr>
              <w:pStyle w:val="ListParagraph"/>
              <w:numPr>
                <w:ilvl w:val="0"/>
                <w:numId w:val="13"/>
              </w:numPr>
              <w:jc w:val="both"/>
              <w:rPr>
                <w:rFonts w:ascii="Arial" w:hAnsi="Arial" w:cs="Arial"/>
                <w:sz w:val="22"/>
                <w:szCs w:val="22"/>
              </w:rPr>
            </w:pPr>
            <w:r w:rsidRPr="00FC59B9">
              <w:rPr>
                <w:rFonts w:ascii="Arial" w:hAnsi="Arial" w:cs="Arial"/>
                <w:sz w:val="22"/>
                <w:szCs w:val="22"/>
              </w:rPr>
              <w:t>Consulting and communicating with staff and safety representatives on OSH matters.</w:t>
            </w:r>
          </w:p>
          <w:p w14:paraId="26E31354" w14:textId="4E3FA182" w:rsidR="00543F98" w:rsidRPr="00FC59B9" w:rsidRDefault="00543F98" w:rsidP="003E7EEE">
            <w:pPr>
              <w:pStyle w:val="ListParagraph"/>
              <w:numPr>
                <w:ilvl w:val="0"/>
                <w:numId w:val="13"/>
              </w:numPr>
              <w:jc w:val="both"/>
              <w:rPr>
                <w:rFonts w:ascii="Arial" w:hAnsi="Arial" w:cs="Arial"/>
                <w:sz w:val="22"/>
                <w:szCs w:val="22"/>
              </w:rPr>
            </w:pPr>
            <w:r w:rsidRPr="00FC59B9">
              <w:rPr>
                <w:rFonts w:ascii="Arial" w:hAnsi="Arial" w:cs="Arial"/>
                <w:sz w:val="22"/>
                <w:szCs w:val="22"/>
              </w:rPr>
              <w:t>Ensuring a training need assessment (TNA) is undertaken for employees, facilitating their attendance at statutory OSH training, and ensuring records are maintained for each employee.</w:t>
            </w:r>
          </w:p>
          <w:p w14:paraId="70694811" w14:textId="0A6E170B" w:rsidR="00543F98" w:rsidRPr="00FC59B9" w:rsidRDefault="00543F98" w:rsidP="003E7EEE">
            <w:pPr>
              <w:pStyle w:val="ListParagraph"/>
              <w:numPr>
                <w:ilvl w:val="0"/>
                <w:numId w:val="13"/>
              </w:numPr>
              <w:jc w:val="both"/>
              <w:rPr>
                <w:rFonts w:ascii="Arial" w:hAnsi="Arial" w:cs="Arial"/>
                <w:sz w:val="22"/>
                <w:szCs w:val="22"/>
              </w:rPr>
            </w:pPr>
            <w:r w:rsidRPr="00FC59B9">
              <w:rPr>
                <w:rFonts w:ascii="Arial" w:hAnsi="Arial" w:cs="Arial"/>
                <w:sz w:val="22"/>
                <w:szCs w:val="22"/>
              </w:rPr>
              <w:t>Ensuring that all incidents occurring within the relevant department/service are managed</w:t>
            </w:r>
            <w:r w:rsidR="002B6B2C">
              <w:rPr>
                <w:rFonts w:ascii="Arial" w:hAnsi="Arial" w:cs="Arial"/>
                <w:sz w:val="22"/>
                <w:szCs w:val="22"/>
              </w:rPr>
              <w:t xml:space="preserve"> appropriately</w:t>
            </w:r>
            <w:r w:rsidRPr="00FC59B9">
              <w:rPr>
                <w:rFonts w:ascii="Arial" w:hAnsi="Arial" w:cs="Arial"/>
                <w:sz w:val="22"/>
                <w:szCs w:val="22"/>
              </w:rPr>
              <w:t xml:space="preserve"> and investigated in accordance with HSE procedures</w:t>
            </w:r>
            <w:r w:rsidRPr="00FC59B9">
              <w:rPr>
                <w:rStyle w:val="FootnoteReference"/>
                <w:rFonts w:ascii="Arial" w:eastAsia="Calibri" w:hAnsi="Arial" w:cs="Arial"/>
                <w:sz w:val="22"/>
                <w:szCs w:val="22"/>
              </w:rPr>
              <w:footnoteReference w:id="3"/>
            </w:r>
            <w:r w:rsidRPr="00FC59B9">
              <w:rPr>
                <w:rFonts w:ascii="Arial" w:hAnsi="Arial" w:cs="Arial"/>
                <w:sz w:val="22"/>
                <w:szCs w:val="22"/>
              </w:rPr>
              <w:t>.</w:t>
            </w:r>
          </w:p>
          <w:p w14:paraId="11FEAA1E" w14:textId="77777777" w:rsidR="00543F98" w:rsidRPr="00FC59B9" w:rsidRDefault="00543F98" w:rsidP="003E7EEE">
            <w:pPr>
              <w:pStyle w:val="ListParagraph"/>
              <w:numPr>
                <w:ilvl w:val="0"/>
                <w:numId w:val="13"/>
              </w:numPr>
              <w:jc w:val="both"/>
              <w:rPr>
                <w:rFonts w:ascii="Arial" w:hAnsi="Arial" w:cs="Arial"/>
                <w:sz w:val="22"/>
                <w:szCs w:val="22"/>
              </w:rPr>
            </w:pPr>
            <w:r w:rsidRPr="00FC59B9">
              <w:rPr>
                <w:rFonts w:ascii="Arial" w:hAnsi="Arial" w:cs="Arial"/>
                <w:sz w:val="22"/>
                <w:szCs w:val="22"/>
              </w:rPr>
              <w:t>Seeking advice from health and safety professionals through the National Health and Safety Function Helpdesk as appropriate.</w:t>
            </w:r>
          </w:p>
          <w:p w14:paraId="71D0F0C6" w14:textId="77777777" w:rsidR="00543F98" w:rsidRPr="00FC59B9" w:rsidRDefault="00543F98" w:rsidP="003E7EEE">
            <w:pPr>
              <w:pStyle w:val="ListParagraph"/>
              <w:numPr>
                <w:ilvl w:val="0"/>
                <w:numId w:val="13"/>
              </w:numPr>
              <w:jc w:val="both"/>
              <w:rPr>
                <w:rFonts w:ascii="Arial" w:hAnsi="Arial" w:cs="Arial"/>
                <w:sz w:val="22"/>
                <w:szCs w:val="22"/>
              </w:rPr>
            </w:pPr>
            <w:r w:rsidRPr="00FC59B9">
              <w:rPr>
                <w:rFonts w:ascii="Arial" w:hAnsi="Arial" w:cs="Arial"/>
                <w:iCs/>
                <w:sz w:val="22"/>
                <w:szCs w:val="22"/>
              </w:rPr>
              <w:t>Reviewing the health and safety performance of the ward/department/service and staff through, respectively, local audit and performance achievement meetings for example.</w:t>
            </w:r>
          </w:p>
          <w:p w14:paraId="77B1DEC0" w14:textId="77777777" w:rsidR="00543F98" w:rsidRPr="00FC59B9" w:rsidRDefault="00543F98" w:rsidP="005F595E">
            <w:pPr>
              <w:jc w:val="both"/>
              <w:rPr>
                <w:rFonts w:ascii="Arial" w:hAnsi="Arial" w:cs="Arial"/>
                <w:sz w:val="22"/>
                <w:szCs w:val="22"/>
              </w:rPr>
            </w:pPr>
          </w:p>
          <w:p w14:paraId="7AC8EEB0" w14:textId="77777777" w:rsidR="00543F98" w:rsidRPr="00FC59B9" w:rsidRDefault="00543F98" w:rsidP="005F595E">
            <w:pPr>
              <w:jc w:val="both"/>
              <w:rPr>
                <w:rFonts w:ascii="Arial" w:hAnsi="Arial" w:cs="Arial"/>
                <w:sz w:val="22"/>
                <w:szCs w:val="22"/>
              </w:rPr>
            </w:pPr>
            <w:r w:rsidRPr="00FC59B9">
              <w:rPr>
                <w:rFonts w:ascii="Arial" w:hAnsi="Arial" w:cs="Arial"/>
                <w:b/>
                <w:sz w:val="22"/>
                <w:szCs w:val="22"/>
              </w:rPr>
              <w:t>Note</w:t>
            </w:r>
            <w:r w:rsidRPr="00FC59B9">
              <w:rPr>
                <w:rFonts w:ascii="Arial" w:hAnsi="Arial" w:cs="Arial"/>
                <w:sz w:val="22"/>
                <w:szCs w:val="22"/>
              </w:rPr>
              <w:t xml:space="preserve">: Detailed roles and responsibilities of Line Managers are outlined in local SSSS. </w:t>
            </w:r>
          </w:p>
          <w:p w14:paraId="7DBB71A5" w14:textId="3B1B6585" w:rsidR="000D156B" w:rsidRPr="00FC59B9" w:rsidRDefault="000D156B" w:rsidP="005F595E">
            <w:pPr>
              <w:jc w:val="both"/>
              <w:rPr>
                <w:rFonts w:ascii="Arial" w:hAnsi="Arial" w:cs="Arial"/>
                <w:sz w:val="22"/>
                <w:szCs w:val="22"/>
              </w:rPr>
            </w:pPr>
          </w:p>
        </w:tc>
      </w:tr>
      <w:bookmarkEnd w:id="2"/>
      <w:tr w:rsidR="000D156B" w:rsidRPr="00FC59B9" w14:paraId="355A36C2" w14:textId="77777777" w:rsidTr="006C3BA4">
        <w:trPr>
          <w:trHeight w:val="557"/>
        </w:trPr>
        <w:tc>
          <w:tcPr>
            <w:tcW w:w="1361" w:type="pct"/>
          </w:tcPr>
          <w:p w14:paraId="0A6930F3" w14:textId="2265EE6F" w:rsidR="000D156B" w:rsidRPr="00FC59B9" w:rsidRDefault="00762396" w:rsidP="00EA495D">
            <w:pPr>
              <w:rPr>
                <w:rFonts w:ascii="Arial" w:hAnsi="Arial" w:cs="Arial"/>
                <w:b/>
                <w:bCs/>
                <w:sz w:val="22"/>
                <w:szCs w:val="22"/>
              </w:rPr>
            </w:pPr>
            <w:r w:rsidRPr="00FC59B9">
              <w:rPr>
                <w:rFonts w:ascii="Arial" w:hAnsi="Arial" w:cs="Arial"/>
                <w:b/>
                <w:bCs/>
                <w:sz w:val="22"/>
                <w:szCs w:val="22"/>
              </w:rPr>
              <w:t>Ethics in public office 1995 and 2001</w:t>
            </w:r>
          </w:p>
          <w:p w14:paraId="4DC7E758" w14:textId="77777777" w:rsidR="000D156B" w:rsidRPr="00FC59B9" w:rsidRDefault="000D156B" w:rsidP="00EA495D">
            <w:pPr>
              <w:rPr>
                <w:rFonts w:ascii="Arial" w:hAnsi="Arial" w:cs="Arial"/>
                <w:b/>
                <w:bCs/>
                <w:sz w:val="22"/>
                <w:szCs w:val="22"/>
              </w:rPr>
            </w:pPr>
          </w:p>
          <w:p w14:paraId="79F85952" w14:textId="4E27AE53" w:rsidR="000D156B" w:rsidRPr="00FC59B9" w:rsidRDefault="000D156B" w:rsidP="0070424B">
            <w:pPr>
              <w:tabs>
                <w:tab w:val="left" w:pos="8730"/>
              </w:tabs>
              <w:autoSpaceDE w:val="0"/>
              <w:autoSpaceDN w:val="0"/>
              <w:adjustRightInd w:val="0"/>
              <w:spacing w:line="240" w:lineRule="atLeast"/>
              <w:rPr>
                <w:rFonts w:ascii="Arial" w:hAnsi="Arial" w:cs="Arial"/>
                <w:b/>
                <w:sz w:val="22"/>
                <w:szCs w:val="22"/>
              </w:rPr>
            </w:pPr>
          </w:p>
        </w:tc>
        <w:tc>
          <w:tcPr>
            <w:tcW w:w="3639" w:type="pct"/>
          </w:tcPr>
          <w:p w14:paraId="3ABB832C" w14:textId="6AC3A5E5" w:rsidR="000D156B" w:rsidRPr="00FC59B9" w:rsidRDefault="000D156B" w:rsidP="00EA495D">
            <w:pPr>
              <w:jc w:val="both"/>
              <w:rPr>
                <w:rFonts w:ascii="Arial" w:hAnsi="Arial" w:cs="Arial"/>
                <w:sz w:val="22"/>
                <w:szCs w:val="22"/>
              </w:rPr>
            </w:pPr>
            <w:r w:rsidRPr="00FC59B9">
              <w:rPr>
                <w:rFonts w:ascii="Arial" w:hAnsi="Arial" w:cs="Arial"/>
                <w:sz w:val="22"/>
                <w:szCs w:val="22"/>
              </w:rPr>
              <w:t xml:space="preserve">Positions remunerated at or above the minimum point of the Grade VIII salary scale are designated positions under Section 18 of the Ethics in Public Office Act 1995.  Any person appointed to a designated position must comply with the requirements of the Ethics in Public Office Acts 1995 and 2001 as outlined below: </w:t>
            </w:r>
          </w:p>
          <w:p w14:paraId="6EC02BEA" w14:textId="77777777" w:rsidR="00CD2A71" w:rsidRPr="00FC59B9" w:rsidRDefault="00CD2A71" w:rsidP="00EA495D">
            <w:pPr>
              <w:jc w:val="both"/>
              <w:rPr>
                <w:rFonts w:ascii="Arial" w:hAnsi="Arial" w:cs="Arial"/>
                <w:sz w:val="22"/>
                <w:szCs w:val="22"/>
              </w:rPr>
            </w:pPr>
          </w:p>
          <w:p w14:paraId="46A40574" w14:textId="2A9F983A" w:rsidR="000D156B" w:rsidRPr="00FC59B9" w:rsidRDefault="000D156B" w:rsidP="00EA495D">
            <w:pPr>
              <w:jc w:val="both"/>
              <w:rPr>
                <w:rFonts w:ascii="Arial" w:hAnsi="Arial" w:cs="Arial"/>
                <w:sz w:val="22"/>
                <w:szCs w:val="22"/>
              </w:rPr>
            </w:pPr>
            <w:r w:rsidRPr="00FC59B9">
              <w:rPr>
                <w:rFonts w:ascii="Arial" w:hAnsi="Arial" w:cs="Arial"/>
                <w:sz w:val="22"/>
                <w:szCs w:val="22"/>
              </w:rPr>
              <w:t>A) In accordance with Section 18 of the Ethics in Public Office Act 1995, a person holding such a post is required to prepare and furnish an annual statement of any interests which could materially influence the performance of the official functions of the post.  This annual statement of interest should be submitted to the Chief Executive Officer not later than 31</w:t>
            </w:r>
            <w:r w:rsidRPr="00FC59B9">
              <w:rPr>
                <w:rFonts w:ascii="Arial" w:hAnsi="Arial" w:cs="Arial"/>
                <w:sz w:val="22"/>
                <w:szCs w:val="22"/>
                <w:vertAlign w:val="superscript"/>
              </w:rPr>
              <w:t>st</w:t>
            </w:r>
            <w:r w:rsidRPr="00FC59B9">
              <w:rPr>
                <w:rFonts w:ascii="Arial" w:hAnsi="Arial" w:cs="Arial"/>
                <w:sz w:val="22"/>
                <w:szCs w:val="22"/>
              </w:rPr>
              <w:t xml:space="preserve"> January in the following year.</w:t>
            </w:r>
          </w:p>
          <w:p w14:paraId="479FB3EC" w14:textId="77777777" w:rsidR="000D156B" w:rsidRPr="00FC59B9" w:rsidRDefault="000D156B" w:rsidP="00EA495D">
            <w:pPr>
              <w:jc w:val="both"/>
              <w:rPr>
                <w:rFonts w:ascii="Arial" w:hAnsi="Arial" w:cs="Arial"/>
                <w:sz w:val="22"/>
                <w:szCs w:val="22"/>
              </w:rPr>
            </w:pPr>
          </w:p>
          <w:p w14:paraId="1D71FE25" w14:textId="77777777" w:rsidR="000D156B" w:rsidRPr="00FC59B9" w:rsidRDefault="000D156B" w:rsidP="00EA495D">
            <w:pPr>
              <w:pStyle w:val="BodyText"/>
              <w:jc w:val="both"/>
              <w:rPr>
                <w:sz w:val="22"/>
                <w:szCs w:val="22"/>
              </w:rPr>
            </w:pPr>
            <w:r w:rsidRPr="00FC59B9">
              <w:rPr>
                <w:sz w:val="22"/>
                <w:szCs w:val="22"/>
              </w:rPr>
              <w:t xml:space="preserve">B) In addition to the annual statement, a person holding such a post is required, whenever they are performing a function as an employee of the </w:t>
            </w:r>
            <w:smartTag w:uri="urn:schemas-microsoft-com:office:smarttags" w:element="stockticker">
              <w:r w:rsidRPr="00FC59B9">
                <w:rPr>
                  <w:sz w:val="22"/>
                  <w:szCs w:val="22"/>
                </w:rPr>
                <w:t>HSE</w:t>
              </w:r>
            </w:smartTag>
            <w:r w:rsidRPr="00FC59B9">
              <w:rPr>
                <w:sz w:val="22"/>
                <w:szCs w:val="22"/>
              </w:rPr>
              <w:t xml:space="preserve"> and have actual knowledge, or a connected person, has a material interest in a matter to which the function relates, provide at the time a statement of the facts of that interest.  A person holding such a post should provide such statement to the Chief Executive Officer.  The function in question cannot be performed unless there are compelling reasons to do so and, if this is the case, those compelling reasons must be stated in writing and must be provided to the Chief Executive Officer. </w:t>
            </w:r>
          </w:p>
          <w:p w14:paraId="392FA476" w14:textId="77777777" w:rsidR="000D156B" w:rsidRPr="00FC59B9" w:rsidRDefault="000D156B" w:rsidP="00EA495D">
            <w:pPr>
              <w:jc w:val="both"/>
              <w:rPr>
                <w:rFonts w:ascii="Arial" w:hAnsi="Arial" w:cs="Arial"/>
                <w:sz w:val="22"/>
                <w:szCs w:val="22"/>
              </w:rPr>
            </w:pPr>
          </w:p>
          <w:p w14:paraId="73C52698" w14:textId="47A98524" w:rsidR="000D156B" w:rsidRPr="00FC59B9" w:rsidRDefault="000D156B" w:rsidP="00EA495D">
            <w:pPr>
              <w:rPr>
                <w:rFonts w:ascii="Arial" w:hAnsi="Arial" w:cs="Arial"/>
                <w:sz w:val="22"/>
                <w:szCs w:val="22"/>
              </w:rPr>
            </w:pPr>
            <w:r w:rsidRPr="00FC59B9">
              <w:rPr>
                <w:rFonts w:ascii="Arial" w:hAnsi="Arial" w:cs="Arial"/>
                <w:sz w:val="22"/>
                <w:szCs w:val="22"/>
              </w:rPr>
              <w:t xml:space="preserve">C) A person holding such a post is required under the Ethics in Public Office Acts 1995 and 2001 to act in accordance with any guidelines or advice published or given by the Standards in Public Office Commission. Guidelines for public servants on compliance with the provisions of the Ethics in Public Office Acts 1995 and 2001 are available on the </w:t>
            </w:r>
            <w:hyperlink r:id="rId18" w:history="1">
              <w:r w:rsidRPr="00FC59B9">
                <w:rPr>
                  <w:rStyle w:val="Hyperlink"/>
                  <w:rFonts w:ascii="Arial" w:hAnsi="Arial" w:cs="Arial"/>
                  <w:sz w:val="22"/>
                  <w:szCs w:val="22"/>
                </w:rPr>
                <w:t>Standards Commission’s website</w:t>
              </w:r>
            </w:hyperlink>
            <w:r w:rsidRPr="00FC59B9">
              <w:rPr>
                <w:rFonts w:ascii="Arial" w:hAnsi="Arial" w:cs="Arial"/>
                <w:sz w:val="22"/>
                <w:szCs w:val="22"/>
              </w:rPr>
              <w:t>.</w:t>
            </w:r>
          </w:p>
          <w:p w14:paraId="374D8E55" w14:textId="33EE0AF8" w:rsidR="000D156B" w:rsidRPr="00FC59B9" w:rsidRDefault="000D156B" w:rsidP="00EA495D">
            <w:pPr>
              <w:rPr>
                <w:rFonts w:ascii="Arial" w:hAnsi="Arial" w:cs="Arial"/>
                <w:sz w:val="22"/>
                <w:szCs w:val="22"/>
              </w:rPr>
            </w:pPr>
          </w:p>
        </w:tc>
      </w:tr>
    </w:tbl>
    <w:p w14:paraId="28E1FF49" w14:textId="6E314CC7" w:rsidR="004113A8" w:rsidRPr="00372963" w:rsidRDefault="004113A8" w:rsidP="00372963">
      <w:pPr>
        <w:textAlignment w:val="baseline"/>
        <w:rPr>
          <w:rFonts w:ascii="Arial" w:eastAsia="Calibri" w:hAnsi="Arial" w:cs="Arial"/>
          <w:color w:val="000099"/>
          <w:sz w:val="18"/>
          <w:szCs w:val="18"/>
        </w:rPr>
      </w:pPr>
    </w:p>
    <w:sectPr w:rsidR="004113A8" w:rsidRPr="00372963" w:rsidSect="00FC59B9">
      <w:headerReference w:type="default" r:id="rId19"/>
      <w:footerReference w:type="even" r:id="rId20"/>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BD6380" w14:textId="77777777" w:rsidR="006728E5" w:rsidRDefault="006728E5" w:rsidP="00543F98">
      <w:r>
        <w:separator/>
      </w:r>
    </w:p>
  </w:endnote>
  <w:endnote w:type="continuationSeparator" w:id="0">
    <w:p w14:paraId="27F157C6" w14:textId="77777777" w:rsidR="006728E5" w:rsidRDefault="006728E5" w:rsidP="00543F98">
      <w:r>
        <w:continuationSeparator/>
      </w:r>
    </w:p>
  </w:endnote>
  <w:endnote w:type="continuationNotice" w:id="1">
    <w:p w14:paraId="383063FC" w14:textId="77777777" w:rsidR="006728E5" w:rsidRDefault="006728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5C6F81" w14:textId="77777777" w:rsidR="00EA495D" w:rsidRDefault="00EA495D">
    <w:pPr>
      <w:pStyle w:val="Footer"/>
      <w:framePr w:wrap="around" w:vAnchor="text" w:hAnchor="margin" w:xAlign="center" w:y="1"/>
      <w:rPr>
        <w:rStyle w:val="PageNumber"/>
      </w:rPr>
    </w:pPr>
  </w:p>
  <w:p w14:paraId="552E92B6" w14:textId="77777777" w:rsidR="00EA495D" w:rsidRDefault="00EA49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718225" w14:textId="52CB6058" w:rsidR="00EA495D" w:rsidRPr="00F2257A" w:rsidRDefault="00E66CAB" w:rsidP="00F2257A">
    <w:pPr>
      <w:pStyle w:val="Footer"/>
      <w:jc w:val="right"/>
      <w:rPr>
        <w:rFonts w:ascii="Arial" w:hAnsi="Arial" w:cs="Arial"/>
      </w:rPr>
    </w:pPr>
    <w:r>
      <w:rPr>
        <w:rFonts w:ascii="Arial" w:hAnsi="Arial" w:cs="Arial"/>
      </w:rPr>
      <w:t>ADON, Technology &amp; Transformation, HSEMW 26.151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60B56A" w14:textId="77777777" w:rsidR="006728E5" w:rsidRDefault="006728E5" w:rsidP="00543F98">
      <w:r>
        <w:separator/>
      </w:r>
    </w:p>
  </w:footnote>
  <w:footnote w:type="continuationSeparator" w:id="0">
    <w:p w14:paraId="59980F56" w14:textId="77777777" w:rsidR="006728E5" w:rsidRDefault="006728E5" w:rsidP="00543F98">
      <w:r>
        <w:continuationSeparator/>
      </w:r>
    </w:p>
  </w:footnote>
  <w:footnote w:type="continuationNotice" w:id="1">
    <w:p w14:paraId="1655349C" w14:textId="77777777" w:rsidR="006728E5" w:rsidRDefault="006728E5"/>
  </w:footnote>
  <w:footnote w:id="2">
    <w:p w14:paraId="3CAA55E3" w14:textId="15ABB160" w:rsidR="00EA495D" w:rsidRPr="0087266C" w:rsidRDefault="00EA495D" w:rsidP="00BE491B">
      <w:pPr>
        <w:pStyle w:val="FootnoteText"/>
        <w:rPr>
          <w:rFonts w:ascii="Arial" w:hAnsi="Arial" w:cs="Arial"/>
          <w:sz w:val="16"/>
          <w:szCs w:val="16"/>
        </w:rPr>
      </w:pPr>
      <w:r w:rsidRPr="00477662">
        <w:rPr>
          <w:rStyle w:val="FootnoteReference"/>
          <w:rFonts w:ascii="Arial" w:hAnsi="Arial" w:cs="Arial"/>
          <w:sz w:val="16"/>
          <w:szCs w:val="16"/>
        </w:rPr>
        <w:footnoteRef/>
      </w:r>
      <w:r w:rsidRPr="0087266C">
        <w:rPr>
          <w:rFonts w:ascii="Arial" w:hAnsi="Arial" w:cs="Arial"/>
          <w:sz w:val="16"/>
          <w:szCs w:val="16"/>
        </w:rPr>
        <w:t xml:space="preserve">A template SSSS and guidelines are available on </w:t>
      </w:r>
      <w:hyperlink r:id="rId1" w:history="1">
        <w:r w:rsidRPr="0087266C">
          <w:rPr>
            <w:rStyle w:val="Hyperlink"/>
            <w:rFonts w:ascii="Arial" w:hAnsi="Arial" w:cs="Arial"/>
            <w:sz w:val="16"/>
            <w:szCs w:val="16"/>
          </w:rPr>
          <w:t>writing your site or service safety statement</w:t>
        </w:r>
      </w:hyperlink>
      <w:r>
        <w:rPr>
          <w:rFonts w:ascii="Arial" w:hAnsi="Arial" w:cs="Arial"/>
          <w:sz w:val="16"/>
          <w:szCs w:val="16"/>
        </w:rPr>
        <w:t>.</w:t>
      </w:r>
      <w:r w:rsidRPr="0087266C">
        <w:rPr>
          <w:rFonts w:ascii="Arial" w:hAnsi="Arial" w:cs="Arial"/>
          <w:sz w:val="16"/>
          <w:szCs w:val="16"/>
        </w:rPr>
        <w:t xml:space="preserve"> </w:t>
      </w:r>
    </w:p>
    <w:p w14:paraId="1C78D9A3" w14:textId="5D5CD9A9" w:rsidR="00EA495D" w:rsidRDefault="00EA495D" w:rsidP="00543F98">
      <w:pPr>
        <w:pStyle w:val="FootnoteText"/>
      </w:pPr>
      <w:r w:rsidRPr="00477662">
        <w:rPr>
          <w:rStyle w:val="FootnoteReference"/>
          <w:rFonts w:ascii="Arial" w:hAnsi="Arial" w:cs="Arial"/>
          <w:sz w:val="16"/>
          <w:szCs w:val="16"/>
        </w:rPr>
        <w:t xml:space="preserve">2 </w:t>
      </w:r>
      <w:r>
        <w:rPr>
          <w:rFonts w:ascii="Arial" w:hAnsi="Arial" w:cs="Arial"/>
          <w:sz w:val="16"/>
          <w:szCs w:val="16"/>
        </w:rPr>
        <w:t>S</w:t>
      </w:r>
      <w:r w:rsidRPr="0087266C">
        <w:rPr>
          <w:rFonts w:ascii="Arial" w:hAnsi="Arial" w:cs="Arial"/>
          <w:sz w:val="16"/>
          <w:szCs w:val="16"/>
        </w:rPr>
        <w:t xml:space="preserve">tructures and processes for effective </w:t>
      </w:r>
      <w:hyperlink r:id="rId2" w:history="1">
        <w:r w:rsidRPr="0087266C">
          <w:rPr>
            <w:rStyle w:val="Hyperlink"/>
            <w:rFonts w:ascii="Arial" w:hAnsi="Arial" w:cs="Arial"/>
            <w:sz w:val="16"/>
            <w:szCs w:val="16"/>
          </w:rPr>
          <w:t>incident management</w:t>
        </w:r>
      </w:hyperlink>
      <w:r w:rsidRPr="0087266C">
        <w:rPr>
          <w:rFonts w:ascii="Arial" w:hAnsi="Arial" w:cs="Arial"/>
          <w:sz w:val="16"/>
          <w:szCs w:val="16"/>
        </w:rPr>
        <w:t xml:space="preserve"> and review of incidents. </w:t>
      </w:r>
    </w:p>
  </w:footnote>
  <w:footnote w:id="3">
    <w:p w14:paraId="634205CC" w14:textId="77777777" w:rsidR="00EA495D" w:rsidRPr="00DD13C2" w:rsidRDefault="00EA495D" w:rsidP="00543F9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4DE8B" w14:textId="01286D5A" w:rsidR="0068735E" w:rsidRDefault="001E592B">
    <w:pPr>
      <w:pStyle w:val="Header"/>
    </w:pPr>
    <w:r w:rsidRPr="00324FEE">
      <w:rPr>
        <w:noProof/>
        <w:color w:val="000099"/>
        <w:lang w:val="en-IE" w:eastAsia="en-IE"/>
      </w:rPr>
      <w:drawing>
        <wp:anchor distT="0" distB="0" distL="114300" distR="114300" simplePos="0" relativeHeight="251659264" behindDoc="0" locked="0" layoutInCell="1" allowOverlap="1" wp14:anchorId="06F7B8C4" wp14:editId="7D6E1886">
          <wp:simplePos x="0" y="0"/>
          <wp:positionH relativeFrom="margin">
            <wp:posOffset>-907742</wp:posOffset>
          </wp:positionH>
          <wp:positionV relativeFrom="margin">
            <wp:posOffset>-888365</wp:posOffset>
          </wp:positionV>
          <wp:extent cx="1028700" cy="855980"/>
          <wp:effectExtent l="0" t="0" r="0" b="0"/>
          <wp:wrapSquare wrapText="bothSides"/>
          <wp:docPr id="3" name="Picture 3"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28700" cy="85598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73A9C34"/>
    <w:multiLevelType w:val="hybridMultilevel"/>
    <w:tmpl w:val="E37D9506"/>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9C5BF9"/>
    <w:multiLevelType w:val="hybridMultilevel"/>
    <w:tmpl w:val="4016F058"/>
    <w:lvl w:ilvl="0" w:tplc="1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 w15:restartNumberingAfterBreak="0">
    <w:nsid w:val="090F3052"/>
    <w:multiLevelType w:val="hybridMultilevel"/>
    <w:tmpl w:val="CFFEF61C"/>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 w15:restartNumberingAfterBreak="0">
    <w:nsid w:val="09745272"/>
    <w:multiLevelType w:val="hybridMultilevel"/>
    <w:tmpl w:val="37DC61D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9B93C49"/>
    <w:multiLevelType w:val="hybridMultilevel"/>
    <w:tmpl w:val="0D942F28"/>
    <w:lvl w:ilvl="0" w:tplc="1F58C850">
      <w:start w:val="1"/>
      <w:numFmt w:val="lowerRoman"/>
      <w:lvlText w:val="(%1)"/>
      <w:lvlJc w:val="righ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AC56115"/>
    <w:multiLevelType w:val="hybridMultilevel"/>
    <w:tmpl w:val="41C6BE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7" w15:restartNumberingAfterBreak="0">
    <w:nsid w:val="0CDA3877"/>
    <w:multiLevelType w:val="hybridMultilevel"/>
    <w:tmpl w:val="3D86C2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0E6B5F3F"/>
    <w:multiLevelType w:val="hybridMultilevel"/>
    <w:tmpl w:val="FFDE93C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F2E13B1"/>
    <w:multiLevelType w:val="hybridMultilevel"/>
    <w:tmpl w:val="29388C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0FE87335"/>
    <w:multiLevelType w:val="hybridMultilevel"/>
    <w:tmpl w:val="F4C6F952"/>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118C6E32"/>
    <w:multiLevelType w:val="hybridMultilevel"/>
    <w:tmpl w:val="0A92DB42"/>
    <w:lvl w:ilvl="0" w:tplc="34E0C17A">
      <w:start w:val="1"/>
      <w:numFmt w:val="bullet"/>
      <w:lvlText w:val="•"/>
      <w:lvlJc w:val="left"/>
      <w:pPr>
        <w:ind w:left="360" w:hanging="360"/>
      </w:pPr>
      <w:rPr>
        <w:rFonts w:ascii="Times New Roman" w:hAnsi="Times New Roman"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2" w15:restartNumberingAfterBreak="0">
    <w:nsid w:val="126D06A0"/>
    <w:multiLevelType w:val="hybridMultilevel"/>
    <w:tmpl w:val="A7CE097A"/>
    <w:lvl w:ilvl="0" w:tplc="0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3"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04A7560"/>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1C95A63"/>
    <w:multiLevelType w:val="hybridMultilevel"/>
    <w:tmpl w:val="827AFDCC"/>
    <w:lvl w:ilvl="0" w:tplc="18090017">
      <w:start w:val="1"/>
      <w:numFmt w:val="lowerLetter"/>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225C543A"/>
    <w:multiLevelType w:val="hybridMultilevel"/>
    <w:tmpl w:val="5B902BC2"/>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2BBD2FBB"/>
    <w:multiLevelType w:val="hybridMultilevel"/>
    <w:tmpl w:val="CC6022C4"/>
    <w:lvl w:ilvl="0" w:tplc="8146FCFC">
      <w:start w:val="1"/>
      <w:numFmt w:val="lowerRoman"/>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8" w15:restartNumberingAfterBreak="0">
    <w:nsid w:val="2CDB0F1E"/>
    <w:multiLevelType w:val="hybridMultilevel"/>
    <w:tmpl w:val="66CAD0A8"/>
    <w:lvl w:ilvl="0" w:tplc="4AB8F3D6">
      <w:start w:val="1"/>
      <w:numFmt w:val="bullet"/>
      <w:lvlText w:val="•"/>
      <w:lvlJc w:val="left"/>
      <w:pPr>
        <w:ind w:left="360" w:hanging="360"/>
      </w:pPr>
      <w:rPr>
        <w:rFonts w:ascii="Times New Roman" w:hAnsi="Times New Roman" w:hint="default"/>
        <w:color w:val="000099"/>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328D157A"/>
    <w:multiLevelType w:val="hybridMultilevel"/>
    <w:tmpl w:val="95184A2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341847C0"/>
    <w:multiLevelType w:val="hybridMultilevel"/>
    <w:tmpl w:val="EA30B5C6"/>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35345BC6"/>
    <w:multiLevelType w:val="hybridMultilevel"/>
    <w:tmpl w:val="E970051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37AD318F"/>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3C850A5E"/>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2654F87"/>
    <w:multiLevelType w:val="hybridMultilevel"/>
    <w:tmpl w:val="67B89BC2"/>
    <w:lvl w:ilvl="0" w:tplc="1F58C850">
      <w:start w:val="1"/>
      <w:numFmt w:val="lowerRoman"/>
      <w:lvlText w:val="(%1)"/>
      <w:lvlJc w:val="right"/>
      <w:pPr>
        <w:ind w:left="781" w:hanging="360"/>
      </w:pPr>
      <w:rPr>
        <w:rFonts w:hint="default"/>
      </w:rPr>
    </w:lvl>
    <w:lvl w:ilvl="1" w:tplc="18090019" w:tentative="1">
      <w:start w:val="1"/>
      <w:numFmt w:val="lowerLetter"/>
      <w:lvlText w:val="%2."/>
      <w:lvlJc w:val="left"/>
      <w:pPr>
        <w:ind w:left="1501" w:hanging="360"/>
      </w:pPr>
    </w:lvl>
    <w:lvl w:ilvl="2" w:tplc="1809001B" w:tentative="1">
      <w:start w:val="1"/>
      <w:numFmt w:val="lowerRoman"/>
      <w:lvlText w:val="%3."/>
      <w:lvlJc w:val="right"/>
      <w:pPr>
        <w:ind w:left="2221" w:hanging="180"/>
      </w:pPr>
    </w:lvl>
    <w:lvl w:ilvl="3" w:tplc="1809000F" w:tentative="1">
      <w:start w:val="1"/>
      <w:numFmt w:val="decimal"/>
      <w:lvlText w:val="%4."/>
      <w:lvlJc w:val="left"/>
      <w:pPr>
        <w:ind w:left="2941" w:hanging="360"/>
      </w:pPr>
    </w:lvl>
    <w:lvl w:ilvl="4" w:tplc="18090019" w:tentative="1">
      <w:start w:val="1"/>
      <w:numFmt w:val="lowerLetter"/>
      <w:lvlText w:val="%5."/>
      <w:lvlJc w:val="left"/>
      <w:pPr>
        <w:ind w:left="3661" w:hanging="360"/>
      </w:pPr>
    </w:lvl>
    <w:lvl w:ilvl="5" w:tplc="1809001B" w:tentative="1">
      <w:start w:val="1"/>
      <w:numFmt w:val="lowerRoman"/>
      <w:lvlText w:val="%6."/>
      <w:lvlJc w:val="right"/>
      <w:pPr>
        <w:ind w:left="4381" w:hanging="180"/>
      </w:pPr>
    </w:lvl>
    <w:lvl w:ilvl="6" w:tplc="1809000F" w:tentative="1">
      <w:start w:val="1"/>
      <w:numFmt w:val="decimal"/>
      <w:lvlText w:val="%7."/>
      <w:lvlJc w:val="left"/>
      <w:pPr>
        <w:ind w:left="5101" w:hanging="360"/>
      </w:pPr>
    </w:lvl>
    <w:lvl w:ilvl="7" w:tplc="18090019" w:tentative="1">
      <w:start w:val="1"/>
      <w:numFmt w:val="lowerLetter"/>
      <w:lvlText w:val="%8."/>
      <w:lvlJc w:val="left"/>
      <w:pPr>
        <w:ind w:left="5821" w:hanging="360"/>
      </w:pPr>
    </w:lvl>
    <w:lvl w:ilvl="8" w:tplc="1809001B" w:tentative="1">
      <w:start w:val="1"/>
      <w:numFmt w:val="lowerRoman"/>
      <w:lvlText w:val="%9."/>
      <w:lvlJc w:val="right"/>
      <w:pPr>
        <w:ind w:left="6541" w:hanging="180"/>
      </w:pPr>
    </w:lvl>
  </w:abstractNum>
  <w:abstractNum w:abstractNumId="25" w15:restartNumberingAfterBreak="0">
    <w:nsid w:val="439B5C27"/>
    <w:multiLevelType w:val="hybridMultilevel"/>
    <w:tmpl w:val="34BEE1A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6" w15:restartNumberingAfterBreak="0">
    <w:nsid w:val="441E6E92"/>
    <w:multiLevelType w:val="multilevel"/>
    <w:tmpl w:val="3E0CE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9225119"/>
    <w:multiLevelType w:val="hybridMultilevel"/>
    <w:tmpl w:val="D7EC0258"/>
    <w:lvl w:ilvl="0" w:tplc="991C5022">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8" w15:restartNumberingAfterBreak="0">
    <w:nsid w:val="4A486C91"/>
    <w:multiLevelType w:val="hybridMultilevel"/>
    <w:tmpl w:val="2B7EFAC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4B011EEE"/>
    <w:multiLevelType w:val="hybridMultilevel"/>
    <w:tmpl w:val="BDF855DE"/>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0" w15:restartNumberingAfterBreak="0">
    <w:nsid w:val="51D23092"/>
    <w:multiLevelType w:val="hybridMultilevel"/>
    <w:tmpl w:val="DFE4D6BE"/>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58EB0509"/>
    <w:multiLevelType w:val="hybridMultilevel"/>
    <w:tmpl w:val="7D1AF452"/>
    <w:lvl w:ilvl="0" w:tplc="B9187BF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D362E7B"/>
    <w:multiLevelType w:val="hybridMultilevel"/>
    <w:tmpl w:val="C2C0C0D0"/>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3" w15:restartNumberingAfterBreak="0">
    <w:nsid w:val="5FD83D20"/>
    <w:multiLevelType w:val="hybridMultilevel"/>
    <w:tmpl w:val="66F8CF4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4" w15:restartNumberingAfterBreak="0">
    <w:nsid w:val="6256456A"/>
    <w:multiLevelType w:val="hybridMultilevel"/>
    <w:tmpl w:val="5BDC61CE"/>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5" w15:restartNumberingAfterBreak="0">
    <w:nsid w:val="667554D2"/>
    <w:multiLevelType w:val="hybridMultilevel"/>
    <w:tmpl w:val="90102FEA"/>
    <w:lvl w:ilvl="0" w:tplc="18090001">
      <w:start w:val="1"/>
      <w:numFmt w:val="bullet"/>
      <w:lvlText w:val=""/>
      <w:lvlJc w:val="left"/>
      <w:pPr>
        <w:tabs>
          <w:tab w:val="num" w:pos="360"/>
        </w:tabs>
        <w:ind w:left="360" w:hanging="360"/>
      </w:pPr>
      <w:rPr>
        <w:rFonts w:ascii="Symbol" w:hAnsi="Symbol" w:hint="default"/>
        <w:sz w:val="16"/>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66CB3D59"/>
    <w:multiLevelType w:val="hybridMultilevel"/>
    <w:tmpl w:val="CE60E9E8"/>
    <w:lvl w:ilvl="0" w:tplc="E9423EC8">
      <w:start w:val="1"/>
      <w:numFmt w:val="decimal"/>
      <w:lvlText w:val="%1)"/>
      <w:lvlJc w:val="left"/>
      <w:pPr>
        <w:ind w:left="360" w:hanging="360"/>
      </w:pPr>
      <w:rPr>
        <w:rFonts w:hint="default"/>
        <w:b/>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7" w15:restartNumberingAfterBreak="0">
    <w:nsid w:val="67FE3B24"/>
    <w:multiLevelType w:val="hybridMultilevel"/>
    <w:tmpl w:val="6F46331A"/>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6EBD187A"/>
    <w:multiLevelType w:val="multilevel"/>
    <w:tmpl w:val="DE609436"/>
    <w:lvl w:ilvl="0">
      <w:start w:val="1"/>
      <w:numFmt w:val="decimal"/>
      <w:lvlText w:val="%1."/>
      <w:lvlJc w:val="left"/>
      <w:pPr>
        <w:ind w:left="360" w:hanging="360"/>
      </w:pPr>
      <w:rPr>
        <w:rFonts w:hint="default"/>
        <w:b w:val="0"/>
        <w:i w:val="0"/>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0536D2D"/>
    <w:multiLevelType w:val="hybridMultilevel"/>
    <w:tmpl w:val="C0C837F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782F7FBA"/>
    <w:multiLevelType w:val="hybridMultilevel"/>
    <w:tmpl w:val="64FEFF5A"/>
    <w:lvl w:ilvl="0" w:tplc="18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78E427C9"/>
    <w:multiLevelType w:val="multilevel"/>
    <w:tmpl w:val="E57C68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DB90896"/>
    <w:multiLevelType w:val="hybridMultilevel"/>
    <w:tmpl w:val="1B12FE9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3" w15:restartNumberingAfterBreak="0">
    <w:nsid w:val="7F6A571B"/>
    <w:multiLevelType w:val="hybridMultilevel"/>
    <w:tmpl w:val="E18650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41"/>
  </w:num>
  <w:num w:numId="2">
    <w:abstractNumId w:val="31"/>
  </w:num>
  <w:num w:numId="3">
    <w:abstractNumId w:val="11"/>
  </w:num>
  <w:num w:numId="4">
    <w:abstractNumId w:val="35"/>
  </w:num>
  <w:num w:numId="5">
    <w:abstractNumId w:val="1"/>
  </w:num>
  <w:num w:numId="6">
    <w:abstractNumId w:val="12"/>
  </w:num>
  <w:num w:numId="7">
    <w:abstractNumId w:val="36"/>
  </w:num>
  <w:num w:numId="8">
    <w:abstractNumId w:val="38"/>
  </w:num>
  <w:num w:numId="9">
    <w:abstractNumId w:val="34"/>
  </w:num>
  <w:num w:numId="10">
    <w:abstractNumId w:val="18"/>
  </w:num>
  <w:num w:numId="11">
    <w:abstractNumId w:val="10"/>
  </w:num>
  <w:num w:numId="12">
    <w:abstractNumId w:val="32"/>
  </w:num>
  <w:num w:numId="13">
    <w:abstractNumId w:val="6"/>
  </w:num>
  <w:num w:numId="14">
    <w:abstractNumId w:val="27"/>
  </w:num>
  <w:num w:numId="15">
    <w:abstractNumId w:val="19"/>
  </w:num>
  <w:num w:numId="16">
    <w:abstractNumId w:val="3"/>
  </w:num>
  <w:num w:numId="17">
    <w:abstractNumId w:val="16"/>
  </w:num>
  <w:num w:numId="18">
    <w:abstractNumId w:val="37"/>
  </w:num>
  <w:num w:numId="19">
    <w:abstractNumId w:val="20"/>
  </w:num>
  <w:num w:numId="20">
    <w:abstractNumId w:val="30"/>
  </w:num>
  <w:num w:numId="21">
    <w:abstractNumId w:val="5"/>
  </w:num>
  <w:num w:numId="22">
    <w:abstractNumId w:val="43"/>
  </w:num>
  <w:num w:numId="23">
    <w:abstractNumId w:val="26"/>
  </w:num>
  <w:num w:numId="24">
    <w:abstractNumId w:val="14"/>
  </w:num>
  <w:num w:numId="25">
    <w:abstractNumId w:val="23"/>
  </w:num>
  <w:num w:numId="26">
    <w:abstractNumId w:val="7"/>
  </w:num>
  <w:num w:numId="27">
    <w:abstractNumId w:val="0"/>
  </w:num>
  <w:num w:numId="28">
    <w:abstractNumId w:val="33"/>
  </w:num>
  <w:num w:numId="29">
    <w:abstractNumId w:val="13"/>
  </w:num>
  <w:num w:numId="30">
    <w:abstractNumId w:val="24"/>
  </w:num>
  <w:num w:numId="31">
    <w:abstractNumId w:val="22"/>
  </w:num>
  <w:num w:numId="32">
    <w:abstractNumId w:val="4"/>
  </w:num>
  <w:num w:numId="33">
    <w:abstractNumId w:val="15"/>
  </w:num>
  <w:num w:numId="34">
    <w:abstractNumId w:val="2"/>
  </w:num>
  <w:num w:numId="35">
    <w:abstractNumId w:val="21"/>
  </w:num>
  <w:num w:numId="36">
    <w:abstractNumId w:val="39"/>
  </w:num>
  <w:num w:numId="37">
    <w:abstractNumId w:val="40"/>
  </w:num>
  <w:num w:numId="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8"/>
  </w:num>
  <w:num w:numId="40">
    <w:abstractNumId w:val="29"/>
  </w:num>
  <w:num w:numId="41">
    <w:abstractNumId w:val="8"/>
  </w:num>
  <w:num w:numId="42">
    <w:abstractNumId w:val="42"/>
  </w:num>
  <w:num w:numId="43">
    <w:abstractNumId w:val="25"/>
  </w:num>
  <w:num w:numId="44">
    <w:abstractNumId w:val="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F98"/>
    <w:rsid w:val="000010EE"/>
    <w:rsid w:val="000037FD"/>
    <w:rsid w:val="0000699E"/>
    <w:rsid w:val="00010146"/>
    <w:rsid w:val="00013DCF"/>
    <w:rsid w:val="00015633"/>
    <w:rsid w:val="00016C4B"/>
    <w:rsid w:val="00034879"/>
    <w:rsid w:val="00037BD0"/>
    <w:rsid w:val="00046B79"/>
    <w:rsid w:val="00053695"/>
    <w:rsid w:val="00063F8A"/>
    <w:rsid w:val="000742A0"/>
    <w:rsid w:val="00091D46"/>
    <w:rsid w:val="00095C1D"/>
    <w:rsid w:val="00095E0B"/>
    <w:rsid w:val="000A7350"/>
    <w:rsid w:val="000B1EC0"/>
    <w:rsid w:val="000B3BA1"/>
    <w:rsid w:val="000B7318"/>
    <w:rsid w:val="000C7D57"/>
    <w:rsid w:val="000D156B"/>
    <w:rsid w:val="000D581E"/>
    <w:rsid w:val="000D7358"/>
    <w:rsid w:val="000E06F3"/>
    <w:rsid w:val="000F271C"/>
    <w:rsid w:val="001013E8"/>
    <w:rsid w:val="00111739"/>
    <w:rsid w:val="001142DE"/>
    <w:rsid w:val="00117CD7"/>
    <w:rsid w:val="00127EAB"/>
    <w:rsid w:val="001303A5"/>
    <w:rsid w:val="00134550"/>
    <w:rsid w:val="001359F6"/>
    <w:rsid w:val="00163957"/>
    <w:rsid w:val="00177C11"/>
    <w:rsid w:val="00177D2A"/>
    <w:rsid w:val="001801B2"/>
    <w:rsid w:val="0018179A"/>
    <w:rsid w:val="0018387C"/>
    <w:rsid w:val="001858C6"/>
    <w:rsid w:val="00185EBC"/>
    <w:rsid w:val="00195048"/>
    <w:rsid w:val="00195968"/>
    <w:rsid w:val="001A1FF4"/>
    <w:rsid w:val="001A2568"/>
    <w:rsid w:val="001A7F9A"/>
    <w:rsid w:val="001B14B4"/>
    <w:rsid w:val="001B7920"/>
    <w:rsid w:val="001C0142"/>
    <w:rsid w:val="001C3E79"/>
    <w:rsid w:val="001D5584"/>
    <w:rsid w:val="001D57FB"/>
    <w:rsid w:val="001E592B"/>
    <w:rsid w:val="00200E98"/>
    <w:rsid w:val="002112E2"/>
    <w:rsid w:val="00225952"/>
    <w:rsid w:val="002323E1"/>
    <w:rsid w:val="0023552F"/>
    <w:rsid w:val="0024231B"/>
    <w:rsid w:val="0024311A"/>
    <w:rsid w:val="00243B62"/>
    <w:rsid w:val="00243BB0"/>
    <w:rsid w:val="00244FA0"/>
    <w:rsid w:val="00257231"/>
    <w:rsid w:val="00260C8B"/>
    <w:rsid w:val="002655BE"/>
    <w:rsid w:val="00286130"/>
    <w:rsid w:val="0029014C"/>
    <w:rsid w:val="002A1DEB"/>
    <w:rsid w:val="002B27A5"/>
    <w:rsid w:val="002B579B"/>
    <w:rsid w:val="002B679F"/>
    <w:rsid w:val="002B6B2C"/>
    <w:rsid w:val="002C62F6"/>
    <w:rsid w:val="002E1335"/>
    <w:rsid w:val="002E1575"/>
    <w:rsid w:val="002F059E"/>
    <w:rsid w:val="002F1B4B"/>
    <w:rsid w:val="002F4838"/>
    <w:rsid w:val="002F7758"/>
    <w:rsid w:val="00303797"/>
    <w:rsid w:val="00312DD3"/>
    <w:rsid w:val="00314BE9"/>
    <w:rsid w:val="00315E12"/>
    <w:rsid w:val="0032313C"/>
    <w:rsid w:val="003237BB"/>
    <w:rsid w:val="0032433F"/>
    <w:rsid w:val="00324FEE"/>
    <w:rsid w:val="00325BB4"/>
    <w:rsid w:val="003263A5"/>
    <w:rsid w:val="00331995"/>
    <w:rsid w:val="0033762B"/>
    <w:rsid w:val="00342363"/>
    <w:rsid w:val="00352A1E"/>
    <w:rsid w:val="0035717C"/>
    <w:rsid w:val="00372963"/>
    <w:rsid w:val="00372ED6"/>
    <w:rsid w:val="003873AF"/>
    <w:rsid w:val="00387421"/>
    <w:rsid w:val="00394E20"/>
    <w:rsid w:val="0039719D"/>
    <w:rsid w:val="003A0B28"/>
    <w:rsid w:val="003B1028"/>
    <w:rsid w:val="003B6568"/>
    <w:rsid w:val="003C3758"/>
    <w:rsid w:val="003C69A1"/>
    <w:rsid w:val="003D5C55"/>
    <w:rsid w:val="003E7EEE"/>
    <w:rsid w:val="003F026C"/>
    <w:rsid w:val="003F0CE6"/>
    <w:rsid w:val="003F2807"/>
    <w:rsid w:val="003F586D"/>
    <w:rsid w:val="003F6153"/>
    <w:rsid w:val="00402365"/>
    <w:rsid w:val="004113A8"/>
    <w:rsid w:val="0041250A"/>
    <w:rsid w:val="00413395"/>
    <w:rsid w:val="0044373F"/>
    <w:rsid w:val="0045069B"/>
    <w:rsid w:val="00452536"/>
    <w:rsid w:val="00463454"/>
    <w:rsid w:val="00475884"/>
    <w:rsid w:val="00477662"/>
    <w:rsid w:val="00477AEF"/>
    <w:rsid w:val="004831DD"/>
    <w:rsid w:val="00494CA6"/>
    <w:rsid w:val="00496B68"/>
    <w:rsid w:val="004B4C53"/>
    <w:rsid w:val="004C3CE5"/>
    <w:rsid w:val="004C78F8"/>
    <w:rsid w:val="004E0CC4"/>
    <w:rsid w:val="004E4CEC"/>
    <w:rsid w:val="004E6830"/>
    <w:rsid w:val="004F2D42"/>
    <w:rsid w:val="004F2F73"/>
    <w:rsid w:val="005150A5"/>
    <w:rsid w:val="00521CFC"/>
    <w:rsid w:val="00524D77"/>
    <w:rsid w:val="00533F85"/>
    <w:rsid w:val="005408C0"/>
    <w:rsid w:val="00543F98"/>
    <w:rsid w:val="0054701F"/>
    <w:rsid w:val="00550DDC"/>
    <w:rsid w:val="0057570A"/>
    <w:rsid w:val="00585CE2"/>
    <w:rsid w:val="00590604"/>
    <w:rsid w:val="00591D35"/>
    <w:rsid w:val="00593D2E"/>
    <w:rsid w:val="00597905"/>
    <w:rsid w:val="005A38DE"/>
    <w:rsid w:val="005B29E2"/>
    <w:rsid w:val="005C40FB"/>
    <w:rsid w:val="005E547B"/>
    <w:rsid w:val="005E7EE4"/>
    <w:rsid w:val="005F10AC"/>
    <w:rsid w:val="005F595E"/>
    <w:rsid w:val="00611576"/>
    <w:rsid w:val="0064026D"/>
    <w:rsid w:val="00645B66"/>
    <w:rsid w:val="00650F36"/>
    <w:rsid w:val="006544F8"/>
    <w:rsid w:val="00667260"/>
    <w:rsid w:val="00671C9E"/>
    <w:rsid w:val="006728E5"/>
    <w:rsid w:val="00675EBF"/>
    <w:rsid w:val="0068735E"/>
    <w:rsid w:val="00694023"/>
    <w:rsid w:val="0069740F"/>
    <w:rsid w:val="006A2668"/>
    <w:rsid w:val="006A3CD5"/>
    <w:rsid w:val="006A4140"/>
    <w:rsid w:val="006A54F6"/>
    <w:rsid w:val="006B5A90"/>
    <w:rsid w:val="006B758C"/>
    <w:rsid w:val="006C3BA4"/>
    <w:rsid w:val="006C6391"/>
    <w:rsid w:val="006F0BE7"/>
    <w:rsid w:val="006F1A37"/>
    <w:rsid w:val="006F6EB4"/>
    <w:rsid w:val="0070362B"/>
    <w:rsid w:val="0070424B"/>
    <w:rsid w:val="00705C73"/>
    <w:rsid w:val="007065F2"/>
    <w:rsid w:val="007119DD"/>
    <w:rsid w:val="007201D4"/>
    <w:rsid w:val="0075380E"/>
    <w:rsid w:val="00762396"/>
    <w:rsid w:val="00765F2C"/>
    <w:rsid w:val="0077279C"/>
    <w:rsid w:val="00772E32"/>
    <w:rsid w:val="007804ED"/>
    <w:rsid w:val="00792875"/>
    <w:rsid w:val="00792F91"/>
    <w:rsid w:val="00795998"/>
    <w:rsid w:val="007C6E77"/>
    <w:rsid w:val="007D2E37"/>
    <w:rsid w:val="007D43A7"/>
    <w:rsid w:val="007D639C"/>
    <w:rsid w:val="007E60A4"/>
    <w:rsid w:val="007F0BB1"/>
    <w:rsid w:val="007F6BBE"/>
    <w:rsid w:val="00813F59"/>
    <w:rsid w:val="00820953"/>
    <w:rsid w:val="008249E3"/>
    <w:rsid w:val="00835025"/>
    <w:rsid w:val="00835A68"/>
    <w:rsid w:val="00835E2E"/>
    <w:rsid w:val="00837F47"/>
    <w:rsid w:val="008456B8"/>
    <w:rsid w:val="008627AB"/>
    <w:rsid w:val="0086747D"/>
    <w:rsid w:val="0087014A"/>
    <w:rsid w:val="0087266C"/>
    <w:rsid w:val="00887873"/>
    <w:rsid w:val="00890771"/>
    <w:rsid w:val="00890A2B"/>
    <w:rsid w:val="0089456B"/>
    <w:rsid w:val="008950F1"/>
    <w:rsid w:val="008A014A"/>
    <w:rsid w:val="008A405E"/>
    <w:rsid w:val="008A6CFF"/>
    <w:rsid w:val="008B1AB9"/>
    <w:rsid w:val="008B37E3"/>
    <w:rsid w:val="008D0BC1"/>
    <w:rsid w:val="008D7173"/>
    <w:rsid w:val="008F6FB1"/>
    <w:rsid w:val="00901CE9"/>
    <w:rsid w:val="00912A97"/>
    <w:rsid w:val="00923525"/>
    <w:rsid w:val="009441FF"/>
    <w:rsid w:val="00944FE6"/>
    <w:rsid w:val="00955918"/>
    <w:rsid w:val="009713C6"/>
    <w:rsid w:val="0097206B"/>
    <w:rsid w:val="00986ECA"/>
    <w:rsid w:val="00991A09"/>
    <w:rsid w:val="009B6BF8"/>
    <w:rsid w:val="009C7692"/>
    <w:rsid w:val="009D135F"/>
    <w:rsid w:val="009D1DEE"/>
    <w:rsid w:val="009D4506"/>
    <w:rsid w:val="009D4611"/>
    <w:rsid w:val="009D61B3"/>
    <w:rsid w:val="009E62CD"/>
    <w:rsid w:val="009E754F"/>
    <w:rsid w:val="009F3F3A"/>
    <w:rsid w:val="00A02533"/>
    <w:rsid w:val="00A02CC7"/>
    <w:rsid w:val="00A036DB"/>
    <w:rsid w:val="00A049EE"/>
    <w:rsid w:val="00A248CE"/>
    <w:rsid w:val="00A31CE6"/>
    <w:rsid w:val="00A33245"/>
    <w:rsid w:val="00A35B00"/>
    <w:rsid w:val="00A36FE9"/>
    <w:rsid w:val="00A37F93"/>
    <w:rsid w:val="00A429AE"/>
    <w:rsid w:val="00A47428"/>
    <w:rsid w:val="00A51CF2"/>
    <w:rsid w:val="00A54067"/>
    <w:rsid w:val="00A54121"/>
    <w:rsid w:val="00A579CE"/>
    <w:rsid w:val="00A65E8B"/>
    <w:rsid w:val="00A66600"/>
    <w:rsid w:val="00A804DC"/>
    <w:rsid w:val="00A847E5"/>
    <w:rsid w:val="00A8573A"/>
    <w:rsid w:val="00A85FAD"/>
    <w:rsid w:val="00A90AF8"/>
    <w:rsid w:val="00A94D40"/>
    <w:rsid w:val="00AA3390"/>
    <w:rsid w:val="00AA5D66"/>
    <w:rsid w:val="00AB13F2"/>
    <w:rsid w:val="00AB4063"/>
    <w:rsid w:val="00AC0D37"/>
    <w:rsid w:val="00AC0EC6"/>
    <w:rsid w:val="00AC325C"/>
    <w:rsid w:val="00AD5EC4"/>
    <w:rsid w:val="00AD747F"/>
    <w:rsid w:val="00AE1AD9"/>
    <w:rsid w:val="00AE54DE"/>
    <w:rsid w:val="00AE6192"/>
    <w:rsid w:val="00B0554F"/>
    <w:rsid w:val="00B079D3"/>
    <w:rsid w:val="00B13527"/>
    <w:rsid w:val="00B4168B"/>
    <w:rsid w:val="00B43651"/>
    <w:rsid w:val="00B45750"/>
    <w:rsid w:val="00B53194"/>
    <w:rsid w:val="00B54932"/>
    <w:rsid w:val="00B701F5"/>
    <w:rsid w:val="00B76F51"/>
    <w:rsid w:val="00B85A4B"/>
    <w:rsid w:val="00BA14C2"/>
    <w:rsid w:val="00BA4579"/>
    <w:rsid w:val="00BD2BCF"/>
    <w:rsid w:val="00BD463D"/>
    <w:rsid w:val="00BD5194"/>
    <w:rsid w:val="00BD7AF2"/>
    <w:rsid w:val="00BE2087"/>
    <w:rsid w:val="00BE491B"/>
    <w:rsid w:val="00BF1487"/>
    <w:rsid w:val="00C04A11"/>
    <w:rsid w:val="00C25F36"/>
    <w:rsid w:val="00C27EBA"/>
    <w:rsid w:val="00C31249"/>
    <w:rsid w:val="00C36670"/>
    <w:rsid w:val="00C438C1"/>
    <w:rsid w:val="00C443AE"/>
    <w:rsid w:val="00C50AC7"/>
    <w:rsid w:val="00C55491"/>
    <w:rsid w:val="00C57CEC"/>
    <w:rsid w:val="00C65B60"/>
    <w:rsid w:val="00C82754"/>
    <w:rsid w:val="00C82C28"/>
    <w:rsid w:val="00CA12C1"/>
    <w:rsid w:val="00CB077C"/>
    <w:rsid w:val="00CB2C3A"/>
    <w:rsid w:val="00CC082D"/>
    <w:rsid w:val="00CC3B00"/>
    <w:rsid w:val="00CC58FB"/>
    <w:rsid w:val="00CC5AC2"/>
    <w:rsid w:val="00CD2A71"/>
    <w:rsid w:val="00CE3011"/>
    <w:rsid w:val="00CE499C"/>
    <w:rsid w:val="00CE735E"/>
    <w:rsid w:val="00D0186B"/>
    <w:rsid w:val="00D112F2"/>
    <w:rsid w:val="00D139DF"/>
    <w:rsid w:val="00D2797C"/>
    <w:rsid w:val="00D34192"/>
    <w:rsid w:val="00D345CA"/>
    <w:rsid w:val="00D42AA9"/>
    <w:rsid w:val="00D522E6"/>
    <w:rsid w:val="00D66881"/>
    <w:rsid w:val="00D844B6"/>
    <w:rsid w:val="00D931C6"/>
    <w:rsid w:val="00DA4507"/>
    <w:rsid w:val="00DA6478"/>
    <w:rsid w:val="00DA6923"/>
    <w:rsid w:val="00DA7FD3"/>
    <w:rsid w:val="00DB0B16"/>
    <w:rsid w:val="00DC5BC7"/>
    <w:rsid w:val="00DD145D"/>
    <w:rsid w:val="00DE0090"/>
    <w:rsid w:val="00DE67C5"/>
    <w:rsid w:val="00E00E62"/>
    <w:rsid w:val="00E03BA5"/>
    <w:rsid w:val="00E0768C"/>
    <w:rsid w:val="00E15395"/>
    <w:rsid w:val="00E20CB5"/>
    <w:rsid w:val="00E23FD8"/>
    <w:rsid w:val="00E45386"/>
    <w:rsid w:val="00E46F0F"/>
    <w:rsid w:val="00E53F9F"/>
    <w:rsid w:val="00E64A26"/>
    <w:rsid w:val="00E64E67"/>
    <w:rsid w:val="00E66CAB"/>
    <w:rsid w:val="00E71DBB"/>
    <w:rsid w:val="00E75A0B"/>
    <w:rsid w:val="00E75B53"/>
    <w:rsid w:val="00E77239"/>
    <w:rsid w:val="00E9136D"/>
    <w:rsid w:val="00E95117"/>
    <w:rsid w:val="00EA495D"/>
    <w:rsid w:val="00EB067F"/>
    <w:rsid w:val="00EB3C67"/>
    <w:rsid w:val="00EB5E72"/>
    <w:rsid w:val="00EB7809"/>
    <w:rsid w:val="00EC3C8E"/>
    <w:rsid w:val="00ED5621"/>
    <w:rsid w:val="00ED5846"/>
    <w:rsid w:val="00EE4936"/>
    <w:rsid w:val="00EE7938"/>
    <w:rsid w:val="00EF5A89"/>
    <w:rsid w:val="00F0420D"/>
    <w:rsid w:val="00F105D9"/>
    <w:rsid w:val="00F1158C"/>
    <w:rsid w:val="00F1442F"/>
    <w:rsid w:val="00F16120"/>
    <w:rsid w:val="00F20301"/>
    <w:rsid w:val="00F2257A"/>
    <w:rsid w:val="00F2304D"/>
    <w:rsid w:val="00F235BB"/>
    <w:rsid w:val="00F409EB"/>
    <w:rsid w:val="00F415C8"/>
    <w:rsid w:val="00F6254C"/>
    <w:rsid w:val="00F63857"/>
    <w:rsid w:val="00F6390E"/>
    <w:rsid w:val="00F70788"/>
    <w:rsid w:val="00F77CCE"/>
    <w:rsid w:val="00F8393C"/>
    <w:rsid w:val="00F83B46"/>
    <w:rsid w:val="00F857DA"/>
    <w:rsid w:val="00F901BF"/>
    <w:rsid w:val="00F928ED"/>
    <w:rsid w:val="00F9393B"/>
    <w:rsid w:val="00F97827"/>
    <w:rsid w:val="00FA141F"/>
    <w:rsid w:val="00FA3449"/>
    <w:rsid w:val="00FB2F62"/>
    <w:rsid w:val="00FC12B2"/>
    <w:rsid w:val="00FC215F"/>
    <w:rsid w:val="00FC3200"/>
    <w:rsid w:val="00FC3CA6"/>
    <w:rsid w:val="00FC59B9"/>
    <w:rsid w:val="00FD04E8"/>
    <w:rsid w:val="00FD7DA1"/>
    <w:rsid w:val="3724A210"/>
    <w:rsid w:val="5FB2903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date"/>
  <w:shapeDefaults>
    <o:shapedefaults v:ext="edit" spidmax="2050"/>
    <o:shapelayout v:ext="edit">
      <o:idmap v:ext="edit" data="2"/>
    </o:shapelayout>
  </w:shapeDefaults>
  <w:decimalSymbol w:val="."/>
  <w:listSeparator w:val=","/>
  <w14:docId w14:val="6F0A96C0"/>
  <w15:docId w15:val="{F54FA807-E06B-4C7C-B2EB-86A55521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13F2"/>
    <w:pPr>
      <w:spacing w:after="0" w:line="240" w:lineRule="auto"/>
    </w:pPr>
    <w:rPr>
      <w:rFonts w:ascii="Times New Roman" w:eastAsia="Times New Roman" w:hAnsi="Times New Roman" w:cs="Times New Roman"/>
      <w:sz w:val="20"/>
      <w:szCs w:val="20"/>
      <w:lang w:val="en-GB" w:eastAsia="en-GB"/>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uiPriority w:val="99"/>
    <w:rsid w:val="00543F98"/>
    <w:rPr>
      <w:color w:val="0000FF"/>
      <w:u w:val="single"/>
    </w:rPr>
  </w:style>
  <w:style w:type="paragraph" w:styleId="ListParagraph">
    <w:name w:val="List Paragraph"/>
    <w:aliases w:val="List Paragraph4,List Paragraph3,Proposal Bullet List,Content,FooterText,列出段落1,Bullet List,List Paragraph1,numbered,List Paragraph - bullets,Dot pt,No Spacing1,List Paragraph Char Char Char,Indicator Text,Numbered Para 1,Bullet 1,OBC Bulle"/>
    <w:basedOn w:val="Normal"/>
    <w:link w:val="ListParagraphChar"/>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3200"/>
    <w:rPr>
      <w:sz w:val="16"/>
      <w:szCs w:val="16"/>
    </w:rPr>
  </w:style>
  <w:style w:type="paragraph" w:styleId="CommentText">
    <w:name w:val="annotation text"/>
    <w:basedOn w:val="Normal"/>
    <w:link w:val="CommentTextChar"/>
    <w:uiPriority w:val="99"/>
    <w:unhideWhenUsed/>
    <w:rsid w:val="00FC3200"/>
  </w:style>
  <w:style w:type="character" w:customStyle="1" w:styleId="CommentTextChar">
    <w:name w:val="Comment Text Char"/>
    <w:basedOn w:val="DefaultParagraphFont"/>
    <w:link w:val="CommentText"/>
    <w:uiPriority w:val="99"/>
    <w:rsid w:val="00FC320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C3200"/>
    <w:rPr>
      <w:b/>
      <w:bCs/>
    </w:rPr>
  </w:style>
  <w:style w:type="character" w:customStyle="1" w:styleId="CommentSubjectChar">
    <w:name w:val="Comment Subject Char"/>
    <w:basedOn w:val="CommentTextChar"/>
    <w:link w:val="CommentSubject"/>
    <w:uiPriority w:val="99"/>
    <w:semiHidden/>
    <w:rsid w:val="00FC3200"/>
    <w:rPr>
      <w:rFonts w:ascii="Times New Roman" w:eastAsia="Times New Roman" w:hAnsi="Times New Roman" w:cs="Times New Roman"/>
      <w:b/>
      <w:bCs/>
      <w:sz w:val="20"/>
      <w:szCs w:val="20"/>
      <w:lang w:val="en-GB" w:eastAsia="en-GB"/>
    </w:rPr>
  </w:style>
  <w:style w:type="paragraph" w:styleId="Revision">
    <w:name w:val="Revision"/>
    <w:hidden/>
    <w:uiPriority w:val="99"/>
    <w:semiHidden/>
    <w:rsid w:val="001A1FF4"/>
    <w:pPr>
      <w:spacing w:after="0" w:line="240" w:lineRule="auto"/>
    </w:pPr>
    <w:rPr>
      <w:rFonts w:ascii="Times New Roman" w:eastAsia="Times New Roman" w:hAnsi="Times New Roman" w:cs="Times New Roman"/>
      <w:sz w:val="20"/>
      <w:szCs w:val="20"/>
      <w:lang w:val="en-GB" w:eastAsia="en-GB"/>
    </w:rPr>
  </w:style>
  <w:style w:type="paragraph" w:styleId="NormalWeb">
    <w:name w:val="Normal (Web)"/>
    <w:basedOn w:val="Normal"/>
    <w:uiPriority w:val="99"/>
    <w:unhideWhenUsed/>
    <w:rsid w:val="0070424B"/>
    <w:pPr>
      <w:spacing w:before="100" w:beforeAutospacing="1" w:after="100" w:afterAutospacing="1"/>
    </w:pPr>
    <w:rPr>
      <w:sz w:val="24"/>
      <w:szCs w:val="24"/>
      <w:lang w:val="en-IE" w:eastAsia="en-IE"/>
    </w:rPr>
  </w:style>
  <w:style w:type="paragraph" w:customStyle="1" w:styleId="paragraph">
    <w:name w:val="paragraph"/>
    <w:basedOn w:val="Normal"/>
    <w:rsid w:val="00ED5846"/>
    <w:pPr>
      <w:spacing w:before="100" w:beforeAutospacing="1" w:after="100" w:afterAutospacing="1"/>
    </w:pPr>
    <w:rPr>
      <w:rFonts w:eastAsiaTheme="minorHAnsi"/>
      <w:sz w:val="24"/>
      <w:szCs w:val="24"/>
      <w:lang w:val="en-IE" w:eastAsia="en-IE"/>
    </w:rPr>
  </w:style>
  <w:style w:type="character" w:customStyle="1" w:styleId="normaltextrun">
    <w:name w:val="normaltextrun"/>
    <w:basedOn w:val="DefaultParagraphFont"/>
    <w:rsid w:val="00ED5846"/>
  </w:style>
  <w:style w:type="character" w:customStyle="1" w:styleId="findhit">
    <w:name w:val="findhit"/>
    <w:basedOn w:val="DefaultParagraphFont"/>
    <w:rsid w:val="00ED5846"/>
  </w:style>
  <w:style w:type="character" w:customStyle="1" w:styleId="eop">
    <w:name w:val="eop"/>
    <w:basedOn w:val="DefaultParagraphFont"/>
    <w:rsid w:val="00ED5846"/>
  </w:style>
  <w:style w:type="paragraph" w:customStyle="1" w:styleId="xmsonormal">
    <w:name w:val="x_msonormal"/>
    <w:basedOn w:val="Normal"/>
    <w:rsid w:val="00EB067F"/>
    <w:rPr>
      <w:rFonts w:eastAsiaTheme="minorHAnsi"/>
      <w:sz w:val="24"/>
      <w:szCs w:val="24"/>
      <w:lang w:val="en-IE" w:eastAsia="en-IE"/>
    </w:rPr>
  </w:style>
  <w:style w:type="character" w:customStyle="1" w:styleId="ListParagraphChar">
    <w:name w:val="List Paragraph Char"/>
    <w:aliases w:val="List Paragraph4 Char,List Paragraph3 Char,Proposal Bullet List Char,Content Char,FooterText Char,列出段落1 Char,Bullet List Char,List Paragraph1 Char,numbered Char,List Paragraph - bullets Char,Dot pt Char,No Spacing1 Char,Bullet 1 Char"/>
    <w:link w:val="ListParagraph"/>
    <w:qFormat/>
    <w:locked/>
    <w:rsid w:val="00053695"/>
    <w:rPr>
      <w:rFonts w:ascii="Times New Roman" w:eastAsia="Times New Roman" w:hAnsi="Times New Roman" w:cs="Times New Roman"/>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6793">
      <w:bodyDiv w:val="1"/>
      <w:marLeft w:val="0"/>
      <w:marRight w:val="0"/>
      <w:marTop w:val="0"/>
      <w:marBottom w:val="0"/>
      <w:divBdr>
        <w:top w:val="none" w:sz="0" w:space="0" w:color="auto"/>
        <w:left w:val="none" w:sz="0" w:space="0" w:color="auto"/>
        <w:bottom w:val="none" w:sz="0" w:space="0" w:color="auto"/>
        <w:right w:val="none" w:sz="0" w:space="0" w:color="auto"/>
      </w:divBdr>
    </w:div>
    <w:div w:id="14432028">
      <w:bodyDiv w:val="1"/>
      <w:marLeft w:val="0"/>
      <w:marRight w:val="0"/>
      <w:marTop w:val="0"/>
      <w:marBottom w:val="0"/>
      <w:divBdr>
        <w:top w:val="none" w:sz="0" w:space="0" w:color="auto"/>
        <w:left w:val="none" w:sz="0" w:space="0" w:color="auto"/>
        <w:bottom w:val="none" w:sz="0" w:space="0" w:color="auto"/>
        <w:right w:val="none" w:sz="0" w:space="0" w:color="auto"/>
      </w:divBdr>
    </w:div>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376323787">
      <w:bodyDiv w:val="1"/>
      <w:marLeft w:val="0"/>
      <w:marRight w:val="0"/>
      <w:marTop w:val="0"/>
      <w:marBottom w:val="0"/>
      <w:divBdr>
        <w:top w:val="none" w:sz="0" w:space="0" w:color="auto"/>
        <w:left w:val="none" w:sz="0" w:space="0" w:color="auto"/>
        <w:bottom w:val="none" w:sz="0" w:space="0" w:color="auto"/>
        <w:right w:val="none" w:sz="0" w:space="0" w:color="auto"/>
      </w:divBdr>
    </w:div>
    <w:div w:id="568197324">
      <w:bodyDiv w:val="1"/>
      <w:marLeft w:val="0"/>
      <w:marRight w:val="0"/>
      <w:marTop w:val="0"/>
      <w:marBottom w:val="0"/>
      <w:divBdr>
        <w:top w:val="none" w:sz="0" w:space="0" w:color="auto"/>
        <w:left w:val="none" w:sz="0" w:space="0" w:color="auto"/>
        <w:bottom w:val="none" w:sz="0" w:space="0" w:color="auto"/>
        <w:right w:val="none" w:sz="0" w:space="0" w:color="auto"/>
      </w:divBdr>
    </w:div>
    <w:div w:id="579293405">
      <w:bodyDiv w:val="1"/>
      <w:marLeft w:val="0"/>
      <w:marRight w:val="0"/>
      <w:marTop w:val="0"/>
      <w:marBottom w:val="0"/>
      <w:divBdr>
        <w:top w:val="none" w:sz="0" w:space="0" w:color="auto"/>
        <w:left w:val="none" w:sz="0" w:space="0" w:color="auto"/>
        <w:bottom w:val="none" w:sz="0" w:space="0" w:color="auto"/>
        <w:right w:val="none" w:sz="0" w:space="0" w:color="auto"/>
      </w:divBdr>
    </w:div>
    <w:div w:id="638800125">
      <w:bodyDiv w:val="1"/>
      <w:marLeft w:val="0"/>
      <w:marRight w:val="0"/>
      <w:marTop w:val="0"/>
      <w:marBottom w:val="0"/>
      <w:divBdr>
        <w:top w:val="none" w:sz="0" w:space="0" w:color="auto"/>
        <w:left w:val="none" w:sz="0" w:space="0" w:color="auto"/>
        <w:bottom w:val="none" w:sz="0" w:space="0" w:color="auto"/>
        <w:right w:val="none" w:sz="0" w:space="0" w:color="auto"/>
      </w:divBdr>
    </w:div>
    <w:div w:id="677316481">
      <w:bodyDiv w:val="1"/>
      <w:marLeft w:val="0"/>
      <w:marRight w:val="0"/>
      <w:marTop w:val="0"/>
      <w:marBottom w:val="0"/>
      <w:divBdr>
        <w:top w:val="none" w:sz="0" w:space="0" w:color="auto"/>
        <w:left w:val="none" w:sz="0" w:space="0" w:color="auto"/>
        <w:bottom w:val="none" w:sz="0" w:space="0" w:color="auto"/>
        <w:right w:val="none" w:sz="0" w:space="0" w:color="auto"/>
      </w:divBdr>
    </w:div>
    <w:div w:id="737556794">
      <w:bodyDiv w:val="1"/>
      <w:marLeft w:val="0"/>
      <w:marRight w:val="0"/>
      <w:marTop w:val="0"/>
      <w:marBottom w:val="0"/>
      <w:divBdr>
        <w:top w:val="none" w:sz="0" w:space="0" w:color="auto"/>
        <w:left w:val="none" w:sz="0" w:space="0" w:color="auto"/>
        <w:bottom w:val="none" w:sz="0" w:space="0" w:color="auto"/>
        <w:right w:val="none" w:sz="0" w:space="0" w:color="auto"/>
      </w:divBdr>
    </w:div>
    <w:div w:id="837111328">
      <w:bodyDiv w:val="1"/>
      <w:marLeft w:val="0"/>
      <w:marRight w:val="0"/>
      <w:marTop w:val="0"/>
      <w:marBottom w:val="0"/>
      <w:divBdr>
        <w:top w:val="none" w:sz="0" w:space="0" w:color="auto"/>
        <w:left w:val="none" w:sz="0" w:space="0" w:color="auto"/>
        <w:bottom w:val="none" w:sz="0" w:space="0" w:color="auto"/>
        <w:right w:val="none" w:sz="0" w:space="0" w:color="auto"/>
      </w:divBdr>
    </w:div>
    <w:div w:id="1075318612">
      <w:bodyDiv w:val="1"/>
      <w:marLeft w:val="0"/>
      <w:marRight w:val="0"/>
      <w:marTop w:val="0"/>
      <w:marBottom w:val="0"/>
      <w:divBdr>
        <w:top w:val="none" w:sz="0" w:space="0" w:color="auto"/>
        <w:left w:val="none" w:sz="0" w:space="0" w:color="auto"/>
        <w:bottom w:val="none" w:sz="0" w:space="0" w:color="auto"/>
        <w:right w:val="none" w:sz="0" w:space="0" w:color="auto"/>
      </w:divBdr>
    </w:div>
    <w:div w:id="1093286966">
      <w:bodyDiv w:val="1"/>
      <w:marLeft w:val="0"/>
      <w:marRight w:val="0"/>
      <w:marTop w:val="0"/>
      <w:marBottom w:val="0"/>
      <w:divBdr>
        <w:top w:val="none" w:sz="0" w:space="0" w:color="auto"/>
        <w:left w:val="none" w:sz="0" w:space="0" w:color="auto"/>
        <w:bottom w:val="none" w:sz="0" w:space="0" w:color="auto"/>
        <w:right w:val="none" w:sz="0" w:space="0" w:color="auto"/>
      </w:divBdr>
    </w:div>
    <w:div w:id="1493981609">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742286368">
      <w:bodyDiv w:val="1"/>
      <w:marLeft w:val="0"/>
      <w:marRight w:val="0"/>
      <w:marTop w:val="0"/>
      <w:marBottom w:val="0"/>
      <w:divBdr>
        <w:top w:val="none" w:sz="0" w:space="0" w:color="auto"/>
        <w:left w:val="none" w:sz="0" w:space="0" w:color="auto"/>
        <w:bottom w:val="none" w:sz="0" w:space="0" w:color="auto"/>
        <w:right w:val="none" w:sz="0" w:space="0" w:color="auto"/>
      </w:divBdr>
    </w:div>
    <w:div w:id="1801260356">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 w:id="211034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aleria.mannuwhelan@hse.ie" TargetMode="External"/><Relationship Id="rId18" Type="http://schemas.openxmlformats.org/officeDocument/2006/relationships/hyperlink" Target="https://www.sipo.ie/"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RDTT.midwest@hse.ie" TargetMode="External"/><Relationship Id="rId17" Type="http://schemas.openxmlformats.org/officeDocument/2006/relationships/hyperlink" Target="https://www.hse.ie/eng/services/list/2/primarycare/childrenfirst/resources/" TargetMode="External"/><Relationship Id="rId2" Type="http://schemas.openxmlformats.org/officeDocument/2006/relationships/customXml" Target="../customXml/item2.xml"/><Relationship Id="rId16" Type="http://schemas.openxmlformats.org/officeDocument/2006/relationships/hyperlink" Target="https://revisedacts.lawreform.ie/eli/2015/act/36/revised/en/htm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ealthservice.hse.ie/staff/pay/pay-scales/" TargetMode="External"/><Relationship Id="rId5" Type="http://schemas.openxmlformats.org/officeDocument/2006/relationships/numbering" Target="numbering.xml"/><Relationship Id="rId15" Type="http://schemas.openxmlformats.org/officeDocument/2006/relationships/hyperlink" Target="https://www.cpsa.ie/pdf/?file=https://assets.cpsa.ie/media/275828/b88e3648-c663-4293-9471-d2d75bd1d685.pdf"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se.ie/eng/staff/resources/diversity/diversity.html"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2.healthservice.hse.ie/organisation/qps-incident-management/incident-management/" TargetMode="External"/><Relationship Id="rId1" Type="http://schemas.openxmlformats.org/officeDocument/2006/relationships/hyperlink" Target="https://healthservice.hse.ie/staff/health-and-safety/safety-statem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536C18F4BB70D4D982F82CBDB7785ED" ma:contentTypeVersion="10" ma:contentTypeDescription="Create a new document." ma:contentTypeScope="" ma:versionID="17d6f44badcfdc60939f70f1cbbb822f">
  <xsd:schema xmlns:xsd="http://www.w3.org/2001/XMLSchema" xmlns:xs="http://www.w3.org/2001/XMLSchema" xmlns:p="http://schemas.microsoft.com/office/2006/metadata/properties" xmlns:ns2="f2052192-b53c-44a5-9b73-da90265d6567" xmlns:ns3="d9b1138e-bf12-46b5-877b-0750c2cb7ee9" targetNamespace="http://schemas.microsoft.com/office/2006/metadata/properties" ma:root="true" ma:fieldsID="62472177490c5e524f2df591f4e8f938" ns2:_="" ns3:_="">
    <xsd:import namespace="f2052192-b53c-44a5-9b73-da90265d6567"/>
    <xsd:import namespace="d9b1138e-bf12-46b5-877b-0750c2cb7ee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052192-b53c-44a5-9b73-da90265d65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b1138e-bf12-46b5-877b-0750c2cb7ee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A3ACEB-6D79-4FD6-AAEE-4949BC95851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568E39C-6B99-4A26-B306-975D937440BA}">
  <ds:schemaRefs>
    <ds:schemaRef ds:uri="http://schemas.microsoft.com/sharepoint/v3/contenttype/forms"/>
  </ds:schemaRefs>
</ds:datastoreItem>
</file>

<file path=customXml/itemProps3.xml><?xml version="1.0" encoding="utf-8"?>
<ds:datastoreItem xmlns:ds="http://schemas.openxmlformats.org/officeDocument/2006/customXml" ds:itemID="{C958F445-99FC-4CF5-86F6-7976C5BE25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052192-b53c-44a5-9b73-da90265d6567"/>
    <ds:schemaRef ds:uri="d9b1138e-bf12-46b5-877b-0750c2cb7e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F6FACC-FF02-4294-A4CF-02F6104B8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TotalTime>
  <Pages>13</Pages>
  <Words>4668</Words>
  <Characters>26609</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31215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Valeria Mannuwhelan</cp:lastModifiedBy>
  <cp:revision>128</cp:revision>
  <dcterms:created xsi:type="dcterms:W3CDTF">2026-03-18T16:52:00Z</dcterms:created>
  <dcterms:modified xsi:type="dcterms:W3CDTF">2026-09-07T10:44:00Z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0x0101009536C18F4BB70D4D982F82CBDB7785ED</vt:lpwstr>
  </property>
</Properties>
</file>