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F98" w:rsidRPr="00EE3CCB" w:rsidRDefault="00543F98" w:rsidP="00543F98">
      <w:pPr>
        <w:jc w:val="both"/>
        <w:rPr>
          <w:rFonts w:ascii="Arial" w:hAnsi="Arial" w:cs="Arial"/>
          <w:b/>
        </w:rPr>
      </w:pPr>
    </w:p>
    <w:p w:rsidR="00613A83" w:rsidRPr="00A866F5" w:rsidRDefault="00613A83" w:rsidP="00613A83">
      <w:pPr>
        <w:jc w:val="right"/>
        <w:rPr>
          <w:rFonts w:ascii="Arial" w:hAnsi="Arial" w:cs="Arial"/>
          <w:b/>
        </w:rPr>
      </w:pPr>
      <w:r>
        <w:rPr>
          <w:rFonts w:ascii="Arial" w:hAnsi="Arial" w:cs="Arial"/>
          <w:b/>
        </w:rPr>
        <w:t xml:space="preserve"> SLIGO0323</w:t>
      </w:r>
      <w:r w:rsidRPr="00A866F5">
        <w:rPr>
          <w:rFonts w:ascii="Arial" w:hAnsi="Arial" w:cs="Arial"/>
          <w:b/>
        </w:rPr>
        <w:t>Staff Nurse (General)</w:t>
      </w:r>
      <w:r>
        <w:rPr>
          <w:rFonts w:ascii="Arial" w:hAnsi="Arial" w:cs="Arial"/>
          <w:b/>
        </w:rPr>
        <w:t xml:space="preserve"> Intensive Care Unit</w:t>
      </w:r>
    </w:p>
    <w:p w:rsidR="004F2B68" w:rsidRPr="005918A7" w:rsidRDefault="00613A83" w:rsidP="00613A83">
      <w:pPr>
        <w:tabs>
          <w:tab w:val="left" w:pos="283"/>
        </w:tabs>
        <w:jc w:val="right"/>
        <w:rPr>
          <w:rFonts w:ascii="Arial" w:hAnsi="Arial" w:cs="Arial"/>
          <w:b/>
          <w:iCs/>
        </w:rPr>
      </w:pPr>
      <w:r w:rsidRPr="00EE3CCB">
        <w:rPr>
          <w:rFonts w:ascii="Arial" w:hAnsi="Arial" w:cs="Arial"/>
          <w:b/>
          <w:i/>
          <w:iCs/>
        </w:rPr>
        <w:t xml:space="preserve"> </w:t>
      </w:r>
      <w:r w:rsidR="004F2B68" w:rsidRPr="00EE3CCB">
        <w:rPr>
          <w:rFonts w:ascii="Arial" w:hAnsi="Arial" w:cs="Arial"/>
          <w:b/>
          <w:i/>
          <w:iCs/>
        </w:rPr>
        <w:t>(Grade Code: 2135)</w:t>
      </w:r>
    </w:p>
    <w:p w:rsidR="00543F98" w:rsidRPr="00EE3CCB" w:rsidRDefault="00543F98" w:rsidP="00543F98">
      <w:pPr>
        <w:ind w:left="-1260"/>
        <w:jc w:val="right"/>
        <w:rPr>
          <w:rFonts w:ascii="Arial" w:hAnsi="Arial" w:cs="Arial"/>
          <w:b/>
        </w:rPr>
      </w:pPr>
      <w:r w:rsidRPr="00EE3CCB">
        <w:rPr>
          <w:rFonts w:ascii="Arial" w:hAnsi="Arial" w:cs="Arial"/>
          <w:b/>
        </w:rPr>
        <w:t>Job Specification &amp; Terms and Conditions</w:t>
      </w:r>
    </w:p>
    <w:p w:rsidR="00543F98" w:rsidRPr="00EE3CCB"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E3CCB" w:rsidTr="00F6254C">
        <w:tc>
          <w:tcPr>
            <w:tcW w:w="2364" w:type="dxa"/>
          </w:tcPr>
          <w:p w:rsidR="00543F98" w:rsidRPr="005918A7" w:rsidRDefault="00F6254C" w:rsidP="00F6254C">
            <w:pPr>
              <w:rPr>
                <w:rFonts w:ascii="Arial" w:hAnsi="Arial" w:cs="Arial"/>
                <w:b/>
                <w:bCs/>
              </w:rPr>
            </w:pPr>
            <w:r w:rsidRPr="005918A7">
              <w:rPr>
                <w:rFonts w:ascii="Arial" w:hAnsi="Arial" w:cs="Arial"/>
                <w:b/>
                <w:bCs/>
              </w:rPr>
              <w:t xml:space="preserve">Job Title, </w:t>
            </w:r>
            <w:r w:rsidR="00543F98" w:rsidRPr="005918A7">
              <w:rPr>
                <w:rFonts w:ascii="Arial" w:hAnsi="Arial" w:cs="Arial"/>
                <w:b/>
                <w:bCs/>
              </w:rPr>
              <w:t>Grade</w:t>
            </w:r>
            <w:r w:rsidRPr="005918A7">
              <w:rPr>
                <w:rFonts w:ascii="Arial" w:hAnsi="Arial" w:cs="Arial"/>
                <w:b/>
                <w:bCs/>
              </w:rPr>
              <w:t xml:space="preserve"> Code</w:t>
            </w:r>
          </w:p>
        </w:tc>
        <w:tc>
          <w:tcPr>
            <w:tcW w:w="8256" w:type="dxa"/>
          </w:tcPr>
          <w:p w:rsidR="004F2B68" w:rsidRPr="005918A7" w:rsidRDefault="004F2B68" w:rsidP="004F2B68">
            <w:pPr>
              <w:tabs>
                <w:tab w:val="left" w:pos="283"/>
              </w:tabs>
              <w:rPr>
                <w:rFonts w:ascii="Arial" w:hAnsi="Arial" w:cs="Arial"/>
                <w:iCs/>
              </w:rPr>
            </w:pPr>
            <w:r w:rsidRPr="005918A7">
              <w:rPr>
                <w:rFonts w:ascii="Arial" w:hAnsi="Arial" w:cs="Arial"/>
                <w:iCs/>
              </w:rPr>
              <w:t xml:space="preserve">Staff Nurse </w:t>
            </w:r>
            <w:r w:rsidR="006670F6">
              <w:rPr>
                <w:rFonts w:ascii="Arial" w:hAnsi="Arial" w:cs="Arial"/>
                <w:iCs/>
              </w:rPr>
              <w:t>(</w:t>
            </w:r>
            <w:r w:rsidR="005245E2" w:rsidRPr="005918A7">
              <w:rPr>
                <w:rFonts w:ascii="Arial" w:hAnsi="Arial" w:cs="Arial"/>
                <w:iCs/>
              </w:rPr>
              <w:t>General</w:t>
            </w:r>
            <w:r w:rsidR="006670F6">
              <w:rPr>
                <w:rFonts w:ascii="Arial" w:hAnsi="Arial" w:cs="Arial"/>
                <w:iCs/>
              </w:rPr>
              <w:t>)</w:t>
            </w:r>
            <w:r w:rsidR="005245E2" w:rsidRPr="005918A7">
              <w:rPr>
                <w:rFonts w:ascii="Arial" w:hAnsi="Arial" w:cs="Arial"/>
                <w:iCs/>
              </w:rPr>
              <w:t xml:space="preserve"> </w:t>
            </w:r>
            <w:r w:rsidR="00613A83" w:rsidRPr="006670F6">
              <w:rPr>
                <w:rFonts w:ascii="Arial" w:hAnsi="Arial" w:cs="Arial"/>
                <w:bCs/>
                <w:iCs/>
              </w:rPr>
              <w:t>Intensive Care Unit</w:t>
            </w:r>
          </w:p>
          <w:p w:rsidR="004F2B68" w:rsidRPr="005918A7" w:rsidRDefault="004F2B68" w:rsidP="004F2B68">
            <w:pPr>
              <w:tabs>
                <w:tab w:val="left" w:pos="283"/>
              </w:tabs>
              <w:rPr>
                <w:rFonts w:ascii="Arial" w:hAnsi="Arial" w:cs="Arial"/>
                <w:i/>
                <w:iCs/>
              </w:rPr>
            </w:pPr>
            <w:r w:rsidRPr="005918A7">
              <w:rPr>
                <w:rFonts w:ascii="Arial" w:hAnsi="Arial" w:cs="Arial"/>
                <w:i/>
                <w:iCs/>
              </w:rPr>
              <w:t>(Grade Code: 2135)</w:t>
            </w:r>
          </w:p>
          <w:p w:rsidR="00C41C0F" w:rsidRDefault="00C41C0F" w:rsidP="00F6254C">
            <w:pPr>
              <w:tabs>
                <w:tab w:val="left" w:pos="283"/>
              </w:tabs>
            </w:pPr>
          </w:p>
          <w:p w:rsidR="006670F6" w:rsidRDefault="00225A9B" w:rsidP="00F6254C">
            <w:pPr>
              <w:tabs>
                <w:tab w:val="left" w:pos="283"/>
              </w:tabs>
            </w:pPr>
            <w:hyperlink r:id="rId7" w:history="1">
              <w:r w:rsidRPr="00824AFD">
                <w:rPr>
                  <w:rStyle w:val="Hyperlink"/>
                </w:rPr>
                <w:t>https://www.rezoomo.com/job/103326/</w:t>
              </w:r>
            </w:hyperlink>
            <w:r>
              <w:t xml:space="preserve"> </w:t>
            </w:r>
          </w:p>
          <w:p w:rsidR="00225A9B" w:rsidRPr="005918A7" w:rsidRDefault="00225A9B" w:rsidP="00F6254C">
            <w:pPr>
              <w:tabs>
                <w:tab w:val="left" w:pos="283"/>
              </w:tabs>
              <w:rPr>
                <w:rFonts w:ascii="Arial" w:hAnsi="Arial" w:cs="Arial"/>
                <w:iCs/>
              </w:rPr>
            </w:pPr>
          </w:p>
        </w:tc>
      </w:tr>
      <w:tr w:rsidR="00792F91" w:rsidRPr="00EE3CCB" w:rsidTr="00F6254C">
        <w:tc>
          <w:tcPr>
            <w:tcW w:w="2364" w:type="dxa"/>
          </w:tcPr>
          <w:p w:rsidR="00792F91" w:rsidRPr="00EE3CCB" w:rsidRDefault="00792F91" w:rsidP="00792F91">
            <w:pPr>
              <w:jc w:val="both"/>
              <w:rPr>
                <w:rFonts w:ascii="Arial" w:hAnsi="Arial" w:cs="Arial"/>
                <w:b/>
                <w:bCs/>
              </w:rPr>
            </w:pPr>
            <w:r w:rsidRPr="00EE3CCB">
              <w:rPr>
                <w:rFonts w:ascii="Arial" w:hAnsi="Arial" w:cs="Arial"/>
                <w:b/>
                <w:bCs/>
              </w:rPr>
              <w:t>Remuneration</w:t>
            </w:r>
          </w:p>
          <w:p w:rsidR="00792F91" w:rsidRPr="00EE3CCB" w:rsidRDefault="00792F91" w:rsidP="00792F91">
            <w:pPr>
              <w:rPr>
                <w:rFonts w:ascii="Arial" w:hAnsi="Arial" w:cs="Arial"/>
                <w:b/>
                <w:bCs/>
              </w:rPr>
            </w:pPr>
          </w:p>
          <w:p w:rsidR="00792F91" w:rsidRPr="00EE3CCB" w:rsidRDefault="00792F91" w:rsidP="00792F91">
            <w:pPr>
              <w:rPr>
                <w:rFonts w:ascii="Arial" w:hAnsi="Arial" w:cs="Arial"/>
                <w:b/>
                <w:bCs/>
              </w:rPr>
            </w:pPr>
          </w:p>
        </w:tc>
        <w:tc>
          <w:tcPr>
            <w:tcW w:w="8256" w:type="dxa"/>
          </w:tcPr>
          <w:p w:rsidR="00070380" w:rsidRPr="00EE3CCB" w:rsidRDefault="00070380" w:rsidP="00070380">
            <w:pPr>
              <w:jc w:val="both"/>
              <w:rPr>
                <w:rFonts w:ascii="Arial" w:hAnsi="Arial" w:cs="Arial"/>
              </w:rPr>
            </w:pPr>
            <w:r w:rsidRPr="00EE3CCB">
              <w:rPr>
                <w:rFonts w:ascii="Arial" w:hAnsi="Arial" w:cs="Arial"/>
              </w:rPr>
              <w:t xml:space="preserve">The Salary Scale (as at </w:t>
            </w:r>
            <w:r>
              <w:rPr>
                <w:rFonts w:ascii="Arial" w:hAnsi="Arial" w:cs="Arial"/>
              </w:rPr>
              <w:t>01/06/2026</w:t>
            </w:r>
            <w:r w:rsidRPr="00EE3CCB">
              <w:rPr>
                <w:rFonts w:ascii="Arial" w:hAnsi="Arial" w:cs="Arial"/>
              </w:rPr>
              <w:t xml:space="preserve">) for the post is: </w:t>
            </w:r>
          </w:p>
          <w:p w:rsidR="00070380" w:rsidRPr="00EE3CCB" w:rsidRDefault="00070380" w:rsidP="00070380">
            <w:pPr>
              <w:jc w:val="both"/>
              <w:rPr>
                <w:rFonts w:ascii="Arial" w:hAnsi="Arial" w:cs="Arial"/>
              </w:rPr>
            </w:pPr>
          </w:p>
          <w:p w:rsidR="00070380" w:rsidRPr="00EE3CCB" w:rsidRDefault="00070380" w:rsidP="00070380">
            <w:pPr>
              <w:rPr>
                <w:rFonts w:ascii="Arial" w:hAnsi="Arial" w:cs="Arial"/>
                <w:b/>
                <w:bCs/>
                <w:lang w:val="en-IE" w:eastAsia="en-IE"/>
              </w:rPr>
            </w:pPr>
            <w:r w:rsidRPr="00EE3CCB">
              <w:rPr>
                <w:rFonts w:ascii="Arial" w:hAnsi="Arial" w:cs="Arial"/>
                <w:lang w:val="en-IE" w:eastAsia="en-IE"/>
              </w:rPr>
              <w:t>€</w:t>
            </w:r>
            <w:r>
              <w:rPr>
                <w:rFonts w:ascii="Arial" w:hAnsi="Arial" w:cs="Arial"/>
                <w:lang w:eastAsia="en-IE"/>
              </w:rPr>
              <w:t>38,166</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40,158</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41,175</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42,519</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44,213</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45,907</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47,591</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49,049</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50,509</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51,973</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 xml:space="preserve">53,466 - </w:t>
            </w:r>
            <w:r w:rsidRPr="00EE3CCB">
              <w:rPr>
                <w:rFonts w:ascii="Arial" w:hAnsi="Arial" w:cs="Arial"/>
                <w:lang w:val="en-IE" w:eastAsia="en-IE"/>
              </w:rPr>
              <w:t>€</w:t>
            </w:r>
            <w:r>
              <w:rPr>
                <w:rFonts w:ascii="Arial" w:hAnsi="Arial" w:cs="Arial"/>
                <w:lang w:eastAsia="en-IE"/>
              </w:rPr>
              <w:t>54,956</w:t>
            </w:r>
            <w:r w:rsidRPr="00454085">
              <w:rPr>
                <w:rFonts w:ascii="Arial" w:hAnsi="Arial" w:cs="Arial"/>
                <w:lang w:eastAsia="en-IE"/>
              </w:rPr>
              <w:t xml:space="preserve"> </w:t>
            </w:r>
            <w:r>
              <w:rPr>
                <w:rFonts w:ascii="Arial" w:hAnsi="Arial" w:cs="Arial"/>
                <w:lang w:eastAsia="en-IE"/>
              </w:rPr>
              <w:t xml:space="preserve">- </w:t>
            </w:r>
            <w:r w:rsidRPr="00454085">
              <w:rPr>
                <w:rFonts w:ascii="Arial" w:hAnsi="Arial" w:cs="Arial"/>
                <w:b/>
                <w:bCs/>
                <w:lang w:val="en-IE" w:eastAsia="en-IE"/>
              </w:rPr>
              <w:t>€</w:t>
            </w:r>
            <w:r>
              <w:rPr>
                <w:rFonts w:ascii="Arial" w:hAnsi="Arial" w:cs="Arial"/>
                <w:b/>
                <w:bCs/>
                <w:lang w:eastAsia="en-IE"/>
              </w:rPr>
              <w:t>56,592</w:t>
            </w:r>
            <w:r w:rsidRPr="00454085">
              <w:rPr>
                <w:rFonts w:ascii="Arial" w:hAnsi="Arial" w:cs="Arial"/>
                <w:b/>
                <w:bCs/>
                <w:lang w:eastAsia="en-IE"/>
              </w:rPr>
              <w:t xml:space="preserve"> LSI</w:t>
            </w:r>
            <w:r w:rsidRPr="00EE3CCB">
              <w:rPr>
                <w:rFonts w:ascii="Arial" w:hAnsi="Arial" w:cs="Arial"/>
                <w:b/>
                <w:bCs/>
                <w:lang w:val="en-IE" w:eastAsia="en-IE"/>
              </w:rPr>
              <w:t xml:space="preserve"> </w:t>
            </w:r>
            <w:r w:rsidRPr="00454085">
              <w:rPr>
                <w:rFonts w:ascii="Arial" w:hAnsi="Arial" w:cs="Arial"/>
                <w:lang w:val="en-IE" w:eastAsia="en-IE"/>
              </w:rPr>
              <w:t>(pro rata for reduced hours)</w:t>
            </w:r>
          </w:p>
          <w:p w:rsidR="00070380" w:rsidRPr="00EE3CCB" w:rsidRDefault="00070380" w:rsidP="00070380">
            <w:pPr>
              <w:spacing w:after="120"/>
              <w:contextualSpacing/>
              <w:rPr>
                <w:rStyle w:val="Hyperlink"/>
                <w:rFonts w:ascii="Arial" w:hAnsi="Arial" w:cs="Arial"/>
                <w:bCs/>
                <w:iCs/>
                <w:color w:val="auto"/>
              </w:rPr>
            </w:pPr>
          </w:p>
          <w:p w:rsidR="00070380" w:rsidRPr="00EE3CCB" w:rsidRDefault="00070380" w:rsidP="00070380">
            <w:pPr>
              <w:jc w:val="both"/>
              <w:rPr>
                <w:rFonts w:ascii="Arial" w:hAnsi="Arial" w:cs="Arial"/>
              </w:rPr>
            </w:pPr>
            <w:r w:rsidRPr="00EE3CCB">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rsidR="00E0768C" w:rsidRPr="00EE3CCB" w:rsidRDefault="00E0768C" w:rsidP="00792F91">
            <w:pPr>
              <w:spacing w:after="120"/>
              <w:contextualSpacing/>
              <w:rPr>
                <w:rFonts w:ascii="Arial" w:hAnsi="Arial" w:cs="Arial"/>
                <w:bCs/>
                <w:iCs/>
              </w:rPr>
            </w:pPr>
          </w:p>
        </w:tc>
      </w:tr>
      <w:tr w:rsidR="00792F91" w:rsidRPr="00EE3CCB" w:rsidTr="00F6254C">
        <w:tc>
          <w:tcPr>
            <w:tcW w:w="2364" w:type="dxa"/>
          </w:tcPr>
          <w:p w:rsidR="00792F91" w:rsidRPr="00EE3CCB" w:rsidRDefault="00792F91" w:rsidP="00792F91">
            <w:pPr>
              <w:rPr>
                <w:rFonts w:ascii="Arial" w:hAnsi="Arial" w:cs="Arial"/>
                <w:b/>
                <w:bCs/>
              </w:rPr>
            </w:pPr>
            <w:r w:rsidRPr="00EE3CCB">
              <w:rPr>
                <w:rFonts w:ascii="Arial" w:hAnsi="Arial" w:cs="Arial"/>
                <w:b/>
                <w:bCs/>
              </w:rPr>
              <w:t>Campaign Reference</w:t>
            </w:r>
          </w:p>
        </w:tc>
        <w:tc>
          <w:tcPr>
            <w:tcW w:w="8256" w:type="dxa"/>
          </w:tcPr>
          <w:p w:rsidR="00195048" w:rsidRPr="00EE3CCB" w:rsidRDefault="00613A83" w:rsidP="00195048">
            <w:pPr>
              <w:pStyle w:val="Heading7"/>
              <w:rPr>
                <w:rFonts w:cs="Arial"/>
                <w:sz w:val="20"/>
              </w:rPr>
            </w:pPr>
            <w:r>
              <w:rPr>
                <w:rFonts w:cs="Arial"/>
                <w:sz w:val="20"/>
              </w:rPr>
              <w:t>SLIGO0323</w:t>
            </w:r>
          </w:p>
          <w:p w:rsidR="00792F91" w:rsidRPr="00EE3CCB" w:rsidRDefault="00792F91" w:rsidP="00792F91">
            <w:pPr>
              <w:rPr>
                <w:rFonts w:ascii="Arial" w:hAnsi="Arial" w:cs="Arial"/>
                <w:bCs/>
                <w:iCs/>
              </w:rPr>
            </w:pPr>
          </w:p>
        </w:tc>
      </w:tr>
      <w:tr w:rsidR="00792F91" w:rsidRPr="00EE3CCB" w:rsidTr="00F6254C">
        <w:tc>
          <w:tcPr>
            <w:tcW w:w="2364" w:type="dxa"/>
          </w:tcPr>
          <w:p w:rsidR="00792F91" w:rsidRPr="00EE3CCB" w:rsidRDefault="00792F91" w:rsidP="00792F91">
            <w:pPr>
              <w:rPr>
                <w:rFonts w:ascii="Arial" w:hAnsi="Arial" w:cs="Arial"/>
                <w:b/>
                <w:bCs/>
              </w:rPr>
            </w:pPr>
            <w:r w:rsidRPr="00EE3CCB">
              <w:rPr>
                <w:rFonts w:ascii="Arial" w:hAnsi="Arial" w:cs="Arial"/>
                <w:b/>
                <w:bCs/>
              </w:rPr>
              <w:t>Closing Date</w:t>
            </w:r>
          </w:p>
        </w:tc>
        <w:tc>
          <w:tcPr>
            <w:tcW w:w="8256" w:type="dxa"/>
          </w:tcPr>
          <w:p w:rsidR="00195048" w:rsidRPr="006670F6" w:rsidRDefault="003328C3" w:rsidP="006670F6">
            <w:pPr>
              <w:tabs>
                <w:tab w:val="left" w:pos="283"/>
              </w:tabs>
              <w:rPr>
                <w:rFonts w:ascii="Arial" w:hAnsi="Arial" w:cs="Arial"/>
              </w:rPr>
            </w:pPr>
            <w:r w:rsidRPr="006670F6">
              <w:rPr>
                <w:rFonts w:ascii="Arial" w:hAnsi="Arial" w:cs="Arial"/>
              </w:rPr>
              <w:t xml:space="preserve">12 noon on </w:t>
            </w:r>
            <w:r w:rsidR="00225A9B">
              <w:rPr>
                <w:rFonts w:ascii="Arial" w:hAnsi="Arial" w:cs="Arial"/>
              </w:rPr>
              <w:t>Friday 18</w:t>
            </w:r>
            <w:r w:rsidR="00225A9B" w:rsidRPr="00225A9B">
              <w:rPr>
                <w:rFonts w:ascii="Arial" w:hAnsi="Arial" w:cs="Arial"/>
                <w:vertAlign w:val="superscript"/>
              </w:rPr>
              <w:t>th</w:t>
            </w:r>
            <w:r w:rsidR="00225A9B">
              <w:rPr>
                <w:rFonts w:ascii="Arial" w:hAnsi="Arial" w:cs="Arial"/>
              </w:rPr>
              <w:t xml:space="preserve"> September</w:t>
            </w:r>
            <w:bookmarkStart w:id="0" w:name="_GoBack"/>
            <w:bookmarkEnd w:id="0"/>
            <w:r w:rsidR="00D711D0">
              <w:rPr>
                <w:rFonts w:ascii="Arial" w:hAnsi="Arial" w:cs="Arial"/>
              </w:rPr>
              <w:t xml:space="preserve"> 2026</w:t>
            </w:r>
            <w:r w:rsidR="00551C59" w:rsidRPr="006670F6">
              <w:rPr>
                <w:rFonts w:ascii="Arial" w:hAnsi="Arial" w:cs="Arial"/>
              </w:rPr>
              <w:t xml:space="preserve"> via Rezoomo </w:t>
            </w:r>
            <w:hyperlink r:id="rId8" w:history="1">
              <w:r w:rsidR="00225A9B" w:rsidRPr="00824AFD">
                <w:rPr>
                  <w:rStyle w:val="Hyperlink"/>
                </w:rPr>
                <w:t>https://www.rezoomo.com/job/103326/</w:t>
              </w:r>
            </w:hyperlink>
            <w:r w:rsidR="00225A9B">
              <w:t xml:space="preserve"> </w:t>
            </w:r>
          </w:p>
          <w:p w:rsidR="00792F91" w:rsidRPr="00EE3CCB" w:rsidRDefault="00792F91" w:rsidP="001A1FF4">
            <w:pPr>
              <w:rPr>
                <w:rFonts w:ascii="Arial" w:hAnsi="Arial" w:cs="Arial"/>
                <w:bCs/>
                <w:iCs/>
              </w:rPr>
            </w:pPr>
          </w:p>
        </w:tc>
      </w:tr>
      <w:tr w:rsidR="00792F91" w:rsidRPr="00EE3CCB" w:rsidTr="00F6254C">
        <w:tc>
          <w:tcPr>
            <w:tcW w:w="2364" w:type="dxa"/>
          </w:tcPr>
          <w:p w:rsidR="00792F91" w:rsidRPr="00EE3CCB" w:rsidRDefault="00792F91" w:rsidP="00792F91">
            <w:pPr>
              <w:rPr>
                <w:rFonts w:ascii="Arial" w:hAnsi="Arial" w:cs="Arial"/>
                <w:b/>
                <w:bCs/>
              </w:rPr>
            </w:pPr>
            <w:r w:rsidRPr="00EE3CCB">
              <w:rPr>
                <w:rFonts w:ascii="Arial" w:hAnsi="Arial" w:cs="Arial"/>
                <w:b/>
                <w:bCs/>
              </w:rPr>
              <w:t>Proposed Interview Date (s)</w:t>
            </w:r>
          </w:p>
        </w:tc>
        <w:tc>
          <w:tcPr>
            <w:tcW w:w="8256" w:type="dxa"/>
          </w:tcPr>
          <w:p w:rsidR="00792F91" w:rsidRPr="00EE3CCB" w:rsidRDefault="00986ECA" w:rsidP="0070424B">
            <w:pPr>
              <w:pStyle w:val="Heading7"/>
              <w:rPr>
                <w:rFonts w:cs="Arial"/>
                <w:b w:val="0"/>
                <w:sz w:val="20"/>
              </w:rPr>
            </w:pPr>
            <w:r w:rsidRPr="00EE3CCB">
              <w:rPr>
                <w:rFonts w:cs="Arial"/>
                <w:b w:val="0"/>
                <w:sz w:val="20"/>
              </w:rPr>
              <w:t>Candidates will normally be given at least two weeks' notice of interview. The timescale may be reduced in exceptional circumstances.</w:t>
            </w:r>
          </w:p>
          <w:p w:rsidR="00111739" w:rsidRPr="00EE3CCB" w:rsidRDefault="00111739" w:rsidP="00792F91">
            <w:pPr>
              <w:rPr>
                <w:rFonts w:ascii="Arial" w:hAnsi="Arial" w:cs="Arial"/>
                <w:bCs/>
                <w:iCs/>
                <w:color w:val="000099"/>
              </w:rPr>
            </w:pPr>
          </w:p>
        </w:tc>
      </w:tr>
      <w:tr w:rsidR="00792F91" w:rsidRPr="00EE3CCB" w:rsidTr="00F6254C">
        <w:tc>
          <w:tcPr>
            <w:tcW w:w="2364" w:type="dxa"/>
          </w:tcPr>
          <w:p w:rsidR="00792F91" w:rsidRPr="00EE3CCB" w:rsidRDefault="00792F91" w:rsidP="00792F91">
            <w:pPr>
              <w:rPr>
                <w:rFonts w:ascii="Arial" w:hAnsi="Arial" w:cs="Arial"/>
                <w:b/>
                <w:bCs/>
              </w:rPr>
            </w:pPr>
            <w:r w:rsidRPr="00EE3CCB">
              <w:rPr>
                <w:rFonts w:ascii="Arial" w:hAnsi="Arial" w:cs="Arial"/>
                <w:b/>
                <w:bCs/>
              </w:rPr>
              <w:t>Taking up Appointment</w:t>
            </w:r>
          </w:p>
        </w:tc>
        <w:tc>
          <w:tcPr>
            <w:tcW w:w="8256" w:type="dxa"/>
          </w:tcPr>
          <w:p w:rsidR="00792F91" w:rsidRPr="00EE3CCB" w:rsidRDefault="00792F91" w:rsidP="00792F91">
            <w:pPr>
              <w:rPr>
                <w:rFonts w:ascii="Arial" w:hAnsi="Arial" w:cs="Arial"/>
                <w:iCs/>
              </w:rPr>
            </w:pPr>
            <w:r w:rsidRPr="00EE3CCB">
              <w:rPr>
                <w:rFonts w:ascii="Arial" w:hAnsi="Arial" w:cs="Arial"/>
                <w:iCs/>
              </w:rPr>
              <w:t>A start date will be indicated at job offer stage.</w:t>
            </w:r>
          </w:p>
        </w:tc>
      </w:tr>
      <w:tr w:rsidR="00792F91" w:rsidRPr="00EE3CCB" w:rsidTr="00F6254C">
        <w:tc>
          <w:tcPr>
            <w:tcW w:w="2364" w:type="dxa"/>
          </w:tcPr>
          <w:p w:rsidR="00792F91" w:rsidRPr="00EE3CCB" w:rsidRDefault="00792F91" w:rsidP="00792F91">
            <w:pPr>
              <w:rPr>
                <w:rFonts w:ascii="Arial" w:hAnsi="Arial" w:cs="Arial"/>
                <w:b/>
                <w:bCs/>
              </w:rPr>
            </w:pPr>
            <w:r w:rsidRPr="00EE3CCB">
              <w:rPr>
                <w:rFonts w:ascii="Arial" w:hAnsi="Arial" w:cs="Arial"/>
                <w:b/>
                <w:bCs/>
              </w:rPr>
              <w:t>Location of Post</w:t>
            </w:r>
          </w:p>
        </w:tc>
        <w:tc>
          <w:tcPr>
            <w:tcW w:w="8256" w:type="dxa"/>
          </w:tcPr>
          <w:p w:rsidR="00070380" w:rsidRPr="002805B5" w:rsidRDefault="00070380" w:rsidP="00070380">
            <w:pPr>
              <w:rPr>
                <w:rFonts w:ascii="Arial" w:hAnsi="Arial" w:cs="Arial"/>
                <w:bCs/>
                <w:iCs/>
              </w:rPr>
            </w:pPr>
            <w:r w:rsidRPr="002805B5">
              <w:rPr>
                <w:rFonts w:ascii="Arial" w:hAnsi="Arial" w:cs="Arial"/>
                <w:bCs/>
                <w:iCs/>
              </w:rPr>
              <w:t xml:space="preserve">Sligo University Hospital, West North West Health Care Group  </w:t>
            </w:r>
          </w:p>
          <w:p w:rsidR="00070380" w:rsidRPr="00A866F5" w:rsidRDefault="00070380" w:rsidP="00070380">
            <w:pPr>
              <w:rPr>
                <w:rFonts w:ascii="Arial" w:hAnsi="Arial" w:cs="Arial"/>
                <w:iCs/>
              </w:rPr>
            </w:pPr>
          </w:p>
          <w:p w:rsidR="00070380" w:rsidRPr="00276BC6" w:rsidRDefault="00070380" w:rsidP="00070380">
            <w:pPr>
              <w:jc w:val="both"/>
              <w:rPr>
                <w:rFonts w:ascii="Arial" w:hAnsi="Arial"/>
              </w:rPr>
            </w:pPr>
            <w:r w:rsidRPr="00276BC6">
              <w:rPr>
                <w:rFonts w:ascii="Arial" w:hAnsi="Arial"/>
              </w:rPr>
              <w:t xml:space="preserve">A panel may be formed for </w:t>
            </w:r>
            <w:r>
              <w:rPr>
                <w:rFonts w:ascii="Arial" w:hAnsi="Arial"/>
              </w:rPr>
              <w:t xml:space="preserve">Staff Nurse </w:t>
            </w:r>
            <w:r>
              <w:rPr>
                <w:rFonts w:ascii="Arial" w:hAnsi="Arial" w:cs="Arial"/>
                <w:iCs/>
              </w:rPr>
              <w:t xml:space="preserve">HSE West and North West Health Region </w:t>
            </w:r>
            <w:r w:rsidRPr="00276BC6">
              <w:rPr>
                <w:rFonts w:ascii="Arial" w:hAnsi="Arial"/>
              </w:rPr>
              <w:t>from which current and future</w:t>
            </w:r>
            <w:r>
              <w:rPr>
                <w:rFonts w:ascii="Arial" w:hAnsi="Arial"/>
              </w:rPr>
              <w:t xml:space="preserve"> roles</w:t>
            </w:r>
            <w:r w:rsidRPr="00276BC6">
              <w:rPr>
                <w:rFonts w:ascii="Arial" w:hAnsi="Arial"/>
              </w:rPr>
              <w:t xml:space="preserve"> permanent and specified purpose vacancies may be filled. </w:t>
            </w:r>
          </w:p>
          <w:p w:rsidR="006670F6" w:rsidRPr="00EE3CCB" w:rsidRDefault="006670F6" w:rsidP="005918A7">
            <w:pPr>
              <w:rPr>
                <w:rFonts w:ascii="Arial" w:hAnsi="Arial" w:cs="Arial"/>
                <w:color w:val="000099"/>
              </w:rPr>
            </w:pPr>
          </w:p>
        </w:tc>
      </w:tr>
      <w:tr w:rsidR="00792F91" w:rsidRPr="00EE3CCB" w:rsidTr="00F6254C">
        <w:tc>
          <w:tcPr>
            <w:tcW w:w="2364" w:type="dxa"/>
          </w:tcPr>
          <w:p w:rsidR="00792F91" w:rsidRPr="00EE3CCB" w:rsidRDefault="00792F91" w:rsidP="00792F91">
            <w:pPr>
              <w:rPr>
                <w:rFonts w:ascii="Arial" w:hAnsi="Arial" w:cs="Arial"/>
                <w:b/>
                <w:bCs/>
              </w:rPr>
            </w:pPr>
            <w:r w:rsidRPr="00EE3CCB">
              <w:rPr>
                <w:rFonts w:ascii="Arial" w:hAnsi="Arial" w:cs="Arial"/>
                <w:b/>
                <w:bCs/>
              </w:rPr>
              <w:t>Informal Enquiries</w:t>
            </w:r>
            <w:ins w:id="1" w:author="Barbara Whiston" w:date="2025-01-20T15:41:00Z">
              <w:r w:rsidR="007E60A4" w:rsidRPr="00EE3CCB">
                <w:rPr>
                  <w:rFonts w:ascii="Arial" w:hAnsi="Arial" w:cs="Arial"/>
                  <w:b/>
                  <w:bCs/>
                </w:rPr>
                <w:t xml:space="preserve"> </w:t>
              </w:r>
            </w:ins>
          </w:p>
        </w:tc>
        <w:tc>
          <w:tcPr>
            <w:tcW w:w="8256" w:type="dxa"/>
          </w:tcPr>
          <w:p w:rsidR="005918A7" w:rsidRDefault="005918A7" w:rsidP="005918A7">
            <w:pPr>
              <w:rPr>
                <w:rFonts w:ascii="Arial" w:hAnsi="Arial" w:cs="Arial"/>
                <w:iCs/>
              </w:rPr>
            </w:pPr>
            <w:r w:rsidRPr="00A866F5">
              <w:rPr>
                <w:rFonts w:ascii="Arial" w:hAnsi="Arial" w:cs="Arial"/>
                <w:b/>
                <w:iCs/>
              </w:rPr>
              <w:t>Name:</w:t>
            </w:r>
            <w:r>
              <w:rPr>
                <w:rFonts w:ascii="Arial" w:hAnsi="Arial" w:cs="Arial"/>
                <w:iCs/>
              </w:rPr>
              <w:t xml:space="preserve"> </w:t>
            </w:r>
            <w:r w:rsidR="00613A83">
              <w:rPr>
                <w:rFonts w:ascii="Arial" w:hAnsi="Arial" w:cs="Arial"/>
                <w:iCs/>
              </w:rPr>
              <w:t>Geraldine Lee</w:t>
            </w:r>
          </w:p>
          <w:p w:rsidR="005918A7" w:rsidRPr="00A866F5" w:rsidRDefault="005918A7" w:rsidP="005918A7">
            <w:pPr>
              <w:rPr>
                <w:rFonts w:ascii="Arial" w:hAnsi="Arial" w:cs="Arial"/>
                <w:iCs/>
              </w:rPr>
            </w:pPr>
            <w:r w:rsidRPr="00A866F5">
              <w:rPr>
                <w:rFonts w:ascii="Arial" w:hAnsi="Arial" w:cs="Arial"/>
                <w:b/>
                <w:iCs/>
              </w:rPr>
              <w:t>Title:</w:t>
            </w:r>
            <w:r>
              <w:rPr>
                <w:rFonts w:ascii="Arial" w:hAnsi="Arial" w:cs="Arial"/>
                <w:b/>
                <w:iCs/>
              </w:rPr>
              <w:t xml:space="preserve"> </w:t>
            </w:r>
            <w:r w:rsidR="00613A83">
              <w:rPr>
                <w:rFonts w:ascii="Arial" w:hAnsi="Arial" w:cs="Arial"/>
                <w:iCs/>
              </w:rPr>
              <w:t>CNM3</w:t>
            </w:r>
            <w:r w:rsidRPr="00A866F5">
              <w:rPr>
                <w:rFonts w:ascii="Arial" w:hAnsi="Arial" w:cs="Arial"/>
                <w:iCs/>
              </w:rPr>
              <w:t xml:space="preserve">, </w:t>
            </w:r>
            <w:r w:rsidR="00613A83">
              <w:rPr>
                <w:rFonts w:ascii="Arial" w:hAnsi="Arial" w:cs="Arial"/>
                <w:iCs/>
              </w:rPr>
              <w:t>ICU</w:t>
            </w:r>
            <w:r>
              <w:rPr>
                <w:rFonts w:ascii="Arial" w:hAnsi="Arial" w:cs="Arial"/>
                <w:iCs/>
              </w:rPr>
              <w:t xml:space="preserve">, </w:t>
            </w:r>
            <w:r w:rsidRPr="00A866F5">
              <w:rPr>
                <w:rFonts w:ascii="Arial" w:hAnsi="Arial" w:cs="Arial"/>
                <w:iCs/>
              </w:rPr>
              <w:t>Sligo University Hospital</w:t>
            </w:r>
          </w:p>
          <w:p w:rsidR="0068735E" w:rsidRDefault="005918A7" w:rsidP="00613A83">
            <w:pPr>
              <w:rPr>
                <w:rFonts w:ascii="Arial" w:hAnsi="Arial" w:cs="Arial"/>
                <w:iCs/>
              </w:rPr>
            </w:pPr>
            <w:r w:rsidRPr="00D5138F">
              <w:rPr>
                <w:rFonts w:ascii="Arial" w:hAnsi="Arial" w:cs="Arial"/>
                <w:b/>
                <w:iCs/>
              </w:rPr>
              <w:t>Email:</w:t>
            </w:r>
            <w:r>
              <w:rPr>
                <w:rFonts w:ascii="Arial" w:hAnsi="Arial" w:cs="Arial"/>
                <w:iCs/>
              </w:rPr>
              <w:t xml:space="preserve"> </w:t>
            </w:r>
            <w:hyperlink r:id="rId9" w:history="1">
              <w:r w:rsidR="006670F6" w:rsidRPr="00C74DCC">
                <w:rPr>
                  <w:rStyle w:val="Hyperlink"/>
                  <w:rFonts w:ascii="Arial" w:hAnsi="Arial" w:cs="Arial"/>
                  <w:iCs/>
                </w:rPr>
                <w:t>geraldine.lee@hse.ie</w:t>
              </w:r>
            </w:hyperlink>
          </w:p>
          <w:p w:rsidR="006670F6" w:rsidRPr="00EE3CCB" w:rsidRDefault="006670F6" w:rsidP="00613A83">
            <w:pPr>
              <w:rPr>
                <w:rFonts w:ascii="Arial" w:hAnsi="Arial" w:cs="Arial"/>
                <w:color w:val="000099"/>
              </w:rPr>
            </w:pPr>
          </w:p>
        </w:tc>
      </w:tr>
      <w:tr w:rsidR="004F2B68" w:rsidRPr="00EE3CCB" w:rsidTr="00F6254C">
        <w:tc>
          <w:tcPr>
            <w:tcW w:w="2364" w:type="dxa"/>
          </w:tcPr>
          <w:p w:rsidR="004F2B68" w:rsidRPr="00EE3CCB" w:rsidRDefault="004F2B68" w:rsidP="004F2B68">
            <w:pPr>
              <w:rPr>
                <w:rFonts w:ascii="Arial" w:hAnsi="Arial" w:cs="Arial"/>
                <w:b/>
                <w:bCs/>
              </w:rPr>
            </w:pPr>
            <w:r w:rsidRPr="00EE3CCB">
              <w:rPr>
                <w:rFonts w:ascii="Arial" w:hAnsi="Arial" w:cs="Arial"/>
                <w:b/>
                <w:bCs/>
              </w:rPr>
              <w:t>Details of Service</w:t>
            </w:r>
          </w:p>
          <w:p w:rsidR="004F2B68" w:rsidRPr="00EE3CCB" w:rsidRDefault="004F2B68" w:rsidP="004F2B68">
            <w:pPr>
              <w:rPr>
                <w:rFonts w:ascii="Arial" w:hAnsi="Arial" w:cs="Arial"/>
                <w:b/>
                <w:bCs/>
              </w:rPr>
            </w:pPr>
          </w:p>
        </w:tc>
        <w:tc>
          <w:tcPr>
            <w:tcW w:w="8256" w:type="dxa"/>
          </w:tcPr>
          <w:p w:rsidR="004F2B68" w:rsidRPr="00EE3CCB" w:rsidRDefault="004F2B68" w:rsidP="004F2B68">
            <w:pPr>
              <w:jc w:val="both"/>
              <w:rPr>
                <w:rFonts w:ascii="Arial" w:eastAsia="Calibri" w:hAnsi="Arial" w:cs="Arial"/>
                <w:lang w:eastAsia="en-IE"/>
              </w:rPr>
            </w:pPr>
            <w:r w:rsidRPr="00EE3CCB">
              <w:rPr>
                <w:rFonts w:ascii="Arial" w:eastAsia="Calibri" w:hAnsi="Arial" w:cs="Arial"/>
                <w:lang w:eastAsia="en-IE"/>
              </w:rPr>
              <w:t>The West and North West region provides acute and specialist hospital  and community services to the West and North West of Ireland – counties Galway, Mayo, Roscommon, Sligo, Leitrim, Donegal and adjoining counties.</w:t>
            </w:r>
          </w:p>
          <w:p w:rsidR="004F2B68" w:rsidRPr="00EE3CCB" w:rsidRDefault="004F2B68" w:rsidP="004F2B68">
            <w:pPr>
              <w:jc w:val="both"/>
              <w:rPr>
                <w:rFonts w:ascii="Arial" w:eastAsia="Calibri" w:hAnsi="Arial" w:cs="Arial"/>
                <w:lang w:eastAsia="en-IE"/>
              </w:rPr>
            </w:pPr>
          </w:p>
          <w:p w:rsidR="004F2B68" w:rsidRPr="00EE3CCB" w:rsidRDefault="004F2B68" w:rsidP="004F2B68">
            <w:pPr>
              <w:shd w:val="clear" w:color="auto" w:fill="FFFFFF"/>
              <w:spacing w:after="270"/>
              <w:jc w:val="both"/>
              <w:rPr>
                <w:rFonts w:ascii="Arial" w:hAnsi="Arial" w:cs="Arial"/>
                <w:lang w:eastAsia="en-IE"/>
              </w:rPr>
            </w:pPr>
            <w:r w:rsidRPr="00EE3CCB">
              <w:rPr>
                <w:rFonts w:ascii="Arial" w:hAnsi="Arial" w:cs="Arial"/>
                <w:lang w:eastAsia="en-IE"/>
              </w:rPr>
              <w:t>The region comprises of 7 hospitals across 8 sites:</w:t>
            </w:r>
          </w:p>
          <w:p w:rsidR="004F2B68" w:rsidRPr="00EE3CCB" w:rsidRDefault="00225A9B" w:rsidP="005245E2">
            <w:pPr>
              <w:numPr>
                <w:ilvl w:val="0"/>
                <w:numId w:val="2"/>
              </w:numPr>
              <w:shd w:val="clear" w:color="auto" w:fill="FFFFFF"/>
              <w:spacing w:line="300" w:lineRule="atLeast"/>
              <w:ind w:left="714" w:hanging="357"/>
              <w:jc w:val="both"/>
              <w:rPr>
                <w:rFonts w:ascii="Arial" w:hAnsi="Arial" w:cs="Arial"/>
                <w:lang w:eastAsia="en-IE"/>
              </w:rPr>
            </w:pPr>
            <w:hyperlink r:id="rId10" w:history="1">
              <w:r w:rsidR="004F2B68" w:rsidRPr="00EE3CCB">
                <w:rPr>
                  <w:rFonts w:ascii="Arial" w:hAnsi="Arial" w:cs="Arial"/>
                  <w:lang w:eastAsia="en-IE"/>
                </w:rPr>
                <w:t>Letterkenny University Hospital (LUH)</w:t>
              </w:r>
            </w:hyperlink>
          </w:p>
          <w:p w:rsidR="004F2B68" w:rsidRPr="00EE3CCB" w:rsidRDefault="00225A9B" w:rsidP="005245E2">
            <w:pPr>
              <w:numPr>
                <w:ilvl w:val="0"/>
                <w:numId w:val="2"/>
              </w:numPr>
              <w:shd w:val="clear" w:color="auto" w:fill="FFFFFF"/>
              <w:spacing w:line="300" w:lineRule="atLeast"/>
              <w:ind w:left="714" w:hanging="357"/>
              <w:jc w:val="both"/>
              <w:rPr>
                <w:rFonts w:ascii="Arial" w:hAnsi="Arial" w:cs="Arial"/>
                <w:lang w:eastAsia="en-IE"/>
              </w:rPr>
            </w:pPr>
            <w:hyperlink r:id="rId11" w:history="1">
              <w:r w:rsidR="004F2B68" w:rsidRPr="00EE3CCB">
                <w:rPr>
                  <w:rFonts w:ascii="Arial" w:hAnsi="Arial" w:cs="Arial"/>
                  <w:lang w:eastAsia="en-IE"/>
                </w:rPr>
                <w:t>Mayo University Hospital (MUH)</w:t>
              </w:r>
            </w:hyperlink>
          </w:p>
          <w:p w:rsidR="004F2B68" w:rsidRPr="00EE3CCB" w:rsidRDefault="00225A9B" w:rsidP="005245E2">
            <w:pPr>
              <w:numPr>
                <w:ilvl w:val="0"/>
                <w:numId w:val="2"/>
              </w:numPr>
              <w:shd w:val="clear" w:color="auto" w:fill="FFFFFF"/>
              <w:spacing w:line="300" w:lineRule="atLeast"/>
              <w:ind w:left="714" w:hanging="357"/>
              <w:jc w:val="both"/>
              <w:rPr>
                <w:rFonts w:ascii="Arial" w:hAnsi="Arial" w:cs="Arial"/>
                <w:lang w:eastAsia="en-IE"/>
              </w:rPr>
            </w:pPr>
            <w:hyperlink r:id="rId12" w:history="1">
              <w:r w:rsidR="004F2B68" w:rsidRPr="00EE3CCB">
                <w:rPr>
                  <w:rFonts w:ascii="Arial" w:hAnsi="Arial" w:cs="Arial"/>
                  <w:lang w:eastAsia="en-IE"/>
                </w:rPr>
                <w:t>Portiuncula University Hospital (PUH)</w:t>
              </w:r>
            </w:hyperlink>
          </w:p>
          <w:p w:rsidR="004F2B68" w:rsidRPr="00EE3CCB" w:rsidRDefault="00225A9B" w:rsidP="005245E2">
            <w:pPr>
              <w:numPr>
                <w:ilvl w:val="0"/>
                <w:numId w:val="2"/>
              </w:numPr>
              <w:shd w:val="clear" w:color="auto" w:fill="FFFFFF"/>
              <w:spacing w:line="300" w:lineRule="atLeast"/>
              <w:ind w:left="714" w:hanging="357"/>
              <w:jc w:val="both"/>
              <w:rPr>
                <w:rFonts w:ascii="Arial" w:hAnsi="Arial" w:cs="Arial"/>
                <w:lang w:eastAsia="en-IE"/>
              </w:rPr>
            </w:pPr>
            <w:hyperlink r:id="rId13" w:history="1">
              <w:r w:rsidR="004F2B68" w:rsidRPr="00EE3CCB">
                <w:rPr>
                  <w:rFonts w:ascii="Arial" w:hAnsi="Arial" w:cs="Arial"/>
                  <w:lang w:eastAsia="en-IE"/>
                </w:rPr>
                <w:t>Roscommon University Hospital (RUH)</w:t>
              </w:r>
            </w:hyperlink>
          </w:p>
          <w:p w:rsidR="004F2B68" w:rsidRPr="00EE3CCB" w:rsidRDefault="00225A9B" w:rsidP="005245E2">
            <w:pPr>
              <w:numPr>
                <w:ilvl w:val="0"/>
                <w:numId w:val="2"/>
              </w:numPr>
              <w:shd w:val="clear" w:color="auto" w:fill="FFFFFF"/>
              <w:spacing w:line="300" w:lineRule="atLeast"/>
              <w:ind w:left="714" w:hanging="357"/>
              <w:jc w:val="both"/>
              <w:rPr>
                <w:rFonts w:ascii="Arial" w:hAnsi="Arial" w:cs="Arial"/>
                <w:lang w:eastAsia="en-IE"/>
              </w:rPr>
            </w:pPr>
            <w:hyperlink r:id="rId14" w:history="1">
              <w:r w:rsidR="004F2B68" w:rsidRPr="00EE3CCB">
                <w:rPr>
                  <w:rFonts w:ascii="Arial" w:hAnsi="Arial" w:cs="Arial"/>
                  <w:lang w:eastAsia="en-IE"/>
                </w:rPr>
                <w:t>Sligo University Hospital (SUH)</w:t>
              </w:r>
            </w:hyperlink>
            <w:r w:rsidR="004F2B68" w:rsidRPr="00EE3CCB">
              <w:rPr>
                <w:rFonts w:ascii="Arial" w:hAnsi="Arial" w:cs="Arial"/>
              </w:rPr>
              <w:t xml:space="preserve"> incorporating Our Lady’s Hospital Manorhamilton (OLHM)</w:t>
            </w:r>
          </w:p>
          <w:p w:rsidR="004F2B68" w:rsidRPr="00EE3CCB" w:rsidRDefault="004F2B68" w:rsidP="005245E2">
            <w:pPr>
              <w:numPr>
                <w:ilvl w:val="0"/>
                <w:numId w:val="2"/>
              </w:numPr>
              <w:shd w:val="clear" w:color="auto" w:fill="FFFFFF"/>
              <w:spacing w:line="300" w:lineRule="atLeast"/>
              <w:ind w:left="714" w:hanging="357"/>
              <w:jc w:val="both"/>
              <w:rPr>
                <w:rFonts w:ascii="Arial" w:hAnsi="Arial" w:cs="Arial"/>
                <w:lang w:eastAsia="en-IE"/>
              </w:rPr>
            </w:pPr>
            <w:r w:rsidRPr="00EE3CCB">
              <w:rPr>
                <w:rFonts w:ascii="Arial" w:hAnsi="Arial" w:cs="Arial"/>
              </w:rPr>
              <w:t xml:space="preserve">Galway University Hospitals (GUH) incorporating </w:t>
            </w:r>
            <w:hyperlink r:id="rId15" w:history="1">
              <w:r w:rsidRPr="00EE3CCB">
                <w:rPr>
                  <w:rFonts w:ascii="Arial" w:hAnsi="Arial" w:cs="Arial"/>
                  <w:lang w:eastAsia="en-IE"/>
                </w:rPr>
                <w:t>University Hospital Galway (UHG)</w:t>
              </w:r>
            </w:hyperlink>
            <w:r w:rsidRPr="00EE3CCB">
              <w:rPr>
                <w:rFonts w:ascii="Arial" w:hAnsi="Arial" w:cs="Arial"/>
              </w:rPr>
              <w:t xml:space="preserve"> and Merlin Park University Hospital</w:t>
            </w:r>
          </w:p>
          <w:p w:rsidR="004F2B68" w:rsidRPr="00EE3CCB" w:rsidRDefault="004F2B68" w:rsidP="004F2B68">
            <w:pPr>
              <w:shd w:val="clear" w:color="auto" w:fill="FFFFFF"/>
              <w:jc w:val="both"/>
              <w:rPr>
                <w:rFonts w:ascii="Arial" w:hAnsi="Arial" w:cs="Arial"/>
                <w:lang w:eastAsia="en-IE"/>
              </w:rPr>
            </w:pPr>
          </w:p>
          <w:p w:rsidR="004F2B68" w:rsidRPr="00EE3CCB" w:rsidRDefault="004F2B68" w:rsidP="004F2B68">
            <w:pPr>
              <w:shd w:val="clear" w:color="auto" w:fill="FFFFFF"/>
              <w:jc w:val="both"/>
              <w:rPr>
                <w:rFonts w:ascii="Arial" w:hAnsi="Arial" w:cs="Arial"/>
                <w:lang w:eastAsia="en-IE"/>
              </w:rPr>
            </w:pPr>
            <w:r w:rsidRPr="00EE3CCB">
              <w:rPr>
                <w:rFonts w:ascii="Arial" w:hAnsi="Arial" w:cs="Arial"/>
                <w:lang w:eastAsia="en-IE"/>
              </w:rPr>
              <w:t>The region’s Academic Partner is NUI Galway.</w:t>
            </w:r>
          </w:p>
          <w:p w:rsidR="004F2B68" w:rsidRPr="00EE3CCB" w:rsidRDefault="004F2B68" w:rsidP="004F2B68">
            <w:pPr>
              <w:rPr>
                <w:rFonts w:ascii="Arial" w:eastAsia="Calibri" w:hAnsi="Arial" w:cs="Arial"/>
                <w:lang w:eastAsia="en-IE"/>
              </w:rPr>
            </w:pPr>
            <w:r w:rsidRPr="00EE3CCB">
              <w:rPr>
                <w:rFonts w:ascii="Arial" w:hAnsi="Arial" w:cs="Arial"/>
              </w:rPr>
              <w:t xml:space="preserve">The region covers one third of the land mass of Ireland, it provides health care to a </w:t>
            </w:r>
            <w:r w:rsidRPr="00EE3CCB">
              <w:rPr>
                <w:rFonts w:ascii="Arial" w:eastAsia="Calibri" w:hAnsi="Arial" w:cs="Arial"/>
                <w:lang w:eastAsia="en-IE"/>
              </w:rPr>
              <w:t xml:space="preserve">population of 830,000, employs over 20,000 staff </w:t>
            </w:r>
          </w:p>
          <w:p w:rsidR="004F2B68" w:rsidRPr="00EE3CCB" w:rsidRDefault="004F2B68" w:rsidP="004F2B68">
            <w:pPr>
              <w:rPr>
                <w:rFonts w:ascii="Arial" w:eastAsia="Calibri" w:hAnsi="Arial" w:cs="Arial"/>
                <w:lang w:eastAsia="en-IE"/>
              </w:rPr>
            </w:pPr>
          </w:p>
          <w:p w:rsidR="004F2B68" w:rsidRPr="00EE3CCB" w:rsidRDefault="004F2B68" w:rsidP="004F2B68">
            <w:pPr>
              <w:jc w:val="both"/>
              <w:rPr>
                <w:rFonts w:ascii="Arial" w:eastAsia="Calibri" w:hAnsi="Arial" w:cs="Arial"/>
                <w:b/>
                <w:lang w:eastAsia="en-IE"/>
              </w:rPr>
            </w:pPr>
            <w:r w:rsidRPr="00EE3CCB">
              <w:rPr>
                <w:rFonts w:ascii="Arial" w:eastAsia="Calibri" w:hAnsi="Arial" w:cs="Arial"/>
                <w:b/>
                <w:lang w:eastAsia="en-IE"/>
              </w:rPr>
              <w:t>Vision</w:t>
            </w:r>
          </w:p>
          <w:p w:rsidR="004F2B68" w:rsidRPr="00EE3CCB" w:rsidRDefault="004F2B68" w:rsidP="004F2B68">
            <w:pPr>
              <w:jc w:val="both"/>
              <w:rPr>
                <w:rFonts w:ascii="Arial" w:eastAsia="Calibri" w:hAnsi="Arial" w:cs="Arial"/>
                <w:lang w:eastAsia="en-IE"/>
              </w:rPr>
            </w:pPr>
            <w:r w:rsidRPr="00EE3CCB">
              <w:rPr>
                <w:rFonts w:ascii="Arial" w:eastAsia="Calibri" w:hAnsi="Arial" w:cs="Arial"/>
                <w:lang w:eastAsia="en-IE"/>
              </w:rPr>
              <w:t>Our vision is to be a leading academic Hospital providing excellent integrated patient-centred care delivered by skilled caring staff.</w:t>
            </w:r>
          </w:p>
          <w:p w:rsidR="004F2B68" w:rsidRPr="00EE3CCB" w:rsidRDefault="004F2B68" w:rsidP="004F2B68">
            <w:pPr>
              <w:jc w:val="both"/>
              <w:rPr>
                <w:rFonts w:ascii="Arial" w:eastAsia="Calibri" w:hAnsi="Arial" w:cs="Arial"/>
                <w:lang w:eastAsia="en-IE"/>
              </w:rPr>
            </w:pPr>
          </w:p>
          <w:p w:rsidR="004F2B68" w:rsidRPr="00EE3CCB" w:rsidRDefault="004F2B68" w:rsidP="004F2B68">
            <w:pPr>
              <w:jc w:val="both"/>
              <w:rPr>
                <w:rFonts w:ascii="Arial" w:eastAsia="Calibri" w:hAnsi="Arial" w:cs="Arial"/>
                <w:lang w:eastAsia="en-IE"/>
              </w:rPr>
            </w:pPr>
            <w:r w:rsidRPr="00EE3CCB">
              <w:rPr>
                <w:rFonts w:ascii="Arial" w:eastAsia="Calibri" w:hAnsi="Arial" w:cs="Arial"/>
                <w:b/>
                <w:lang w:eastAsia="en-IE"/>
              </w:rPr>
              <w:t>Guiding Principles</w:t>
            </w:r>
          </w:p>
          <w:p w:rsidR="004F2B68" w:rsidRPr="00EE3CCB" w:rsidRDefault="004F2B68" w:rsidP="004F2B68">
            <w:pPr>
              <w:jc w:val="both"/>
              <w:rPr>
                <w:rFonts w:ascii="Arial" w:eastAsia="Calibri" w:hAnsi="Arial" w:cs="Arial"/>
                <w:lang w:eastAsia="en-IE"/>
              </w:rPr>
            </w:pPr>
            <w:r w:rsidRPr="00EE3CCB">
              <w:rPr>
                <w:rFonts w:ascii="Arial" w:eastAsia="Calibri" w:hAnsi="Arial" w:cs="Arial"/>
                <w:lang w:eastAsia="en-IE"/>
              </w:rPr>
              <w:t>Care - Compassion - Trust – Learning</w:t>
            </w:r>
          </w:p>
          <w:p w:rsidR="004F2B68" w:rsidRPr="00EE3CCB" w:rsidRDefault="004F2B68" w:rsidP="004F2B68">
            <w:pPr>
              <w:jc w:val="both"/>
              <w:rPr>
                <w:rFonts w:ascii="Arial" w:eastAsia="Calibri" w:hAnsi="Arial" w:cs="Arial"/>
                <w:lang w:eastAsia="en-IE"/>
              </w:rPr>
            </w:pPr>
          </w:p>
          <w:p w:rsidR="004F2B68" w:rsidRPr="00EE3CCB" w:rsidRDefault="004F2B68" w:rsidP="004F2B68">
            <w:pPr>
              <w:jc w:val="both"/>
              <w:rPr>
                <w:rFonts w:ascii="Arial" w:eastAsia="Calibri" w:hAnsi="Arial" w:cs="Arial"/>
                <w:lang w:eastAsia="en-IE"/>
              </w:rPr>
            </w:pPr>
            <w:r w:rsidRPr="00EE3CCB">
              <w:rPr>
                <w:rFonts w:ascii="Arial" w:eastAsia="Calibri" w:hAnsi="Arial" w:cs="Arial"/>
                <w:lang w:eastAsia="en-IE"/>
              </w:rPr>
              <w:t>Our guiding principles are to work in partnership with patients and other healthcare providers across the continuum of care to:</w:t>
            </w:r>
          </w:p>
          <w:p w:rsidR="004F2B68" w:rsidRPr="00EE3CCB" w:rsidRDefault="004F2B68" w:rsidP="004F2B68">
            <w:pPr>
              <w:jc w:val="both"/>
              <w:rPr>
                <w:rFonts w:ascii="Arial" w:eastAsia="Calibri" w:hAnsi="Arial" w:cs="Arial"/>
                <w:lang w:eastAsia="en-IE"/>
              </w:rPr>
            </w:pPr>
          </w:p>
          <w:p w:rsidR="004F2B68" w:rsidRPr="00EE3CCB" w:rsidRDefault="004F2B68" w:rsidP="005245E2">
            <w:pPr>
              <w:numPr>
                <w:ilvl w:val="0"/>
                <w:numId w:val="3"/>
              </w:numPr>
              <w:jc w:val="both"/>
              <w:rPr>
                <w:rFonts w:ascii="Arial" w:eastAsia="Calibri" w:hAnsi="Arial" w:cs="Arial"/>
                <w:lang w:eastAsia="en-IE"/>
              </w:rPr>
            </w:pPr>
            <w:r w:rsidRPr="00EE3CCB">
              <w:rPr>
                <w:rFonts w:ascii="Arial" w:eastAsia="Calibri" w:hAnsi="Arial" w:cs="Arial"/>
                <w:lang w:eastAsia="en-IE"/>
              </w:rPr>
              <w:t>Deliver high quality, safe, timely and equitable patient care by developing and ensuring sustainable clinical services to meet the needs of our population.</w:t>
            </w:r>
          </w:p>
          <w:p w:rsidR="004F2B68" w:rsidRPr="00EE3CCB" w:rsidRDefault="004F2B68" w:rsidP="005245E2">
            <w:pPr>
              <w:numPr>
                <w:ilvl w:val="0"/>
                <w:numId w:val="3"/>
              </w:numPr>
              <w:jc w:val="both"/>
              <w:rPr>
                <w:rFonts w:ascii="Arial" w:eastAsia="Calibri" w:hAnsi="Arial" w:cs="Arial"/>
                <w:lang w:eastAsia="en-IE"/>
              </w:rPr>
            </w:pPr>
            <w:r w:rsidRPr="00EE3CCB">
              <w:rPr>
                <w:rFonts w:ascii="Arial" w:eastAsia="Calibri" w:hAnsi="Arial" w:cs="Arial"/>
                <w:lang w:eastAsia="en-IE"/>
              </w:rPr>
              <w:t>Deliver integrated services across the Hospitals and communities, with clear lines of responsibility, accountability and authority, whilst maintaining individual hospital site integrity.</w:t>
            </w:r>
          </w:p>
          <w:p w:rsidR="004F2B68" w:rsidRPr="00EE3CCB" w:rsidRDefault="004F2B68" w:rsidP="005245E2">
            <w:pPr>
              <w:numPr>
                <w:ilvl w:val="0"/>
                <w:numId w:val="3"/>
              </w:numPr>
              <w:jc w:val="both"/>
              <w:rPr>
                <w:rFonts w:ascii="Arial" w:eastAsia="Calibri" w:hAnsi="Arial" w:cs="Arial"/>
                <w:lang w:eastAsia="en-IE"/>
              </w:rPr>
            </w:pPr>
            <w:r w:rsidRPr="00EE3CCB">
              <w:rPr>
                <w:rFonts w:ascii="Arial" w:eastAsia="Calibri" w:hAnsi="Arial" w:cs="Arial"/>
                <w:lang w:eastAsia="en-IE"/>
              </w:rPr>
              <w:t>Continue to develop and improve our clinical services supported by education, research and innovation, in partnership with NUI Galway and other academic partners.</w:t>
            </w:r>
          </w:p>
          <w:p w:rsidR="004F2B68" w:rsidRPr="00EE3CCB" w:rsidRDefault="004F2B68" w:rsidP="005245E2">
            <w:pPr>
              <w:numPr>
                <w:ilvl w:val="0"/>
                <w:numId w:val="3"/>
              </w:numPr>
              <w:jc w:val="both"/>
              <w:rPr>
                <w:rFonts w:ascii="Arial" w:eastAsia="Calibri" w:hAnsi="Arial" w:cs="Arial"/>
                <w:lang w:eastAsia="en-IE"/>
              </w:rPr>
            </w:pPr>
            <w:r w:rsidRPr="00EE3CCB">
              <w:rPr>
                <w:rFonts w:ascii="Arial" w:hAnsi="Arial" w:cs="Arial"/>
                <w:lang w:eastAsia="en-IE"/>
              </w:rPr>
              <w:t>Recruit, retain and develop highly-skilled multidisciplinary teams through support, engagement and empowerment.</w:t>
            </w:r>
          </w:p>
          <w:p w:rsidR="004F2B68" w:rsidRPr="00EE3CCB" w:rsidRDefault="004F2B68" w:rsidP="004F2B68">
            <w:pPr>
              <w:pStyle w:val="NoSpacing"/>
              <w:ind w:left="360"/>
              <w:rPr>
                <w:rFonts w:ascii="Arial" w:hAnsi="Arial" w:cs="Arial"/>
                <w:sz w:val="20"/>
                <w:szCs w:val="20"/>
                <w:lang w:eastAsia="en-IE"/>
              </w:rPr>
            </w:pPr>
          </w:p>
        </w:tc>
      </w:tr>
      <w:tr w:rsidR="00792F91" w:rsidRPr="00EE3CCB" w:rsidTr="00F6254C">
        <w:tc>
          <w:tcPr>
            <w:tcW w:w="2364" w:type="dxa"/>
          </w:tcPr>
          <w:p w:rsidR="00792F91" w:rsidRPr="00EE3CCB" w:rsidRDefault="00792F91" w:rsidP="00792F91">
            <w:pPr>
              <w:rPr>
                <w:rFonts w:ascii="Arial" w:hAnsi="Arial" w:cs="Arial"/>
                <w:b/>
                <w:bCs/>
              </w:rPr>
            </w:pPr>
            <w:r w:rsidRPr="00EE3CCB">
              <w:rPr>
                <w:rFonts w:ascii="Arial" w:hAnsi="Arial" w:cs="Arial"/>
                <w:b/>
                <w:bCs/>
              </w:rPr>
              <w:lastRenderedPageBreak/>
              <w:t>Reporting Relationship</w:t>
            </w:r>
          </w:p>
        </w:tc>
        <w:tc>
          <w:tcPr>
            <w:tcW w:w="8256" w:type="dxa"/>
          </w:tcPr>
          <w:p w:rsidR="004F2B68" w:rsidRPr="00EE3CCB" w:rsidRDefault="004F2B68" w:rsidP="004F2B68">
            <w:pPr>
              <w:jc w:val="both"/>
              <w:rPr>
                <w:rFonts w:ascii="Arial" w:hAnsi="Arial" w:cs="Arial"/>
              </w:rPr>
            </w:pPr>
            <w:r w:rsidRPr="00EE3CCB">
              <w:rPr>
                <w:rFonts w:ascii="Arial" w:hAnsi="Arial" w:cs="Arial"/>
              </w:rPr>
              <w:t>Director of Nursing via Assistant Director of Nursing via Clinical Nurse Managers 1, 2 and 3.</w:t>
            </w:r>
          </w:p>
          <w:p w:rsidR="00E0768C" w:rsidRPr="00EE3CCB" w:rsidRDefault="00E0768C" w:rsidP="0069625E">
            <w:pPr>
              <w:rPr>
                <w:rFonts w:ascii="Arial" w:hAnsi="Arial" w:cs="Arial"/>
                <w:iCs/>
                <w:color w:val="000000"/>
              </w:rPr>
            </w:pPr>
          </w:p>
        </w:tc>
      </w:tr>
      <w:tr w:rsidR="00792F91" w:rsidRPr="00EE3CCB" w:rsidTr="00F6254C">
        <w:tc>
          <w:tcPr>
            <w:tcW w:w="2364" w:type="dxa"/>
          </w:tcPr>
          <w:p w:rsidR="00792F91" w:rsidRPr="00EE3CCB" w:rsidRDefault="00792F91" w:rsidP="00792F91">
            <w:pPr>
              <w:rPr>
                <w:rFonts w:ascii="Arial" w:hAnsi="Arial" w:cs="Arial"/>
                <w:b/>
                <w:bCs/>
              </w:rPr>
            </w:pPr>
            <w:r w:rsidRPr="00EE3CCB">
              <w:rPr>
                <w:rFonts w:ascii="Arial" w:hAnsi="Arial" w:cs="Arial"/>
                <w:b/>
                <w:bCs/>
              </w:rPr>
              <w:t xml:space="preserve">Purpose of the Post </w:t>
            </w:r>
          </w:p>
        </w:tc>
        <w:tc>
          <w:tcPr>
            <w:tcW w:w="8256" w:type="dxa"/>
          </w:tcPr>
          <w:p w:rsidR="004F2B68" w:rsidRPr="00EE3CCB" w:rsidRDefault="004F2B68" w:rsidP="004F2B68">
            <w:pPr>
              <w:rPr>
                <w:rFonts w:ascii="Arial" w:hAnsi="Arial" w:cs="Arial"/>
                <w:iCs/>
              </w:rPr>
            </w:pPr>
            <w:r w:rsidRPr="00EE3CCB">
              <w:rPr>
                <w:rFonts w:ascii="Arial" w:hAnsi="Arial" w:cs="Arial"/>
                <w:iCs/>
              </w:rPr>
              <w:t>The delivery of effective, quality-assured and patient–centred nursing care.</w:t>
            </w:r>
          </w:p>
          <w:p w:rsidR="00792F91" w:rsidRPr="00EE3CCB" w:rsidRDefault="00792F91" w:rsidP="00792F91">
            <w:pPr>
              <w:rPr>
                <w:rFonts w:ascii="Arial" w:hAnsi="Arial" w:cs="Arial"/>
                <w:iCs/>
                <w:color w:val="000099"/>
              </w:rPr>
            </w:pPr>
          </w:p>
        </w:tc>
      </w:tr>
      <w:tr w:rsidR="004F2B68" w:rsidRPr="00EE3CCB" w:rsidTr="00F6254C">
        <w:tc>
          <w:tcPr>
            <w:tcW w:w="2364" w:type="dxa"/>
          </w:tcPr>
          <w:p w:rsidR="004F2B68" w:rsidRPr="00EE3CCB" w:rsidRDefault="004F2B68" w:rsidP="004F2B68">
            <w:pPr>
              <w:rPr>
                <w:rFonts w:ascii="Arial" w:hAnsi="Arial" w:cs="Arial"/>
                <w:b/>
                <w:bCs/>
              </w:rPr>
            </w:pPr>
            <w:r w:rsidRPr="00EE3CCB">
              <w:rPr>
                <w:rFonts w:ascii="Arial" w:hAnsi="Arial" w:cs="Arial"/>
                <w:b/>
                <w:bCs/>
              </w:rPr>
              <w:t>Principal Duties and Responsibilities</w:t>
            </w:r>
          </w:p>
          <w:p w:rsidR="004F2B68" w:rsidRPr="00EE3CCB" w:rsidRDefault="004F2B68" w:rsidP="004F2B68">
            <w:pPr>
              <w:rPr>
                <w:rFonts w:ascii="Arial" w:hAnsi="Arial" w:cs="Arial"/>
                <w:b/>
                <w:bCs/>
              </w:rPr>
            </w:pPr>
          </w:p>
        </w:tc>
        <w:tc>
          <w:tcPr>
            <w:tcW w:w="8256" w:type="dxa"/>
          </w:tcPr>
          <w:p w:rsidR="004F2B68" w:rsidRPr="00EE3CCB" w:rsidRDefault="004F2B68" w:rsidP="005245E2">
            <w:pPr>
              <w:numPr>
                <w:ilvl w:val="0"/>
                <w:numId w:val="9"/>
              </w:numPr>
              <w:rPr>
                <w:rFonts w:ascii="Arial" w:hAnsi="Arial" w:cs="Arial"/>
                <w:lang w:val="en-IE"/>
              </w:rPr>
            </w:pPr>
            <w:r w:rsidRPr="00EE3CCB">
              <w:rPr>
                <w:rFonts w:ascii="Arial" w:hAnsi="Arial" w:cs="Arial"/>
                <w:lang w:val="en-IE"/>
              </w:rPr>
              <w:t>The person holding this post is required to support the principle that the care of the patient comes first at all times and will approach their work with the flexibility and enthusiasm necessary to make this principle a reality for every patient to the greatest possible degree</w:t>
            </w:r>
          </w:p>
          <w:p w:rsidR="004F2B68" w:rsidRPr="00EE3CCB" w:rsidRDefault="004F2B68" w:rsidP="005245E2">
            <w:pPr>
              <w:numPr>
                <w:ilvl w:val="0"/>
                <w:numId w:val="9"/>
              </w:numPr>
              <w:rPr>
                <w:rFonts w:ascii="Arial" w:hAnsi="Arial" w:cs="Arial"/>
                <w:lang w:val="en-IE"/>
              </w:rPr>
            </w:pPr>
            <w:r w:rsidRPr="00EE3CCB">
              <w:rPr>
                <w:rFonts w:ascii="Arial" w:hAnsi="Arial" w:cs="Arial"/>
                <w:lang w:val="en-IE"/>
              </w:rPr>
              <w:t>Maintain throughout the Group’s awareness of the primacy of the patient in relation to all hospital activities.</w:t>
            </w:r>
          </w:p>
          <w:p w:rsidR="004F2B68" w:rsidRPr="00EE3CCB" w:rsidRDefault="004F2B68" w:rsidP="005245E2">
            <w:pPr>
              <w:numPr>
                <w:ilvl w:val="0"/>
                <w:numId w:val="11"/>
              </w:numPr>
              <w:rPr>
                <w:rFonts w:ascii="Arial" w:hAnsi="Arial" w:cs="Arial"/>
              </w:rPr>
            </w:pPr>
            <w:r w:rsidRPr="00EE3CCB">
              <w:rPr>
                <w:rFonts w:ascii="Arial" w:hAnsi="Arial" w:cs="Arial"/>
              </w:rPr>
              <w:t>Performance management systems are part of role and you will be required to participate in the Group’s performance management programme</w:t>
            </w:r>
          </w:p>
          <w:p w:rsidR="004F2B68" w:rsidRPr="00EE3CCB" w:rsidRDefault="004F2B68" w:rsidP="005245E2">
            <w:pPr>
              <w:numPr>
                <w:ilvl w:val="0"/>
                <w:numId w:val="12"/>
              </w:numPr>
              <w:rPr>
                <w:rFonts w:ascii="Arial" w:hAnsi="Arial" w:cs="Arial"/>
              </w:rPr>
            </w:pPr>
            <w:r w:rsidRPr="00EE3CCB">
              <w:rPr>
                <w:rFonts w:ascii="Arial" w:hAnsi="Arial" w:cs="Arial"/>
              </w:rPr>
              <w:t>Be accountable for the provision of a nursing service in a manner that is efficient, effective and of the highest standard</w:t>
            </w:r>
          </w:p>
          <w:p w:rsidR="004F2B68" w:rsidRPr="00EE3CCB" w:rsidRDefault="004F2B68" w:rsidP="005245E2">
            <w:pPr>
              <w:numPr>
                <w:ilvl w:val="0"/>
                <w:numId w:val="12"/>
              </w:numPr>
              <w:rPr>
                <w:rFonts w:ascii="Arial" w:hAnsi="Arial" w:cs="Arial"/>
              </w:rPr>
            </w:pPr>
            <w:r w:rsidRPr="00EE3CCB">
              <w:rPr>
                <w:rFonts w:ascii="Arial" w:hAnsi="Arial" w:cs="Arial"/>
              </w:rPr>
              <w:t>Develop clinical expertise, leadership ability and teaching skills through nursing practice.</w:t>
            </w:r>
          </w:p>
          <w:p w:rsidR="004F2B68" w:rsidRPr="00EE3CCB" w:rsidRDefault="004F2B68" w:rsidP="005245E2">
            <w:pPr>
              <w:numPr>
                <w:ilvl w:val="0"/>
                <w:numId w:val="12"/>
              </w:numPr>
              <w:rPr>
                <w:rFonts w:ascii="Arial" w:hAnsi="Arial" w:cs="Arial"/>
              </w:rPr>
            </w:pPr>
            <w:r w:rsidRPr="00EE3CCB">
              <w:rPr>
                <w:rFonts w:ascii="Arial" w:hAnsi="Arial" w:cs="Arial"/>
              </w:rPr>
              <w:t>Participate in teaching and education programmes for nursing and support staff</w:t>
            </w:r>
          </w:p>
          <w:p w:rsidR="004F2B68" w:rsidRPr="00EE3CCB" w:rsidRDefault="004F2B68" w:rsidP="005245E2">
            <w:pPr>
              <w:numPr>
                <w:ilvl w:val="0"/>
                <w:numId w:val="12"/>
              </w:numPr>
              <w:rPr>
                <w:rFonts w:ascii="Arial" w:hAnsi="Arial" w:cs="Arial"/>
                <w:b/>
              </w:rPr>
            </w:pPr>
            <w:r w:rsidRPr="00EE3CCB">
              <w:rPr>
                <w:rFonts w:ascii="Arial" w:hAnsi="Arial" w:cs="Arial"/>
              </w:rPr>
              <w:t>Maintain a high standard of professional and ethical responsibility</w:t>
            </w:r>
          </w:p>
          <w:p w:rsidR="004F2B68" w:rsidRPr="00EE3CCB" w:rsidRDefault="004F2B68" w:rsidP="004F2B68">
            <w:pPr>
              <w:pStyle w:val="ListParagraph"/>
              <w:ind w:left="0"/>
              <w:rPr>
                <w:rFonts w:ascii="Arial" w:hAnsi="Arial" w:cs="Arial"/>
                <w:lang w:val="en-IE"/>
              </w:rPr>
            </w:pPr>
          </w:p>
          <w:p w:rsidR="004F2B68" w:rsidRPr="00EE3CCB" w:rsidRDefault="004F2B68" w:rsidP="004F2B68">
            <w:pPr>
              <w:rPr>
                <w:rFonts w:ascii="Arial" w:hAnsi="Arial" w:cs="Arial"/>
                <w:b/>
              </w:rPr>
            </w:pPr>
            <w:r w:rsidRPr="00EE3CCB">
              <w:rPr>
                <w:rFonts w:ascii="Arial" w:hAnsi="Arial" w:cs="Arial"/>
                <w:b/>
              </w:rPr>
              <w:t>KEY RESPONSIBILITIES</w:t>
            </w:r>
          </w:p>
          <w:p w:rsidR="004F2B68" w:rsidRPr="00EE3CCB" w:rsidRDefault="004F2B68" w:rsidP="004F2B68">
            <w:pPr>
              <w:rPr>
                <w:rFonts w:ascii="Arial" w:hAnsi="Arial" w:cs="Arial"/>
                <w:b/>
              </w:rPr>
            </w:pPr>
          </w:p>
          <w:p w:rsidR="004F2B68" w:rsidRPr="00EE3CCB" w:rsidRDefault="004F2B68" w:rsidP="004F2B68">
            <w:pPr>
              <w:rPr>
                <w:rFonts w:ascii="Arial" w:hAnsi="Arial" w:cs="Arial"/>
              </w:rPr>
            </w:pPr>
            <w:r w:rsidRPr="00EE3CCB">
              <w:rPr>
                <w:rFonts w:ascii="Arial" w:hAnsi="Arial" w:cs="Arial"/>
                <w:b/>
              </w:rPr>
              <w:t>1.</w:t>
            </w:r>
            <w:r w:rsidRPr="00EE3CCB">
              <w:rPr>
                <w:rFonts w:ascii="Arial" w:hAnsi="Arial" w:cs="Arial"/>
                <w:b/>
              </w:rPr>
              <w:tab/>
            </w:r>
            <w:r w:rsidRPr="00EE3CCB">
              <w:rPr>
                <w:rFonts w:ascii="Arial" w:hAnsi="Arial" w:cs="Arial"/>
              </w:rPr>
              <w:t>Professional Responsibilities</w:t>
            </w:r>
          </w:p>
          <w:p w:rsidR="004F2B68" w:rsidRPr="00EE3CCB" w:rsidRDefault="004F2B68" w:rsidP="004F2B68">
            <w:pPr>
              <w:rPr>
                <w:rFonts w:ascii="Arial" w:hAnsi="Arial" w:cs="Arial"/>
              </w:rPr>
            </w:pPr>
            <w:r w:rsidRPr="00EE3CCB">
              <w:rPr>
                <w:rFonts w:ascii="Arial" w:hAnsi="Arial" w:cs="Arial"/>
                <w:b/>
              </w:rPr>
              <w:t>2.</w:t>
            </w:r>
            <w:r w:rsidRPr="00EE3CCB">
              <w:rPr>
                <w:rFonts w:ascii="Arial" w:hAnsi="Arial" w:cs="Arial"/>
              </w:rPr>
              <w:tab/>
              <w:t>Clinical Responsibilities</w:t>
            </w:r>
          </w:p>
          <w:p w:rsidR="004F2B68" w:rsidRPr="00EE3CCB" w:rsidRDefault="004F2B68" w:rsidP="004F2B68">
            <w:pPr>
              <w:rPr>
                <w:rFonts w:ascii="Arial" w:hAnsi="Arial" w:cs="Arial"/>
              </w:rPr>
            </w:pPr>
            <w:r w:rsidRPr="00EE3CCB">
              <w:rPr>
                <w:rFonts w:ascii="Arial" w:hAnsi="Arial" w:cs="Arial"/>
                <w:b/>
              </w:rPr>
              <w:t>3.</w:t>
            </w:r>
            <w:r w:rsidRPr="00EE3CCB">
              <w:rPr>
                <w:rFonts w:ascii="Arial" w:hAnsi="Arial" w:cs="Arial"/>
              </w:rPr>
              <w:tab/>
              <w:t>Educational Responsibilities</w:t>
            </w:r>
          </w:p>
          <w:p w:rsidR="004F2B68" w:rsidRPr="00EE3CCB" w:rsidRDefault="004F2B68" w:rsidP="004F2B68">
            <w:pPr>
              <w:rPr>
                <w:rFonts w:ascii="Arial" w:hAnsi="Arial" w:cs="Arial"/>
              </w:rPr>
            </w:pPr>
            <w:r w:rsidRPr="00EE3CCB">
              <w:rPr>
                <w:rFonts w:ascii="Arial" w:hAnsi="Arial" w:cs="Arial"/>
                <w:b/>
              </w:rPr>
              <w:t>4.</w:t>
            </w:r>
            <w:r w:rsidRPr="00EE3CCB">
              <w:rPr>
                <w:rFonts w:ascii="Arial" w:hAnsi="Arial" w:cs="Arial"/>
              </w:rPr>
              <w:tab/>
              <w:t>Management Responsibilities</w:t>
            </w:r>
          </w:p>
          <w:p w:rsidR="004F2B68" w:rsidRPr="00EE3CCB" w:rsidRDefault="004F2B68" w:rsidP="004F2B68">
            <w:pPr>
              <w:rPr>
                <w:rFonts w:ascii="Arial" w:hAnsi="Arial" w:cs="Arial"/>
              </w:rPr>
            </w:pPr>
          </w:p>
          <w:p w:rsidR="004F2B68" w:rsidRPr="00EE3CCB" w:rsidRDefault="004F2B68" w:rsidP="004F2B68">
            <w:pPr>
              <w:rPr>
                <w:rFonts w:ascii="Arial" w:hAnsi="Arial" w:cs="Arial"/>
                <w:b/>
              </w:rPr>
            </w:pPr>
            <w:r w:rsidRPr="00EE3CCB">
              <w:rPr>
                <w:rFonts w:ascii="Arial" w:hAnsi="Arial" w:cs="Arial"/>
                <w:b/>
              </w:rPr>
              <w:t xml:space="preserve">1. </w:t>
            </w:r>
            <w:r w:rsidRPr="00EE3CCB">
              <w:rPr>
                <w:rFonts w:ascii="Arial" w:hAnsi="Arial" w:cs="Arial"/>
                <w:b/>
              </w:rPr>
              <w:tab/>
              <w:t>PROFESSIONAL RESPONSIBILITIES</w:t>
            </w:r>
          </w:p>
          <w:p w:rsidR="004F2B68" w:rsidRPr="002805B5" w:rsidRDefault="004F2B68" w:rsidP="004F2B68">
            <w:pPr>
              <w:rPr>
                <w:rFonts w:ascii="Arial" w:hAnsi="Arial" w:cs="Arial"/>
                <w:b/>
                <w:sz w:val="16"/>
                <w:szCs w:val="16"/>
              </w:rPr>
            </w:pPr>
          </w:p>
          <w:p w:rsidR="004F2B68" w:rsidRPr="00EE3CCB" w:rsidRDefault="004F2B68" w:rsidP="004F2B68">
            <w:pPr>
              <w:rPr>
                <w:rFonts w:ascii="Arial" w:hAnsi="Arial" w:cs="Arial"/>
              </w:rPr>
            </w:pPr>
            <w:r w:rsidRPr="00EE3CCB">
              <w:rPr>
                <w:rFonts w:ascii="Arial" w:hAnsi="Arial" w:cs="Arial"/>
              </w:rPr>
              <w:t>Under the direction of the Clinical Nurse Manager 1 and 2/ Charge Nurse the post holder will</w:t>
            </w:r>
          </w:p>
          <w:p w:rsidR="004F2B68" w:rsidRPr="00EE3CCB" w:rsidRDefault="004F2B68" w:rsidP="005245E2">
            <w:pPr>
              <w:numPr>
                <w:ilvl w:val="0"/>
                <w:numId w:val="13"/>
              </w:numPr>
              <w:rPr>
                <w:rFonts w:ascii="Arial" w:hAnsi="Arial" w:cs="Arial"/>
              </w:rPr>
            </w:pPr>
            <w:r w:rsidRPr="00EE3CCB">
              <w:rPr>
                <w:rFonts w:ascii="Arial" w:hAnsi="Arial" w:cs="Arial"/>
              </w:rPr>
              <w:t xml:space="preserve">Practice Nursing according to </w:t>
            </w:r>
          </w:p>
          <w:p w:rsidR="004F2B68" w:rsidRPr="00EE3CCB" w:rsidRDefault="004F2B68" w:rsidP="005245E2">
            <w:pPr>
              <w:numPr>
                <w:ilvl w:val="0"/>
                <w:numId w:val="16"/>
              </w:numPr>
              <w:rPr>
                <w:rFonts w:ascii="Arial" w:hAnsi="Arial" w:cs="Arial"/>
              </w:rPr>
            </w:pPr>
            <w:r w:rsidRPr="00EE3CCB">
              <w:rPr>
                <w:rFonts w:ascii="Arial" w:hAnsi="Arial" w:cs="Arial"/>
              </w:rPr>
              <w:t xml:space="preserve">the professional code as laid down by the Irish Nursing &amp; Midwifery Board of </w:t>
            </w:r>
          </w:p>
          <w:p w:rsidR="004F2B68" w:rsidRPr="00EE3CCB" w:rsidRDefault="004F2B68" w:rsidP="004F2B68">
            <w:pPr>
              <w:ind w:left="1080"/>
              <w:rPr>
                <w:rFonts w:ascii="Arial" w:hAnsi="Arial" w:cs="Arial"/>
              </w:rPr>
            </w:pPr>
            <w:r w:rsidRPr="00EE3CCB">
              <w:rPr>
                <w:rFonts w:ascii="Arial" w:hAnsi="Arial" w:cs="Arial"/>
              </w:rPr>
              <w:t xml:space="preserve">Ireland </w:t>
            </w:r>
          </w:p>
          <w:p w:rsidR="004F2B68" w:rsidRPr="00EE3CCB" w:rsidRDefault="004F2B68" w:rsidP="004F2B68">
            <w:pPr>
              <w:rPr>
                <w:rFonts w:ascii="Arial" w:hAnsi="Arial" w:cs="Arial"/>
              </w:rPr>
            </w:pPr>
            <w:r w:rsidRPr="00EE3CCB">
              <w:rPr>
                <w:rFonts w:ascii="Arial" w:hAnsi="Arial" w:cs="Arial"/>
              </w:rPr>
              <w:tab/>
              <w:t xml:space="preserve">(b) the policies and procedures as laid down by the Saolta University Health Care </w:t>
            </w:r>
            <w:r w:rsidRPr="00EE3CCB">
              <w:rPr>
                <w:rFonts w:ascii="Arial" w:hAnsi="Arial" w:cs="Arial"/>
              </w:rPr>
              <w:tab/>
              <w:t xml:space="preserve">      Group</w:t>
            </w:r>
          </w:p>
          <w:p w:rsidR="004F2B68" w:rsidRPr="00EE3CCB" w:rsidRDefault="004F2B68" w:rsidP="005245E2">
            <w:pPr>
              <w:numPr>
                <w:ilvl w:val="0"/>
                <w:numId w:val="13"/>
              </w:numPr>
              <w:rPr>
                <w:rFonts w:ascii="Arial" w:hAnsi="Arial" w:cs="Arial"/>
              </w:rPr>
            </w:pPr>
            <w:r w:rsidRPr="00EE3CCB">
              <w:rPr>
                <w:rFonts w:ascii="Arial" w:hAnsi="Arial" w:cs="Arial"/>
              </w:rPr>
              <w:t>Support the philosophy, objectives and goals of the Nursing /Midwifery Department.</w:t>
            </w:r>
          </w:p>
          <w:p w:rsidR="004F2B68" w:rsidRPr="00EE3CCB" w:rsidRDefault="004F2B68" w:rsidP="005245E2">
            <w:pPr>
              <w:numPr>
                <w:ilvl w:val="0"/>
                <w:numId w:val="13"/>
              </w:numPr>
              <w:rPr>
                <w:rFonts w:ascii="Arial" w:hAnsi="Arial" w:cs="Arial"/>
              </w:rPr>
            </w:pPr>
            <w:r w:rsidRPr="00EE3CCB">
              <w:rPr>
                <w:rFonts w:ascii="Arial" w:hAnsi="Arial" w:cs="Arial"/>
              </w:rPr>
              <w:t>Follow appropriate lines of authority within the Nurse Management structure.</w:t>
            </w:r>
          </w:p>
          <w:p w:rsidR="004F2B68" w:rsidRPr="00EE3CCB" w:rsidRDefault="004F2B68" w:rsidP="005245E2">
            <w:pPr>
              <w:numPr>
                <w:ilvl w:val="0"/>
                <w:numId w:val="13"/>
              </w:numPr>
              <w:rPr>
                <w:rFonts w:ascii="Arial" w:hAnsi="Arial" w:cs="Arial"/>
              </w:rPr>
            </w:pPr>
            <w:r w:rsidRPr="00EE3CCB">
              <w:rPr>
                <w:rFonts w:ascii="Arial" w:hAnsi="Arial" w:cs="Arial"/>
              </w:rPr>
              <w:t>Participate as a team member in all aspects of patient care.</w:t>
            </w:r>
          </w:p>
          <w:p w:rsidR="004F2B68" w:rsidRPr="00EE3CCB" w:rsidRDefault="004F2B68" w:rsidP="005245E2">
            <w:pPr>
              <w:numPr>
                <w:ilvl w:val="0"/>
                <w:numId w:val="13"/>
              </w:numPr>
              <w:rPr>
                <w:rFonts w:ascii="Arial" w:hAnsi="Arial" w:cs="Arial"/>
              </w:rPr>
            </w:pPr>
            <w:r w:rsidRPr="00EE3CCB">
              <w:rPr>
                <w:rFonts w:ascii="Arial" w:hAnsi="Arial" w:cs="Arial"/>
              </w:rPr>
              <w:lastRenderedPageBreak/>
              <w:t xml:space="preserve">Demonstrate a high degree of motivation and assume responsibility for professional </w:t>
            </w:r>
            <w:r w:rsidR="006670F6" w:rsidRPr="00EE3CCB">
              <w:rPr>
                <w:rFonts w:ascii="Arial" w:hAnsi="Arial" w:cs="Arial"/>
              </w:rPr>
              <w:t>self-development</w:t>
            </w:r>
          </w:p>
          <w:p w:rsidR="004F2B68" w:rsidRPr="00EE3CCB" w:rsidRDefault="004F2B68" w:rsidP="005245E2">
            <w:pPr>
              <w:numPr>
                <w:ilvl w:val="0"/>
                <w:numId w:val="13"/>
              </w:numPr>
              <w:rPr>
                <w:rFonts w:ascii="Arial" w:hAnsi="Arial" w:cs="Arial"/>
              </w:rPr>
            </w:pPr>
            <w:r w:rsidRPr="00EE3CCB">
              <w:rPr>
                <w:rFonts w:ascii="Arial" w:hAnsi="Arial" w:cs="Arial"/>
              </w:rPr>
              <w:t>Recognise the importance of good interpersonal relationship with patients, visitors and staff.</w:t>
            </w:r>
          </w:p>
          <w:p w:rsidR="004F2B68" w:rsidRPr="00EE3CCB" w:rsidRDefault="004F2B68" w:rsidP="005245E2">
            <w:pPr>
              <w:numPr>
                <w:ilvl w:val="0"/>
                <w:numId w:val="13"/>
              </w:numPr>
              <w:rPr>
                <w:rFonts w:ascii="Arial" w:hAnsi="Arial" w:cs="Arial"/>
              </w:rPr>
            </w:pPr>
            <w:r w:rsidRPr="00EE3CCB">
              <w:rPr>
                <w:rFonts w:ascii="Arial" w:hAnsi="Arial" w:cs="Arial"/>
              </w:rPr>
              <w:t>Demonstrate flexibility by assisting in other areas of the hospital as required</w:t>
            </w:r>
          </w:p>
          <w:p w:rsidR="004F2B68" w:rsidRPr="00EE3CCB" w:rsidRDefault="004F2B68" w:rsidP="005245E2">
            <w:pPr>
              <w:numPr>
                <w:ilvl w:val="0"/>
                <w:numId w:val="13"/>
              </w:numPr>
              <w:rPr>
                <w:rFonts w:ascii="Arial" w:hAnsi="Arial" w:cs="Arial"/>
              </w:rPr>
            </w:pPr>
            <w:r w:rsidRPr="00EE3CCB">
              <w:rPr>
                <w:rFonts w:ascii="Arial" w:hAnsi="Arial" w:cs="Arial"/>
              </w:rPr>
              <w:t>Participate in internal rotations as required and to facilitate service needs and to enhance professional development.</w:t>
            </w:r>
          </w:p>
          <w:p w:rsidR="004F2B68" w:rsidRPr="00EE3CCB" w:rsidRDefault="004F2B68" w:rsidP="005245E2">
            <w:pPr>
              <w:numPr>
                <w:ilvl w:val="0"/>
                <w:numId w:val="13"/>
              </w:numPr>
              <w:rPr>
                <w:rFonts w:ascii="Arial" w:hAnsi="Arial" w:cs="Arial"/>
              </w:rPr>
            </w:pPr>
            <w:r w:rsidRPr="00EE3CCB">
              <w:rPr>
                <w:rFonts w:ascii="Arial" w:hAnsi="Arial" w:cs="Arial"/>
              </w:rPr>
              <w:t>Through performance evaluation with Clinical Nurse Manager 1 and 2/ Charge Nurse recognise self - limitations and plan for appropriate measures to overcome them.</w:t>
            </w:r>
          </w:p>
          <w:p w:rsidR="004F2B68" w:rsidRPr="00EE3CCB" w:rsidRDefault="004F2B68" w:rsidP="004F2B68">
            <w:pPr>
              <w:rPr>
                <w:rFonts w:ascii="Arial" w:hAnsi="Arial" w:cs="Arial"/>
              </w:rPr>
            </w:pPr>
          </w:p>
          <w:p w:rsidR="004F2B68" w:rsidRPr="00EE3CCB" w:rsidRDefault="004F2B68" w:rsidP="004F2B68">
            <w:pPr>
              <w:rPr>
                <w:rFonts w:ascii="Arial" w:hAnsi="Arial" w:cs="Arial"/>
                <w:b/>
              </w:rPr>
            </w:pPr>
            <w:r w:rsidRPr="00EE3CCB">
              <w:rPr>
                <w:rFonts w:ascii="Arial" w:hAnsi="Arial" w:cs="Arial"/>
                <w:b/>
              </w:rPr>
              <w:t xml:space="preserve">2. </w:t>
            </w:r>
            <w:r w:rsidRPr="00EE3CCB">
              <w:rPr>
                <w:rFonts w:ascii="Arial" w:hAnsi="Arial" w:cs="Arial"/>
                <w:b/>
              </w:rPr>
              <w:tab/>
              <w:t>CLINICAL RESPONSIBILITIES</w:t>
            </w:r>
          </w:p>
          <w:p w:rsidR="004F2B68" w:rsidRPr="002805B5" w:rsidRDefault="004F2B68" w:rsidP="004F2B68">
            <w:pPr>
              <w:rPr>
                <w:rFonts w:ascii="Arial" w:hAnsi="Arial" w:cs="Arial"/>
                <w:b/>
                <w:sz w:val="16"/>
                <w:szCs w:val="16"/>
              </w:rPr>
            </w:pPr>
          </w:p>
          <w:p w:rsidR="004F2B68" w:rsidRPr="00EE3CCB" w:rsidRDefault="004F2B68" w:rsidP="004F2B68">
            <w:pPr>
              <w:rPr>
                <w:rFonts w:ascii="Arial" w:hAnsi="Arial" w:cs="Arial"/>
              </w:rPr>
            </w:pPr>
            <w:r w:rsidRPr="00EE3CCB">
              <w:rPr>
                <w:rFonts w:ascii="Arial" w:hAnsi="Arial" w:cs="Arial"/>
              </w:rPr>
              <w:t>Under the direction of the Clinical Nurse Manager 1 and 2/ Charge Nurse, the post holder will : -</w:t>
            </w:r>
          </w:p>
          <w:p w:rsidR="004F2B68" w:rsidRPr="00EE3CCB" w:rsidRDefault="004F2B68" w:rsidP="005245E2">
            <w:pPr>
              <w:numPr>
                <w:ilvl w:val="0"/>
                <w:numId w:val="13"/>
              </w:numPr>
              <w:rPr>
                <w:rFonts w:ascii="Arial" w:hAnsi="Arial" w:cs="Arial"/>
              </w:rPr>
            </w:pPr>
            <w:r w:rsidRPr="00EE3CCB">
              <w:rPr>
                <w:rFonts w:ascii="Arial" w:hAnsi="Arial" w:cs="Arial"/>
              </w:rPr>
              <w:t>Assess, plan, implement and evaluate individualised patient care programmes within the agreed framework for practice</w:t>
            </w:r>
          </w:p>
          <w:p w:rsidR="004F2B68" w:rsidRPr="00EE3CCB" w:rsidRDefault="004F2B68" w:rsidP="005245E2">
            <w:pPr>
              <w:numPr>
                <w:ilvl w:val="0"/>
                <w:numId w:val="13"/>
              </w:numPr>
              <w:rPr>
                <w:rFonts w:ascii="Arial" w:hAnsi="Arial" w:cs="Arial"/>
              </w:rPr>
            </w:pPr>
            <w:r w:rsidRPr="00EE3CCB">
              <w:rPr>
                <w:rFonts w:ascii="Arial" w:hAnsi="Arial" w:cs="Arial"/>
              </w:rPr>
              <w:t>Adapt a collaborative approach to patient care through the co-ordination of care and interventions provided by other members of the multi - disciplinary team</w:t>
            </w:r>
          </w:p>
          <w:p w:rsidR="004F2B68" w:rsidRPr="00EE3CCB" w:rsidRDefault="004F2B68" w:rsidP="005245E2">
            <w:pPr>
              <w:numPr>
                <w:ilvl w:val="0"/>
                <w:numId w:val="13"/>
              </w:numPr>
              <w:rPr>
                <w:rFonts w:ascii="Arial" w:hAnsi="Arial" w:cs="Arial"/>
              </w:rPr>
            </w:pPr>
            <w:r w:rsidRPr="00EE3CCB">
              <w:rPr>
                <w:rFonts w:ascii="Arial" w:hAnsi="Arial" w:cs="Arial"/>
              </w:rPr>
              <w:t>Act as an advocate for the patient and their family to ensure that they are appropriately informed and counselled regarding their short / long term care needs.</w:t>
            </w:r>
          </w:p>
          <w:p w:rsidR="004F2B68" w:rsidRPr="00EE3CCB" w:rsidRDefault="004F2B68" w:rsidP="005245E2">
            <w:pPr>
              <w:numPr>
                <w:ilvl w:val="0"/>
                <w:numId w:val="13"/>
              </w:numPr>
              <w:rPr>
                <w:rFonts w:ascii="Arial" w:hAnsi="Arial" w:cs="Arial"/>
              </w:rPr>
            </w:pPr>
            <w:r w:rsidRPr="00EE3CCB">
              <w:rPr>
                <w:rFonts w:ascii="Arial" w:hAnsi="Arial" w:cs="Arial"/>
              </w:rPr>
              <w:t xml:space="preserve">Collaborate with the patient, their family and the </w:t>
            </w:r>
            <w:r w:rsidR="006670F6" w:rsidRPr="00EE3CCB">
              <w:rPr>
                <w:rFonts w:ascii="Arial" w:hAnsi="Arial" w:cs="Arial"/>
              </w:rPr>
              <w:t>multi-disciplinary</w:t>
            </w:r>
            <w:r w:rsidRPr="00EE3CCB">
              <w:rPr>
                <w:rFonts w:ascii="Arial" w:hAnsi="Arial" w:cs="Arial"/>
              </w:rPr>
              <w:t xml:space="preserve"> team to facilitate appropriate discharge planning and continuity of care.</w:t>
            </w:r>
          </w:p>
          <w:p w:rsidR="004F2B68" w:rsidRPr="00EE3CCB" w:rsidRDefault="004F2B68" w:rsidP="005245E2">
            <w:pPr>
              <w:numPr>
                <w:ilvl w:val="0"/>
                <w:numId w:val="13"/>
              </w:numPr>
              <w:rPr>
                <w:rFonts w:ascii="Arial" w:hAnsi="Arial" w:cs="Arial"/>
              </w:rPr>
            </w:pPr>
            <w:r w:rsidRPr="00EE3CCB">
              <w:rPr>
                <w:rFonts w:ascii="Arial" w:hAnsi="Arial" w:cs="Arial"/>
              </w:rPr>
              <w:t>Maintain appropriate and accurate written records regarding patient care.</w:t>
            </w:r>
          </w:p>
          <w:p w:rsidR="004F2B68" w:rsidRPr="00EE3CCB" w:rsidRDefault="004F2B68" w:rsidP="005245E2">
            <w:pPr>
              <w:numPr>
                <w:ilvl w:val="0"/>
                <w:numId w:val="13"/>
              </w:numPr>
              <w:rPr>
                <w:rFonts w:ascii="Arial" w:hAnsi="Arial" w:cs="Arial"/>
              </w:rPr>
            </w:pPr>
            <w:r w:rsidRPr="00EE3CCB">
              <w:rPr>
                <w:rFonts w:ascii="Arial" w:hAnsi="Arial" w:cs="Arial"/>
              </w:rPr>
              <w:t>Promote innovation and change in the approach to patient care delivery, particularly in relation to new research findings and advances in treatment.</w:t>
            </w:r>
          </w:p>
          <w:p w:rsidR="004F2B68" w:rsidRPr="00EE3CCB" w:rsidRDefault="004F2B68" w:rsidP="005245E2">
            <w:pPr>
              <w:numPr>
                <w:ilvl w:val="0"/>
                <w:numId w:val="13"/>
              </w:numPr>
              <w:rPr>
                <w:rFonts w:ascii="Arial" w:hAnsi="Arial" w:cs="Arial"/>
              </w:rPr>
            </w:pPr>
            <w:r w:rsidRPr="00EE3CCB">
              <w:rPr>
                <w:rFonts w:ascii="Arial" w:hAnsi="Arial" w:cs="Arial"/>
              </w:rPr>
              <w:t>Participate in the setting of professional standards.  Understand and co-operate with the need to measure and audit the effectiveness of care given.</w:t>
            </w:r>
          </w:p>
          <w:p w:rsidR="004F2B68" w:rsidRPr="00EE3CCB" w:rsidRDefault="004F2B68" w:rsidP="005245E2">
            <w:pPr>
              <w:numPr>
                <w:ilvl w:val="0"/>
                <w:numId w:val="13"/>
              </w:numPr>
              <w:rPr>
                <w:rFonts w:ascii="Arial" w:hAnsi="Arial" w:cs="Arial"/>
              </w:rPr>
            </w:pPr>
            <w:r w:rsidRPr="00EE3CCB">
              <w:rPr>
                <w:rFonts w:ascii="Arial" w:hAnsi="Arial" w:cs="Arial"/>
              </w:rPr>
              <w:t>Participate in research programmes and understand the need for research based practice.</w:t>
            </w:r>
          </w:p>
          <w:p w:rsidR="004F2B68" w:rsidRPr="00EE3CCB" w:rsidRDefault="004F2B68" w:rsidP="005245E2">
            <w:pPr>
              <w:numPr>
                <w:ilvl w:val="0"/>
                <w:numId w:val="13"/>
              </w:numPr>
              <w:rPr>
                <w:rFonts w:ascii="Arial" w:hAnsi="Arial" w:cs="Arial"/>
              </w:rPr>
            </w:pPr>
            <w:r w:rsidRPr="00EE3CCB">
              <w:rPr>
                <w:rFonts w:ascii="Arial" w:hAnsi="Arial" w:cs="Arial"/>
              </w:rPr>
              <w:t>To ensure that correct handling and sympathetic treatment of patients is carried out by all staff, and that the dignity of the patient is given proper consideration.</w:t>
            </w:r>
          </w:p>
          <w:p w:rsidR="004F2B68" w:rsidRPr="00EE3CCB" w:rsidRDefault="004F2B68" w:rsidP="004F2B68">
            <w:pPr>
              <w:rPr>
                <w:rFonts w:ascii="Arial" w:hAnsi="Arial" w:cs="Arial"/>
              </w:rPr>
            </w:pPr>
          </w:p>
          <w:p w:rsidR="004F2B68" w:rsidRPr="00EE3CCB" w:rsidRDefault="004F2B68" w:rsidP="004F2B68">
            <w:pPr>
              <w:rPr>
                <w:rFonts w:ascii="Arial" w:hAnsi="Arial" w:cs="Arial"/>
                <w:b/>
              </w:rPr>
            </w:pPr>
            <w:r w:rsidRPr="00EE3CCB">
              <w:rPr>
                <w:rFonts w:ascii="Arial" w:hAnsi="Arial" w:cs="Arial"/>
                <w:b/>
              </w:rPr>
              <w:t>3.</w:t>
            </w:r>
            <w:r w:rsidRPr="00EE3CCB">
              <w:rPr>
                <w:rFonts w:ascii="Arial" w:hAnsi="Arial" w:cs="Arial"/>
                <w:b/>
              </w:rPr>
              <w:tab/>
              <w:t>EDUCATIONAL RESPONSIBILITIES</w:t>
            </w:r>
          </w:p>
          <w:p w:rsidR="004F2B68" w:rsidRPr="002805B5" w:rsidRDefault="004F2B68" w:rsidP="004F2B68">
            <w:pPr>
              <w:rPr>
                <w:rFonts w:ascii="Arial" w:hAnsi="Arial" w:cs="Arial"/>
                <w:b/>
                <w:sz w:val="16"/>
                <w:szCs w:val="16"/>
              </w:rPr>
            </w:pPr>
          </w:p>
          <w:p w:rsidR="004F2B68" w:rsidRPr="00EE3CCB" w:rsidRDefault="004F2B68" w:rsidP="004F2B68">
            <w:pPr>
              <w:rPr>
                <w:rFonts w:ascii="Arial" w:hAnsi="Arial" w:cs="Arial"/>
              </w:rPr>
            </w:pPr>
            <w:r w:rsidRPr="00EE3CCB">
              <w:rPr>
                <w:rFonts w:ascii="Arial" w:hAnsi="Arial" w:cs="Arial"/>
              </w:rPr>
              <w:t>Under the direction of the Clinical Nurse Manager 1 and 2/ Charge Nurse the post holder will : -</w:t>
            </w:r>
          </w:p>
          <w:p w:rsidR="004F2B68" w:rsidRPr="00EE3CCB" w:rsidRDefault="004F2B68" w:rsidP="005245E2">
            <w:pPr>
              <w:numPr>
                <w:ilvl w:val="0"/>
                <w:numId w:val="13"/>
              </w:numPr>
              <w:rPr>
                <w:rFonts w:ascii="Arial" w:hAnsi="Arial" w:cs="Arial"/>
              </w:rPr>
            </w:pPr>
            <w:r w:rsidRPr="00EE3CCB">
              <w:rPr>
                <w:rFonts w:ascii="Arial" w:hAnsi="Arial" w:cs="Arial"/>
              </w:rPr>
              <w:t>Develop teaching skills and participate in the planning and implementation of orientation and teaching programmes for student nurses and care assistants in the clinical setting.</w:t>
            </w:r>
          </w:p>
          <w:p w:rsidR="004F2B68" w:rsidRPr="00EE3CCB" w:rsidRDefault="004F2B68" w:rsidP="005245E2">
            <w:pPr>
              <w:numPr>
                <w:ilvl w:val="0"/>
                <w:numId w:val="13"/>
              </w:numPr>
              <w:rPr>
                <w:rFonts w:ascii="Arial" w:hAnsi="Arial" w:cs="Arial"/>
              </w:rPr>
            </w:pPr>
            <w:r w:rsidRPr="00EE3CCB">
              <w:rPr>
                <w:rFonts w:ascii="Arial" w:hAnsi="Arial" w:cs="Arial"/>
              </w:rPr>
              <w:t>Provide feedback to the Clinical Nurse Manager 1 and 2/ Charge Nurse in the compilation of proficiency assessments for student nurses and care assistants in the clinical setting.</w:t>
            </w:r>
          </w:p>
          <w:p w:rsidR="004F2B68" w:rsidRPr="00EE3CCB" w:rsidRDefault="004F2B68" w:rsidP="005245E2">
            <w:pPr>
              <w:numPr>
                <w:ilvl w:val="0"/>
                <w:numId w:val="13"/>
              </w:numPr>
              <w:rPr>
                <w:rFonts w:ascii="Arial" w:hAnsi="Arial" w:cs="Arial"/>
              </w:rPr>
            </w:pPr>
            <w:r w:rsidRPr="00EE3CCB">
              <w:rPr>
                <w:rFonts w:ascii="Arial" w:hAnsi="Arial" w:cs="Arial"/>
              </w:rPr>
              <w:t>Contribute to the identification of training needs pertinent to the clinical area.</w:t>
            </w:r>
          </w:p>
          <w:p w:rsidR="004F2B68" w:rsidRPr="00EE3CCB" w:rsidRDefault="004F2B68" w:rsidP="005245E2">
            <w:pPr>
              <w:numPr>
                <w:ilvl w:val="0"/>
                <w:numId w:val="13"/>
              </w:numPr>
              <w:rPr>
                <w:rFonts w:ascii="Arial" w:hAnsi="Arial" w:cs="Arial"/>
              </w:rPr>
            </w:pPr>
            <w:r w:rsidRPr="00EE3CCB">
              <w:rPr>
                <w:rFonts w:ascii="Arial" w:hAnsi="Arial" w:cs="Arial"/>
              </w:rPr>
              <w:t>Identify and contribute to the continual enhancement of learning opportunities in the clinical area.</w:t>
            </w:r>
          </w:p>
          <w:p w:rsidR="004F2B68" w:rsidRPr="00EE3CCB" w:rsidRDefault="004F2B68" w:rsidP="005245E2">
            <w:pPr>
              <w:numPr>
                <w:ilvl w:val="0"/>
                <w:numId w:val="13"/>
              </w:numPr>
              <w:rPr>
                <w:rFonts w:ascii="Arial" w:hAnsi="Arial" w:cs="Arial"/>
              </w:rPr>
            </w:pPr>
            <w:r w:rsidRPr="00EE3CCB">
              <w:rPr>
                <w:rFonts w:ascii="Arial" w:hAnsi="Arial" w:cs="Arial"/>
              </w:rPr>
              <w:t>Participate in the clinical induction of all new nursing and support staff.</w:t>
            </w:r>
          </w:p>
          <w:p w:rsidR="004F2B68" w:rsidRPr="00EE3CCB" w:rsidRDefault="004F2B68" w:rsidP="005245E2">
            <w:pPr>
              <w:numPr>
                <w:ilvl w:val="0"/>
                <w:numId w:val="13"/>
              </w:numPr>
              <w:rPr>
                <w:rFonts w:ascii="Arial" w:hAnsi="Arial" w:cs="Arial"/>
              </w:rPr>
            </w:pPr>
            <w:r w:rsidRPr="00EE3CCB">
              <w:rPr>
                <w:rFonts w:ascii="Arial" w:hAnsi="Arial" w:cs="Arial"/>
              </w:rPr>
              <w:t>Develop leadership ability in order to act as an effective role model.</w:t>
            </w:r>
          </w:p>
          <w:p w:rsidR="004F2B68" w:rsidRPr="00EE3CCB" w:rsidRDefault="004F2B68" w:rsidP="005245E2">
            <w:pPr>
              <w:numPr>
                <w:ilvl w:val="0"/>
                <w:numId w:val="13"/>
              </w:numPr>
              <w:rPr>
                <w:rFonts w:ascii="Arial" w:hAnsi="Arial" w:cs="Arial"/>
              </w:rPr>
            </w:pPr>
            <w:r w:rsidRPr="00EE3CCB">
              <w:rPr>
                <w:rFonts w:ascii="Arial" w:hAnsi="Arial" w:cs="Arial"/>
              </w:rPr>
              <w:t>Assume responsibility for own learning and development needs.</w:t>
            </w:r>
          </w:p>
          <w:p w:rsidR="004F2B68" w:rsidRPr="00EE3CCB" w:rsidRDefault="004F2B68" w:rsidP="005245E2">
            <w:pPr>
              <w:numPr>
                <w:ilvl w:val="0"/>
                <w:numId w:val="13"/>
              </w:numPr>
              <w:rPr>
                <w:rFonts w:ascii="Arial" w:hAnsi="Arial" w:cs="Arial"/>
              </w:rPr>
            </w:pPr>
            <w:r w:rsidRPr="00EE3CCB">
              <w:rPr>
                <w:rFonts w:ascii="Arial" w:hAnsi="Arial" w:cs="Arial"/>
              </w:rPr>
              <w:t>Ensure mandatory training record is up to date</w:t>
            </w:r>
          </w:p>
          <w:p w:rsidR="004F2B68" w:rsidRPr="00EE3CCB" w:rsidRDefault="004F2B68" w:rsidP="004F2B68">
            <w:pPr>
              <w:ind w:left="283"/>
              <w:rPr>
                <w:rFonts w:ascii="Arial" w:hAnsi="Arial" w:cs="Arial"/>
              </w:rPr>
            </w:pPr>
          </w:p>
          <w:p w:rsidR="004F2B68" w:rsidRPr="00EE3CCB" w:rsidRDefault="004F2B68" w:rsidP="004F2B68">
            <w:pPr>
              <w:rPr>
                <w:rFonts w:ascii="Arial" w:hAnsi="Arial" w:cs="Arial"/>
                <w:b/>
              </w:rPr>
            </w:pPr>
          </w:p>
          <w:p w:rsidR="004F2B68" w:rsidRPr="00EE3CCB" w:rsidRDefault="004F2B68" w:rsidP="004F2B68">
            <w:pPr>
              <w:rPr>
                <w:rFonts w:ascii="Arial" w:hAnsi="Arial" w:cs="Arial"/>
                <w:b/>
              </w:rPr>
            </w:pPr>
            <w:r w:rsidRPr="00EE3CCB">
              <w:rPr>
                <w:rFonts w:ascii="Arial" w:hAnsi="Arial" w:cs="Arial"/>
                <w:b/>
              </w:rPr>
              <w:t xml:space="preserve">4. </w:t>
            </w:r>
            <w:r w:rsidRPr="00EE3CCB">
              <w:rPr>
                <w:rFonts w:ascii="Arial" w:hAnsi="Arial" w:cs="Arial"/>
                <w:b/>
              </w:rPr>
              <w:tab/>
              <w:t>MANAGEMENT RESPONSIBILITIES</w:t>
            </w:r>
          </w:p>
          <w:p w:rsidR="004F2B68" w:rsidRPr="002805B5" w:rsidRDefault="004F2B68" w:rsidP="004F2B68">
            <w:pPr>
              <w:rPr>
                <w:rFonts w:ascii="Arial" w:hAnsi="Arial" w:cs="Arial"/>
                <w:b/>
                <w:sz w:val="16"/>
                <w:szCs w:val="16"/>
              </w:rPr>
            </w:pPr>
          </w:p>
          <w:p w:rsidR="004F2B68" w:rsidRPr="00EE3CCB" w:rsidRDefault="004F2B68" w:rsidP="004F2B68">
            <w:pPr>
              <w:rPr>
                <w:rFonts w:ascii="Arial" w:hAnsi="Arial" w:cs="Arial"/>
              </w:rPr>
            </w:pPr>
            <w:r w:rsidRPr="00EE3CCB">
              <w:rPr>
                <w:rFonts w:ascii="Arial" w:hAnsi="Arial" w:cs="Arial"/>
              </w:rPr>
              <w:t>The post holder will practise within the limits of their expertise.  Senior nursing staff will be available to you at all times.  Having regard for these limitations the post holder will independently or under supervision:</w:t>
            </w:r>
          </w:p>
          <w:p w:rsidR="004F2B68" w:rsidRPr="002805B5" w:rsidRDefault="004F2B68" w:rsidP="002805B5">
            <w:pPr>
              <w:numPr>
                <w:ilvl w:val="0"/>
                <w:numId w:val="13"/>
              </w:numPr>
              <w:rPr>
                <w:rFonts w:ascii="Arial" w:hAnsi="Arial" w:cs="Arial"/>
              </w:rPr>
            </w:pPr>
            <w:r w:rsidRPr="00EE3CCB">
              <w:rPr>
                <w:rFonts w:ascii="Arial" w:hAnsi="Arial" w:cs="Arial"/>
              </w:rPr>
              <w:t>Manage the nursing care for a caseload of patients</w:t>
            </w:r>
          </w:p>
          <w:p w:rsidR="004F2B68" w:rsidRPr="00EE3CCB" w:rsidRDefault="004F2B68" w:rsidP="004F2B68">
            <w:pPr>
              <w:rPr>
                <w:rFonts w:ascii="Arial" w:hAnsi="Arial" w:cs="Arial"/>
                <w:b/>
                <w:u w:val="single"/>
              </w:rPr>
            </w:pPr>
            <w:r w:rsidRPr="00EE3CCB">
              <w:rPr>
                <w:rFonts w:ascii="Arial" w:hAnsi="Arial" w:cs="Arial"/>
                <w:b/>
                <w:u w:val="single"/>
              </w:rPr>
              <w:t>and/ or</w:t>
            </w:r>
          </w:p>
          <w:p w:rsidR="004F2B68" w:rsidRPr="00EE3CCB" w:rsidRDefault="004F2B68" w:rsidP="005245E2">
            <w:pPr>
              <w:numPr>
                <w:ilvl w:val="0"/>
                <w:numId w:val="13"/>
              </w:numPr>
              <w:rPr>
                <w:rFonts w:ascii="Arial" w:hAnsi="Arial" w:cs="Arial"/>
              </w:rPr>
            </w:pPr>
            <w:r w:rsidRPr="00EE3CCB">
              <w:rPr>
                <w:rFonts w:ascii="Arial" w:hAnsi="Arial" w:cs="Arial"/>
              </w:rPr>
              <w:lastRenderedPageBreak/>
              <w:t>Take management responsibility for the ward/Unit in the absence of the Clinical Nurse Manager 1 and 2/ Charge Nurse for defined periods of time.</w:t>
            </w:r>
          </w:p>
          <w:p w:rsidR="004F2B68" w:rsidRPr="00EE3CCB" w:rsidRDefault="004F2B68" w:rsidP="005245E2">
            <w:pPr>
              <w:numPr>
                <w:ilvl w:val="0"/>
                <w:numId w:val="13"/>
              </w:numPr>
              <w:rPr>
                <w:rFonts w:ascii="Arial" w:hAnsi="Arial" w:cs="Arial"/>
              </w:rPr>
            </w:pPr>
            <w:r w:rsidRPr="00EE3CCB">
              <w:rPr>
                <w:rFonts w:ascii="Arial" w:hAnsi="Arial" w:cs="Arial"/>
              </w:rPr>
              <w:t>Demonstrate the ability to delegate work to team members</w:t>
            </w:r>
          </w:p>
          <w:p w:rsidR="004F2B68" w:rsidRPr="00EE3CCB" w:rsidRDefault="004F2B68" w:rsidP="005245E2">
            <w:pPr>
              <w:numPr>
                <w:ilvl w:val="0"/>
                <w:numId w:val="13"/>
              </w:numPr>
              <w:rPr>
                <w:rFonts w:ascii="Arial" w:hAnsi="Arial" w:cs="Arial"/>
              </w:rPr>
            </w:pPr>
            <w:r w:rsidRPr="00EE3CCB">
              <w:rPr>
                <w:rFonts w:ascii="Arial" w:hAnsi="Arial" w:cs="Arial"/>
              </w:rPr>
              <w:t>The discretion in the decision making process regarding patient care</w:t>
            </w:r>
          </w:p>
          <w:p w:rsidR="004F2B68" w:rsidRPr="00EE3CCB" w:rsidRDefault="004F2B68" w:rsidP="005245E2">
            <w:pPr>
              <w:numPr>
                <w:ilvl w:val="0"/>
                <w:numId w:val="13"/>
              </w:numPr>
              <w:rPr>
                <w:rFonts w:ascii="Arial" w:hAnsi="Arial" w:cs="Arial"/>
              </w:rPr>
            </w:pPr>
            <w:r w:rsidRPr="00EE3CCB">
              <w:rPr>
                <w:rFonts w:ascii="Arial" w:hAnsi="Arial" w:cs="Arial"/>
              </w:rPr>
              <w:t>Maintain effective interpersonal relationships in a manner that avoids antagonism, reduces conflict and prevents undue anxiety.</w:t>
            </w:r>
          </w:p>
          <w:p w:rsidR="004F2B68" w:rsidRPr="00EE3CCB" w:rsidRDefault="004F2B68" w:rsidP="005245E2">
            <w:pPr>
              <w:numPr>
                <w:ilvl w:val="0"/>
                <w:numId w:val="13"/>
              </w:numPr>
              <w:rPr>
                <w:rFonts w:ascii="Arial" w:hAnsi="Arial" w:cs="Arial"/>
              </w:rPr>
            </w:pPr>
            <w:r w:rsidRPr="00EE3CCB">
              <w:rPr>
                <w:rFonts w:ascii="Arial" w:hAnsi="Arial" w:cs="Arial"/>
              </w:rPr>
              <w:t>Provide support and act as an information link to Clinical Nurse Manager 1 and 2/ Charge Nurse.</w:t>
            </w:r>
          </w:p>
          <w:p w:rsidR="004F2B68" w:rsidRPr="00EE3CCB" w:rsidRDefault="004F2B68" w:rsidP="005245E2">
            <w:pPr>
              <w:numPr>
                <w:ilvl w:val="0"/>
                <w:numId w:val="13"/>
              </w:numPr>
              <w:rPr>
                <w:rFonts w:ascii="Arial" w:hAnsi="Arial" w:cs="Arial"/>
              </w:rPr>
            </w:pPr>
            <w:r w:rsidRPr="00EE3CCB">
              <w:rPr>
                <w:rFonts w:ascii="Arial" w:hAnsi="Arial" w:cs="Arial"/>
              </w:rPr>
              <w:t>Develop the ability to use the resources provided in an effective and economic manner.</w:t>
            </w:r>
          </w:p>
          <w:p w:rsidR="004F2B68" w:rsidRPr="00EE3CCB" w:rsidRDefault="004F2B68" w:rsidP="005245E2">
            <w:pPr>
              <w:numPr>
                <w:ilvl w:val="0"/>
                <w:numId w:val="13"/>
              </w:numPr>
              <w:rPr>
                <w:rFonts w:ascii="Arial" w:hAnsi="Arial" w:cs="Arial"/>
              </w:rPr>
            </w:pPr>
            <w:r w:rsidRPr="00EE3CCB">
              <w:rPr>
                <w:rFonts w:ascii="Arial" w:hAnsi="Arial" w:cs="Arial"/>
              </w:rPr>
              <w:t>Co-operate in the rostering of nursing and support staff ensuring optimum use of nursing resources.</w:t>
            </w:r>
          </w:p>
          <w:p w:rsidR="004F2B68" w:rsidRPr="00EE3CCB" w:rsidRDefault="004F2B68" w:rsidP="005245E2">
            <w:pPr>
              <w:numPr>
                <w:ilvl w:val="0"/>
                <w:numId w:val="14"/>
              </w:numPr>
              <w:rPr>
                <w:rFonts w:ascii="Arial" w:hAnsi="Arial" w:cs="Arial"/>
              </w:rPr>
            </w:pPr>
            <w:r w:rsidRPr="00EE3CCB">
              <w:rPr>
                <w:rFonts w:ascii="Arial" w:hAnsi="Arial" w:cs="Arial"/>
              </w:rPr>
              <w:t>Liaise with Bed Management in the absence of the Clinical Nurse Manager.</w:t>
            </w:r>
          </w:p>
          <w:p w:rsidR="004F2B68" w:rsidRPr="00EE3CCB" w:rsidRDefault="004F2B68" w:rsidP="005245E2">
            <w:pPr>
              <w:numPr>
                <w:ilvl w:val="0"/>
                <w:numId w:val="14"/>
              </w:numPr>
              <w:jc w:val="both"/>
              <w:rPr>
                <w:rFonts w:ascii="Arial" w:hAnsi="Arial" w:cs="Arial"/>
              </w:rPr>
            </w:pPr>
            <w:r w:rsidRPr="00EE3CCB">
              <w:rPr>
                <w:rFonts w:ascii="Arial" w:hAnsi="Arial" w:cs="Arial"/>
              </w:rPr>
              <w:t>To carry out such other duties appropriate to the office as may be assigned to him/her by the Chief Officer, Director of Nursing, or other authorised officer.</w:t>
            </w:r>
          </w:p>
          <w:p w:rsidR="004F2B68" w:rsidRPr="00EE3CCB" w:rsidRDefault="004F2B68" w:rsidP="005245E2">
            <w:pPr>
              <w:numPr>
                <w:ilvl w:val="0"/>
                <w:numId w:val="14"/>
              </w:numPr>
              <w:jc w:val="both"/>
              <w:rPr>
                <w:rFonts w:ascii="Arial" w:hAnsi="Arial" w:cs="Arial"/>
              </w:rPr>
            </w:pPr>
            <w:r w:rsidRPr="00EE3CCB">
              <w:rPr>
                <w:rFonts w:ascii="Arial" w:hAnsi="Arial" w:cs="Arial"/>
              </w:rPr>
              <w:t>Escalate relevant information/concerns to operational bleep holder in the absence of the CNM.</w:t>
            </w:r>
          </w:p>
          <w:p w:rsidR="004F2B68" w:rsidRPr="00EE3CCB" w:rsidRDefault="004F2B68" w:rsidP="004F2B68">
            <w:pPr>
              <w:pStyle w:val="ListParagraph"/>
              <w:ind w:left="0"/>
              <w:rPr>
                <w:rFonts w:ascii="Arial" w:hAnsi="Arial" w:cs="Arial"/>
                <w:lang w:val="en-IE"/>
              </w:rPr>
            </w:pPr>
          </w:p>
          <w:p w:rsidR="004F2B68" w:rsidRPr="00EE3CCB" w:rsidRDefault="004F2B68" w:rsidP="004F2B68">
            <w:pPr>
              <w:rPr>
                <w:rFonts w:ascii="Arial" w:hAnsi="Arial" w:cs="Arial"/>
                <w:b/>
                <w:color w:val="000000"/>
              </w:rPr>
            </w:pPr>
            <w:r w:rsidRPr="00EE3CCB">
              <w:rPr>
                <w:rFonts w:ascii="Arial" w:hAnsi="Arial" w:cs="Arial"/>
                <w:b/>
                <w:color w:val="000000"/>
              </w:rPr>
              <w:t>KPI’s</w:t>
            </w:r>
          </w:p>
          <w:p w:rsidR="004F2B68" w:rsidRPr="00EE3CCB" w:rsidRDefault="004F2B68" w:rsidP="005245E2">
            <w:pPr>
              <w:numPr>
                <w:ilvl w:val="0"/>
                <w:numId w:val="10"/>
              </w:numPr>
              <w:rPr>
                <w:rFonts w:ascii="Arial" w:hAnsi="Arial" w:cs="Arial"/>
              </w:rPr>
            </w:pPr>
            <w:r w:rsidRPr="00EE3CCB">
              <w:rPr>
                <w:rFonts w:ascii="Arial" w:hAnsi="Arial" w:cs="Arial"/>
              </w:rPr>
              <w:t>The identification and development of Key Performance Indicators (KPIs) which are congruent with the Hospital’s service plan targets.</w:t>
            </w:r>
          </w:p>
          <w:p w:rsidR="004F2B68" w:rsidRPr="00EE3CCB" w:rsidRDefault="004F2B68" w:rsidP="005245E2">
            <w:pPr>
              <w:numPr>
                <w:ilvl w:val="0"/>
                <w:numId w:val="10"/>
              </w:numPr>
              <w:rPr>
                <w:rFonts w:ascii="Arial" w:hAnsi="Arial" w:cs="Arial"/>
              </w:rPr>
            </w:pPr>
            <w:r w:rsidRPr="00EE3CCB">
              <w:rPr>
                <w:rFonts w:ascii="Arial" w:hAnsi="Arial" w:cs="Arial"/>
              </w:rPr>
              <w:t>The development of Action Plans to address KPI targets.</w:t>
            </w:r>
          </w:p>
          <w:p w:rsidR="004F2B68" w:rsidRPr="00EE3CCB" w:rsidRDefault="004F2B68" w:rsidP="005245E2">
            <w:pPr>
              <w:numPr>
                <w:ilvl w:val="0"/>
                <w:numId w:val="10"/>
              </w:numPr>
              <w:rPr>
                <w:rFonts w:ascii="Arial" w:hAnsi="Arial" w:cs="Arial"/>
                <w:b/>
                <w:u w:val="single"/>
              </w:rPr>
            </w:pPr>
            <w:r w:rsidRPr="00EE3CCB">
              <w:rPr>
                <w:rFonts w:ascii="Arial" w:hAnsi="Arial" w:cs="Arial"/>
              </w:rPr>
              <w:t>Driving and promoting a Performance Management culture.</w:t>
            </w:r>
          </w:p>
          <w:p w:rsidR="004F2B68" w:rsidRPr="00EE3CCB" w:rsidRDefault="004F2B68" w:rsidP="005245E2">
            <w:pPr>
              <w:numPr>
                <w:ilvl w:val="0"/>
                <w:numId w:val="10"/>
              </w:numPr>
              <w:rPr>
                <w:rFonts w:ascii="Arial" w:hAnsi="Arial" w:cs="Arial"/>
              </w:rPr>
            </w:pPr>
            <w:r w:rsidRPr="00EE3CCB">
              <w:rPr>
                <w:rFonts w:ascii="Arial" w:hAnsi="Arial" w:cs="Arial"/>
              </w:rPr>
              <w:t>In conjunction with line manager assist in the development of a Performance Management system for your profession.</w:t>
            </w:r>
          </w:p>
          <w:p w:rsidR="004F2B68" w:rsidRPr="00EE3CCB" w:rsidRDefault="004F2B68" w:rsidP="005245E2">
            <w:pPr>
              <w:numPr>
                <w:ilvl w:val="0"/>
                <w:numId w:val="10"/>
              </w:numPr>
              <w:rPr>
                <w:rFonts w:ascii="Arial" w:hAnsi="Arial" w:cs="Arial"/>
              </w:rPr>
            </w:pPr>
            <w:r w:rsidRPr="00EE3CCB">
              <w:rPr>
                <w:rFonts w:ascii="Arial" w:hAnsi="Arial" w:cs="Arial"/>
              </w:rPr>
              <w:t>The management and delivery of KPIs as a routine and core business objective.</w:t>
            </w:r>
          </w:p>
          <w:p w:rsidR="004F2B68" w:rsidRPr="00EE3CCB" w:rsidRDefault="004F2B68" w:rsidP="004F2B68">
            <w:pPr>
              <w:rPr>
                <w:rFonts w:ascii="Arial" w:hAnsi="Arial" w:cs="Arial"/>
                <w:b/>
                <w:color w:val="000000"/>
              </w:rPr>
            </w:pPr>
          </w:p>
          <w:p w:rsidR="004F2B68" w:rsidRPr="00EE3CCB" w:rsidRDefault="004F2B68" w:rsidP="004F2B68">
            <w:pPr>
              <w:rPr>
                <w:rFonts w:ascii="Arial" w:hAnsi="Arial" w:cs="Arial"/>
                <w:b/>
                <w:color w:val="000000"/>
              </w:rPr>
            </w:pPr>
            <w:r w:rsidRPr="00EE3CCB">
              <w:rPr>
                <w:rFonts w:ascii="Arial" w:hAnsi="Arial" w:cs="Arial"/>
                <w:b/>
                <w:color w:val="000000"/>
              </w:rPr>
              <w:t>PLEASE NOTE THE FOLLOWING GENERAL CONDITIONS:</w:t>
            </w:r>
          </w:p>
          <w:p w:rsidR="004F2B68" w:rsidRPr="00EE3CCB" w:rsidRDefault="004F2B68" w:rsidP="005245E2">
            <w:pPr>
              <w:numPr>
                <w:ilvl w:val="0"/>
                <w:numId w:val="4"/>
              </w:numPr>
              <w:tabs>
                <w:tab w:val="clear" w:pos="360"/>
                <w:tab w:val="num" w:pos="643"/>
              </w:tabs>
              <w:ind w:left="643"/>
              <w:rPr>
                <w:rFonts w:ascii="Arial" w:hAnsi="Arial" w:cs="Arial"/>
                <w:b/>
                <w:color w:val="000000"/>
              </w:rPr>
            </w:pPr>
            <w:r w:rsidRPr="00EE3CCB">
              <w:rPr>
                <w:rFonts w:ascii="Arial" w:hAnsi="Arial" w:cs="Arial"/>
                <w:color w:val="000000"/>
              </w:rPr>
              <w:t>Employees must attend fire lectures annually and must observe fire orders.</w:t>
            </w:r>
          </w:p>
          <w:p w:rsidR="004F2B68" w:rsidRPr="00EE3CCB" w:rsidRDefault="004F2B68" w:rsidP="005245E2">
            <w:pPr>
              <w:numPr>
                <w:ilvl w:val="0"/>
                <w:numId w:val="4"/>
              </w:numPr>
              <w:tabs>
                <w:tab w:val="clear" w:pos="360"/>
                <w:tab w:val="num" w:pos="643"/>
              </w:tabs>
              <w:ind w:left="643"/>
              <w:rPr>
                <w:rFonts w:ascii="Arial" w:hAnsi="Arial" w:cs="Arial"/>
                <w:b/>
                <w:color w:val="000000"/>
              </w:rPr>
            </w:pPr>
            <w:r w:rsidRPr="00EE3CCB">
              <w:rPr>
                <w:rFonts w:ascii="Arial" w:hAnsi="Arial" w:cs="Arial"/>
                <w:color w:val="000000"/>
              </w:rPr>
              <w:t>All accidents within the Department must be reported immediately.</w:t>
            </w:r>
          </w:p>
          <w:p w:rsidR="004F2B68" w:rsidRPr="00EE3CCB" w:rsidRDefault="004F2B68" w:rsidP="005245E2">
            <w:pPr>
              <w:numPr>
                <w:ilvl w:val="0"/>
                <w:numId w:val="4"/>
              </w:numPr>
              <w:tabs>
                <w:tab w:val="clear" w:pos="360"/>
                <w:tab w:val="num" w:pos="643"/>
              </w:tabs>
              <w:ind w:left="643"/>
              <w:rPr>
                <w:rFonts w:ascii="Arial" w:hAnsi="Arial" w:cs="Arial"/>
                <w:b/>
                <w:color w:val="000000"/>
              </w:rPr>
            </w:pPr>
            <w:r w:rsidRPr="00EE3CCB">
              <w:rPr>
                <w:rFonts w:ascii="Arial" w:hAnsi="Arial" w:cs="Arial"/>
                <w:color w:val="000000"/>
              </w:rPr>
              <w:t>Infection Control Policies must be adhered to.</w:t>
            </w:r>
          </w:p>
          <w:p w:rsidR="004F2B68" w:rsidRPr="00EE3CCB" w:rsidRDefault="004F2B68" w:rsidP="005245E2">
            <w:pPr>
              <w:numPr>
                <w:ilvl w:val="0"/>
                <w:numId w:val="5"/>
              </w:numPr>
              <w:tabs>
                <w:tab w:val="clear" w:pos="360"/>
                <w:tab w:val="num" w:pos="643"/>
              </w:tabs>
              <w:ind w:left="643"/>
              <w:rPr>
                <w:rFonts w:ascii="Arial" w:hAnsi="Arial" w:cs="Arial"/>
                <w:b/>
              </w:rPr>
            </w:pPr>
            <w:r w:rsidRPr="00EE3CCB">
              <w:rPr>
                <w:rFonts w:ascii="Arial" w:hAnsi="Arial" w:cs="Arial"/>
              </w:rPr>
              <w:t>In line with the Safety, Health and Welfare at Work Act, 2005 all staff must comply with all safety regulations and audits.</w:t>
            </w:r>
          </w:p>
          <w:p w:rsidR="004F2B68" w:rsidRPr="00EE3CCB" w:rsidRDefault="004F2B68" w:rsidP="005245E2">
            <w:pPr>
              <w:pStyle w:val="NormalWeb"/>
              <w:numPr>
                <w:ilvl w:val="0"/>
                <w:numId w:val="5"/>
              </w:numPr>
              <w:tabs>
                <w:tab w:val="clear" w:pos="360"/>
                <w:tab w:val="num" w:pos="643"/>
              </w:tabs>
              <w:spacing w:before="0" w:beforeAutospacing="0" w:after="0" w:afterAutospacing="0"/>
              <w:ind w:left="643"/>
              <w:rPr>
                <w:rFonts w:ascii="Arial" w:hAnsi="Arial" w:cs="Arial"/>
                <w:b/>
                <w:sz w:val="20"/>
                <w:szCs w:val="20"/>
              </w:rPr>
            </w:pPr>
            <w:r w:rsidRPr="00EE3CCB">
              <w:rPr>
                <w:rFonts w:ascii="Arial" w:hAnsi="Arial" w:cs="Arial"/>
                <w:sz w:val="20"/>
                <w:szCs w:val="20"/>
              </w:rPr>
              <w:t>In line with the Public Health (Tobacco) (Amendment) Act 2004, smoking within the Hospital Buildings is not permitted.</w:t>
            </w:r>
          </w:p>
          <w:p w:rsidR="004F2B68" w:rsidRPr="00EE3CCB" w:rsidRDefault="004F2B68" w:rsidP="005245E2">
            <w:pPr>
              <w:numPr>
                <w:ilvl w:val="0"/>
                <w:numId w:val="5"/>
              </w:numPr>
              <w:tabs>
                <w:tab w:val="clear" w:pos="360"/>
                <w:tab w:val="num" w:pos="643"/>
              </w:tabs>
              <w:ind w:hanging="77"/>
              <w:rPr>
                <w:rFonts w:ascii="Arial" w:hAnsi="Arial" w:cs="Arial"/>
                <w:b/>
                <w:color w:val="000000"/>
              </w:rPr>
            </w:pPr>
            <w:r w:rsidRPr="00EE3CCB">
              <w:rPr>
                <w:rFonts w:ascii="Arial" w:hAnsi="Arial" w:cs="Arial"/>
                <w:color w:val="000000"/>
              </w:rPr>
              <w:t>Hospital uniform code must be adhered to.</w:t>
            </w:r>
          </w:p>
          <w:p w:rsidR="004F2B68" w:rsidRPr="00EE3CCB" w:rsidRDefault="004F2B68" w:rsidP="005245E2">
            <w:pPr>
              <w:numPr>
                <w:ilvl w:val="0"/>
                <w:numId w:val="5"/>
              </w:numPr>
              <w:tabs>
                <w:tab w:val="clear" w:pos="360"/>
                <w:tab w:val="num" w:pos="643"/>
              </w:tabs>
              <w:ind w:left="643"/>
              <w:rPr>
                <w:rFonts w:ascii="Arial" w:hAnsi="Arial" w:cs="Arial"/>
                <w:b/>
                <w:color w:val="000000"/>
              </w:rPr>
            </w:pPr>
            <w:r w:rsidRPr="00EE3CCB">
              <w:rPr>
                <w:rFonts w:ascii="Arial" w:hAnsi="Arial" w:cs="Arial"/>
                <w:color w:val="000000"/>
              </w:rPr>
              <w:t>Provide information that meets the need of Senior Management.</w:t>
            </w:r>
          </w:p>
          <w:p w:rsidR="004F2B68" w:rsidRPr="00EE3CCB" w:rsidRDefault="004F2B68" w:rsidP="005245E2">
            <w:pPr>
              <w:numPr>
                <w:ilvl w:val="0"/>
                <w:numId w:val="5"/>
              </w:numPr>
              <w:tabs>
                <w:tab w:val="clear" w:pos="360"/>
                <w:tab w:val="num" w:pos="643"/>
              </w:tabs>
              <w:ind w:left="643"/>
              <w:rPr>
                <w:rFonts w:ascii="Arial" w:hAnsi="Arial" w:cs="Arial"/>
                <w:b/>
                <w:color w:val="000000"/>
              </w:rPr>
            </w:pPr>
            <w:r w:rsidRPr="00EE3CCB">
              <w:rPr>
                <w:rFonts w:ascii="Arial" w:hAnsi="Arial" w:cs="Arial"/>
                <w:color w:val="000000"/>
                <w:lang w:val="en-IE" w:eastAsia="en-IE"/>
              </w:rPr>
              <w:t>To support, promote and actively participate in sustainable energy, water and waste initiatives to create a more sustainable, low carbon and efficient health service.</w:t>
            </w:r>
          </w:p>
          <w:p w:rsidR="004F2B68" w:rsidRPr="00EE3CCB" w:rsidRDefault="004F2B68" w:rsidP="004F2B68">
            <w:pPr>
              <w:ind w:left="283"/>
              <w:rPr>
                <w:rFonts w:ascii="Arial" w:hAnsi="Arial" w:cs="Arial"/>
                <w:b/>
                <w:color w:val="000000"/>
              </w:rPr>
            </w:pPr>
          </w:p>
          <w:p w:rsidR="004F2B68" w:rsidRPr="00EE3CCB" w:rsidRDefault="004F2B68" w:rsidP="004F2B68">
            <w:pPr>
              <w:ind w:left="103"/>
              <w:jc w:val="both"/>
              <w:rPr>
                <w:rFonts w:ascii="Arial" w:hAnsi="Arial" w:cs="Arial"/>
                <w:b/>
                <w:bCs/>
                <w:u w:val="single"/>
              </w:rPr>
            </w:pPr>
            <w:r w:rsidRPr="00EE3CCB">
              <w:rPr>
                <w:rFonts w:ascii="Arial" w:hAnsi="Arial" w:cs="Arial"/>
                <w:b/>
                <w:bCs/>
                <w:u w:val="single"/>
              </w:rPr>
              <w:t xml:space="preserve">Please note </w:t>
            </w:r>
          </w:p>
          <w:p w:rsidR="004F2B68" w:rsidRPr="00EE3CCB" w:rsidRDefault="004F2B68" w:rsidP="004F2B68">
            <w:pPr>
              <w:ind w:left="103"/>
              <w:jc w:val="both"/>
              <w:rPr>
                <w:rFonts w:ascii="Arial" w:hAnsi="Arial" w:cs="Arial"/>
                <w:bCs/>
              </w:rPr>
            </w:pPr>
            <w:r w:rsidRPr="00EE3CCB">
              <w:rPr>
                <w:rFonts w:ascii="Arial" w:hAnsi="Arial" w:cs="Arial"/>
                <w:bCs/>
              </w:rPr>
              <w:t xml:space="preserve">Service needs require that Staff Nurses are rostered for: </w:t>
            </w:r>
          </w:p>
          <w:p w:rsidR="004F2B68" w:rsidRPr="00EE3CCB" w:rsidRDefault="004F2B68" w:rsidP="005245E2">
            <w:pPr>
              <w:numPr>
                <w:ilvl w:val="0"/>
                <w:numId w:val="15"/>
              </w:numPr>
              <w:tabs>
                <w:tab w:val="clear" w:pos="360"/>
              </w:tabs>
              <w:ind w:left="463" w:hanging="180"/>
              <w:jc w:val="both"/>
              <w:rPr>
                <w:rFonts w:ascii="Arial" w:hAnsi="Arial" w:cs="Arial"/>
                <w:bCs/>
              </w:rPr>
            </w:pPr>
            <w:r w:rsidRPr="00EE3CCB">
              <w:rPr>
                <w:rFonts w:ascii="Arial" w:hAnsi="Arial" w:cs="Arial"/>
                <w:bCs/>
              </w:rPr>
              <w:t>Unsocial hours/Shift work</w:t>
            </w:r>
          </w:p>
          <w:p w:rsidR="004F2B68" w:rsidRPr="00EE3CCB" w:rsidRDefault="004F2B68" w:rsidP="005245E2">
            <w:pPr>
              <w:numPr>
                <w:ilvl w:val="0"/>
                <w:numId w:val="15"/>
              </w:numPr>
              <w:tabs>
                <w:tab w:val="clear" w:pos="360"/>
              </w:tabs>
              <w:ind w:left="463" w:hanging="180"/>
              <w:jc w:val="both"/>
              <w:rPr>
                <w:rFonts w:ascii="Arial" w:hAnsi="Arial" w:cs="Arial"/>
                <w:bCs/>
              </w:rPr>
            </w:pPr>
            <w:r w:rsidRPr="00EE3CCB">
              <w:rPr>
                <w:rFonts w:ascii="Arial" w:hAnsi="Arial" w:cs="Arial"/>
                <w:bCs/>
              </w:rPr>
              <w:t>Night Duty</w:t>
            </w:r>
          </w:p>
          <w:p w:rsidR="004F2B68" w:rsidRPr="00EE3CCB" w:rsidRDefault="004F2B68" w:rsidP="005245E2">
            <w:pPr>
              <w:numPr>
                <w:ilvl w:val="0"/>
                <w:numId w:val="15"/>
              </w:numPr>
              <w:tabs>
                <w:tab w:val="clear" w:pos="360"/>
              </w:tabs>
              <w:ind w:left="463" w:hanging="180"/>
              <w:jc w:val="both"/>
              <w:rPr>
                <w:rFonts w:ascii="Arial" w:hAnsi="Arial" w:cs="Arial"/>
                <w:bCs/>
              </w:rPr>
            </w:pPr>
            <w:r w:rsidRPr="00EE3CCB">
              <w:rPr>
                <w:rFonts w:ascii="Arial" w:hAnsi="Arial" w:cs="Arial"/>
                <w:bCs/>
              </w:rPr>
              <w:t>On Call</w:t>
            </w:r>
          </w:p>
          <w:p w:rsidR="004F2B68" w:rsidRPr="00EE3CCB" w:rsidRDefault="004F2B68" w:rsidP="004F2B68">
            <w:pPr>
              <w:jc w:val="both"/>
              <w:rPr>
                <w:rFonts w:ascii="Arial" w:hAnsi="Arial" w:cs="Arial"/>
                <w:bCs/>
              </w:rPr>
            </w:pPr>
          </w:p>
          <w:p w:rsidR="004F2B68" w:rsidRPr="00EE3CCB" w:rsidRDefault="004F2B68" w:rsidP="004F2B68">
            <w:pPr>
              <w:rPr>
                <w:rFonts w:ascii="Arial" w:hAnsi="Arial" w:cs="Arial"/>
              </w:rPr>
            </w:pPr>
            <w:r w:rsidRPr="00EE3CCB">
              <w:rPr>
                <w:rFonts w:ascii="Arial" w:hAnsi="Arial" w:cs="Arial"/>
              </w:rPr>
              <w:t>Service needs will require a level of movement of nursing staff between wards/ departments/ relief duties from time to time.</w:t>
            </w:r>
          </w:p>
          <w:p w:rsidR="004F2B68" w:rsidRPr="00EE3CCB" w:rsidRDefault="004F2B68" w:rsidP="004F2B68">
            <w:pPr>
              <w:rPr>
                <w:rFonts w:ascii="Arial" w:hAnsi="Arial" w:cs="Arial"/>
                <w:b/>
                <w:color w:val="000000"/>
              </w:rPr>
            </w:pPr>
          </w:p>
          <w:p w:rsidR="004F2B68" w:rsidRPr="00EE3CCB" w:rsidRDefault="004F2B68" w:rsidP="004F2B68">
            <w:pPr>
              <w:rPr>
                <w:rFonts w:ascii="Arial" w:hAnsi="Arial" w:cs="Arial"/>
                <w:b/>
                <w:color w:val="000000"/>
              </w:rPr>
            </w:pPr>
            <w:r w:rsidRPr="00EE3CCB">
              <w:rPr>
                <w:rFonts w:ascii="Arial" w:hAnsi="Arial" w:cs="Arial"/>
                <w:b/>
                <w:color w:val="000000"/>
              </w:rPr>
              <w:t>Risk Management, Infection Control, Hygiene Services and Health &amp; Safety</w:t>
            </w:r>
          </w:p>
          <w:p w:rsidR="004F2B68" w:rsidRPr="00EE3CCB" w:rsidRDefault="004F2B68" w:rsidP="005245E2">
            <w:pPr>
              <w:numPr>
                <w:ilvl w:val="0"/>
                <w:numId w:val="8"/>
              </w:numPr>
              <w:rPr>
                <w:rFonts w:ascii="Arial" w:hAnsi="Arial" w:cs="Arial"/>
                <w:color w:val="000000"/>
              </w:rPr>
            </w:pPr>
            <w:r w:rsidRPr="00EE3CCB">
              <w:rPr>
                <w:rFonts w:ascii="Arial" w:hAnsi="Arial" w:cs="Arial"/>
                <w:color w:val="000000"/>
              </w:rPr>
              <w:t xml:space="preserve">The management of Risk, Infection Control, Hygiene Services and Health &amp; Safety is the responsibility of everyone and will be achieved within a progressive, honest and open environment. </w:t>
            </w:r>
          </w:p>
          <w:p w:rsidR="004F2B68" w:rsidRDefault="004F2B68" w:rsidP="005245E2">
            <w:pPr>
              <w:numPr>
                <w:ilvl w:val="0"/>
                <w:numId w:val="8"/>
              </w:numPr>
              <w:rPr>
                <w:rFonts w:ascii="Arial" w:hAnsi="Arial" w:cs="Arial"/>
                <w:color w:val="000000"/>
              </w:rPr>
            </w:pPr>
            <w:r w:rsidRPr="00EE3CCB">
              <w:rPr>
                <w:rFonts w:ascii="Arial" w:hAnsi="Arial" w:cs="Arial"/>
                <w:color w:val="000000"/>
              </w:rPr>
              <w:t xml:space="preserve">The post holder must be familiar with the necessary education, training and support to enable them to meet this responsibility. </w:t>
            </w:r>
          </w:p>
          <w:p w:rsidR="002805B5" w:rsidRPr="00EE3CCB" w:rsidRDefault="002805B5" w:rsidP="002805B5">
            <w:pPr>
              <w:ind w:left="360"/>
              <w:rPr>
                <w:rFonts w:ascii="Arial" w:hAnsi="Arial" w:cs="Arial"/>
                <w:color w:val="000000"/>
              </w:rPr>
            </w:pPr>
          </w:p>
          <w:p w:rsidR="004F2B68" w:rsidRPr="00EE3CCB" w:rsidRDefault="004F2B68" w:rsidP="005245E2">
            <w:pPr>
              <w:numPr>
                <w:ilvl w:val="0"/>
                <w:numId w:val="8"/>
              </w:numPr>
              <w:rPr>
                <w:rFonts w:ascii="Arial" w:hAnsi="Arial" w:cs="Arial"/>
                <w:color w:val="000000"/>
              </w:rPr>
            </w:pPr>
            <w:r w:rsidRPr="00EE3CCB">
              <w:rPr>
                <w:rFonts w:ascii="Arial" w:hAnsi="Arial" w:cs="Arial"/>
                <w:color w:val="000000"/>
              </w:rPr>
              <w:lastRenderedPageBreak/>
              <w:t>The post holder has a duty to familiarise themselves with the relevant Organisational Policies, Procedures &amp; Standards and attend training as appropriate in the following areas:</w:t>
            </w:r>
          </w:p>
          <w:p w:rsidR="004F2B68" w:rsidRPr="00EE3CCB" w:rsidRDefault="004F2B68" w:rsidP="004F2B68">
            <w:pPr>
              <w:ind w:left="643"/>
              <w:rPr>
                <w:rFonts w:ascii="Arial" w:hAnsi="Arial" w:cs="Arial"/>
                <w:color w:val="000000"/>
              </w:rPr>
            </w:pPr>
          </w:p>
          <w:p w:rsidR="004F2B68" w:rsidRPr="00EE3CCB" w:rsidRDefault="004F2B68" w:rsidP="005245E2">
            <w:pPr>
              <w:numPr>
                <w:ilvl w:val="1"/>
                <w:numId w:val="6"/>
              </w:numPr>
              <w:rPr>
                <w:rFonts w:ascii="Arial" w:hAnsi="Arial" w:cs="Arial"/>
                <w:color w:val="000000"/>
              </w:rPr>
            </w:pPr>
            <w:r w:rsidRPr="00EE3CCB">
              <w:rPr>
                <w:rFonts w:ascii="Arial" w:hAnsi="Arial" w:cs="Arial"/>
                <w:color w:val="000000"/>
              </w:rPr>
              <w:t>Continuous Quality Improvement Initiatives</w:t>
            </w:r>
          </w:p>
          <w:p w:rsidR="004F2B68" w:rsidRPr="00EE3CCB" w:rsidRDefault="004F2B68" w:rsidP="005245E2">
            <w:pPr>
              <w:numPr>
                <w:ilvl w:val="1"/>
                <w:numId w:val="6"/>
              </w:numPr>
              <w:rPr>
                <w:rFonts w:ascii="Arial" w:hAnsi="Arial" w:cs="Arial"/>
                <w:color w:val="000000"/>
              </w:rPr>
            </w:pPr>
            <w:r w:rsidRPr="00EE3CCB">
              <w:rPr>
                <w:rFonts w:ascii="Arial" w:hAnsi="Arial" w:cs="Arial"/>
                <w:color w:val="000000"/>
              </w:rPr>
              <w:t>Document Control Information Management Systems</w:t>
            </w:r>
          </w:p>
          <w:p w:rsidR="004F2B68" w:rsidRPr="00EE3CCB" w:rsidRDefault="004F2B68" w:rsidP="005245E2">
            <w:pPr>
              <w:numPr>
                <w:ilvl w:val="1"/>
                <w:numId w:val="6"/>
              </w:numPr>
              <w:rPr>
                <w:rFonts w:ascii="Arial" w:hAnsi="Arial" w:cs="Arial"/>
                <w:color w:val="000000"/>
              </w:rPr>
            </w:pPr>
            <w:r w:rsidRPr="00EE3CCB">
              <w:rPr>
                <w:rFonts w:ascii="Arial" w:hAnsi="Arial" w:cs="Arial"/>
                <w:color w:val="000000"/>
              </w:rPr>
              <w:t>Risk Management Strategy and Policies</w:t>
            </w:r>
          </w:p>
          <w:p w:rsidR="004F2B68" w:rsidRPr="00EE3CCB" w:rsidRDefault="004F2B68" w:rsidP="005245E2">
            <w:pPr>
              <w:numPr>
                <w:ilvl w:val="1"/>
                <w:numId w:val="6"/>
              </w:numPr>
              <w:rPr>
                <w:rFonts w:ascii="Arial" w:hAnsi="Arial" w:cs="Arial"/>
                <w:color w:val="000000"/>
              </w:rPr>
            </w:pPr>
            <w:r w:rsidRPr="00EE3CCB">
              <w:rPr>
                <w:rFonts w:ascii="Arial" w:hAnsi="Arial" w:cs="Arial"/>
                <w:color w:val="000000"/>
              </w:rPr>
              <w:t>Hygiene Related Policies, Procedures and Standards</w:t>
            </w:r>
          </w:p>
          <w:p w:rsidR="004F2B68" w:rsidRPr="00EE3CCB" w:rsidRDefault="004F2B68" w:rsidP="005245E2">
            <w:pPr>
              <w:numPr>
                <w:ilvl w:val="1"/>
                <w:numId w:val="6"/>
              </w:numPr>
              <w:rPr>
                <w:rFonts w:ascii="Arial" w:hAnsi="Arial" w:cs="Arial"/>
                <w:color w:val="000000"/>
              </w:rPr>
            </w:pPr>
            <w:r w:rsidRPr="00EE3CCB">
              <w:rPr>
                <w:rFonts w:ascii="Arial" w:hAnsi="Arial" w:cs="Arial"/>
                <w:color w:val="000000"/>
              </w:rPr>
              <w:t>Decontamination Code of Practice</w:t>
            </w:r>
          </w:p>
          <w:p w:rsidR="004F2B68" w:rsidRPr="00EE3CCB" w:rsidRDefault="004F2B68" w:rsidP="005245E2">
            <w:pPr>
              <w:numPr>
                <w:ilvl w:val="1"/>
                <w:numId w:val="6"/>
              </w:numPr>
              <w:rPr>
                <w:rFonts w:ascii="Arial" w:hAnsi="Arial" w:cs="Arial"/>
                <w:color w:val="000000"/>
              </w:rPr>
            </w:pPr>
            <w:r w:rsidRPr="00EE3CCB">
              <w:rPr>
                <w:rFonts w:ascii="Arial" w:hAnsi="Arial" w:cs="Arial"/>
                <w:color w:val="000000"/>
              </w:rPr>
              <w:t>Infection Control Policies</w:t>
            </w:r>
          </w:p>
          <w:p w:rsidR="004F2B68" w:rsidRPr="00EE3CCB" w:rsidRDefault="004F2B68" w:rsidP="005245E2">
            <w:pPr>
              <w:numPr>
                <w:ilvl w:val="1"/>
                <w:numId w:val="6"/>
              </w:numPr>
              <w:rPr>
                <w:rFonts w:ascii="Arial" w:hAnsi="Arial" w:cs="Arial"/>
                <w:color w:val="000000"/>
              </w:rPr>
            </w:pPr>
            <w:r w:rsidRPr="00EE3CCB">
              <w:rPr>
                <w:rFonts w:ascii="Arial" w:hAnsi="Arial" w:cs="Arial"/>
                <w:color w:val="000000"/>
              </w:rPr>
              <w:t>Safety Statement, Health &amp; Safety Policies and Fire Procedure</w:t>
            </w:r>
          </w:p>
          <w:p w:rsidR="004F2B68" w:rsidRPr="00EE3CCB" w:rsidRDefault="004F2B68" w:rsidP="005245E2">
            <w:pPr>
              <w:numPr>
                <w:ilvl w:val="1"/>
                <w:numId w:val="6"/>
              </w:numPr>
              <w:rPr>
                <w:rFonts w:ascii="Arial" w:hAnsi="Arial" w:cs="Arial"/>
                <w:color w:val="000000"/>
              </w:rPr>
            </w:pPr>
            <w:r w:rsidRPr="00EE3CCB">
              <w:rPr>
                <w:rFonts w:ascii="Arial" w:hAnsi="Arial" w:cs="Arial"/>
                <w:color w:val="000000"/>
              </w:rPr>
              <w:t>Data Protection and confidentiality Policies</w:t>
            </w:r>
          </w:p>
          <w:p w:rsidR="004F2B68" w:rsidRPr="00EE3CCB" w:rsidRDefault="004F2B68" w:rsidP="004F2B68">
            <w:pPr>
              <w:ind w:left="643"/>
              <w:rPr>
                <w:rFonts w:ascii="Arial" w:hAnsi="Arial" w:cs="Arial"/>
                <w:color w:val="000000"/>
              </w:rPr>
            </w:pPr>
          </w:p>
          <w:p w:rsidR="004F2B68" w:rsidRPr="00EE3CCB" w:rsidRDefault="004F2B68" w:rsidP="005245E2">
            <w:pPr>
              <w:numPr>
                <w:ilvl w:val="0"/>
                <w:numId w:val="7"/>
              </w:numPr>
              <w:rPr>
                <w:rFonts w:ascii="Arial" w:hAnsi="Arial" w:cs="Arial"/>
                <w:color w:val="000000"/>
              </w:rPr>
            </w:pPr>
            <w:r w:rsidRPr="00EE3CCB">
              <w:rPr>
                <w:rFonts w:ascii="Arial" w:hAnsi="Arial" w:cs="Arial"/>
                <w:color w:val="000000"/>
              </w:rPr>
              <w:t>The post holder is responsible for ensuring that they become familiar with the requirements stated within the Risk Management Strategy and that they comply with the Group’s Risk Management Incident/Near miss reporting Policies and Procedures.</w:t>
            </w:r>
          </w:p>
          <w:p w:rsidR="004F2B68" w:rsidRPr="00EE3CCB" w:rsidRDefault="004F2B68" w:rsidP="005245E2">
            <w:pPr>
              <w:numPr>
                <w:ilvl w:val="0"/>
                <w:numId w:val="7"/>
              </w:numPr>
              <w:rPr>
                <w:rFonts w:ascii="Arial" w:hAnsi="Arial" w:cs="Arial"/>
                <w:color w:val="000000"/>
              </w:rPr>
            </w:pPr>
            <w:r w:rsidRPr="00EE3CCB">
              <w:rPr>
                <w:rFonts w:ascii="Arial" w:hAnsi="Arial" w:cs="Arial"/>
                <w:color w:val="000000"/>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rsidR="004F2B68" w:rsidRPr="00EE3CCB" w:rsidRDefault="004F2B68" w:rsidP="005245E2">
            <w:pPr>
              <w:numPr>
                <w:ilvl w:val="0"/>
                <w:numId w:val="7"/>
              </w:numPr>
              <w:rPr>
                <w:rFonts w:ascii="Arial" w:hAnsi="Arial" w:cs="Arial"/>
                <w:color w:val="000000"/>
              </w:rPr>
            </w:pPr>
            <w:r w:rsidRPr="00EE3CCB">
              <w:rPr>
                <w:rFonts w:ascii="Arial" w:hAnsi="Arial" w:cs="Arial"/>
                <w:color w:val="000000"/>
              </w:rPr>
              <w:t>The post holder must foster and support a quality improvement culture through-out your area of responsibility in relation to hygiene services.</w:t>
            </w:r>
          </w:p>
          <w:p w:rsidR="004F2B68" w:rsidRPr="00EE3CCB" w:rsidRDefault="004F2B68" w:rsidP="005245E2">
            <w:pPr>
              <w:numPr>
                <w:ilvl w:val="0"/>
                <w:numId w:val="7"/>
              </w:numPr>
              <w:rPr>
                <w:rFonts w:ascii="Arial" w:hAnsi="Arial" w:cs="Arial"/>
                <w:color w:val="000000"/>
              </w:rPr>
            </w:pPr>
            <w:r w:rsidRPr="00EE3CCB">
              <w:rPr>
                <w:rFonts w:ascii="Arial" w:hAnsi="Arial" w:cs="Arial"/>
                <w:color w:val="000000"/>
              </w:rPr>
              <w:t>It is the post holders’ specific responsibility for Quality &amp; Risk Management, Hygiene Services and Health &amp; Safety will be clarified to you in the induction process and by your line manager.</w:t>
            </w:r>
          </w:p>
          <w:p w:rsidR="004F2B68" w:rsidRPr="00EE3CCB" w:rsidRDefault="004F2B68" w:rsidP="005245E2">
            <w:pPr>
              <w:numPr>
                <w:ilvl w:val="0"/>
                <w:numId w:val="7"/>
              </w:numPr>
              <w:rPr>
                <w:rFonts w:ascii="Arial" w:hAnsi="Arial" w:cs="Arial"/>
                <w:color w:val="000000"/>
              </w:rPr>
            </w:pPr>
            <w:r w:rsidRPr="00EE3CCB">
              <w:rPr>
                <w:rFonts w:ascii="Arial" w:hAnsi="Arial" w:cs="Arial"/>
                <w:color w:val="000000"/>
              </w:rPr>
              <w:t>The post holder must take reasonable care for his or her own actions and the effect that these may have upon the safety of others.</w:t>
            </w:r>
          </w:p>
          <w:p w:rsidR="004F2B68" w:rsidRPr="00EE3CCB" w:rsidRDefault="004F2B68" w:rsidP="005245E2">
            <w:pPr>
              <w:numPr>
                <w:ilvl w:val="0"/>
                <w:numId w:val="7"/>
              </w:numPr>
              <w:rPr>
                <w:rFonts w:ascii="Arial" w:hAnsi="Arial" w:cs="Arial"/>
                <w:color w:val="000000"/>
              </w:rPr>
            </w:pPr>
            <w:r w:rsidRPr="00EE3CCB">
              <w:rPr>
                <w:rFonts w:ascii="Arial" w:hAnsi="Arial" w:cs="Arial"/>
                <w:color w:val="000000"/>
              </w:rPr>
              <w:t>The post holder must cooperate with management, attend Health &amp; Safety related training and not undertake any task for which they have not been authorised and adequately trained.</w:t>
            </w:r>
          </w:p>
          <w:p w:rsidR="004F2B68" w:rsidRPr="00EE3CCB" w:rsidRDefault="004F2B68" w:rsidP="005245E2">
            <w:pPr>
              <w:numPr>
                <w:ilvl w:val="0"/>
                <w:numId w:val="7"/>
              </w:numPr>
              <w:rPr>
                <w:rFonts w:ascii="Arial" w:hAnsi="Arial" w:cs="Arial"/>
                <w:b/>
                <w:color w:val="000000"/>
              </w:rPr>
            </w:pPr>
            <w:r w:rsidRPr="00EE3CCB">
              <w:rPr>
                <w:rFonts w:ascii="Arial" w:hAnsi="Arial" w:cs="Arial"/>
                <w:color w:val="000000"/>
              </w:rPr>
              <w:t>The post holder is required to bring to the attention of a responsible person any perceived shortcoming in our safety arrangements or any defects in work equipment.</w:t>
            </w:r>
          </w:p>
          <w:p w:rsidR="004F2B68" w:rsidRDefault="004F2B68" w:rsidP="005245E2">
            <w:pPr>
              <w:numPr>
                <w:ilvl w:val="0"/>
                <w:numId w:val="7"/>
              </w:numPr>
              <w:rPr>
                <w:rFonts w:ascii="Arial" w:hAnsi="Arial" w:cs="Arial"/>
                <w:lang w:val="en-US" w:eastAsia="en-US"/>
              </w:rPr>
            </w:pPr>
            <w:r w:rsidRPr="00EE3CCB">
              <w:rPr>
                <w:rFonts w:ascii="Arial" w:hAnsi="Arial" w:cs="Arial"/>
                <w:lang w:val="en-US" w:eastAsia="en-US"/>
              </w:rPr>
              <w:t xml:space="preserve">It is the post holder’s responsibility to be aware of and comply with the </w:t>
            </w:r>
            <w:smartTag w:uri="urn:schemas-microsoft-com:office:smarttags" w:element="City">
              <w:r w:rsidRPr="00EE3CCB">
                <w:rPr>
                  <w:rFonts w:ascii="Arial" w:hAnsi="Arial" w:cs="Arial"/>
                  <w:lang w:val="en-US" w:eastAsia="en-US"/>
                </w:rPr>
                <w:t>HSE</w:t>
              </w:r>
            </w:smartTag>
            <w:r w:rsidRPr="00EE3CCB">
              <w:rPr>
                <w:rFonts w:ascii="Arial" w:hAnsi="Arial" w:cs="Arial"/>
                <w:lang w:val="en-US" w:eastAsia="en-US"/>
              </w:rPr>
              <w:t xml:space="preserve"> Health Care Records Management/Integrated Discharge Planning (HCRM / IDP) Code of Practice.</w:t>
            </w:r>
          </w:p>
          <w:p w:rsidR="002805B5" w:rsidRPr="00EE3CCB" w:rsidRDefault="002805B5" w:rsidP="002805B5">
            <w:pPr>
              <w:ind w:left="360"/>
              <w:rPr>
                <w:rFonts w:ascii="Arial" w:hAnsi="Arial" w:cs="Arial"/>
                <w:lang w:val="en-US" w:eastAsia="en-US"/>
              </w:rPr>
            </w:pPr>
          </w:p>
          <w:p w:rsidR="004F2B68" w:rsidRDefault="004F2B68" w:rsidP="004F2B68">
            <w:pPr>
              <w:rPr>
                <w:rFonts w:ascii="Arial" w:hAnsi="Arial" w:cs="Arial"/>
                <w:b/>
              </w:rPr>
            </w:pPr>
            <w:r w:rsidRPr="00EE3CCB">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EE3CCB">
              <w:rPr>
                <w:rFonts w:ascii="Arial" w:hAnsi="Arial" w:cs="Arial"/>
                <w:b/>
              </w:rPr>
              <w:t xml:space="preserve">  </w:t>
            </w:r>
          </w:p>
          <w:p w:rsidR="006670F6" w:rsidRPr="00EE3CCB" w:rsidRDefault="006670F6" w:rsidP="004F2B68">
            <w:pPr>
              <w:rPr>
                <w:rFonts w:ascii="Arial" w:hAnsi="Arial" w:cs="Arial"/>
                <w:b/>
              </w:rPr>
            </w:pPr>
          </w:p>
        </w:tc>
      </w:tr>
      <w:tr w:rsidR="004F2B68" w:rsidRPr="00EE3CCB" w:rsidTr="00F6254C">
        <w:tc>
          <w:tcPr>
            <w:tcW w:w="2364" w:type="dxa"/>
          </w:tcPr>
          <w:p w:rsidR="004F2B68" w:rsidRPr="00EE3CCB" w:rsidRDefault="004F2B68" w:rsidP="004F2B68">
            <w:pPr>
              <w:rPr>
                <w:rFonts w:ascii="Arial" w:hAnsi="Arial" w:cs="Arial"/>
                <w:b/>
                <w:bCs/>
              </w:rPr>
            </w:pPr>
            <w:r w:rsidRPr="00EE3CCB">
              <w:rPr>
                <w:rFonts w:ascii="Arial" w:hAnsi="Arial" w:cs="Arial"/>
                <w:b/>
                <w:bCs/>
              </w:rPr>
              <w:lastRenderedPageBreak/>
              <w:t>Eligibility Criteria</w:t>
            </w:r>
          </w:p>
          <w:p w:rsidR="004F2B68" w:rsidRPr="00EE3CCB" w:rsidRDefault="004F2B68" w:rsidP="004F2B68">
            <w:pPr>
              <w:rPr>
                <w:rFonts w:ascii="Arial" w:hAnsi="Arial" w:cs="Arial"/>
                <w:b/>
                <w:bCs/>
              </w:rPr>
            </w:pPr>
          </w:p>
          <w:p w:rsidR="004F2B68" w:rsidRPr="00EE3CCB" w:rsidRDefault="004F2B68" w:rsidP="004F2B68">
            <w:pPr>
              <w:rPr>
                <w:rFonts w:ascii="Arial" w:hAnsi="Arial" w:cs="Arial"/>
                <w:b/>
                <w:bCs/>
              </w:rPr>
            </w:pPr>
            <w:r w:rsidRPr="00EE3CCB">
              <w:rPr>
                <w:rFonts w:ascii="Arial" w:hAnsi="Arial" w:cs="Arial"/>
                <w:b/>
                <w:bCs/>
              </w:rPr>
              <w:t>Qualifications and/ or experience</w:t>
            </w:r>
          </w:p>
          <w:p w:rsidR="004F2B68" w:rsidRPr="00EE3CCB" w:rsidRDefault="004F2B68" w:rsidP="004F2B68">
            <w:pPr>
              <w:rPr>
                <w:rFonts w:ascii="Arial" w:hAnsi="Arial" w:cs="Arial"/>
                <w:b/>
                <w:bCs/>
              </w:rPr>
            </w:pPr>
          </w:p>
        </w:tc>
        <w:tc>
          <w:tcPr>
            <w:tcW w:w="8256" w:type="dxa"/>
          </w:tcPr>
          <w:p w:rsidR="004F2B68" w:rsidRPr="00EE3CCB" w:rsidRDefault="004F2B68" w:rsidP="004F2B68">
            <w:pPr>
              <w:pStyle w:val="Default"/>
              <w:rPr>
                <w:sz w:val="20"/>
                <w:szCs w:val="20"/>
                <w:lang w:val="en-US"/>
              </w:rPr>
            </w:pPr>
          </w:p>
          <w:p w:rsidR="004F2B68" w:rsidRPr="00EE3CCB" w:rsidRDefault="004F2B68" w:rsidP="005245E2">
            <w:pPr>
              <w:pStyle w:val="Default"/>
              <w:numPr>
                <w:ilvl w:val="1"/>
                <w:numId w:val="17"/>
              </w:numPr>
              <w:tabs>
                <w:tab w:val="clear" w:pos="1440"/>
                <w:tab w:val="num" w:pos="348"/>
              </w:tabs>
              <w:ind w:left="773" w:hanging="773"/>
              <w:rPr>
                <w:b/>
                <w:sz w:val="20"/>
                <w:szCs w:val="20"/>
                <w:u w:val="single"/>
              </w:rPr>
            </w:pPr>
            <w:r w:rsidRPr="00EE3CCB">
              <w:rPr>
                <w:b/>
                <w:sz w:val="20"/>
                <w:szCs w:val="20"/>
                <w:u w:val="single"/>
                <w:lang w:val="en-US"/>
              </w:rPr>
              <w:t>Statutory Registration, Professional Qualifications, Experience, etc</w:t>
            </w:r>
          </w:p>
          <w:p w:rsidR="004F2B68" w:rsidRPr="00EE3CCB" w:rsidRDefault="004F2B68" w:rsidP="005245E2">
            <w:pPr>
              <w:pStyle w:val="Default"/>
              <w:numPr>
                <w:ilvl w:val="0"/>
                <w:numId w:val="18"/>
              </w:numPr>
              <w:rPr>
                <w:sz w:val="20"/>
                <w:szCs w:val="20"/>
              </w:rPr>
            </w:pPr>
            <w:r w:rsidRPr="00EE3CCB">
              <w:rPr>
                <w:sz w:val="20"/>
                <w:szCs w:val="20"/>
                <w:lang w:val="en-US"/>
              </w:rPr>
              <w:t>Eligible applicant will be those who on the closing date for the competition:</w:t>
            </w:r>
          </w:p>
          <w:p w:rsidR="004F2B68" w:rsidRPr="00EE3CCB" w:rsidRDefault="004F2B68" w:rsidP="004F2B68">
            <w:pPr>
              <w:tabs>
                <w:tab w:val="left" w:pos="468"/>
              </w:tabs>
              <w:rPr>
                <w:rFonts w:ascii="Arial" w:hAnsi="Arial" w:cs="Arial"/>
                <w:lang w:val="en-US" w:eastAsia="en-US"/>
              </w:rPr>
            </w:pPr>
          </w:p>
          <w:p w:rsidR="004F2B68" w:rsidRDefault="004F2B68" w:rsidP="005245E2">
            <w:pPr>
              <w:pStyle w:val="ListParagraph"/>
              <w:numPr>
                <w:ilvl w:val="0"/>
                <w:numId w:val="19"/>
              </w:numPr>
              <w:contextualSpacing/>
              <w:rPr>
                <w:rFonts w:ascii="Arial" w:hAnsi="Arial" w:cs="Arial"/>
              </w:rPr>
            </w:pPr>
            <w:r w:rsidRPr="00EE3CCB">
              <w:rPr>
                <w:rFonts w:ascii="Arial" w:hAnsi="Arial" w:cs="Arial"/>
              </w:rPr>
              <w:t xml:space="preserve">Be registered, or be eligible for registration, in the General Nurse Division of the Register of Nurses kept by the Nursing and Midwifery Board of Ireland [NMBI] (Bord Altranais agus Cnáimhseachais na hÉireann) </w:t>
            </w:r>
          </w:p>
          <w:p w:rsidR="00033824" w:rsidRPr="00033824" w:rsidRDefault="00033824" w:rsidP="00033824">
            <w:pPr>
              <w:pStyle w:val="ListParagraph"/>
              <w:contextualSpacing/>
              <w:rPr>
                <w:rFonts w:ascii="Arial" w:hAnsi="Arial" w:cs="Arial"/>
                <w:sz w:val="16"/>
                <w:szCs w:val="16"/>
              </w:rPr>
            </w:pPr>
          </w:p>
          <w:p w:rsidR="004F2B68" w:rsidRPr="00EE3CCB" w:rsidRDefault="004F2B68" w:rsidP="004F2B68">
            <w:pPr>
              <w:jc w:val="center"/>
              <w:rPr>
                <w:rFonts w:ascii="Arial" w:hAnsi="Arial" w:cs="Arial"/>
                <w:b/>
              </w:rPr>
            </w:pPr>
            <w:r w:rsidRPr="00EE3CCB">
              <w:rPr>
                <w:rFonts w:ascii="Arial" w:hAnsi="Arial" w:cs="Arial"/>
                <w:b/>
              </w:rPr>
              <w:t>And</w:t>
            </w:r>
          </w:p>
          <w:p w:rsidR="004F2B68" w:rsidRPr="00033824" w:rsidRDefault="004F2B68" w:rsidP="004F2B68">
            <w:pPr>
              <w:jc w:val="center"/>
              <w:rPr>
                <w:rFonts w:ascii="Arial" w:hAnsi="Arial" w:cs="Arial"/>
                <w:b/>
                <w:sz w:val="16"/>
                <w:szCs w:val="16"/>
              </w:rPr>
            </w:pPr>
          </w:p>
          <w:p w:rsidR="004F2B68" w:rsidRPr="00EE3CCB" w:rsidRDefault="004F2B68" w:rsidP="005245E2">
            <w:pPr>
              <w:numPr>
                <w:ilvl w:val="0"/>
                <w:numId w:val="18"/>
              </w:numPr>
              <w:rPr>
                <w:rFonts w:ascii="Arial" w:hAnsi="Arial" w:cs="Arial"/>
              </w:rPr>
            </w:pPr>
            <w:r w:rsidRPr="00EE3CCB">
              <w:rPr>
                <w:rFonts w:ascii="Arial" w:hAnsi="Arial" w:cs="Arial"/>
              </w:rPr>
              <w:t>Candidates must possess the requisite knowledge and ability, (including a high standard of clinical and administrate capacity), for the proper discharge of the duties of the office</w:t>
            </w:r>
          </w:p>
          <w:p w:rsidR="004F2B68" w:rsidRPr="00EE3CCB" w:rsidRDefault="004F2B68" w:rsidP="004F2B68">
            <w:pPr>
              <w:ind w:left="720"/>
              <w:rPr>
                <w:rFonts w:ascii="Arial" w:hAnsi="Arial" w:cs="Arial"/>
              </w:rPr>
            </w:pPr>
          </w:p>
          <w:p w:rsidR="004F2B68" w:rsidRPr="00EE3CCB" w:rsidRDefault="004F2B68" w:rsidP="005245E2">
            <w:pPr>
              <w:numPr>
                <w:ilvl w:val="1"/>
                <w:numId w:val="17"/>
              </w:numPr>
              <w:tabs>
                <w:tab w:val="clear" w:pos="1440"/>
              </w:tabs>
              <w:ind w:left="348" w:hanging="348"/>
              <w:rPr>
                <w:rFonts w:ascii="Arial" w:hAnsi="Arial" w:cs="Arial"/>
                <w:b/>
                <w:u w:val="single"/>
              </w:rPr>
            </w:pPr>
            <w:r w:rsidRPr="00EE3CCB">
              <w:rPr>
                <w:rFonts w:ascii="Arial" w:hAnsi="Arial" w:cs="Arial"/>
                <w:b/>
                <w:u w:val="single"/>
              </w:rPr>
              <w:t>Annual registration</w:t>
            </w:r>
          </w:p>
          <w:p w:rsidR="004F2B68" w:rsidRPr="00EE3CCB" w:rsidRDefault="004F2B68" w:rsidP="005245E2">
            <w:pPr>
              <w:numPr>
                <w:ilvl w:val="0"/>
                <w:numId w:val="20"/>
              </w:numPr>
              <w:rPr>
                <w:rFonts w:ascii="Arial" w:hAnsi="Arial" w:cs="Arial"/>
              </w:rPr>
            </w:pPr>
            <w:r w:rsidRPr="00EE3CCB">
              <w:rPr>
                <w:rFonts w:ascii="Arial" w:hAnsi="Arial" w:cs="Arial"/>
              </w:rPr>
              <w:t>On appointment, practitioners must maintain live annual registration on the General Nurse Division of the Register of Nurse &amp; Midwives maintained by Nursing and Midwifery Board of Ireland [NMBI] (Bord Altranais agus Cnáimhseachais na hÉireann)</w:t>
            </w:r>
          </w:p>
          <w:p w:rsidR="004F2B68" w:rsidRPr="00EE3CCB" w:rsidRDefault="004F2B68" w:rsidP="004F2B68">
            <w:pPr>
              <w:jc w:val="center"/>
              <w:rPr>
                <w:rFonts w:ascii="Arial" w:hAnsi="Arial" w:cs="Arial"/>
                <w:b/>
              </w:rPr>
            </w:pPr>
            <w:r w:rsidRPr="00EE3CCB">
              <w:rPr>
                <w:rFonts w:ascii="Arial" w:hAnsi="Arial" w:cs="Arial"/>
                <w:b/>
              </w:rPr>
              <w:lastRenderedPageBreak/>
              <w:t>And</w:t>
            </w:r>
          </w:p>
          <w:p w:rsidR="004F2B68" w:rsidRPr="00EE3CCB" w:rsidRDefault="004F2B68" w:rsidP="005245E2">
            <w:pPr>
              <w:numPr>
                <w:ilvl w:val="0"/>
                <w:numId w:val="20"/>
              </w:numPr>
              <w:rPr>
                <w:rFonts w:ascii="Arial" w:hAnsi="Arial" w:cs="Arial"/>
              </w:rPr>
            </w:pPr>
            <w:r w:rsidRPr="00EE3CCB">
              <w:rPr>
                <w:rFonts w:ascii="Arial" w:hAnsi="Arial" w:cs="Arial"/>
              </w:rPr>
              <w:t>Practitioners must confirm annual registration with the NMBI to the HSE by way of the annual Patient Safety Assurance Certificate (PSAC)</w:t>
            </w:r>
          </w:p>
          <w:p w:rsidR="004F2B68" w:rsidRPr="00EE3CCB" w:rsidRDefault="004F2B68" w:rsidP="004F2B68">
            <w:pPr>
              <w:pStyle w:val="ListParagraph"/>
              <w:rPr>
                <w:rFonts w:ascii="Arial" w:hAnsi="Arial" w:cs="Arial"/>
              </w:rPr>
            </w:pPr>
          </w:p>
          <w:p w:rsidR="004F2B68" w:rsidRPr="00EE3CCB" w:rsidRDefault="004F2B68" w:rsidP="004F2B68">
            <w:pPr>
              <w:ind w:right="-766"/>
              <w:rPr>
                <w:rFonts w:ascii="Arial" w:hAnsi="Arial" w:cs="Arial"/>
                <w:lang w:val="en-US" w:eastAsia="en-US"/>
              </w:rPr>
            </w:pPr>
            <w:r w:rsidRPr="00EE3CCB">
              <w:rPr>
                <w:rFonts w:ascii="Arial" w:hAnsi="Arial" w:cs="Arial"/>
              </w:rPr>
              <w:t xml:space="preserve">Please note that appointment to and continuation in posts that require statutory registration is dependent upon the post holder maintaining annual registration in the relevant divisions of the register maintained by </w:t>
            </w:r>
            <w:r w:rsidRPr="00EE3CCB">
              <w:rPr>
                <w:rFonts w:ascii="Arial" w:hAnsi="Arial" w:cs="Arial"/>
                <w:iCs/>
              </w:rPr>
              <w:t>Bord Altranais agus Cnáimhseachais na hÉireann (Nursing and Midwifery Board of Ireland)</w:t>
            </w:r>
          </w:p>
          <w:p w:rsidR="004F2B68" w:rsidRPr="00EE3CCB" w:rsidRDefault="004F2B68" w:rsidP="004F2B68">
            <w:pPr>
              <w:rPr>
                <w:rFonts w:ascii="Arial" w:hAnsi="Arial" w:cs="Arial"/>
              </w:rPr>
            </w:pPr>
          </w:p>
          <w:p w:rsidR="004F2B68" w:rsidRPr="00EE3CCB" w:rsidRDefault="004F2B68" w:rsidP="004F2B68">
            <w:pPr>
              <w:rPr>
                <w:rFonts w:ascii="Arial" w:hAnsi="Arial" w:cs="Arial"/>
                <w:b/>
              </w:rPr>
            </w:pPr>
            <w:r w:rsidRPr="00EE3CCB">
              <w:rPr>
                <w:rFonts w:ascii="Arial" w:hAnsi="Arial" w:cs="Arial"/>
                <w:b/>
              </w:rPr>
              <w:t>Health</w:t>
            </w:r>
          </w:p>
          <w:p w:rsidR="004F2B68" w:rsidRPr="00EE3CCB" w:rsidRDefault="004F2B68" w:rsidP="004F2B68">
            <w:pPr>
              <w:rPr>
                <w:rFonts w:ascii="Arial" w:hAnsi="Arial" w:cs="Arial"/>
              </w:rPr>
            </w:pPr>
            <w:r w:rsidRPr="00EE3CCB">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rsidR="004F2B68" w:rsidRPr="00EE3CCB" w:rsidRDefault="004F2B68" w:rsidP="004F2B68">
            <w:pPr>
              <w:ind w:right="-766"/>
              <w:rPr>
                <w:rFonts w:ascii="Arial" w:hAnsi="Arial" w:cs="Arial"/>
                <w:b/>
                <w:bCs/>
              </w:rPr>
            </w:pPr>
          </w:p>
          <w:p w:rsidR="004F2B68" w:rsidRPr="00EE3CCB" w:rsidRDefault="004F2B68" w:rsidP="004F2B68">
            <w:pPr>
              <w:ind w:right="-766"/>
              <w:rPr>
                <w:rFonts w:ascii="Arial" w:hAnsi="Arial" w:cs="Arial"/>
                <w:iCs/>
              </w:rPr>
            </w:pPr>
            <w:r w:rsidRPr="00EE3CCB">
              <w:rPr>
                <w:rFonts w:ascii="Arial" w:hAnsi="Arial" w:cs="Arial"/>
                <w:b/>
                <w:bCs/>
              </w:rPr>
              <w:t>Character</w:t>
            </w:r>
          </w:p>
          <w:p w:rsidR="004F2B68" w:rsidRDefault="004F2B68" w:rsidP="004F2B68">
            <w:pPr>
              <w:rPr>
                <w:rFonts w:ascii="Arial" w:hAnsi="Arial" w:cs="Arial"/>
              </w:rPr>
            </w:pPr>
            <w:r w:rsidRPr="00EE3CCB">
              <w:rPr>
                <w:rFonts w:ascii="Arial" w:hAnsi="Arial" w:cs="Arial"/>
              </w:rPr>
              <w:t>Each candidate for and any person holding the office must be of good character</w:t>
            </w:r>
          </w:p>
          <w:p w:rsidR="002805B5" w:rsidRPr="00EE3CCB" w:rsidRDefault="002805B5" w:rsidP="004F2B68">
            <w:pPr>
              <w:rPr>
                <w:rFonts w:ascii="Arial" w:hAnsi="Arial" w:cs="Arial"/>
                <w:b/>
                <w:bCs/>
                <w:iCs/>
                <w:color w:val="222222"/>
                <w:shd w:val="clear" w:color="auto" w:fill="FFFFFF"/>
              </w:rPr>
            </w:pPr>
          </w:p>
        </w:tc>
      </w:tr>
      <w:tr w:rsidR="00792F91" w:rsidRPr="00EE3CCB" w:rsidTr="00F6254C">
        <w:tc>
          <w:tcPr>
            <w:tcW w:w="2364" w:type="dxa"/>
            <w:tcBorders>
              <w:top w:val="single" w:sz="4" w:space="0" w:color="auto"/>
              <w:left w:val="single" w:sz="4" w:space="0" w:color="auto"/>
              <w:bottom w:val="single" w:sz="4" w:space="0" w:color="auto"/>
              <w:right w:val="single" w:sz="4" w:space="0" w:color="auto"/>
            </w:tcBorders>
          </w:tcPr>
          <w:p w:rsidR="00792F91" w:rsidRPr="00EE3CCB" w:rsidRDefault="00792F91" w:rsidP="00792F91">
            <w:pPr>
              <w:rPr>
                <w:rFonts w:ascii="Arial" w:hAnsi="Arial" w:cs="Arial"/>
                <w:b/>
                <w:bCs/>
              </w:rPr>
            </w:pPr>
            <w:r w:rsidRPr="00EE3CCB">
              <w:rPr>
                <w:rFonts w:ascii="Arial" w:hAnsi="Arial" w:cs="Arial"/>
                <w:b/>
                <w:bCs/>
              </w:rPr>
              <w:lastRenderedPageBreak/>
              <w:t>Post Specific Requirements</w:t>
            </w:r>
          </w:p>
          <w:p w:rsidR="00792F91" w:rsidRPr="00EE3CCB" w:rsidRDefault="00792F91" w:rsidP="00792F91">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rsidR="00EA495D" w:rsidRPr="00EE3CCB" w:rsidRDefault="00234016" w:rsidP="0069625E">
            <w:pPr>
              <w:rPr>
                <w:rFonts w:ascii="Arial" w:hAnsi="Arial" w:cs="Arial"/>
                <w:b/>
                <w:bCs/>
                <w:color w:val="000099"/>
                <w:u w:val="single"/>
              </w:rPr>
            </w:pPr>
            <w:r w:rsidRPr="00CB79DB">
              <w:rPr>
                <w:rFonts w:ascii="Arial" w:hAnsi="Arial" w:cs="Arial"/>
                <w:color w:val="000000"/>
              </w:rPr>
              <w:t>Demonstrate depth and breadth of nursing experience in Intensive Care Unit, as relevant to the role.</w:t>
            </w:r>
          </w:p>
        </w:tc>
      </w:tr>
      <w:tr w:rsidR="0069625E" w:rsidRPr="00EE3CCB" w:rsidTr="00F6254C">
        <w:tc>
          <w:tcPr>
            <w:tcW w:w="2364" w:type="dxa"/>
          </w:tcPr>
          <w:p w:rsidR="0069625E" w:rsidRPr="00EE3CCB" w:rsidRDefault="0069625E" w:rsidP="0069625E">
            <w:pPr>
              <w:rPr>
                <w:rFonts w:ascii="Arial" w:hAnsi="Arial" w:cs="Arial"/>
                <w:b/>
                <w:bCs/>
              </w:rPr>
            </w:pPr>
            <w:r w:rsidRPr="00EE3CCB">
              <w:rPr>
                <w:rFonts w:ascii="Arial" w:hAnsi="Arial" w:cs="Arial"/>
                <w:b/>
                <w:bCs/>
              </w:rPr>
              <w:t>Skills, competencies and/or knowledge</w:t>
            </w:r>
          </w:p>
          <w:p w:rsidR="0069625E" w:rsidRPr="00EE3CCB" w:rsidRDefault="0069625E" w:rsidP="0069625E">
            <w:pPr>
              <w:rPr>
                <w:rFonts w:ascii="Arial" w:hAnsi="Arial" w:cs="Arial"/>
                <w:b/>
                <w:bCs/>
              </w:rPr>
            </w:pPr>
          </w:p>
          <w:p w:rsidR="0069625E" w:rsidRPr="00EE3CCB" w:rsidRDefault="0069625E" w:rsidP="0069625E">
            <w:pPr>
              <w:rPr>
                <w:rFonts w:ascii="Arial" w:hAnsi="Arial" w:cs="Arial"/>
                <w:b/>
                <w:bCs/>
              </w:rPr>
            </w:pPr>
          </w:p>
        </w:tc>
        <w:tc>
          <w:tcPr>
            <w:tcW w:w="8256" w:type="dxa"/>
          </w:tcPr>
          <w:p w:rsidR="0069625E" w:rsidRPr="00EE3CCB" w:rsidRDefault="0069625E" w:rsidP="0069625E">
            <w:pPr>
              <w:rPr>
                <w:rFonts w:ascii="Arial" w:hAnsi="Arial" w:cs="Arial"/>
                <w:b/>
                <w:i/>
                <w:iCs/>
              </w:rPr>
            </w:pPr>
            <w:r w:rsidRPr="00EE3CCB">
              <w:rPr>
                <w:rFonts w:ascii="Arial" w:hAnsi="Arial" w:cs="Arial"/>
                <w:b/>
                <w:i/>
                <w:iCs/>
              </w:rPr>
              <w:t>Candidates must:</w:t>
            </w:r>
          </w:p>
          <w:p w:rsidR="0069625E" w:rsidRPr="00EE3CCB" w:rsidRDefault="0069625E" w:rsidP="0069625E">
            <w:pPr>
              <w:ind w:left="432"/>
              <w:rPr>
                <w:rFonts w:ascii="Arial" w:hAnsi="Arial" w:cs="Arial"/>
                <w:iCs/>
              </w:rPr>
            </w:pPr>
          </w:p>
          <w:p w:rsidR="004F2B68" w:rsidRPr="00EE3CCB" w:rsidRDefault="004F2B68" w:rsidP="004F2B68">
            <w:pPr>
              <w:jc w:val="both"/>
              <w:rPr>
                <w:rFonts w:ascii="Arial" w:hAnsi="Arial" w:cs="Arial"/>
                <w:b/>
                <w:iCs/>
                <w:u w:val="single"/>
              </w:rPr>
            </w:pPr>
            <w:r w:rsidRPr="00EE3CCB">
              <w:rPr>
                <w:rFonts w:ascii="Arial" w:hAnsi="Arial" w:cs="Arial"/>
                <w:b/>
                <w:iCs/>
                <w:u w:val="single"/>
              </w:rPr>
              <w:t>Planning &amp; Organising Skills</w:t>
            </w:r>
          </w:p>
          <w:p w:rsidR="004F2B68" w:rsidRPr="00033824" w:rsidRDefault="004F2B68" w:rsidP="004F2B68">
            <w:pPr>
              <w:jc w:val="both"/>
              <w:rPr>
                <w:rFonts w:ascii="Arial" w:hAnsi="Arial" w:cs="Arial"/>
                <w:b/>
                <w:iCs/>
                <w:sz w:val="12"/>
                <w:szCs w:val="12"/>
                <w:u w:val="single"/>
              </w:rPr>
            </w:pPr>
          </w:p>
          <w:p w:rsidR="004F2B68" w:rsidRPr="00EE3CCB" w:rsidRDefault="004F2B68" w:rsidP="005245E2">
            <w:pPr>
              <w:numPr>
                <w:ilvl w:val="0"/>
                <w:numId w:val="21"/>
              </w:numPr>
              <w:jc w:val="both"/>
              <w:rPr>
                <w:rFonts w:ascii="Arial" w:hAnsi="Arial" w:cs="Arial"/>
              </w:rPr>
            </w:pPr>
            <w:r w:rsidRPr="00EE3CCB">
              <w:rPr>
                <w:rFonts w:ascii="Arial" w:hAnsi="Arial" w:cs="Arial"/>
              </w:rPr>
              <w:t>Demonstrate practitioner competence and professionalism in order to carry out the duties and responsibilities of the role</w:t>
            </w:r>
          </w:p>
          <w:p w:rsidR="004F2B68" w:rsidRPr="00EE3CCB" w:rsidRDefault="004F2B68" w:rsidP="005245E2">
            <w:pPr>
              <w:numPr>
                <w:ilvl w:val="0"/>
                <w:numId w:val="22"/>
              </w:numPr>
              <w:jc w:val="both"/>
              <w:rPr>
                <w:rFonts w:ascii="Arial" w:hAnsi="Arial" w:cs="Arial"/>
              </w:rPr>
            </w:pPr>
            <w:r w:rsidRPr="00EE3CCB">
              <w:rPr>
                <w:rFonts w:ascii="Arial" w:hAnsi="Arial" w:cs="Arial"/>
              </w:rPr>
              <w:t>Practices nursing care safely and effectively, fulfilling her / his professional responsibility within her / his scope of practice</w:t>
            </w:r>
          </w:p>
          <w:p w:rsidR="004F2B68" w:rsidRPr="00EE3CCB" w:rsidRDefault="004F2B68" w:rsidP="005245E2">
            <w:pPr>
              <w:numPr>
                <w:ilvl w:val="0"/>
                <w:numId w:val="21"/>
              </w:numPr>
              <w:rPr>
                <w:rFonts w:ascii="Arial" w:hAnsi="Arial" w:cs="Arial"/>
                <w:i/>
                <w:iCs/>
                <w:color w:val="000000"/>
              </w:rPr>
            </w:pPr>
            <w:r w:rsidRPr="00EE3CCB">
              <w:rPr>
                <w:rFonts w:ascii="Arial" w:hAnsi="Arial" w:cs="Arial"/>
                <w:iCs/>
                <w:color w:val="000000"/>
              </w:rPr>
              <w:t>Display evidence-based clinical knowledge in making decisions regarding client care</w:t>
            </w:r>
          </w:p>
          <w:p w:rsidR="004F2B68" w:rsidRPr="00EE3CCB" w:rsidRDefault="004F2B68" w:rsidP="005245E2">
            <w:pPr>
              <w:numPr>
                <w:ilvl w:val="0"/>
                <w:numId w:val="21"/>
              </w:numPr>
              <w:rPr>
                <w:rFonts w:ascii="Arial" w:hAnsi="Arial" w:cs="Arial"/>
                <w:iCs/>
                <w:color w:val="000000"/>
              </w:rPr>
            </w:pPr>
            <w:r w:rsidRPr="00EE3CCB">
              <w:rPr>
                <w:rFonts w:ascii="Arial" w:hAnsi="Arial" w:cs="Arial"/>
                <w:iCs/>
                <w:color w:val="000000"/>
              </w:rPr>
              <w:t>Demonstrate a commitment to continuing professional development</w:t>
            </w:r>
          </w:p>
          <w:p w:rsidR="004F2B68" w:rsidRDefault="004F2B68" w:rsidP="005245E2">
            <w:pPr>
              <w:numPr>
                <w:ilvl w:val="0"/>
                <w:numId w:val="21"/>
              </w:numPr>
              <w:rPr>
                <w:rFonts w:ascii="Arial" w:hAnsi="Arial" w:cs="Arial"/>
                <w:iCs/>
                <w:color w:val="000000"/>
              </w:rPr>
            </w:pPr>
            <w:r w:rsidRPr="00EE3CCB">
              <w:rPr>
                <w:rFonts w:ascii="Arial" w:hAnsi="Arial" w:cs="Arial"/>
                <w:iCs/>
                <w:color w:val="000000"/>
              </w:rPr>
              <w:t>Demonstrate evidence of effective planning and organising skills</w:t>
            </w:r>
          </w:p>
          <w:p w:rsidR="00234016" w:rsidRDefault="00234016" w:rsidP="00234016">
            <w:pPr>
              <w:rPr>
                <w:rFonts w:ascii="Arial" w:hAnsi="Arial" w:cs="Arial"/>
                <w:iCs/>
                <w:color w:val="000000"/>
              </w:rPr>
            </w:pPr>
          </w:p>
          <w:p w:rsidR="00234016" w:rsidRPr="00EE3CCB" w:rsidRDefault="00234016" w:rsidP="00234016">
            <w:pPr>
              <w:jc w:val="both"/>
              <w:rPr>
                <w:rFonts w:ascii="Arial" w:hAnsi="Arial" w:cs="Arial"/>
                <w:b/>
                <w:iCs/>
                <w:u w:val="single"/>
              </w:rPr>
            </w:pPr>
            <w:r w:rsidRPr="00EE3CCB">
              <w:rPr>
                <w:rFonts w:ascii="Arial" w:hAnsi="Arial" w:cs="Arial"/>
                <w:b/>
                <w:iCs/>
                <w:u w:val="single"/>
              </w:rPr>
              <w:t>Commitment to Providing a Quality Service</w:t>
            </w:r>
          </w:p>
          <w:p w:rsidR="00234016" w:rsidRPr="00033824" w:rsidRDefault="00234016" w:rsidP="00234016">
            <w:pPr>
              <w:jc w:val="both"/>
              <w:rPr>
                <w:rFonts w:ascii="Arial" w:hAnsi="Arial" w:cs="Arial"/>
                <w:b/>
                <w:iCs/>
                <w:sz w:val="10"/>
                <w:szCs w:val="10"/>
                <w:u w:val="single"/>
              </w:rPr>
            </w:pPr>
          </w:p>
          <w:p w:rsidR="00234016" w:rsidRPr="00EE3CCB" w:rsidRDefault="00234016" w:rsidP="00234016">
            <w:pPr>
              <w:numPr>
                <w:ilvl w:val="0"/>
                <w:numId w:val="23"/>
              </w:numPr>
              <w:rPr>
                <w:rFonts w:ascii="Arial" w:hAnsi="Arial" w:cs="Arial"/>
                <w:iCs/>
                <w:color w:val="000000"/>
              </w:rPr>
            </w:pPr>
            <w:r w:rsidRPr="00EE3CCB">
              <w:rPr>
                <w:rFonts w:ascii="Arial" w:hAnsi="Arial" w:cs="Arial"/>
                <w:iCs/>
                <w:color w:val="000000"/>
              </w:rPr>
              <w:t>Demonstrates a commitment to providing a quality service</w:t>
            </w:r>
          </w:p>
          <w:p w:rsidR="00234016" w:rsidRPr="00EE3CCB" w:rsidRDefault="00234016" w:rsidP="00234016">
            <w:pPr>
              <w:numPr>
                <w:ilvl w:val="0"/>
                <w:numId w:val="21"/>
              </w:numPr>
              <w:rPr>
                <w:rFonts w:ascii="Arial" w:hAnsi="Arial" w:cs="Arial"/>
                <w:iCs/>
                <w:color w:val="000000"/>
              </w:rPr>
            </w:pPr>
            <w:r w:rsidRPr="00EE3CCB">
              <w:rPr>
                <w:rFonts w:ascii="Arial" w:hAnsi="Arial" w:cs="Arial"/>
                <w:iCs/>
                <w:color w:val="000000"/>
              </w:rPr>
              <w:t>Demonstrate evidence of ability to empathise with and treat patients, relatives and colleagues with dignity and respect</w:t>
            </w:r>
          </w:p>
          <w:p w:rsidR="00234016" w:rsidRPr="00EE3CCB" w:rsidRDefault="00234016" w:rsidP="00234016">
            <w:pPr>
              <w:numPr>
                <w:ilvl w:val="0"/>
                <w:numId w:val="21"/>
              </w:numPr>
              <w:rPr>
                <w:rFonts w:ascii="Arial" w:hAnsi="Arial" w:cs="Arial"/>
                <w:iCs/>
                <w:color w:val="000000"/>
              </w:rPr>
            </w:pPr>
            <w:r w:rsidRPr="00EE3CCB">
              <w:rPr>
                <w:rFonts w:ascii="Arial" w:hAnsi="Arial" w:cs="Arial"/>
                <w:iCs/>
                <w:color w:val="000000"/>
              </w:rPr>
              <w:t>Demonstrate a focus on quality</w:t>
            </w:r>
          </w:p>
          <w:p w:rsidR="00234016" w:rsidRPr="00EE3CCB" w:rsidRDefault="00234016" w:rsidP="00234016">
            <w:pPr>
              <w:numPr>
                <w:ilvl w:val="0"/>
                <w:numId w:val="21"/>
              </w:numPr>
              <w:rPr>
                <w:rFonts w:ascii="Arial" w:hAnsi="Arial" w:cs="Arial"/>
                <w:iCs/>
                <w:color w:val="000000"/>
              </w:rPr>
            </w:pPr>
            <w:r w:rsidRPr="00EE3CCB">
              <w:rPr>
                <w:rFonts w:ascii="Arial" w:hAnsi="Arial" w:cs="Arial"/>
              </w:rPr>
              <w:t>Demonstrate a commitment to continuing professional development.</w:t>
            </w:r>
          </w:p>
          <w:p w:rsidR="00234016" w:rsidRPr="00EE3CCB" w:rsidRDefault="00234016" w:rsidP="00234016">
            <w:pPr>
              <w:numPr>
                <w:ilvl w:val="0"/>
                <w:numId w:val="21"/>
              </w:numPr>
              <w:rPr>
                <w:rFonts w:ascii="Arial" w:hAnsi="Arial" w:cs="Arial"/>
                <w:iCs/>
                <w:color w:val="000000"/>
              </w:rPr>
            </w:pPr>
            <w:r w:rsidRPr="00EE3CCB">
              <w:rPr>
                <w:rFonts w:ascii="Arial" w:hAnsi="Arial" w:cs="Arial"/>
              </w:rPr>
              <w:t>Demonstrate a willingness to engage and develop IT skills relevant to the role</w:t>
            </w:r>
          </w:p>
          <w:p w:rsidR="00234016" w:rsidRPr="00EE3CCB" w:rsidRDefault="00234016" w:rsidP="00234016">
            <w:pPr>
              <w:rPr>
                <w:rFonts w:ascii="Arial" w:hAnsi="Arial" w:cs="Arial"/>
                <w:iCs/>
                <w:color w:val="000000"/>
              </w:rPr>
            </w:pPr>
          </w:p>
          <w:p w:rsidR="0069625E" w:rsidRPr="00EE3CCB" w:rsidRDefault="0069625E" w:rsidP="0069625E">
            <w:pPr>
              <w:rPr>
                <w:rFonts w:ascii="Arial" w:hAnsi="Arial" w:cs="Arial"/>
                <w:iCs/>
              </w:rPr>
            </w:pPr>
          </w:p>
          <w:p w:rsidR="004F2B68" w:rsidRPr="00EE3CCB" w:rsidRDefault="004F2B68" w:rsidP="004F2B68">
            <w:pPr>
              <w:jc w:val="both"/>
              <w:rPr>
                <w:rFonts w:ascii="Arial" w:hAnsi="Arial" w:cs="Arial"/>
                <w:b/>
                <w:iCs/>
                <w:u w:val="single"/>
              </w:rPr>
            </w:pPr>
            <w:r w:rsidRPr="00EE3CCB">
              <w:rPr>
                <w:rFonts w:ascii="Arial" w:hAnsi="Arial" w:cs="Arial"/>
                <w:b/>
                <w:iCs/>
                <w:u w:val="single"/>
              </w:rPr>
              <w:t xml:space="preserve">Building and Maintaining Relationships </w:t>
            </w:r>
          </w:p>
          <w:p w:rsidR="004F2B68" w:rsidRPr="00033824" w:rsidRDefault="004F2B68" w:rsidP="004F2B68">
            <w:pPr>
              <w:jc w:val="both"/>
              <w:rPr>
                <w:rFonts w:ascii="Arial" w:hAnsi="Arial" w:cs="Arial"/>
                <w:b/>
                <w:iCs/>
                <w:sz w:val="10"/>
                <w:szCs w:val="10"/>
                <w:u w:val="single"/>
              </w:rPr>
            </w:pPr>
          </w:p>
          <w:p w:rsidR="004F2B68" w:rsidRPr="00EE3CCB" w:rsidRDefault="004F2B68" w:rsidP="005245E2">
            <w:pPr>
              <w:numPr>
                <w:ilvl w:val="0"/>
                <w:numId w:val="21"/>
              </w:numPr>
              <w:rPr>
                <w:rFonts w:ascii="Arial" w:hAnsi="Arial" w:cs="Arial"/>
                <w:iCs/>
                <w:color w:val="000000"/>
              </w:rPr>
            </w:pPr>
            <w:r w:rsidRPr="00EE3CCB">
              <w:rPr>
                <w:rFonts w:ascii="Arial" w:hAnsi="Arial" w:cs="Arial"/>
                <w:iCs/>
                <w:color w:val="000000"/>
              </w:rPr>
              <w:t>Demonstrate the ability to build and maintain relationships including the ability to work effectively as part of a multi-disciplinary team</w:t>
            </w:r>
          </w:p>
          <w:p w:rsidR="004F2B68" w:rsidRPr="00EE3CCB" w:rsidRDefault="004F2B68" w:rsidP="005245E2">
            <w:pPr>
              <w:numPr>
                <w:ilvl w:val="0"/>
                <w:numId w:val="21"/>
              </w:numPr>
              <w:rPr>
                <w:rFonts w:ascii="Arial" w:hAnsi="Arial" w:cs="Arial"/>
                <w:iCs/>
                <w:color w:val="000000"/>
              </w:rPr>
            </w:pPr>
            <w:r w:rsidRPr="00EE3CCB">
              <w:rPr>
                <w:rFonts w:ascii="Arial" w:hAnsi="Arial" w:cs="Arial"/>
              </w:rPr>
              <w:t>Demonstrate flexible approach – to internal rotations, rostering e.g. unsocial hours/shift work, night duty, on call, attitude to work</w:t>
            </w:r>
          </w:p>
          <w:p w:rsidR="004F2B68" w:rsidRPr="00EE3CCB" w:rsidRDefault="004F2B68" w:rsidP="005245E2">
            <w:pPr>
              <w:numPr>
                <w:ilvl w:val="0"/>
                <w:numId w:val="21"/>
              </w:numPr>
              <w:rPr>
                <w:rFonts w:ascii="Arial" w:hAnsi="Arial" w:cs="Arial"/>
                <w:iCs/>
                <w:color w:val="000000"/>
              </w:rPr>
            </w:pPr>
            <w:r w:rsidRPr="00EE3CCB">
              <w:rPr>
                <w:rFonts w:ascii="Arial" w:hAnsi="Arial" w:cs="Arial"/>
              </w:rPr>
              <w:t>Demonstrate strong communication and influencing skills.</w:t>
            </w:r>
          </w:p>
          <w:p w:rsidR="004F2B68" w:rsidRPr="00EE3CCB" w:rsidRDefault="004F2B68" w:rsidP="005245E2">
            <w:pPr>
              <w:numPr>
                <w:ilvl w:val="0"/>
                <w:numId w:val="21"/>
              </w:numPr>
              <w:rPr>
                <w:rFonts w:ascii="Arial" w:hAnsi="Arial" w:cs="Arial"/>
                <w:iCs/>
                <w:color w:val="000000"/>
              </w:rPr>
            </w:pPr>
            <w:r w:rsidRPr="00EE3CCB">
              <w:rPr>
                <w:rFonts w:ascii="Arial" w:hAnsi="Arial" w:cs="Arial"/>
              </w:rPr>
              <w:t>Display a willingness to support students in your role.</w:t>
            </w:r>
          </w:p>
          <w:p w:rsidR="0069625E" w:rsidRPr="00EE3CCB" w:rsidRDefault="0069625E" w:rsidP="0069625E">
            <w:pPr>
              <w:pStyle w:val="NoSpacing"/>
              <w:rPr>
                <w:rFonts w:ascii="Arial" w:hAnsi="Arial" w:cs="Arial"/>
                <w:sz w:val="20"/>
                <w:szCs w:val="20"/>
              </w:rPr>
            </w:pPr>
          </w:p>
          <w:p w:rsidR="0069625E" w:rsidRPr="00EE3CCB" w:rsidRDefault="0069625E" w:rsidP="0069625E">
            <w:pPr>
              <w:pStyle w:val="NoSpacing"/>
              <w:rPr>
                <w:rFonts w:ascii="Arial" w:hAnsi="Arial" w:cs="Arial"/>
                <w:b/>
                <w:sz w:val="20"/>
                <w:szCs w:val="20"/>
                <w:u w:val="single"/>
              </w:rPr>
            </w:pPr>
          </w:p>
          <w:p w:rsidR="005245E2" w:rsidRPr="00EE3CCB" w:rsidRDefault="005245E2" w:rsidP="005245E2">
            <w:pPr>
              <w:spacing w:after="120"/>
              <w:jc w:val="both"/>
              <w:rPr>
                <w:rFonts w:ascii="Arial" w:hAnsi="Arial" w:cs="Arial"/>
                <w:b/>
                <w:iCs/>
                <w:u w:val="single"/>
              </w:rPr>
            </w:pPr>
            <w:r w:rsidRPr="00EE3CCB">
              <w:rPr>
                <w:rFonts w:ascii="Arial" w:hAnsi="Arial" w:cs="Arial"/>
                <w:b/>
                <w:iCs/>
                <w:u w:val="single"/>
              </w:rPr>
              <w:t>Professional Knowledge</w:t>
            </w:r>
          </w:p>
          <w:p w:rsidR="005245E2" w:rsidRPr="00EE3CCB" w:rsidRDefault="005245E2" w:rsidP="005245E2">
            <w:pPr>
              <w:numPr>
                <w:ilvl w:val="0"/>
                <w:numId w:val="21"/>
              </w:numPr>
              <w:rPr>
                <w:rFonts w:ascii="Arial" w:hAnsi="Arial" w:cs="Arial"/>
                <w:iCs/>
                <w:color w:val="000000"/>
              </w:rPr>
            </w:pPr>
            <w:r w:rsidRPr="00EE3CCB">
              <w:rPr>
                <w:rFonts w:ascii="Arial" w:hAnsi="Arial" w:cs="Arial"/>
                <w:iCs/>
                <w:color w:val="000000"/>
              </w:rPr>
              <w:t>Demonstrate knowledge of the HSE Transformation Programme</w:t>
            </w:r>
            <w:r w:rsidRPr="00EE3CCB">
              <w:rPr>
                <w:rFonts w:ascii="Arial" w:hAnsi="Arial" w:cs="Arial"/>
              </w:rPr>
              <w:t xml:space="preserve"> </w:t>
            </w:r>
          </w:p>
          <w:p w:rsidR="005245E2" w:rsidRPr="00EE3CCB" w:rsidRDefault="005245E2" w:rsidP="005245E2">
            <w:pPr>
              <w:numPr>
                <w:ilvl w:val="0"/>
                <w:numId w:val="21"/>
              </w:numPr>
              <w:rPr>
                <w:rFonts w:ascii="Arial" w:hAnsi="Arial" w:cs="Arial"/>
                <w:iCs/>
                <w:color w:val="000000"/>
              </w:rPr>
            </w:pPr>
            <w:r w:rsidRPr="00EE3CCB">
              <w:rPr>
                <w:rFonts w:ascii="Arial" w:hAnsi="Arial" w:cs="Arial"/>
              </w:rPr>
              <w:t>Demonstrate an awareness of relevant legislation and policy e.g. legislation relevant to the service area, health and safety, infection control etc.</w:t>
            </w:r>
          </w:p>
          <w:p w:rsidR="005245E2" w:rsidRPr="00EE3CCB" w:rsidRDefault="005245E2" w:rsidP="005245E2">
            <w:pPr>
              <w:numPr>
                <w:ilvl w:val="0"/>
                <w:numId w:val="21"/>
              </w:numPr>
              <w:rPr>
                <w:rFonts w:ascii="Arial" w:hAnsi="Arial" w:cs="Arial"/>
                <w:iCs/>
                <w:color w:val="000000"/>
              </w:rPr>
            </w:pPr>
            <w:r w:rsidRPr="00EE3CCB">
              <w:rPr>
                <w:rFonts w:ascii="Arial" w:hAnsi="Arial" w:cs="Arial"/>
              </w:rPr>
              <w:t>Demonstrate knowledge of quality assurance practices and their application to nursing procedures.</w:t>
            </w:r>
          </w:p>
          <w:p w:rsidR="005245E2" w:rsidRPr="00EE3CCB" w:rsidRDefault="005245E2" w:rsidP="005245E2">
            <w:pPr>
              <w:numPr>
                <w:ilvl w:val="0"/>
                <w:numId w:val="21"/>
              </w:numPr>
              <w:rPr>
                <w:rFonts w:ascii="Arial" w:hAnsi="Arial" w:cs="Arial"/>
                <w:iCs/>
                <w:color w:val="000000"/>
              </w:rPr>
            </w:pPr>
            <w:r w:rsidRPr="00EE3CCB">
              <w:rPr>
                <w:rFonts w:ascii="Arial" w:hAnsi="Arial" w:cs="Arial"/>
              </w:rPr>
              <w:t>Demonstrate the ability to relate nursing research to nursing practice.</w:t>
            </w:r>
          </w:p>
          <w:p w:rsidR="005245E2" w:rsidRPr="00EE3CCB" w:rsidRDefault="005245E2" w:rsidP="005245E2">
            <w:pPr>
              <w:numPr>
                <w:ilvl w:val="0"/>
                <w:numId w:val="21"/>
              </w:numPr>
              <w:rPr>
                <w:rFonts w:ascii="Arial" w:hAnsi="Arial" w:cs="Arial"/>
                <w:iCs/>
                <w:color w:val="000000"/>
              </w:rPr>
            </w:pPr>
            <w:r w:rsidRPr="00EE3CCB">
              <w:rPr>
                <w:rFonts w:ascii="Arial" w:hAnsi="Arial" w:cs="Arial"/>
              </w:rPr>
              <w:t>Demonstrate an awareness of current and emerging nursing strategies and policies in relation to the clinical / designated area.</w:t>
            </w:r>
          </w:p>
          <w:p w:rsidR="005245E2" w:rsidRPr="00EE3CCB" w:rsidRDefault="005245E2" w:rsidP="005245E2">
            <w:pPr>
              <w:numPr>
                <w:ilvl w:val="0"/>
                <w:numId w:val="21"/>
              </w:numPr>
              <w:rPr>
                <w:rFonts w:ascii="Arial" w:hAnsi="Arial" w:cs="Arial"/>
                <w:iCs/>
                <w:color w:val="000000"/>
              </w:rPr>
            </w:pPr>
            <w:r w:rsidRPr="00EE3CCB">
              <w:rPr>
                <w:rFonts w:ascii="Arial" w:hAnsi="Arial" w:cs="Arial"/>
                <w:iCs/>
                <w:color w:val="000000"/>
              </w:rPr>
              <w:lastRenderedPageBreak/>
              <w:t xml:space="preserve">Demonstrate an awareness of developments within the HSE </w:t>
            </w:r>
          </w:p>
          <w:p w:rsidR="0069625E" w:rsidRPr="00EE3CCB" w:rsidRDefault="0069625E" w:rsidP="0069625E">
            <w:pPr>
              <w:rPr>
                <w:rFonts w:ascii="Arial" w:hAnsi="Arial" w:cs="Arial"/>
                <w:iCs/>
              </w:rPr>
            </w:pPr>
          </w:p>
          <w:p w:rsidR="005245E2" w:rsidRPr="00EE3CCB" w:rsidRDefault="005245E2" w:rsidP="005245E2">
            <w:pPr>
              <w:jc w:val="both"/>
              <w:rPr>
                <w:rFonts w:ascii="Arial" w:hAnsi="Arial" w:cs="Arial"/>
                <w:b/>
                <w:iCs/>
                <w:u w:val="single"/>
              </w:rPr>
            </w:pPr>
            <w:r w:rsidRPr="00EE3CCB">
              <w:rPr>
                <w:rFonts w:ascii="Arial" w:hAnsi="Arial" w:cs="Arial"/>
                <w:b/>
                <w:iCs/>
                <w:u w:val="single"/>
              </w:rPr>
              <w:t>Communication &amp; Interpersonal Skills</w:t>
            </w:r>
          </w:p>
          <w:p w:rsidR="005245E2" w:rsidRPr="00033824" w:rsidRDefault="005245E2" w:rsidP="005245E2">
            <w:pPr>
              <w:jc w:val="both"/>
              <w:rPr>
                <w:rFonts w:ascii="Arial" w:hAnsi="Arial" w:cs="Arial"/>
                <w:b/>
                <w:iCs/>
                <w:sz w:val="10"/>
                <w:szCs w:val="10"/>
                <w:u w:val="single"/>
              </w:rPr>
            </w:pPr>
          </w:p>
          <w:p w:rsidR="005245E2" w:rsidRPr="00EE3CCB" w:rsidRDefault="005245E2" w:rsidP="005245E2">
            <w:pPr>
              <w:numPr>
                <w:ilvl w:val="0"/>
                <w:numId w:val="21"/>
              </w:numPr>
              <w:rPr>
                <w:rFonts w:ascii="Arial" w:hAnsi="Arial" w:cs="Arial"/>
                <w:color w:val="000000"/>
              </w:rPr>
            </w:pPr>
            <w:r w:rsidRPr="00EE3CCB">
              <w:rPr>
                <w:rFonts w:ascii="Arial" w:hAnsi="Arial" w:cs="Arial"/>
              </w:rPr>
              <w:t>Demonstrates excellent communication skills</w:t>
            </w:r>
            <w:r w:rsidRPr="00EE3CCB">
              <w:rPr>
                <w:rFonts w:ascii="Arial" w:hAnsi="Arial" w:cs="Arial"/>
                <w:color w:val="000000"/>
              </w:rPr>
              <w:t>, including sufficient command of the English language so as to effectively carry out the duties and responsibilities of the role</w:t>
            </w:r>
          </w:p>
          <w:p w:rsidR="005245E2" w:rsidRPr="00EE3CCB" w:rsidRDefault="005245E2" w:rsidP="005245E2">
            <w:pPr>
              <w:ind w:left="360"/>
              <w:jc w:val="both"/>
              <w:rPr>
                <w:rFonts w:ascii="Arial" w:hAnsi="Arial" w:cs="Arial"/>
              </w:rPr>
            </w:pPr>
            <w:r w:rsidRPr="00EE3CCB">
              <w:rPr>
                <w:rFonts w:ascii="Arial" w:hAnsi="Arial" w:cs="Arial"/>
              </w:rPr>
              <w:t>practices in accordance with legislation affecting nursing practice</w:t>
            </w:r>
          </w:p>
          <w:p w:rsidR="005245E2" w:rsidRPr="00EE3CCB" w:rsidRDefault="005245E2" w:rsidP="005245E2">
            <w:pPr>
              <w:numPr>
                <w:ilvl w:val="0"/>
                <w:numId w:val="22"/>
              </w:numPr>
              <w:jc w:val="both"/>
              <w:rPr>
                <w:rFonts w:ascii="Arial" w:hAnsi="Arial" w:cs="Arial"/>
              </w:rPr>
            </w:pPr>
            <w:r w:rsidRPr="00EE3CCB">
              <w:rPr>
                <w:rFonts w:ascii="Arial" w:hAnsi="Arial" w:cs="Arial"/>
              </w:rPr>
              <w:t>Demonstrates strong communication and influencing skills</w:t>
            </w:r>
          </w:p>
          <w:p w:rsidR="005245E2" w:rsidRPr="00EE3CCB" w:rsidRDefault="005245E2" w:rsidP="005245E2">
            <w:pPr>
              <w:numPr>
                <w:ilvl w:val="0"/>
                <w:numId w:val="22"/>
              </w:numPr>
              <w:jc w:val="both"/>
              <w:rPr>
                <w:rFonts w:ascii="Arial" w:hAnsi="Arial" w:cs="Arial"/>
              </w:rPr>
            </w:pPr>
            <w:r w:rsidRPr="00EE3CCB">
              <w:rPr>
                <w:rFonts w:ascii="Arial" w:hAnsi="Arial" w:cs="Arial"/>
              </w:rPr>
              <w:t>Demonstrate strong interpersonal skills including the ability to build and maintain relationships.</w:t>
            </w:r>
          </w:p>
          <w:p w:rsidR="005245E2" w:rsidRPr="00EE3CCB" w:rsidRDefault="005245E2" w:rsidP="005245E2">
            <w:pPr>
              <w:numPr>
                <w:ilvl w:val="0"/>
                <w:numId w:val="22"/>
              </w:numPr>
              <w:jc w:val="both"/>
              <w:rPr>
                <w:rFonts w:ascii="Arial" w:hAnsi="Arial" w:cs="Arial"/>
              </w:rPr>
            </w:pPr>
            <w:r w:rsidRPr="00EE3CCB">
              <w:rPr>
                <w:rFonts w:ascii="Arial" w:hAnsi="Arial" w:cs="Arial"/>
              </w:rPr>
              <w:t>Demonstrates principles of confidentiality with all information</w:t>
            </w:r>
          </w:p>
          <w:p w:rsidR="0069625E" w:rsidRDefault="005245E2" w:rsidP="005245E2">
            <w:pPr>
              <w:pStyle w:val="ListParagraph"/>
              <w:ind w:left="360"/>
              <w:rPr>
                <w:rFonts w:ascii="Arial" w:hAnsi="Arial" w:cs="Arial"/>
              </w:rPr>
            </w:pPr>
            <w:r w:rsidRPr="00EE3CCB">
              <w:rPr>
                <w:rFonts w:ascii="Arial" w:hAnsi="Arial" w:cs="Arial"/>
              </w:rPr>
              <w:t>Demonstrates evidence of clinical knowledge and evidence based practice in their communication skills</w:t>
            </w:r>
          </w:p>
          <w:p w:rsidR="002805B5" w:rsidRPr="00EE3CCB" w:rsidRDefault="002805B5" w:rsidP="005245E2">
            <w:pPr>
              <w:pStyle w:val="ListParagraph"/>
              <w:ind w:left="360"/>
              <w:rPr>
                <w:rFonts w:ascii="Arial" w:hAnsi="Arial" w:cs="Arial"/>
                <w:color w:val="000099"/>
                <w:lang w:val="en-IE" w:eastAsia="en-US"/>
              </w:rPr>
            </w:pPr>
          </w:p>
        </w:tc>
      </w:tr>
      <w:tr w:rsidR="00792F91" w:rsidRPr="00EE3CCB" w:rsidTr="00F6254C">
        <w:tc>
          <w:tcPr>
            <w:tcW w:w="2364" w:type="dxa"/>
          </w:tcPr>
          <w:p w:rsidR="00792F91" w:rsidRPr="00EE3CCB" w:rsidRDefault="00792F91" w:rsidP="00792F91">
            <w:pPr>
              <w:rPr>
                <w:rFonts w:ascii="Arial" w:hAnsi="Arial" w:cs="Arial"/>
                <w:b/>
                <w:bCs/>
              </w:rPr>
            </w:pPr>
            <w:r w:rsidRPr="00EE3CCB">
              <w:rPr>
                <w:rFonts w:ascii="Arial" w:hAnsi="Arial" w:cs="Arial"/>
                <w:b/>
                <w:bCs/>
              </w:rPr>
              <w:lastRenderedPageBreak/>
              <w:t>Campaign Specific Selection Process</w:t>
            </w:r>
          </w:p>
          <w:p w:rsidR="00792F91" w:rsidRPr="00EE3CCB" w:rsidRDefault="00792F91" w:rsidP="00792F91">
            <w:pPr>
              <w:rPr>
                <w:rFonts w:ascii="Arial" w:hAnsi="Arial" w:cs="Arial"/>
                <w:b/>
                <w:bCs/>
              </w:rPr>
            </w:pPr>
          </w:p>
          <w:p w:rsidR="00792F91" w:rsidRPr="00EE3CCB" w:rsidRDefault="00792F91" w:rsidP="00792F91">
            <w:pPr>
              <w:rPr>
                <w:rFonts w:ascii="Arial" w:hAnsi="Arial" w:cs="Arial"/>
                <w:b/>
                <w:bCs/>
              </w:rPr>
            </w:pPr>
            <w:r w:rsidRPr="00EE3CCB">
              <w:rPr>
                <w:rFonts w:ascii="Arial" w:hAnsi="Arial" w:cs="Arial"/>
                <w:b/>
                <w:bCs/>
              </w:rPr>
              <w:t>Ranking/Shortlisting / Interview</w:t>
            </w:r>
          </w:p>
        </w:tc>
        <w:tc>
          <w:tcPr>
            <w:tcW w:w="8256" w:type="dxa"/>
          </w:tcPr>
          <w:p w:rsidR="00792F91" w:rsidRPr="00EE3CCB" w:rsidRDefault="00792F91" w:rsidP="00792F91">
            <w:pPr>
              <w:rPr>
                <w:rFonts w:ascii="Arial" w:hAnsi="Arial" w:cs="Arial"/>
              </w:rPr>
            </w:pPr>
            <w:r w:rsidRPr="00EE3CCB">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rsidR="00792F91" w:rsidRPr="00EE3CCB" w:rsidRDefault="00792F91" w:rsidP="00792F91">
            <w:pPr>
              <w:rPr>
                <w:rFonts w:ascii="Arial" w:hAnsi="Arial" w:cs="Arial"/>
              </w:rPr>
            </w:pPr>
          </w:p>
          <w:p w:rsidR="00792F91" w:rsidRPr="00EE3CCB" w:rsidRDefault="00792F91" w:rsidP="00792F91">
            <w:pPr>
              <w:rPr>
                <w:rFonts w:ascii="Arial" w:hAnsi="Arial" w:cs="Arial"/>
              </w:rPr>
            </w:pPr>
            <w:r w:rsidRPr="00EE3CCB">
              <w:rPr>
                <w:rFonts w:ascii="Arial" w:hAnsi="Arial" w:cs="Arial"/>
              </w:rPr>
              <w:t xml:space="preserve">Failure to include information regarding these requirements may result in you not </w:t>
            </w:r>
            <w:r w:rsidR="000B3BA1" w:rsidRPr="00EE3CCB">
              <w:rPr>
                <w:rFonts w:ascii="Arial" w:hAnsi="Arial" w:cs="Arial"/>
              </w:rPr>
              <w:t>progressing</w:t>
            </w:r>
            <w:r w:rsidRPr="00EE3CCB">
              <w:rPr>
                <w:rFonts w:ascii="Arial" w:hAnsi="Arial" w:cs="Arial"/>
              </w:rPr>
              <w:t xml:space="preserve"> to the next stage of the selection process.  </w:t>
            </w:r>
          </w:p>
          <w:p w:rsidR="00792F91" w:rsidRPr="00EE3CCB" w:rsidRDefault="00792F91" w:rsidP="00792F91">
            <w:pPr>
              <w:rPr>
                <w:rFonts w:ascii="Arial" w:hAnsi="Arial" w:cs="Arial"/>
                <w:iCs/>
              </w:rPr>
            </w:pPr>
          </w:p>
          <w:p w:rsidR="00792F91" w:rsidRPr="00EE3CCB" w:rsidRDefault="00792F91" w:rsidP="00792F91">
            <w:pPr>
              <w:rPr>
                <w:rFonts w:ascii="Arial" w:hAnsi="Arial" w:cs="Arial"/>
                <w:iCs/>
              </w:rPr>
            </w:pPr>
            <w:r w:rsidRPr="00EE3CCB">
              <w:rPr>
                <w:rFonts w:ascii="Arial" w:hAnsi="Arial" w:cs="Arial"/>
                <w:iCs/>
              </w:rPr>
              <w:t>Those successful at the ranking stage of this process</w:t>
            </w:r>
            <w:ins w:id="2" w:author="Diane Lynch" w:date="2025-01-20T13:38:00Z">
              <w:r w:rsidR="00413395" w:rsidRPr="00EE3CCB">
                <w:rPr>
                  <w:rFonts w:ascii="Arial" w:hAnsi="Arial" w:cs="Arial"/>
                  <w:iCs/>
                </w:rPr>
                <w:t xml:space="preserve">, </w:t>
              </w:r>
            </w:ins>
            <w:del w:id="3" w:author="Diane Lynch" w:date="2025-01-20T13:38:00Z">
              <w:r w:rsidRPr="00EE3CCB">
                <w:rPr>
                  <w:rFonts w:ascii="Arial" w:hAnsi="Arial" w:cs="Arial"/>
                  <w:iCs/>
                </w:rPr>
                <w:delText xml:space="preserve"> (</w:delText>
              </w:r>
            </w:del>
            <w:r w:rsidRPr="00EE3CCB">
              <w:rPr>
                <w:rFonts w:ascii="Arial" w:hAnsi="Arial" w:cs="Arial"/>
                <w:iCs/>
              </w:rPr>
              <w:t>where applied</w:t>
            </w:r>
            <w:ins w:id="4" w:author="Diane Lynch" w:date="2025-01-20T13:38:00Z">
              <w:r w:rsidR="00413395" w:rsidRPr="00EE3CCB">
                <w:rPr>
                  <w:rFonts w:ascii="Arial" w:hAnsi="Arial" w:cs="Arial"/>
                  <w:iCs/>
                </w:rPr>
                <w:t>,</w:t>
              </w:r>
            </w:ins>
            <w:del w:id="5" w:author="Diane Lynch" w:date="2025-01-20T13:38:00Z">
              <w:r w:rsidRPr="00EE3CCB">
                <w:rPr>
                  <w:rFonts w:ascii="Arial" w:hAnsi="Arial" w:cs="Arial"/>
                  <w:iCs/>
                </w:rPr>
                <w:delText>)</w:delText>
              </w:r>
            </w:del>
            <w:r w:rsidRPr="00EE3CCB">
              <w:rPr>
                <w:rFonts w:ascii="Arial" w:hAnsi="Arial" w:cs="Arial"/>
                <w:iCs/>
              </w:rPr>
              <w:t xml:space="preserve"> will be placed on an order of merit and will be called to interview in ‘bands’ depending on the service needs of the organisation.</w:t>
            </w:r>
          </w:p>
          <w:p w:rsidR="00792F91" w:rsidRPr="00EE3CCB" w:rsidRDefault="00792F91" w:rsidP="00A54067">
            <w:pPr>
              <w:rPr>
                <w:rFonts w:ascii="Arial" w:hAnsi="Arial" w:cs="Arial"/>
                <w:iCs/>
                <w:highlight w:val="yellow"/>
              </w:rPr>
            </w:pPr>
          </w:p>
        </w:tc>
      </w:tr>
      <w:tr w:rsidR="009F3F3A" w:rsidRPr="00EE3CCB"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rsidR="009F3F3A" w:rsidRPr="00EE3CCB" w:rsidRDefault="009F3F3A" w:rsidP="00EA495D">
            <w:pPr>
              <w:rPr>
                <w:rFonts w:ascii="Arial" w:hAnsi="Arial" w:cs="Arial"/>
                <w:b/>
                <w:bCs/>
              </w:rPr>
            </w:pPr>
            <w:r w:rsidRPr="00EE3CCB">
              <w:rPr>
                <w:rFonts w:ascii="Arial" w:hAnsi="Arial" w:cs="Arial"/>
                <w:b/>
                <w:bCs/>
              </w:rPr>
              <w:t xml:space="preserve">Diversity, Equality and Inclusion </w:t>
            </w:r>
          </w:p>
          <w:p w:rsidR="009F3F3A" w:rsidRPr="00EE3CCB" w:rsidRDefault="009F3F3A" w:rsidP="00EA495D">
            <w:pPr>
              <w:jc w:val="right"/>
              <w:rPr>
                <w:rFonts w:ascii="Arial" w:hAnsi="Arial" w:cs="Arial"/>
                <w:b/>
                <w:bCs/>
              </w:rPr>
            </w:pPr>
          </w:p>
        </w:tc>
        <w:tc>
          <w:tcPr>
            <w:tcW w:w="8256" w:type="dxa"/>
          </w:tcPr>
          <w:p w:rsidR="009F3F3A" w:rsidRPr="00EE3CCB" w:rsidRDefault="009F3F3A" w:rsidP="00EA495D">
            <w:pPr>
              <w:rPr>
                <w:rFonts w:ascii="Arial" w:hAnsi="Arial" w:cs="Arial"/>
                <w:iCs/>
              </w:rPr>
            </w:pPr>
            <w:r w:rsidRPr="00EE3CCB">
              <w:rPr>
                <w:rFonts w:ascii="Arial" w:hAnsi="Arial" w:cs="Arial"/>
                <w:iCs/>
              </w:rPr>
              <w:t>The HSE is an equal opportunities employer.</w:t>
            </w:r>
          </w:p>
          <w:p w:rsidR="009F3F3A" w:rsidRPr="00EE3CCB" w:rsidRDefault="009F3F3A" w:rsidP="00EA495D">
            <w:pPr>
              <w:rPr>
                <w:rFonts w:ascii="Arial" w:hAnsi="Arial" w:cs="Arial"/>
                <w:color w:val="000000"/>
                <w:shd w:val="clear" w:color="auto" w:fill="FFFFFF"/>
              </w:rPr>
            </w:pPr>
          </w:p>
          <w:p w:rsidR="009F3F3A" w:rsidRPr="00EE3CCB" w:rsidRDefault="009F3F3A" w:rsidP="00EA495D">
            <w:pPr>
              <w:rPr>
                <w:rFonts w:ascii="Arial" w:hAnsi="Arial" w:cs="Arial"/>
                <w:color w:val="000000"/>
                <w:shd w:val="clear" w:color="auto" w:fill="FFFFFF"/>
              </w:rPr>
            </w:pPr>
            <w:r w:rsidRPr="00EE3CCB">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rsidR="009F3F3A" w:rsidRPr="00EE3CCB" w:rsidRDefault="009F3F3A" w:rsidP="00EA495D">
            <w:pPr>
              <w:rPr>
                <w:rFonts w:ascii="Arial" w:hAnsi="Arial" w:cs="Arial"/>
                <w:color w:val="000000"/>
                <w:shd w:val="clear" w:color="auto" w:fill="FFFFFF"/>
              </w:rPr>
            </w:pPr>
          </w:p>
          <w:p w:rsidR="009F3F3A" w:rsidRPr="00EE3CCB" w:rsidRDefault="009F3F3A" w:rsidP="00EA495D">
            <w:pPr>
              <w:rPr>
                <w:rFonts w:ascii="Arial" w:hAnsi="Arial" w:cs="Arial"/>
                <w:color w:val="000000"/>
                <w:shd w:val="clear" w:color="auto" w:fill="FFFFFF"/>
              </w:rPr>
            </w:pPr>
            <w:r w:rsidRPr="00EE3CCB">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rsidR="009F3F3A" w:rsidRPr="00EE3CCB" w:rsidRDefault="009F3F3A" w:rsidP="00EA495D">
            <w:pPr>
              <w:rPr>
                <w:rFonts w:ascii="Arial" w:hAnsi="Arial" w:cs="Arial"/>
                <w:color w:val="000000"/>
                <w:shd w:val="clear" w:color="auto" w:fill="FFFFFF"/>
              </w:rPr>
            </w:pPr>
          </w:p>
          <w:p w:rsidR="009F3F3A" w:rsidRPr="00EE3CCB" w:rsidRDefault="009F3F3A" w:rsidP="00EA495D">
            <w:pPr>
              <w:rPr>
                <w:rFonts w:ascii="Arial" w:hAnsi="Arial" w:cs="Arial"/>
                <w:color w:val="000000"/>
                <w:shd w:val="clear" w:color="auto" w:fill="FFFFFF"/>
              </w:rPr>
            </w:pPr>
            <w:r w:rsidRPr="00EE3CCB">
              <w:rPr>
                <w:rFonts w:ascii="Arial" w:hAnsi="Arial" w:cs="Arial"/>
                <w:color w:val="000000"/>
                <w:shd w:val="clear" w:color="auto" w:fill="FFFFFF"/>
              </w:rPr>
              <w:t>The HSE welcomes people with diverse backgrounds and offers a range of supports and resources to staff, such as those who require a reasonable accommodation at work because of a disability or long</w:t>
            </w:r>
            <w:ins w:id="6" w:author="Diane Lynch" w:date="2025-01-20T13:38:00Z">
              <w:r w:rsidR="00413395" w:rsidRPr="00EE3CCB">
                <w:rPr>
                  <w:rFonts w:ascii="Arial" w:hAnsi="Arial" w:cs="Arial"/>
                  <w:color w:val="000000"/>
                  <w:shd w:val="clear" w:color="auto" w:fill="FFFFFF"/>
                </w:rPr>
                <w:t>-</w:t>
              </w:r>
            </w:ins>
            <w:del w:id="7" w:author="Diane Lynch" w:date="2025-01-20T13:38:00Z">
              <w:r w:rsidRPr="00EE3CCB">
                <w:rPr>
                  <w:rFonts w:ascii="Arial" w:hAnsi="Arial" w:cs="Arial"/>
                  <w:color w:val="000000"/>
                  <w:shd w:val="clear" w:color="auto" w:fill="FFFFFF"/>
                </w:rPr>
                <w:delText xml:space="preserve"> </w:delText>
              </w:r>
            </w:del>
            <w:r w:rsidRPr="00EE3CCB">
              <w:rPr>
                <w:rFonts w:ascii="Arial" w:hAnsi="Arial" w:cs="Arial"/>
                <w:color w:val="000000"/>
                <w:shd w:val="clear" w:color="auto" w:fill="FFFFFF"/>
              </w:rPr>
              <w:t xml:space="preserve">term health condition. </w:t>
            </w:r>
          </w:p>
          <w:p w:rsidR="009F3F3A" w:rsidRPr="00EE3CCB" w:rsidRDefault="009F3F3A" w:rsidP="00EA495D">
            <w:pPr>
              <w:rPr>
                <w:rFonts w:ascii="Arial" w:hAnsi="Arial" w:cs="Arial"/>
                <w:color w:val="000000"/>
                <w:shd w:val="clear" w:color="auto" w:fill="FFFFFF"/>
              </w:rPr>
            </w:pPr>
          </w:p>
          <w:p w:rsidR="009F3F3A" w:rsidRPr="00EE3CCB" w:rsidRDefault="000B3BA1" w:rsidP="000B3BA1">
            <w:pPr>
              <w:rPr>
                <w:rFonts w:ascii="Arial" w:hAnsi="Arial" w:cs="Arial"/>
              </w:rPr>
            </w:pPr>
            <w:r w:rsidRPr="00EE3CCB">
              <w:rPr>
                <w:rFonts w:ascii="Arial" w:hAnsi="Arial" w:cs="Arial"/>
              </w:rPr>
              <w:t xml:space="preserve">Read more about the HSE’s </w:t>
            </w:r>
            <w:r w:rsidR="009F3F3A" w:rsidRPr="00EE3CCB">
              <w:rPr>
                <w:rFonts w:ascii="Arial" w:hAnsi="Arial" w:cs="Arial"/>
              </w:rPr>
              <w:t xml:space="preserve">commitment to </w:t>
            </w:r>
            <w:hyperlink r:id="rId16" w:history="1">
              <w:r w:rsidR="009F3F3A" w:rsidRPr="00EE3CCB">
                <w:rPr>
                  <w:rStyle w:val="Hyperlink"/>
                  <w:rFonts w:ascii="Arial" w:hAnsi="Arial" w:cs="Arial"/>
                </w:rPr>
                <w:t>Diversity, Equality and Inclusion</w:t>
              </w:r>
            </w:hyperlink>
            <w:r w:rsidR="009F3F3A" w:rsidRPr="00EE3CCB">
              <w:rPr>
                <w:rFonts w:ascii="Arial" w:hAnsi="Arial" w:cs="Arial"/>
              </w:rPr>
              <w:t xml:space="preserve"> </w:t>
            </w:r>
          </w:p>
          <w:p w:rsidR="000B3BA1" w:rsidRPr="00EE3CCB" w:rsidRDefault="000B3BA1" w:rsidP="000B3BA1">
            <w:pPr>
              <w:rPr>
                <w:rFonts w:ascii="Arial" w:hAnsi="Arial" w:cs="Arial"/>
              </w:rPr>
            </w:pPr>
          </w:p>
        </w:tc>
      </w:tr>
      <w:tr w:rsidR="00792F91" w:rsidRPr="00EE3CCB" w:rsidTr="00F6254C">
        <w:tc>
          <w:tcPr>
            <w:tcW w:w="2364" w:type="dxa"/>
          </w:tcPr>
          <w:p w:rsidR="00792F91" w:rsidRPr="00EE3CCB" w:rsidRDefault="00792F91" w:rsidP="00792F91">
            <w:pPr>
              <w:rPr>
                <w:rFonts w:ascii="Arial" w:hAnsi="Arial" w:cs="Arial"/>
                <w:b/>
                <w:bCs/>
              </w:rPr>
            </w:pPr>
            <w:r w:rsidRPr="00EE3CCB">
              <w:rPr>
                <w:rFonts w:ascii="Arial" w:hAnsi="Arial" w:cs="Arial"/>
                <w:b/>
                <w:bCs/>
              </w:rPr>
              <w:t>Code of Practice</w:t>
            </w:r>
          </w:p>
        </w:tc>
        <w:tc>
          <w:tcPr>
            <w:tcW w:w="8256" w:type="dxa"/>
          </w:tcPr>
          <w:p w:rsidR="00792F91" w:rsidRPr="00EE3CCB" w:rsidRDefault="00792F91" w:rsidP="00792F91">
            <w:pPr>
              <w:rPr>
                <w:rFonts w:ascii="Arial" w:hAnsi="Arial" w:cs="Arial"/>
                <w:lang w:val="en-IE" w:eastAsia="en-US"/>
              </w:rPr>
            </w:pPr>
            <w:r w:rsidRPr="00EE3CCB">
              <w:rPr>
                <w:rFonts w:ascii="Arial" w:hAnsi="Arial" w:cs="Arial"/>
              </w:rPr>
              <w:t>The Health Service Executive</w:t>
            </w:r>
            <w:r w:rsidRPr="00EE3CCB">
              <w:rPr>
                <w:rFonts w:ascii="Arial" w:hAnsi="Arial" w:cs="Arial"/>
                <w:color w:val="FF0000"/>
              </w:rPr>
              <w:t xml:space="preserve"> </w:t>
            </w:r>
            <w:r w:rsidRPr="00EE3CCB">
              <w:rPr>
                <w:rFonts w:ascii="Arial" w:hAnsi="Arial" w:cs="Arial"/>
              </w:rPr>
              <w:t>will run this campaign in compliance with the Code of Practice prepared by the Commission for Public Service Appointments (CPSA).</w:t>
            </w:r>
          </w:p>
          <w:p w:rsidR="00792F91" w:rsidRPr="00EE3CCB" w:rsidRDefault="00792F91" w:rsidP="00792F91">
            <w:pPr>
              <w:rPr>
                <w:rFonts w:ascii="Arial" w:hAnsi="Arial" w:cs="Arial"/>
              </w:rPr>
            </w:pPr>
          </w:p>
          <w:p w:rsidR="00792F91" w:rsidRPr="00EE3CCB" w:rsidRDefault="00792F91" w:rsidP="00792F91">
            <w:pPr>
              <w:shd w:val="clear" w:color="auto" w:fill="FFFFFF"/>
              <w:spacing w:line="276" w:lineRule="auto"/>
              <w:rPr>
                <w:rFonts w:ascii="Arial" w:hAnsi="Arial" w:cs="Arial"/>
                <w:color w:val="333333"/>
                <w:lang w:val="en-IE" w:eastAsia="en-IE"/>
              </w:rPr>
            </w:pPr>
            <w:r w:rsidRPr="00EE3CCB">
              <w:rPr>
                <w:rFonts w:ascii="Arial" w:hAnsi="Arial" w:cs="Arial"/>
              </w:rPr>
              <w:t xml:space="preserve">The CPSA is responsible for </w:t>
            </w:r>
            <w:r w:rsidRPr="00EE3CCB">
              <w:rPr>
                <w:rFonts w:ascii="Arial" w:hAnsi="Arial" w:cs="Arial"/>
                <w:color w:val="333333"/>
                <w:lang w:eastAsia="en-IE"/>
              </w:rPr>
              <w:t xml:space="preserve">establishing the principles </w:t>
            </w:r>
            <w:r w:rsidR="00413395" w:rsidRPr="00EE3CCB">
              <w:rPr>
                <w:rFonts w:ascii="Arial" w:hAnsi="Arial" w:cs="Arial"/>
                <w:color w:val="333333"/>
                <w:lang w:eastAsia="en-IE"/>
              </w:rPr>
              <w:t>to</w:t>
            </w:r>
            <w:r w:rsidRPr="00EE3CCB">
              <w:rPr>
                <w:rFonts w:ascii="Arial" w:hAnsi="Arial" w:cs="Arial"/>
                <w:color w:val="333333"/>
                <w:lang w:eastAsia="en-IE"/>
              </w:rPr>
              <w:t xml:space="preserve"> be followed when making an appointment. These are set out in the CPSA Code of Practice. The Code outlines the standards </w:t>
            </w:r>
            <w:r w:rsidR="00413395" w:rsidRPr="00EE3CCB">
              <w:rPr>
                <w:rFonts w:ascii="Arial" w:hAnsi="Arial" w:cs="Arial"/>
                <w:color w:val="333333"/>
                <w:lang w:eastAsia="en-IE"/>
              </w:rPr>
              <w:t>to</w:t>
            </w:r>
            <w:r w:rsidRPr="00EE3CCB">
              <w:rPr>
                <w:rFonts w:ascii="Arial" w:hAnsi="Arial" w:cs="Arial"/>
                <w:color w:val="333333"/>
                <w:lang w:eastAsia="en-IE"/>
              </w:rPr>
              <w:t xml:space="preserve"> be adhered to at each stage of the selection process and sets out the review and appeal mechanisms open to candidates should they be unhappy with a selection process.</w:t>
            </w:r>
          </w:p>
          <w:p w:rsidR="00792F91" w:rsidRPr="00EE3CCB" w:rsidRDefault="00792F91" w:rsidP="00792F91">
            <w:pPr>
              <w:ind w:firstLine="720"/>
              <w:rPr>
                <w:rFonts w:ascii="Arial" w:hAnsi="Arial" w:cs="Arial"/>
              </w:rPr>
            </w:pPr>
          </w:p>
          <w:p w:rsidR="00792F91" w:rsidRPr="00033824" w:rsidRDefault="000B3BA1" w:rsidP="00792F91">
            <w:pPr>
              <w:rPr>
                <w:rFonts w:ascii="Arial" w:hAnsi="Arial" w:cs="Arial"/>
                <w:lang w:val="en-IE" w:eastAsia="en-US"/>
              </w:rPr>
            </w:pPr>
            <w:r w:rsidRPr="00EE3CCB">
              <w:rPr>
                <w:rFonts w:ascii="Arial" w:hAnsi="Arial" w:cs="Arial"/>
              </w:rPr>
              <w:lastRenderedPageBreak/>
              <w:t xml:space="preserve">Read the </w:t>
            </w:r>
            <w:hyperlink r:id="rId17" w:history="1">
              <w:r w:rsidR="00792F91" w:rsidRPr="00EE3CCB">
                <w:rPr>
                  <w:rStyle w:val="Hyperlink"/>
                  <w:rFonts w:ascii="Arial" w:hAnsi="Arial" w:cs="Arial"/>
                </w:rPr>
                <w:t>CPSA Code of Practice</w:t>
              </w:r>
            </w:hyperlink>
            <w:r w:rsidRPr="00EE3CCB">
              <w:rPr>
                <w:rFonts w:ascii="Arial" w:hAnsi="Arial" w:cs="Arial"/>
              </w:rPr>
              <w:t xml:space="preserve">. </w:t>
            </w:r>
          </w:p>
        </w:tc>
      </w:tr>
      <w:tr w:rsidR="00792F91" w:rsidRPr="00EE3CCB" w:rsidTr="00F6254C">
        <w:tc>
          <w:tcPr>
            <w:tcW w:w="10620" w:type="dxa"/>
            <w:gridSpan w:val="2"/>
          </w:tcPr>
          <w:p w:rsidR="00792F91" w:rsidRPr="00EE3CCB" w:rsidRDefault="00792F91" w:rsidP="00792F91">
            <w:pPr>
              <w:rPr>
                <w:rFonts w:ascii="Arial" w:hAnsi="Arial" w:cs="Arial"/>
              </w:rPr>
            </w:pPr>
            <w:r w:rsidRPr="00EE3CCB">
              <w:rPr>
                <w:rFonts w:ascii="Arial" w:hAnsi="Arial" w:cs="Arial"/>
              </w:rPr>
              <w:lastRenderedPageBreak/>
              <w:t xml:space="preserve">The reform programme outlined for the </w:t>
            </w:r>
            <w:r w:rsidR="000B3BA1" w:rsidRPr="00EE3CCB">
              <w:rPr>
                <w:rFonts w:ascii="Arial" w:hAnsi="Arial" w:cs="Arial"/>
              </w:rPr>
              <w:t>h</w:t>
            </w:r>
            <w:r w:rsidRPr="00EE3CCB">
              <w:rPr>
                <w:rFonts w:ascii="Arial" w:hAnsi="Arial" w:cs="Arial"/>
              </w:rPr>
              <w:t xml:space="preserve">ealth </w:t>
            </w:r>
            <w:r w:rsidR="000B3BA1" w:rsidRPr="00EE3CCB">
              <w:rPr>
                <w:rFonts w:ascii="Arial" w:hAnsi="Arial" w:cs="Arial"/>
              </w:rPr>
              <w:t>s</w:t>
            </w:r>
            <w:r w:rsidRPr="00EE3CCB">
              <w:rPr>
                <w:rFonts w:ascii="Arial" w:hAnsi="Arial" w:cs="Arial"/>
              </w:rPr>
              <w:t>ervices may impact on this role</w:t>
            </w:r>
            <w:r w:rsidR="000B3BA1" w:rsidRPr="00EE3CCB">
              <w:rPr>
                <w:rFonts w:ascii="Arial" w:hAnsi="Arial" w:cs="Arial"/>
              </w:rPr>
              <w:t>,</w:t>
            </w:r>
            <w:r w:rsidRPr="00EE3CCB">
              <w:rPr>
                <w:rFonts w:ascii="Arial" w:hAnsi="Arial" w:cs="Arial"/>
              </w:rPr>
              <w:t xml:space="preserve"> and as structures change the Job Specification may be reviewed.</w:t>
            </w:r>
          </w:p>
          <w:p w:rsidR="00792F91" w:rsidRPr="00EE3CCB" w:rsidRDefault="00792F91" w:rsidP="00792F91">
            <w:pPr>
              <w:rPr>
                <w:rFonts w:ascii="Arial" w:hAnsi="Arial" w:cs="Arial"/>
              </w:rPr>
            </w:pPr>
          </w:p>
          <w:p w:rsidR="00792F91" w:rsidRPr="00EE3CCB" w:rsidRDefault="00792F91" w:rsidP="00792F91">
            <w:pPr>
              <w:rPr>
                <w:rFonts w:ascii="Arial" w:hAnsi="Arial" w:cs="Arial"/>
              </w:rPr>
            </w:pPr>
            <w:r w:rsidRPr="00EE3CCB">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rsidR="0068735E" w:rsidRPr="00EE3CCB" w:rsidRDefault="0068735E" w:rsidP="009F3F3A">
      <w:pPr>
        <w:spacing w:after="200" w:line="276" w:lineRule="auto"/>
        <w:jc w:val="center"/>
        <w:rPr>
          <w:rFonts w:ascii="Arial" w:hAnsi="Arial" w:cs="Arial"/>
          <w:b/>
          <w:color w:val="000099"/>
        </w:rPr>
      </w:pPr>
    </w:p>
    <w:p w:rsidR="0068735E" w:rsidRPr="00EE3CCB" w:rsidRDefault="0068735E">
      <w:pPr>
        <w:spacing w:after="200" w:line="276" w:lineRule="auto"/>
        <w:rPr>
          <w:rFonts w:ascii="Arial" w:hAnsi="Arial" w:cs="Arial"/>
          <w:b/>
          <w:color w:val="000099"/>
        </w:rPr>
      </w:pPr>
      <w:r w:rsidRPr="00EE3CCB">
        <w:rPr>
          <w:rFonts w:ascii="Arial" w:hAnsi="Arial" w:cs="Arial"/>
          <w:b/>
          <w:color w:val="000099"/>
        </w:rPr>
        <w:br w:type="page"/>
      </w:r>
    </w:p>
    <w:p w:rsidR="005245E2" w:rsidRPr="00EE3CCB" w:rsidRDefault="005245E2" w:rsidP="00070380">
      <w:pPr>
        <w:ind w:left="7920"/>
        <w:jc w:val="center"/>
        <w:rPr>
          <w:rFonts w:ascii="Arial" w:hAnsi="Arial" w:cs="Arial"/>
          <w:b/>
        </w:rPr>
      </w:pPr>
      <w:r w:rsidRPr="00EE3CCB">
        <w:rPr>
          <w:rFonts w:ascii="Arial" w:hAnsi="Arial" w:cs="Arial"/>
          <w:b/>
        </w:rPr>
        <w:lastRenderedPageBreak/>
        <w:t xml:space="preserve">Staff Nurse General </w:t>
      </w:r>
      <w:r w:rsidR="00234016">
        <w:rPr>
          <w:rFonts w:ascii="Arial" w:hAnsi="Arial" w:cs="Arial"/>
          <w:b/>
        </w:rPr>
        <w:t>Intensive Care Unit</w:t>
      </w:r>
    </w:p>
    <w:p w:rsidR="00543F98" w:rsidRPr="00EE3CCB" w:rsidRDefault="00543F98" w:rsidP="00543F98">
      <w:pPr>
        <w:jc w:val="center"/>
        <w:rPr>
          <w:rFonts w:ascii="Arial" w:hAnsi="Arial" w:cs="Arial"/>
          <w:b/>
        </w:rPr>
      </w:pPr>
      <w:r w:rsidRPr="00EE3CCB">
        <w:rPr>
          <w:rFonts w:ascii="Arial" w:hAnsi="Arial" w:cs="Arial"/>
          <w:b/>
        </w:rPr>
        <w:t>Terms and Conditions of Employment</w:t>
      </w:r>
    </w:p>
    <w:p w:rsidR="00543F98" w:rsidRPr="00EE3CCB"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E3CCB" w:rsidTr="00AC0D37">
        <w:tc>
          <w:tcPr>
            <w:tcW w:w="2523" w:type="dxa"/>
          </w:tcPr>
          <w:p w:rsidR="00543F98" w:rsidRPr="00EE3CCB" w:rsidRDefault="00543F98" w:rsidP="005F595E">
            <w:pPr>
              <w:jc w:val="both"/>
              <w:rPr>
                <w:rFonts w:ascii="Arial" w:hAnsi="Arial" w:cs="Arial"/>
                <w:b/>
                <w:bCs/>
              </w:rPr>
            </w:pPr>
            <w:r w:rsidRPr="00EE3CCB">
              <w:rPr>
                <w:rFonts w:ascii="Arial" w:hAnsi="Arial" w:cs="Arial"/>
                <w:b/>
                <w:bCs/>
              </w:rPr>
              <w:t xml:space="preserve">Tenure </w:t>
            </w:r>
          </w:p>
        </w:tc>
        <w:tc>
          <w:tcPr>
            <w:tcW w:w="8109" w:type="dxa"/>
          </w:tcPr>
          <w:p w:rsidR="00543F98" w:rsidRPr="00EE3CCB" w:rsidRDefault="00543F98" w:rsidP="005F595E">
            <w:pPr>
              <w:tabs>
                <w:tab w:val="left" w:pos="-720"/>
                <w:tab w:val="left" w:pos="0"/>
                <w:tab w:val="left" w:pos="720"/>
              </w:tabs>
              <w:suppressAutoHyphens/>
              <w:jc w:val="both"/>
              <w:rPr>
                <w:rFonts w:ascii="Arial" w:hAnsi="Arial" w:cs="Arial"/>
                <w:spacing w:val="-3"/>
              </w:rPr>
            </w:pPr>
            <w:r w:rsidRPr="00EE3CCB">
              <w:rPr>
                <w:rFonts w:ascii="Arial" w:hAnsi="Arial" w:cs="Arial"/>
                <w:spacing w:val="-3"/>
              </w:rPr>
              <w:t>The current vacancy available is</w:t>
            </w:r>
            <w:r w:rsidR="00070380">
              <w:rPr>
                <w:rFonts w:ascii="Arial" w:hAnsi="Arial" w:cs="Arial"/>
                <w:spacing w:val="-3"/>
              </w:rPr>
              <w:t xml:space="preserve"> </w:t>
            </w:r>
            <w:r w:rsidR="00070380">
              <w:rPr>
                <w:rFonts w:ascii="Arial" w:hAnsi="Arial" w:cs="Arial"/>
                <w:bCs/>
                <w:spacing w:val="-3"/>
              </w:rPr>
              <w:t>permanent</w:t>
            </w:r>
            <w:r w:rsidRPr="00EE3CCB">
              <w:rPr>
                <w:rFonts w:ascii="Arial" w:hAnsi="Arial" w:cs="Arial"/>
                <w:spacing w:val="-3"/>
              </w:rPr>
              <w:t xml:space="preserve"> and </w:t>
            </w:r>
            <w:r w:rsidRPr="00EE3CCB">
              <w:rPr>
                <w:rFonts w:ascii="Arial" w:hAnsi="Arial" w:cs="Arial"/>
                <w:bCs/>
                <w:spacing w:val="-3"/>
              </w:rPr>
              <w:t>whole time</w:t>
            </w:r>
            <w:r w:rsidRPr="00EE3CCB">
              <w:rPr>
                <w:rFonts w:ascii="Arial" w:hAnsi="Arial" w:cs="Arial"/>
                <w:spacing w:val="-3"/>
              </w:rPr>
              <w:t xml:space="preserve"> </w:t>
            </w:r>
          </w:p>
          <w:p w:rsidR="00543F98" w:rsidRPr="00EE3CCB" w:rsidRDefault="00543F98" w:rsidP="005F595E">
            <w:pPr>
              <w:tabs>
                <w:tab w:val="left" w:pos="-720"/>
                <w:tab w:val="left" w:pos="0"/>
                <w:tab w:val="left" w:pos="720"/>
              </w:tabs>
              <w:suppressAutoHyphens/>
              <w:jc w:val="both"/>
              <w:rPr>
                <w:rFonts w:ascii="Arial" w:hAnsi="Arial" w:cs="Arial"/>
                <w:spacing w:val="-3"/>
              </w:rPr>
            </w:pPr>
          </w:p>
          <w:p w:rsidR="00543F98" w:rsidRPr="00EE3CCB" w:rsidRDefault="00543F98" w:rsidP="005F595E">
            <w:pPr>
              <w:tabs>
                <w:tab w:val="left" w:pos="-720"/>
                <w:tab w:val="left" w:pos="0"/>
                <w:tab w:val="left" w:pos="720"/>
              </w:tabs>
              <w:suppressAutoHyphens/>
              <w:jc w:val="both"/>
              <w:rPr>
                <w:rFonts w:ascii="Arial" w:hAnsi="Arial" w:cs="Arial"/>
                <w:spacing w:val="-3"/>
              </w:rPr>
            </w:pPr>
            <w:r w:rsidRPr="00EE3CCB">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rsidR="00543F98" w:rsidRPr="00EE3CCB" w:rsidRDefault="00543F98" w:rsidP="005F595E">
            <w:pPr>
              <w:tabs>
                <w:tab w:val="left" w:pos="-720"/>
                <w:tab w:val="left" w:pos="0"/>
                <w:tab w:val="left" w:pos="720"/>
              </w:tabs>
              <w:suppressAutoHyphens/>
              <w:jc w:val="both"/>
              <w:rPr>
                <w:rFonts w:ascii="Arial" w:hAnsi="Arial" w:cs="Arial"/>
                <w:spacing w:val="-3"/>
              </w:rPr>
            </w:pPr>
          </w:p>
          <w:p w:rsidR="00543F98" w:rsidRPr="00EE3CCB" w:rsidRDefault="00543F98" w:rsidP="005F595E">
            <w:pPr>
              <w:tabs>
                <w:tab w:val="left" w:pos="-720"/>
                <w:tab w:val="left" w:pos="0"/>
                <w:tab w:val="left" w:pos="720"/>
              </w:tabs>
              <w:suppressAutoHyphens/>
              <w:jc w:val="both"/>
              <w:rPr>
                <w:rFonts w:ascii="Arial" w:hAnsi="Arial" w:cs="Arial"/>
                <w:spacing w:val="-3"/>
              </w:rPr>
            </w:pPr>
            <w:r w:rsidRPr="00EE3CCB">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rsidR="00543F98" w:rsidRPr="00EE3CCB" w:rsidRDefault="00543F98" w:rsidP="005F595E">
            <w:pPr>
              <w:tabs>
                <w:tab w:val="left" w:pos="-720"/>
                <w:tab w:val="left" w:pos="0"/>
                <w:tab w:val="left" w:pos="720"/>
              </w:tabs>
              <w:suppressAutoHyphens/>
              <w:jc w:val="both"/>
              <w:rPr>
                <w:rFonts w:ascii="Arial" w:hAnsi="Arial" w:cs="Arial"/>
                <w:spacing w:val="-3"/>
              </w:rPr>
            </w:pPr>
          </w:p>
        </w:tc>
      </w:tr>
      <w:tr w:rsidR="00070380" w:rsidRPr="00EE3CCB" w:rsidTr="00AC0D37">
        <w:tc>
          <w:tcPr>
            <w:tcW w:w="2523" w:type="dxa"/>
          </w:tcPr>
          <w:p w:rsidR="00070380" w:rsidRPr="00EE3CCB" w:rsidRDefault="00070380" w:rsidP="00070380">
            <w:pPr>
              <w:jc w:val="both"/>
              <w:rPr>
                <w:rFonts w:ascii="Arial" w:hAnsi="Arial" w:cs="Arial"/>
                <w:b/>
                <w:bCs/>
              </w:rPr>
            </w:pPr>
            <w:r w:rsidRPr="000F3E29">
              <w:rPr>
                <w:rFonts w:ascii="Calibri" w:hAnsi="Calibri" w:cs="Arial"/>
                <w:b/>
                <w:bCs/>
                <w:sz w:val="22"/>
                <w:szCs w:val="22"/>
                <w:highlight w:val="yellow"/>
              </w:rPr>
              <w:t>Remuneration</w:t>
            </w:r>
            <w:r w:rsidRPr="006C5C6C">
              <w:rPr>
                <w:rFonts w:ascii="Calibri" w:hAnsi="Calibri" w:cs="Arial"/>
                <w:b/>
                <w:bCs/>
                <w:sz w:val="22"/>
                <w:szCs w:val="22"/>
              </w:rPr>
              <w:t xml:space="preserve"> </w:t>
            </w:r>
          </w:p>
        </w:tc>
        <w:tc>
          <w:tcPr>
            <w:tcW w:w="8109" w:type="dxa"/>
          </w:tcPr>
          <w:p w:rsidR="00070380" w:rsidRPr="00EE3CCB" w:rsidRDefault="00070380" w:rsidP="00070380">
            <w:pPr>
              <w:jc w:val="both"/>
              <w:rPr>
                <w:rFonts w:ascii="Arial" w:hAnsi="Arial" w:cs="Arial"/>
              </w:rPr>
            </w:pPr>
            <w:r>
              <w:rPr>
                <w:rFonts w:ascii="Calibri" w:hAnsi="Calibri" w:cs="Arial"/>
                <w:sz w:val="22"/>
                <w:szCs w:val="22"/>
              </w:rPr>
              <w:t>The salary scale for the post is:</w:t>
            </w:r>
            <w:r w:rsidRPr="006C5C6C">
              <w:rPr>
                <w:rFonts w:ascii="Calibri" w:hAnsi="Calibri" w:cs="Arial"/>
                <w:sz w:val="22"/>
                <w:szCs w:val="22"/>
              </w:rPr>
              <w:t xml:space="preserve"> </w:t>
            </w:r>
          </w:p>
          <w:p w:rsidR="00070380" w:rsidRPr="00EE3CCB" w:rsidRDefault="00070380" w:rsidP="00070380">
            <w:pPr>
              <w:rPr>
                <w:rFonts w:ascii="Arial" w:hAnsi="Arial" w:cs="Arial"/>
                <w:b/>
                <w:bCs/>
                <w:lang w:val="en-IE" w:eastAsia="en-IE"/>
              </w:rPr>
            </w:pPr>
            <w:r w:rsidRPr="00EE3CCB">
              <w:rPr>
                <w:rFonts w:ascii="Arial" w:hAnsi="Arial" w:cs="Arial"/>
                <w:lang w:val="en-IE" w:eastAsia="en-IE"/>
              </w:rPr>
              <w:t>€</w:t>
            </w:r>
            <w:r>
              <w:rPr>
                <w:rFonts w:ascii="Arial" w:hAnsi="Arial" w:cs="Arial"/>
                <w:lang w:eastAsia="en-IE"/>
              </w:rPr>
              <w:t>38,166</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40,158</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41,175</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42,519</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44,213</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45,907</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47,591</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49,049</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50,509</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51,973</w:t>
            </w:r>
            <w:r w:rsidRPr="00454085">
              <w:rPr>
                <w:rFonts w:ascii="Arial" w:hAnsi="Arial" w:cs="Arial"/>
                <w:lang w:eastAsia="en-IE"/>
              </w:rPr>
              <w:t xml:space="preserve"> </w:t>
            </w:r>
            <w:r>
              <w:rPr>
                <w:rFonts w:ascii="Arial" w:hAnsi="Arial" w:cs="Arial"/>
                <w:lang w:eastAsia="en-IE"/>
              </w:rPr>
              <w:t xml:space="preserve">- </w:t>
            </w:r>
            <w:r w:rsidRPr="00EE3CCB">
              <w:rPr>
                <w:rFonts w:ascii="Arial" w:hAnsi="Arial" w:cs="Arial"/>
                <w:lang w:val="en-IE" w:eastAsia="en-IE"/>
              </w:rPr>
              <w:t>€</w:t>
            </w:r>
            <w:r>
              <w:rPr>
                <w:rFonts w:ascii="Arial" w:hAnsi="Arial" w:cs="Arial"/>
                <w:lang w:eastAsia="en-IE"/>
              </w:rPr>
              <w:t xml:space="preserve">53,466 - </w:t>
            </w:r>
            <w:r w:rsidRPr="00EE3CCB">
              <w:rPr>
                <w:rFonts w:ascii="Arial" w:hAnsi="Arial" w:cs="Arial"/>
                <w:lang w:val="en-IE" w:eastAsia="en-IE"/>
              </w:rPr>
              <w:t>€</w:t>
            </w:r>
            <w:r>
              <w:rPr>
                <w:rFonts w:ascii="Arial" w:hAnsi="Arial" w:cs="Arial"/>
                <w:lang w:eastAsia="en-IE"/>
              </w:rPr>
              <w:t>54,956</w:t>
            </w:r>
            <w:r w:rsidRPr="00454085">
              <w:rPr>
                <w:rFonts w:ascii="Arial" w:hAnsi="Arial" w:cs="Arial"/>
                <w:lang w:eastAsia="en-IE"/>
              </w:rPr>
              <w:t xml:space="preserve"> </w:t>
            </w:r>
            <w:r>
              <w:rPr>
                <w:rFonts w:ascii="Arial" w:hAnsi="Arial" w:cs="Arial"/>
                <w:lang w:eastAsia="en-IE"/>
              </w:rPr>
              <w:t xml:space="preserve">- </w:t>
            </w:r>
            <w:r w:rsidRPr="00454085">
              <w:rPr>
                <w:rFonts w:ascii="Arial" w:hAnsi="Arial" w:cs="Arial"/>
                <w:b/>
                <w:bCs/>
                <w:lang w:val="en-IE" w:eastAsia="en-IE"/>
              </w:rPr>
              <w:t>€</w:t>
            </w:r>
            <w:r>
              <w:rPr>
                <w:rFonts w:ascii="Arial" w:hAnsi="Arial" w:cs="Arial"/>
                <w:b/>
                <w:bCs/>
                <w:lang w:eastAsia="en-IE"/>
              </w:rPr>
              <w:t>56,592</w:t>
            </w:r>
            <w:r w:rsidRPr="00454085">
              <w:rPr>
                <w:rFonts w:ascii="Arial" w:hAnsi="Arial" w:cs="Arial"/>
                <w:b/>
                <w:bCs/>
                <w:lang w:eastAsia="en-IE"/>
              </w:rPr>
              <w:t xml:space="preserve"> LSI</w:t>
            </w:r>
            <w:r w:rsidRPr="00EE3CCB">
              <w:rPr>
                <w:rFonts w:ascii="Arial" w:hAnsi="Arial" w:cs="Arial"/>
                <w:b/>
                <w:bCs/>
                <w:lang w:val="en-IE" w:eastAsia="en-IE"/>
              </w:rPr>
              <w:t xml:space="preserve"> </w:t>
            </w:r>
            <w:r w:rsidRPr="00454085">
              <w:rPr>
                <w:rFonts w:ascii="Arial" w:hAnsi="Arial" w:cs="Arial"/>
                <w:lang w:val="en-IE" w:eastAsia="en-IE"/>
              </w:rPr>
              <w:t>(pro rata for reduced hours)</w:t>
            </w:r>
          </w:p>
          <w:p w:rsidR="00070380" w:rsidRDefault="00070380" w:rsidP="00070380">
            <w:pPr>
              <w:jc w:val="both"/>
              <w:rPr>
                <w:rFonts w:ascii="Calibri" w:hAnsi="Calibri" w:cs="Arial"/>
                <w:color w:val="FF0000"/>
                <w:sz w:val="22"/>
                <w:szCs w:val="22"/>
              </w:rPr>
            </w:pPr>
          </w:p>
          <w:p w:rsidR="00070380" w:rsidRPr="00EE3CCB" w:rsidRDefault="00070380" w:rsidP="00070380">
            <w:pPr>
              <w:jc w:val="both"/>
              <w:rPr>
                <w:rFonts w:ascii="Arial" w:hAnsi="Arial" w:cs="Arial"/>
              </w:rPr>
            </w:pPr>
            <w:r w:rsidRPr="00FD3032">
              <w:rPr>
                <w:rFonts w:ascii="Calibri" w:hAnsi="Calibri"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43F98" w:rsidRPr="00EE3CCB" w:rsidTr="00AC0D37">
        <w:tc>
          <w:tcPr>
            <w:tcW w:w="2523" w:type="dxa"/>
          </w:tcPr>
          <w:p w:rsidR="00543F98" w:rsidRPr="00EE3CCB" w:rsidRDefault="00543F98" w:rsidP="005F595E">
            <w:pPr>
              <w:jc w:val="both"/>
              <w:rPr>
                <w:rFonts w:ascii="Arial" w:hAnsi="Arial" w:cs="Arial"/>
                <w:b/>
                <w:bCs/>
              </w:rPr>
            </w:pPr>
            <w:r w:rsidRPr="00EE3CCB">
              <w:rPr>
                <w:rFonts w:ascii="Arial" w:hAnsi="Arial" w:cs="Arial"/>
                <w:b/>
                <w:bCs/>
              </w:rPr>
              <w:t>Working Week</w:t>
            </w:r>
          </w:p>
          <w:p w:rsidR="00543F98" w:rsidRPr="00EE3CCB" w:rsidRDefault="00543F98" w:rsidP="005F595E">
            <w:pPr>
              <w:jc w:val="both"/>
              <w:rPr>
                <w:rFonts w:ascii="Arial" w:hAnsi="Arial" w:cs="Arial"/>
                <w:b/>
                <w:bCs/>
              </w:rPr>
            </w:pPr>
          </w:p>
        </w:tc>
        <w:tc>
          <w:tcPr>
            <w:tcW w:w="8109" w:type="dxa"/>
          </w:tcPr>
          <w:p w:rsidR="00543F98" w:rsidRPr="00EE3CCB" w:rsidRDefault="00543F98" w:rsidP="005F595E">
            <w:pPr>
              <w:jc w:val="both"/>
              <w:rPr>
                <w:rFonts w:ascii="Arial" w:hAnsi="Arial" w:cs="Arial"/>
              </w:rPr>
            </w:pPr>
            <w:r w:rsidRPr="00EE3CCB">
              <w:rPr>
                <w:rFonts w:ascii="Arial" w:hAnsi="Arial" w:cs="Arial"/>
              </w:rPr>
              <w:t xml:space="preserve">The standard working week applying to the post is to be confirmed at Job Offer stage.  </w:t>
            </w:r>
          </w:p>
          <w:p w:rsidR="00543F98" w:rsidRPr="00EE3CCB" w:rsidRDefault="00543F98" w:rsidP="005F595E">
            <w:pPr>
              <w:jc w:val="both"/>
              <w:rPr>
                <w:rFonts w:ascii="Arial" w:hAnsi="Arial" w:cs="Arial"/>
              </w:rPr>
            </w:pPr>
          </w:p>
          <w:p w:rsidR="0069625E" w:rsidRPr="00EE3CCB" w:rsidRDefault="0069625E" w:rsidP="0069625E">
            <w:pPr>
              <w:jc w:val="both"/>
              <w:rPr>
                <w:rFonts w:ascii="Arial" w:hAnsi="Arial" w:cs="Arial"/>
              </w:rPr>
            </w:pPr>
            <w:r w:rsidRPr="00EE3CCB">
              <w:rPr>
                <w:rFonts w:ascii="Arial" w:hAnsi="Arial" w:cs="Arial"/>
                <w:b/>
                <w:i/>
                <w:iCs/>
              </w:rPr>
              <w:t>**Please note the hours of work include working: days, nights, week-ends, unsocial hours as required to meet service needs</w:t>
            </w:r>
            <w:r w:rsidRPr="00EE3CCB">
              <w:rPr>
                <w:rFonts w:ascii="Arial" w:hAnsi="Arial" w:cs="Arial"/>
                <w:i/>
                <w:iCs/>
                <w:color w:val="FF0000"/>
              </w:rPr>
              <w:t>.</w:t>
            </w:r>
          </w:p>
          <w:p w:rsidR="00543F98" w:rsidRPr="00EE3CCB" w:rsidRDefault="00543F98" w:rsidP="005F595E">
            <w:pPr>
              <w:jc w:val="both"/>
              <w:rPr>
                <w:rFonts w:ascii="Arial" w:hAnsi="Arial" w:cs="Arial"/>
                <w:b/>
                <w:color w:val="FF0000"/>
              </w:rPr>
            </w:pPr>
          </w:p>
          <w:p w:rsidR="00543F98" w:rsidRPr="00EE3CCB" w:rsidRDefault="00543F98" w:rsidP="005F595E">
            <w:pPr>
              <w:jc w:val="both"/>
              <w:rPr>
                <w:rFonts w:ascii="Arial" w:hAnsi="Arial" w:cs="Arial"/>
              </w:rPr>
            </w:pPr>
            <w:smartTag w:uri="urn:schemas-microsoft-com:office:smarttags" w:element="stockticker">
              <w:r w:rsidRPr="00EE3CCB">
                <w:rPr>
                  <w:rFonts w:ascii="Arial" w:hAnsi="Arial" w:cs="Arial"/>
                </w:rPr>
                <w:t>HSE</w:t>
              </w:r>
            </w:smartTag>
            <w:r w:rsidRPr="00EE3CCB">
              <w:rPr>
                <w:rFonts w:ascii="Arial" w:hAnsi="Arial" w:cs="Arial"/>
              </w:rPr>
              <w:t xml:space="preserve"> Circular 003-2009 “Matching Working Patterns to Service Needs (Extended Working Day / Week Arrangements); Framework for Implementation of Clause 30.4 of Towards 2016” applies. Under the terms of this circular, all new entrants and staff appointed to promotional posts from Dec 16</w:t>
            </w:r>
            <w:r w:rsidRPr="00EE3CCB">
              <w:rPr>
                <w:rFonts w:ascii="Arial" w:hAnsi="Arial" w:cs="Arial"/>
                <w:vertAlign w:val="superscript"/>
              </w:rPr>
              <w:t>th</w:t>
            </w:r>
            <w:r w:rsidR="004F2F73" w:rsidRPr="00EE3CCB">
              <w:rPr>
                <w:rFonts w:ascii="Arial" w:hAnsi="Arial" w:cs="Arial"/>
              </w:rPr>
              <w:t>, 2008</w:t>
            </w:r>
            <w:r w:rsidRPr="00EE3CCB">
              <w:rPr>
                <w:rFonts w:ascii="Arial" w:hAnsi="Arial" w:cs="Arial"/>
              </w:rPr>
              <w:t xml:space="preserve"> will be required to work agreed roster / on call arrangements as advised by their line manager. Contracted hours of work are liable to change between the hours of </w:t>
            </w:r>
            <w:smartTag w:uri="urn:schemas-microsoft-com:office:smarttags" w:element="time">
              <w:smartTagPr>
                <w:attr w:name="Minute" w:val="0"/>
                <w:attr w:name="Hour" w:val="8"/>
              </w:smartTagPr>
              <w:r w:rsidRPr="00EE3CCB">
                <w:rPr>
                  <w:rFonts w:ascii="Arial" w:hAnsi="Arial" w:cs="Arial"/>
                </w:rPr>
                <w:t>8am-8pm</w:t>
              </w:r>
            </w:smartTag>
            <w:r w:rsidRPr="00EE3CCB">
              <w:rPr>
                <w:rFonts w:ascii="Arial" w:hAnsi="Arial" w:cs="Arial"/>
              </w:rPr>
              <w:t xml:space="preserve"> over seven days to meet the requirements for extended day services in accordance with the terms of the Framework Agreement (Implementation of Clause 30.4 of Towards 2016).</w:t>
            </w:r>
          </w:p>
          <w:p w:rsidR="001E592B" w:rsidRPr="00EE3CCB" w:rsidRDefault="001E592B" w:rsidP="005F595E">
            <w:pPr>
              <w:jc w:val="both"/>
              <w:rPr>
                <w:rFonts w:ascii="Arial" w:hAnsi="Arial" w:cs="Arial"/>
              </w:rPr>
            </w:pPr>
          </w:p>
        </w:tc>
      </w:tr>
      <w:tr w:rsidR="00543F98" w:rsidRPr="00EE3CCB" w:rsidTr="00AC0D37">
        <w:tc>
          <w:tcPr>
            <w:tcW w:w="2523" w:type="dxa"/>
          </w:tcPr>
          <w:p w:rsidR="00543F98" w:rsidRPr="00EE3CCB" w:rsidRDefault="00543F98" w:rsidP="005F595E">
            <w:pPr>
              <w:jc w:val="both"/>
              <w:rPr>
                <w:rFonts w:ascii="Arial" w:hAnsi="Arial" w:cs="Arial"/>
                <w:b/>
                <w:bCs/>
              </w:rPr>
            </w:pPr>
            <w:r w:rsidRPr="00EE3CCB">
              <w:rPr>
                <w:rFonts w:ascii="Arial" w:hAnsi="Arial" w:cs="Arial"/>
                <w:b/>
                <w:bCs/>
              </w:rPr>
              <w:t>Annual Leave</w:t>
            </w:r>
          </w:p>
        </w:tc>
        <w:tc>
          <w:tcPr>
            <w:tcW w:w="8109" w:type="dxa"/>
          </w:tcPr>
          <w:p w:rsidR="00543F98" w:rsidRPr="00EE3CCB" w:rsidRDefault="000010EE" w:rsidP="005F595E">
            <w:pPr>
              <w:rPr>
                <w:rFonts w:ascii="Arial" w:hAnsi="Arial" w:cs="Arial"/>
              </w:rPr>
            </w:pPr>
            <w:r w:rsidRPr="00EE3CCB">
              <w:rPr>
                <w:rFonts w:ascii="Arial" w:eastAsiaTheme="minorHAnsi" w:hAnsi="Arial" w:cs="Arial"/>
                <w:color w:val="000000"/>
                <w:lang w:val="en-IE" w:eastAsia="en-US"/>
              </w:rPr>
              <w:t xml:space="preserve">The annual leave associated with the post will be confirmed at </w:t>
            </w:r>
            <w:r w:rsidR="0023552F" w:rsidRPr="00EE3CCB">
              <w:rPr>
                <w:rFonts w:ascii="Arial" w:eastAsiaTheme="minorHAnsi" w:hAnsi="Arial" w:cs="Arial"/>
                <w:color w:val="000000"/>
                <w:lang w:val="en-IE" w:eastAsia="en-US"/>
              </w:rPr>
              <w:t>C</w:t>
            </w:r>
            <w:r w:rsidRPr="00EE3CCB">
              <w:rPr>
                <w:rFonts w:ascii="Arial" w:eastAsiaTheme="minorHAnsi" w:hAnsi="Arial" w:cs="Arial"/>
                <w:color w:val="000000"/>
                <w:lang w:val="en-IE" w:eastAsia="en-US"/>
              </w:rPr>
              <w:t>ontracting stage</w:t>
            </w:r>
            <w:r w:rsidR="00543F98" w:rsidRPr="00EE3CCB">
              <w:rPr>
                <w:rFonts w:ascii="Arial" w:hAnsi="Arial" w:cs="Arial"/>
              </w:rPr>
              <w:t>.</w:t>
            </w:r>
          </w:p>
          <w:p w:rsidR="00543F98" w:rsidRPr="00EE3CCB" w:rsidRDefault="00543F98" w:rsidP="005F595E">
            <w:pPr>
              <w:jc w:val="both"/>
              <w:rPr>
                <w:rFonts w:ascii="Arial" w:hAnsi="Arial" w:cs="Arial"/>
              </w:rPr>
            </w:pPr>
          </w:p>
        </w:tc>
      </w:tr>
      <w:tr w:rsidR="00543F98" w:rsidRPr="00EE3CCB" w:rsidTr="00AC0D37">
        <w:tc>
          <w:tcPr>
            <w:tcW w:w="2523" w:type="dxa"/>
          </w:tcPr>
          <w:p w:rsidR="00543F98" w:rsidRPr="00EE3CCB" w:rsidRDefault="00543F98" w:rsidP="005F595E">
            <w:pPr>
              <w:jc w:val="both"/>
              <w:rPr>
                <w:rFonts w:ascii="Arial" w:hAnsi="Arial" w:cs="Arial"/>
                <w:b/>
                <w:bCs/>
              </w:rPr>
            </w:pPr>
            <w:r w:rsidRPr="00EE3CCB">
              <w:rPr>
                <w:rFonts w:ascii="Arial" w:hAnsi="Arial" w:cs="Arial"/>
                <w:b/>
                <w:bCs/>
              </w:rPr>
              <w:t>Superannuation</w:t>
            </w:r>
          </w:p>
          <w:p w:rsidR="00543F98" w:rsidRPr="00EE3CCB" w:rsidRDefault="00543F98" w:rsidP="005F595E">
            <w:pPr>
              <w:jc w:val="both"/>
              <w:rPr>
                <w:rFonts w:ascii="Arial" w:hAnsi="Arial" w:cs="Arial"/>
                <w:b/>
                <w:bCs/>
              </w:rPr>
            </w:pPr>
          </w:p>
          <w:p w:rsidR="00543F98" w:rsidRPr="00EE3CCB" w:rsidRDefault="00543F98" w:rsidP="005F595E">
            <w:pPr>
              <w:jc w:val="both"/>
              <w:rPr>
                <w:rFonts w:ascii="Arial" w:hAnsi="Arial" w:cs="Arial"/>
                <w:b/>
                <w:bCs/>
              </w:rPr>
            </w:pPr>
          </w:p>
        </w:tc>
        <w:tc>
          <w:tcPr>
            <w:tcW w:w="8109" w:type="dxa"/>
          </w:tcPr>
          <w:p w:rsidR="00543F98" w:rsidRPr="00EE3CCB" w:rsidRDefault="00543F98" w:rsidP="005F595E">
            <w:pPr>
              <w:jc w:val="both"/>
              <w:rPr>
                <w:rFonts w:ascii="Arial" w:hAnsi="Arial" w:cs="Arial"/>
              </w:rPr>
            </w:pPr>
            <w:r w:rsidRPr="00EE3CCB">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EE3CCB">
                <w:rPr>
                  <w:rFonts w:ascii="Arial" w:hAnsi="Arial" w:cs="Arial"/>
                </w:rPr>
                <w:t>the 01</w:t>
              </w:r>
              <w:r w:rsidRPr="00EE3CCB">
                <w:rPr>
                  <w:rFonts w:ascii="Arial" w:hAnsi="Arial" w:cs="Arial"/>
                  <w:vertAlign w:val="superscript"/>
                </w:rPr>
                <w:t>st</w:t>
              </w:r>
              <w:r w:rsidRPr="00EE3CCB">
                <w:rPr>
                  <w:rFonts w:ascii="Arial" w:hAnsi="Arial" w:cs="Arial"/>
                </w:rPr>
                <w:t xml:space="preserve"> January 2005</w:t>
              </w:r>
            </w:smartTag>
            <w:r w:rsidRPr="00EE3CCB">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EE3CCB">
                <w:rPr>
                  <w:rFonts w:ascii="Arial" w:hAnsi="Arial" w:cs="Arial"/>
                </w:rPr>
                <w:t>31</w:t>
              </w:r>
              <w:r w:rsidRPr="00EE3CCB">
                <w:rPr>
                  <w:rFonts w:ascii="Arial" w:hAnsi="Arial" w:cs="Arial"/>
                  <w:vertAlign w:val="superscript"/>
                </w:rPr>
                <w:t>st</w:t>
              </w:r>
              <w:r w:rsidRPr="00EE3CCB">
                <w:rPr>
                  <w:rFonts w:ascii="Arial" w:hAnsi="Arial" w:cs="Arial"/>
                </w:rPr>
                <w:t xml:space="preserve"> December 2004</w:t>
              </w:r>
            </w:smartTag>
          </w:p>
          <w:p w:rsidR="001E592B" w:rsidRPr="00EE3CCB" w:rsidRDefault="001E592B" w:rsidP="005F595E">
            <w:pPr>
              <w:jc w:val="both"/>
              <w:rPr>
                <w:rFonts w:ascii="Arial" w:hAnsi="Arial" w:cs="Arial"/>
              </w:rPr>
            </w:pPr>
          </w:p>
        </w:tc>
      </w:tr>
      <w:tr w:rsidR="005F595E" w:rsidRPr="00EE3CCB" w:rsidTr="00AC0D37">
        <w:tc>
          <w:tcPr>
            <w:tcW w:w="2523" w:type="dxa"/>
          </w:tcPr>
          <w:p w:rsidR="005F595E" w:rsidRPr="00EE3CCB" w:rsidRDefault="005F595E" w:rsidP="005F595E">
            <w:pPr>
              <w:jc w:val="both"/>
              <w:rPr>
                <w:rFonts w:ascii="Arial" w:hAnsi="Arial" w:cs="Arial"/>
                <w:b/>
                <w:bCs/>
              </w:rPr>
            </w:pPr>
            <w:r w:rsidRPr="00EE3CCB">
              <w:rPr>
                <w:rFonts w:ascii="Arial" w:hAnsi="Arial" w:cs="Arial"/>
                <w:b/>
                <w:bCs/>
              </w:rPr>
              <w:t>Age</w:t>
            </w:r>
          </w:p>
        </w:tc>
        <w:tc>
          <w:tcPr>
            <w:tcW w:w="8109" w:type="dxa"/>
          </w:tcPr>
          <w:p w:rsidR="00E45386" w:rsidRPr="00EE3CCB" w:rsidRDefault="00E45386" w:rsidP="00E45386">
            <w:pPr>
              <w:autoSpaceDE w:val="0"/>
              <w:autoSpaceDN w:val="0"/>
              <w:adjustRightInd w:val="0"/>
              <w:rPr>
                <w:rFonts w:ascii="Arial" w:eastAsiaTheme="minorHAnsi" w:hAnsi="Arial" w:cs="Arial"/>
                <w:i/>
                <w:iCs/>
                <w:color w:val="000000"/>
                <w:lang w:val="en-IE" w:eastAsia="en-US"/>
              </w:rPr>
            </w:pPr>
            <w:r w:rsidRPr="00EE3CCB">
              <w:rPr>
                <w:rFonts w:ascii="Arial" w:eastAsiaTheme="minorHAnsi" w:hAnsi="Arial" w:cs="Arial"/>
                <w:color w:val="000000"/>
                <w:lang w:val="en-IE" w:eastAsia="en-US"/>
              </w:rPr>
              <w:t>The Public Service Superannuation (Age of Retirement) Act, 2018* set 70 years as the compulsory retirement age for public servants.</w:t>
            </w:r>
            <w:r w:rsidRPr="00EE3CCB">
              <w:rPr>
                <w:rFonts w:ascii="Arial" w:eastAsiaTheme="minorHAnsi" w:hAnsi="Arial" w:cs="Arial"/>
                <w:i/>
                <w:iCs/>
                <w:color w:val="000000"/>
                <w:lang w:val="en-IE" w:eastAsia="en-US"/>
              </w:rPr>
              <w:t xml:space="preserve"> </w:t>
            </w:r>
          </w:p>
          <w:p w:rsidR="00E45386" w:rsidRPr="00EE3CCB" w:rsidRDefault="00E45386" w:rsidP="00E45386">
            <w:pPr>
              <w:autoSpaceDE w:val="0"/>
              <w:autoSpaceDN w:val="0"/>
              <w:adjustRightInd w:val="0"/>
              <w:rPr>
                <w:rFonts w:ascii="Arial" w:eastAsiaTheme="minorHAnsi" w:hAnsi="Arial" w:cs="Arial"/>
                <w:i/>
                <w:iCs/>
                <w:color w:val="000000"/>
                <w:lang w:val="en-IE" w:eastAsia="en-US"/>
              </w:rPr>
            </w:pPr>
          </w:p>
          <w:p w:rsidR="00E45386" w:rsidRPr="00EE3CCB"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EE3CCB">
              <w:rPr>
                <w:rFonts w:ascii="Arial" w:eastAsiaTheme="minorHAnsi" w:hAnsi="Arial" w:cs="Arial"/>
                <w:b/>
                <w:bCs/>
                <w:i/>
                <w:iCs/>
                <w:color w:val="000000"/>
                <w:lang w:val="en-IE" w:eastAsia="en-US"/>
              </w:rPr>
              <w:t xml:space="preserve">* </w:t>
            </w:r>
            <w:r w:rsidRPr="00EE3CCB">
              <w:rPr>
                <w:rFonts w:ascii="Arial" w:eastAsiaTheme="minorHAnsi" w:hAnsi="Arial" w:cs="Arial"/>
                <w:b/>
                <w:bCs/>
                <w:i/>
                <w:iCs/>
                <w:color w:val="000000"/>
                <w:u w:val="single"/>
                <w:lang w:val="en-IE" w:eastAsia="en-US"/>
              </w:rPr>
              <w:t xml:space="preserve">Public </w:t>
            </w:r>
            <w:r w:rsidRPr="00EE3CCB">
              <w:rPr>
                <w:rFonts w:ascii="Arial" w:eastAsiaTheme="minorHAnsi" w:hAnsi="Arial" w:cs="Arial"/>
                <w:b/>
                <w:bCs/>
                <w:i/>
                <w:iCs/>
                <w:color w:val="000000" w:themeColor="text1"/>
                <w:u w:val="single"/>
                <w:lang w:val="en-IE" w:eastAsia="en-US"/>
              </w:rPr>
              <w:t>Servants not affected by this legislation:</w:t>
            </w:r>
          </w:p>
          <w:p w:rsidR="00E45386" w:rsidRPr="00EE3CCB" w:rsidRDefault="00E45386" w:rsidP="00E45386">
            <w:pPr>
              <w:autoSpaceDE w:val="0"/>
              <w:autoSpaceDN w:val="0"/>
              <w:adjustRightInd w:val="0"/>
              <w:rPr>
                <w:rFonts w:ascii="Arial" w:eastAsiaTheme="minorHAnsi" w:hAnsi="Arial" w:cs="Arial"/>
                <w:color w:val="000000" w:themeColor="text1"/>
                <w:lang w:val="en-IE" w:eastAsia="en-US"/>
              </w:rPr>
            </w:pPr>
            <w:r w:rsidRPr="00EE3CCB">
              <w:rPr>
                <w:rFonts w:ascii="Arial" w:eastAsiaTheme="minorHAnsi" w:hAnsi="Arial" w:cs="Arial"/>
                <w:color w:val="000000" w:themeColor="text1"/>
                <w:lang w:val="en-IE" w:eastAsia="en-US"/>
              </w:rPr>
              <w:t xml:space="preserve">Public servants joining the public </w:t>
            </w:r>
            <w:r w:rsidR="00D34192" w:rsidRPr="00EE3CCB">
              <w:rPr>
                <w:rFonts w:ascii="Arial" w:eastAsiaTheme="minorHAnsi" w:hAnsi="Arial" w:cs="Arial"/>
                <w:color w:val="000000" w:themeColor="text1"/>
                <w:lang w:val="en-IE" w:eastAsia="en-US"/>
              </w:rPr>
              <w:t>service or</w:t>
            </w:r>
            <w:r w:rsidRPr="00EE3CCB">
              <w:rPr>
                <w:rFonts w:ascii="Arial" w:eastAsiaTheme="minorHAnsi" w:hAnsi="Arial" w:cs="Arial"/>
                <w:color w:val="000000" w:themeColor="text1"/>
                <w:lang w:val="en-IE" w:eastAsia="en-US"/>
              </w:rPr>
              <w:t xml:space="preserve"> re</w:t>
            </w:r>
            <w:r w:rsidR="00A36FE9" w:rsidRPr="00EE3CCB">
              <w:rPr>
                <w:rFonts w:ascii="Arial" w:eastAsiaTheme="minorHAnsi" w:hAnsi="Arial" w:cs="Arial"/>
                <w:color w:val="000000" w:themeColor="text1"/>
                <w:lang w:val="en-IE" w:eastAsia="en-US"/>
              </w:rPr>
              <w:t>-</w:t>
            </w:r>
            <w:r w:rsidRPr="00EE3CCB">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rsidR="00E45386" w:rsidRPr="00EE3CCB" w:rsidRDefault="00E45386" w:rsidP="00E45386">
            <w:pPr>
              <w:autoSpaceDE w:val="0"/>
              <w:autoSpaceDN w:val="0"/>
              <w:adjustRightInd w:val="0"/>
              <w:rPr>
                <w:rFonts w:ascii="Arial" w:eastAsiaTheme="minorHAnsi" w:hAnsi="Arial" w:cs="Arial"/>
                <w:color w:val="000000" w:themeColor="text1"/>
                <w:lang w:val="en-IE" w:eastAsia="en-US"/>
              </w:rPr>
            </w:pPr>
          </w:p>
          <w:p w:rsidR="005F595E" w:rsidRPr="00EE3CCB" w:rsidRDefault="00E45386" w:rsidP="00E45386">
            <w:pPr>
              <w:autoSpaceDE w:val="0"/>
              <w:autoSpaceDN w:val="0"/>
              <w:adjustRightInd w:val="0"/>
              <w:rPr>
                <w:rFonts w:ascii="Arial" w:eastAsiaTheme="minorHAnsi" w:hAnsi="Arial" w:cs="Arial"/>
                <w:color w:val="000000" w:themeColor="text1"/>
                <w:lang w:val="en-IE" w:eastAsia="en-US"/>
              </w:rPr>
            </w:pPr>
            <w:r w:rsidRPr="00EE3CCB">
              <w:rPr>
                <w:rFonts w:ascii="Arial" w:eastAsiaTheme="minorHAnsi" w:hAnsi="Arial" w:cs="Arial"/>
                <w:color w:val="000000" w:themeColor="text1"/>
                <w:lang w:val="en-IE" w:eastAsia="en-US"/>
              </w:rPr>
              <w:lastRenderedPageBreak/>
              <w:t>Public servants, joining the public service or re-joining the public service after a 26 week break, after 1 January 2013 are members of the Single Pension Scheme and have a compulsory retirement age of 70.</w:t>
            </w:r>
          </w:p>
          <w:p w:rsidR="001E592B" w:rsidRPr="00EE3CCB" w:rsidRDefault="001E592B" w:rsidP="00E45386">
            <w:pPr>
              <w:autoSpaceDE w:val="0"/>
              <w:autoSpaceDN w:val="0"/>
              <w:adjustRightInd w:val="0"/>
              <w:rPr>
                <w:rFonts w:ascii="Arial" w:eastAsiaTheme="minorHAnsi" w:hAnsi="Arial" w:cs="Arial"/>
                <w:color w:val="000000"/>
                <w:lang w:val="en-IE" w:eastAsia="en-US"/>
              </w:rPr>
            </w:pPr>
          </w:p>
        </w:tc>
      </w:tr>
      <w:tr w:rsidR="00543F98" w:rsidRPr="00EE3CCB" w:rsidTr="00AC0D37">
        <w:tc>
          <w:tcPr>
            <w:tcW w:w="2523" w:type="dxa"/>
          </w:tcPr>
          <w:p w:rsidR="00543F98" w:rsidRPr="00EE3CCB" w:rsidRDefault="00543F98" w:rsidP="00E0768C">
            <w:pPr>
              <w:jc w:val="both"/>
              <w:rPr>
                <w:rFonts w:ascii="Arial" w:hAnsi="Arial" w:cs="Arial"/>
                <w:b/>
              </w:rPr>
            </w:pPr>
            <w:r w:rsidRPr="00EE3CCB">
              <w:rPr>
                <w:rFonts w:ascii="Arial" w:hAnsi="Arial" w:cs="Arial"/>
                <w:b/>
              </w:rPr>
              <w:lastRenderedPageBreak/>
              <w:t>Probation</w:t>
            </w:r>
          </w:p>
        </w:tc>
        <w:tc>
          <w:tcPr>
            <w:tcW w:w="8109" w:type="dxa"/>
          </w:tcPr>
          <w:p w:rsidR="00543F98" w:rsidRPr="00EE3CCB" w:rsidRDefault="00543F98" w:rsidP="00E0768C">
            <w:pPr>
              <w:jc w:val="both"/>
              <w:rPr>
                <w:rFonts w:ascii="Arial" w:hAnsi="Arial" w:cs="Arial"/>
              </w:rPr>
            </w:pPr>
            <w:r w:rsidRPr="00EE3CCB">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rsidR="00E0768C" w:rsidRPr="00EE3CCB" w:rsidRDefault="00E0768C" w:rsidP="00E0768C">
            <w:pPr>
              <w:jc w:val="both"/>
              <w:rPr>
                <w:rFonts w:ascii="Arial" w:hAnsi="Arial" w:cs="Arial"/>
              </w:rPr>
            </w:pPr>
          </w:p>
        </w:tc>
      </w:tr>
      <w:tr w:rsidR="00543F98" w:rsidRPr="00EE3CCB" w:rsidTr="001E592B">
        <w:trPr>
          <w:trHeight w:val="699"/>
        </w:trPr>
        <w:tc>
          <w:tcPr>
            <w:tcW w:w="2523" w:type="dxa"/>
          </w:tcPr>
          <w:p w:rsidR="00A54067" w:rsidRPr="00EE3CCB" w:rsidRDefault="004C3CE5" w:rsidP="00A54067">
            <w:pPr>
              <w:rPr>
                <w:rFonts w:ascii="Arial" w:hAnsi="Arial" w:cs="Arial"/>
                <w:b/>
                <w:bCs/>
              </w:rPr>
            </w:pPr>
            <w:r w:rsidRPr="00EE3CCB">
              <w:rPr>
                <w:rFonts w:ascii="Arial" w:hAnsi="Arial" w:cs="Arial"/>
                <w:b/>
                <w:bCs/>
              </w:rPr>
              <w:t xml:space="preserve">Protection of Children </w:t>
            </w:r>
            <w:r w:rsidR="00A54067" w:rsidRPr="00EE3CCB">
              <w:rPr>
                <w:rFonts w:ascii="Arial" w:hAnsi="Arial" w:cs="Arial"/>
                <w:b/>
                <w:bCs/>
              </w:rPr>
              <w:t>Guidance and Legislation</w:t>
            </w:r>
          </w:p>
          <w:p w:rsidR="00543F98" w:rsidRPr="00EE3CCB" w:rsidRDefault="00543F98" w:rsidP="00F8393C">
            <w:pPr>
              <w:rPr>
                <w:rFonts w:ascii="Arial" w:hAnsi="Arial" w:cs="Arial"/>
                <w:b/>
                <w:bCs/>
              </w:rPr>
            </w:pPr>
          </w:p>
        </w:tc>
        <w:tc>
          <w:tcPr>
            <w:tcW w:w="8109" w:type="dxa"/>
          </w:tcPr>
          <w:p w:rsidR="00A822E9" w:rsidRPr="006B758C" w:rsidRDefault="00A822E9" w:rsidP="00A822E9">
            <w:pPr>
              <w:rPr>
                <w:rFonts w:ascii="Arial" w:hAnsi="Arial" w:cs="Arial"/>
              </w:rPr>
            </w:pPr>
            <w:r w:rsidRPr="006B758C">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rsidR="00A822E9" w:rsidRPr="006B758C" w:rsidRDefault="00A822E9" w:rsidP="00A822E9">
            <w:pPr>
              <w:rPr>
                <w:rFonts w:ascii="Arial" w:hAnsi="Arial" w:cs="Arial"/>
              </w:rPr>
            </w:pPr>
          </w:p>
          <w:p w:rsidR="00A822E9" w:rsidRPr="00286A64" w:rsidRDefault="00A822E9" w:rsidP="00A822E9">
            <w:pPr>
              <w:rPr>
                <w:rFonts w:ascii="Arial" w:hAnsi="Arial" w:cs="Arial"/>
              </w:rPr>
            </w:pPr>
            <w:r>
              <w:rPr>
                <w:rFonts w:ascii="Arial" w:hAnsi="Arial" w:cs="Arial"/>
              </w:rPr>
              <w:t>A</w:t>
            </w:r>
            <w:r w:rsidRPr="00286A64">
              <w:rPr>
                <w:rFonts w:ascii="Arial" w:hAnsi="Arial" w:cs="Arial"/>
              </w:rPr>
              <w:t xml:space="preserve">ll Mandated Persons under the Children First Act 2015, within the HSE, </w:t>
            </w:r>
            <w:r>
              <w:rPr>
                <w:rFonts w:ascii="Arial" w:hAnsi="Arial" w:cs="Arial"/>
              </w:rPr>
              <w:t>are</w:t>
            </w:r>
            <w:r w:rsidRPr="00286A64">
              <w:rPr>
                <w:rFonts w:ascii="Arial" w:hAnsi="Arial" w:cs="Arial"/>
              </w:rPr>
              <w:t xml:space="preserve"> appointed as Designated Officers under the Protections for Persons Reporting Child Abuse Act, 1998. </w:t>
            </w:r>
          </w:p>
          <w:p w:rsidR="00A822E9" w:rsidRPr="00286A64" w:rsidRDefault="00A822E9" w:rsidP="00A822E9">
            <w:pPr>
              <w:rPr>
                <w:rFonts w:ascii="Arial" w:hAnsi="Arial" w:cs="Arial"/>
              </w:rPr>
            </w:pPr>
          </w:p>
          <w:p w:rsidR="00A822E9" w:rsidRDefault="00A822E9" w:rsidP="00A822E9">
            <w:pPr>
              <w:rPr>
                <w:rFonts w:ascii="Arial" w:hAnsi="Arial" w:cs="Arial"/>
                <w:lang w:val="en-US"/>
              </w:rPr>
            </w:pPr>
            <w:r w:rsidRPr="00286A64">
              <w:rPr>
                <w:rFonts w:ascii="Arial" w:hAnsi="Arial" w:cs="Arial"/>
              </w:rPr>
              <w:t xml:space="preserve">Mandated Persons </w:t>
            </w:r>
            <w:r>
              <w:rPr>
                <w:rFonts w:ascii="Arial" w:hAnsi="Arial" w:cs="Arial"/>
              </w:rPr>
              <w:t>such as</w:t>
            </w:r>
            <w:r w:rsidRPr="00286A64">
              <w:rPr>
                <w:rFonts w:ascii="Arial" w:hAnsi="Arial" w:cs="Arial"/>
              </w:rPr>
              <w:t xml:space="preserve"> </w:t>
            </w:r>
            <w:r>
              <w:rPr>
                <w:rFonts w:ascii="Arial" w:hAnsi="Arial" w:cs="Arial"/>
              </w:rPr>
              <w:t xml:space="preserve">line managers, </w:t>
            </w:r>
            <w:r w:rsidRPr="00286A64">
              <w:rPr>
                <w:rFonts w:ascii="Arial" w:hAnsi="Arial" w:cs="Arial"/>
              </w:rPr>
              <w:t xml:space="preserve">doctors, nurses, physiotherapists, occupational therapists, speech and language therapists, social workers, social care workers, </w:t>
            </w:r>
            <w:r>
              <w:rPr>
                <w:rFonts w:ascii="Arial" w:hAnsi="Arial" w:cs="Arial"/>
              </w:rPr>
              <w:t xml:space="preserve">and </w:t>
            </w:r>
            <w:r w:rsidRPr="00286A64">
              <w:rPr>
                <w:rFonts w:ascii="Arial" w:hAnsi="Arial" w:cs="Arial"/>
              </w:rPr>
              <w:t>emergency technicians</w:t>
            </w:r>
            <w:r w:rsidRPr="006B758C">
              <w:rPr>
                <w:rFonts w:ascii="Arial" w:hAnsi="Arial" w:cs="Arial"/>
                <w:lang w:val="en-US"/>
              </w:rPr>
              <w:t xml:space="preserve"> have additional responsibilities</w:t>
            </w:r>
            <w:r>
              <w:rPr>
                <w:rFonts w:ascii="Arial" w:hAnsi="Arial" w:cs="Arial"/>
                <w:lang w:val="en-US"/>
              </w:rPr>
              <w:t xml:space="preserve">. </w:t>
            </w:r>
            <w:r w:rsidRPr="006B758C">
              <w:rPr>
                <w:rFonts w:ascii="Arial" w:hAnsi="Arial" w:cs="Arial"/>
                <w:lang w:val="en-US"/>
              </w:rPr>
              <w:t xml:space="preserve"> </w:t>
            </w:r>
          </w:p>
          <w:p w:rsidR="00A822E9" w:rsidRDefault="00A822E9" w:rsidP="00A822E9">
            <w:pPr>
              <w:rPr>
                <w:rFonts w:ascii="Arial" w:hAnsi="Arial" w:cs="Arial"/>
                <w:lang w:val="en-US"/>
              </w:rPr>
            </w:pPr>
          </w:p>
          <w:p w:rsidR="00A822E9" w:rsidRPr="006B758C" w:rsidRDefault="00A822E9" w:rsidP="00A822E9">
            <w:pPr>
              <w:rPr>
                <w:rFonts w:ascii="Arial" w:hAnsi="Arial" w:cs="Arial"/>
                <w:lang w:val="en-US"/>
              </w:rPr>
            </w:pPr>
            <w:r w:rsidRPr="006B758C">
              <w:rPr>
                <w:rFonts w:ascii="Arial" w:hAnsi="Arial" w:cs="Arial"/>
                <w:lang w:val="en-US"/>
              </w:rPr>
              <w:t xml:space="preserve">You should check if you are a </w:t>
            </w:r>
            <w:hyperlink r:id="rId18" w:history="1">
              <w:r w:rsidRPr="00AB13F2">
                <w:rPr>
                  <w:rStyle w:val="Hyperlink"/>
                  <w:rFonts w:ascii="Arial" w:hAnsi="Arial" w:cs="Arial"/>
                  <w:lang w:val="en-US"/>
                </w:rPr>
                <w:t>Mandated Person</w:t>
              </w:r>
            </w:hyperlink>
            <w:r w:rsidRPr="006B758C">
              <w:rPr>
                <w:rFonts w:ascii="Arial" w:hAnsi="Arial" w:cs="Arial"/>
                <w:lang w:val="en-US"/>
              </w:rPr>
              <w:t xml:space="preserve"> and be familiar with the related roles and legal responsibilities.</w:t>
            </w:r>
          </w:p>
          <w:p w:rsidR="00543F98" w:rsidRDefault="00543F98" w:rsidP="00A54067">
            <w:pPr>
              <w:jc w:val="both"/>
              <w:rPr>
                <w:rFonts w:ascii="Arial" w:hAnsi="Arial" w:cs="Arial"/>
                <w:b/>
                <w:bCs/>
              </w:rPr>
            </w:pPr>
          </w:p>
          <w:p w:rsidR="00A822E9" w:rsidRPr="00EE3CCB" w:rsidRDefault="00A822E9" w:rsidP="00A54067">
            <w:pPr>
              <w:jc w:val="both"/>
              <w:rPr>
                <w:rFonts w:ascii="Arial" w:hAnsi="Arial" w:cs="Arial"/>
                <w:b/>
                <w:bCs/>
              </w:rPr>
            </w:pPr>
            <w:r>
              <w:rPr>
                <w:rFonts w:ascii="Arial" w:hAnsi="Arial" w:cs="Arial"/>
                <w:bCs/>
                <w:lang w:val="en"/>
              </w:rPr>
              <w:t>Visit</w:t>
            </w:r>
            <w:r w:rsidRPr="006B758C">
              <w:rPr>
                <w:rFonts w:ascii="Arial" w:hAnsi="Arial" w:cs="Arial"/>
                <w:bCs/>
                <w:lang w:val="en"/>
              </w:rPr>
              <w:t xml:space="preserve"> </w:t>
            </w:r>
            <w:hyperlink r:id="rId19" w:history="1">
              <w:r>
                <w:rPr>
                  <w:rStyle w:val="Hyperlink"/>
                  <w:rFonts w:ascii="Arial" w:hAnsi="Arial" w:cs="Arial"/>
                  <w:u w:val="none"/>
                  <w:lang w:val="en"/>
                </w:rPr>
                <w:t xml:space="preserve">HSE Children First </w:t>
              </w:r>
            </w:hyperlink>
            <w:r w:rsidRPr="00413395">
              <w:rPr>
                <w:rFonts w:ascii="Arial" w:hAnsi="Arial" w:cs="Arial"/>
                <w:lang w:val="en-US"/>
              </w:rPr>
              <w:t>for</w:t>
            </w:r>
            <w:r w:rsidRPr="0070424B">
              <w:rPr>
                <w:rFonts w:ascii="Arial" w:hAnsi="Arial"/>
                <w:lang w:val="en-US"/>
              </w:rPr>
              <w:t xml:space="preserve"> further</w:t>
            </w:r>
            <w:r w:rsidRPr="006B758C">
              <w:rPr>
                <w:rFonts w:ascii="Arial" w:hAnsi="Arial" w:cs="Arial"/>
                <w:bCs/>
                <w:lang w:val="en"/>
              </w:rPr>
              <w:t xml:space="preserve"> information, guidance and resources</w:t>
            </w:r>
            <w:r>
              <w:rPr>
                <w:rFonts w:ascii="Arial" w:hAnsi="Arial" w:cs="Arial"/>
                <w:bCs/>
                <w:lang w:val="en"/>
              </w:rPr>
              <w:t>.</w:t>
            </w:r>
          </w:p>
        </w:tc>
      </w:tr>
      <w:tr w:rsidR="00543F98" w:rsidRPr="00EE3CCB" w:rsidTr="00AC0D37">
        <w:trPr>
          <w:trHeight w:val="1138"/>
        </w:trPr>
        <w:tc>
          <w:tcPr>
            <w:tcW w:w="2523" w:type="dxa"/>
            <w:tcBorders>
              <w:top w:val="single" w:sz="4" w:space="0" w:color="auto"/>
              <w:left w:val="single" w:sz="4" w:space="0" w:color="auto"/>
              <w:bottom w:val="single" w:sz="4" w:space="0" w:color="auto"/>
              <w:right w:val="single" w:sz="4" w:space="0" w:color="auto"/>
            </w:tcBorders>
          </w:tcPr>
          <w:p w:rsidR="00543F98" w:rsidRPr="00EE3CCB" w:rsidRDefault="00543F98" w:rsidP="00F8393C">
            <w:pPr>
              <w:rPr>
                <w:rFonts w:ascii="Arial" w:hAnsi="Arial" w:cs="Arial"/>
                <w:b/>
                <w:bCs/>
              </w:rPr>
            </w:pPr>
            <w:bookmarkStart w:id="8" w:name="_Hlk58316562"/>
            <w:r w:rsidRPr="00EE3CCB">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rsidR="00543F98" w:rsidRPr="00EE3CCB" w:rsidRDefault="00543F98" w:rsidP="005F595E">
            <w:pPr>
              <w:jc w:val="both"/>
              <w:rPr>
                <w:rFonts w:ascii="Arial" w:hAnsi="Arial" w:cs="Arial"/>
              </w:rPr>
            </w:pPr>
            <w:r w:rsidRPr="00EE3CCB">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EE3CCB">
              <w:rPr>
                <w:rFonts w:ascii="Arial" w:hAnsi="Arial" w:cs="Arial"/>
                <w:iCs/>
              </w:rPr>
              <w:t>and comply with associated HSE protocols for implementing and maintaining these standards as appropriate to the role.</w:t>
            </w:r>
          </w:p>
          <w:p w:rsidR="00543F98" w:rsidRPr="00EE3CCB" w:rsidRDefault="00543F98" w:rsidP="005F595E">
            <w:pPr>
              <w:jc w:val="both"/>
              <w:rPr>
                <w:rFonts w:ascii="Arial" w:hAnsi="Arial" w:cs="Arial"/>
              </w:rPr>
            </w:pPr>
          </w:p>
        </w:tc>
      </w:tr>
      <w:tr w:rsidR="00543F98" w:rsidRPr="00EE3CCB" w:rsidTr="00AC0D37">
        <w:trPr>
          <w:trHeight w:val="1138"/>
        </w:trPr>
        <w:tc>
          <w:tcPr>
            <w:tcW w:w="2523" w:type="dxa"/>
            <w:tcBorders>
              <w:top w:val="single" w:sz="4" w:space="0" w:color="auto"/>
              <w:left w:val="single" w:sz="4" w:space="0" w:color="auto"/>
              <w:bottom w:val="single" w:sz="4" w:space="0" w:color="auto"/>
              <w:right w:val="single" w:sz="4" w:space="0" w:color="auto"/>
            </w:tcBorders>
          </w:tcPr>
          <w:p w:rsidR="00543F98" w:rsidRPr="00EE3CCB" w:rsidRDefault="00543F98" w:rsidP="00F8393C">
            <w:pPr>
              <w:rPr>
                <w:rFonts w:ascii="Arial" w:hAnsi="Arial" w:cs="Arial"/>
                <w:b/>
                <w:bCs/>
              </w:rPr>
            </w:pPr>
            <w:r w:rsidRPr="00EE3CCB">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rsidR="00543F98" w:rsidRPr="00EE3CCB" w:rsidRDefault="00543F98" w:rsidP="005F595E">
            <w:pPr>
              <w:jc w:val="both"/>
              <w:rPr>
                <w:rFonts w:ascii="Arial" w:hAnsi="Arial" w:cs="Arial"/>
              </w:rPr>
            </w:pPr>
            <w:r w:rsidRPr="00EE3CCB">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rsidR="00543F98" w:rsidRPr="00EE3CCB" w:rsidRDefault="00543F98" w:rsidP="005F595E">
            <w:pPr>
              <w:ind w:firstLine="720"/>
              <w:jc w:val="both"/>
              <w:rPr>
                <w:rFonts w:ascii="Arial" w:hAnsi="Arial" w:cs="Arial"/>
              </w:rPr>
            </w:pPr>
          </w:p>
          <w:p w:rsidR="00543F98" w:rsidRPr="00EE3CCB" w:rsidRDefault="00543F98" w:rsidP="005F595E">
            <w:pPr>
              <w:jc w:val="both"/>
              <w:rPr>
                <w:rFonts w:ascii="Arial" w:hAnsi="Arial" w:cs="Arial"/>
              </w:rPr>
            </w:pPr>
            <w:r w:rsidRPr="00EE3CCB">
              <w:rPr>
                <w:rFonts w:ascii="Arial" w:hAnsi="Arial" w:cs="Arial"/>
              </w:rPr>
              <w:t>Key responsibilities include:</w:t>
            </w:r>
          </w:p>
          <w:p w:rsidR="00543F98" w:rsidRPr="00EE3CCB" w:rsidRDefault="00543F98" w:rsidP="005F595E">
            <w:pPr>
              <w:jc w:val="both"/>
              <w:rPr>
                <w:rFonts w:ascii="Arial" w:hAnsi="Arial" w:cs="Arial"/>
                <w:highlight w:val="yellow"/>
              </w:rPr>
            </w:pPr>
          </w:p>
          <w:p w:rsidR="00543F98" w:rsidRPr="00EE3CCB" w:rsidRDefault="00543F98" w:rsidP="005245E2">
            <w:pPr>
              <w:pStyle w:val="ListParagraph"/>
              <w:numPr>
                <w:ilvl w:val="0"/>
                <w:numId w:val="1"/>
              </w:numPr>
              <w:jc w:val="both"/>
              <w:rPr>
                <w:rFonts w:ascii="Arial" w:hAnsi="Arial" w:cs="Arial"/>
              </w:rPr>
            </w:pPr>
            <w:r w:rsidRPr="00EE3CCB">
              <w:rPr>
                <w:rFonts w:ascii="Arial" w:hAnsi="Arial" w:cs="Arial"/>
              </w:rPr>
              <w:t>Developing a SSSS for the department/service</w:t>
            </w:r>
            <w:r w:rsidRPr="00EE3CCB">
              <w:rPr>
                <w:rStyle w:val="FootnoteReference"/>
                <w:rFonts w:ascii="Arial" w:eastAsia="Calibri" w:hAnsi="Arial" w:cs="Arial"/>
              </w:rPr>
              <w:footnoteReference w:id="2"/>
            </w:r>
            <w:r w:rsidRPr="00EE3CCB">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rsidR="00543F98" w:rsidRPr="00EE3CCB" w:rsidRDefault="00543F98" w:rsidP="005245E2">
            <w:pPr>
              <w:pStyle w:val="ListParagraph"/>
              <w:numPr>
                <w:ilvl w:val="0"/>
                <w:numId w:val="1"/>
              </w:numPr>
              <w:jc w:val="both"/>
              <w:rPr>
                <w:rFonts w:ascii="Arial" w:hAnsi="Arial" w:cs="Arial"/>
              </w:rPr>
            </w:pPr>
            <w:r w:rsidRPr="00EE3CCB">
              <w:rPr>
                <w:rFonts w:ascii="Arial" w:hAnsi="Arial" w:cs="Arial"/>
              </w:rPr>
              <w:t xml:space="preserve">Ensuring that Occupational Safety and Health (OSH) is integrated into day-to-day business, providing Systems Of Work (SOW) that are planned, organised, performed, </w:t>
            </w:r>
            <w:r w:rsidR="00D34192" w:rsidRPr="00EE3CCB">
              <w:rPr>
                <w:rFonts w:ascii="Arial" w:hAnsi="Arial" w:cs="Arial"/>
              </w:rPr>
              <w:t>maintained,</w:t>
            </w:r>
            <w:r w:rsidRPr="00EE3CCB">
              <w:rPr>
                <w:rFonts w:ascii="Arial" w:hAnsi="Arial" w:cs="Arial"/>
              </w:rPr>
              <w:t xml:space="preserve"> and revised as appropriate, and ensuring that all safety related records are maintained and available for inspection.</w:t>
            </w:r>
          </w:p>
          <w:p w:rsidR="00543F98" w:rsidRPr="00EE3CCB" w:rsidRDefault="00543F98" w:rsidP="005245E2">
            <w:pPr>
              <w:pStyle w:val="ListParagraph"/>
              <w:numPr>
                <w:ilvl w:val="0"/>
                <w:numId w:val="1"/>
              </w:numPr>
              <w:jc w:val="both"/>
              <w:rPr>
                <w:rFonts w:ascii="Arial" w:hAnsi="Arial" w:cs="Arial"/>
              </w:rPr>
            </w:pPr>
            <w:r w:rsidRPr="00EE3CCB">
              <w:rPr>
                <w:rFonts w:ascii="Arial" w:hAnsi="Arial" w:cs="Arial"/>
              </w:rPr>
              <w:t>Consulting and communicating with staff and safety representatives on OSH matters.</w:t>
            </w:r>
          </w:p>
          <w:p w:rsidR="00543F98" w:rsidRPr="00EE3CCB" w:rsidRDefault="00543F98" w:rsidP="005245E2">
            <w:pPr>
              <w:pStyle w:val="ListParagraph"/>
              <w:numPr>
                <w:ilvl w:val="0"/>
                <w:numId w:val="1"/>
              </w:numPr>
              <w:jc w:val="both"/>
              <w:rPr>
                <w:rFonts w:ascii="Arial" w:hAnsi="Arial" w:cs="Arial"/>
              </w:rPr>
            </w:pPr>
            <w:r w:rsidRPr="00EE3CCB">
              <w:rPr>
                <w:rFonts w:ascii="Arial" w:hAnsi="Arial" w:cs="Arial"/>
              </w:rPr>
              <w:t>Ensuring a training needs assessment (TNA) is undertaken for employees, facilitating their attendance at statutory OSH training, and ensuring records are maintained for each employee.</w:t>
            </w:r>
          </w:p>
          <w:p w:rsidR="00543F98" w:rsidRPr="00EE3CCB" w:rsidRDefault="00543F98" w:rsidP="005245E2">
            <w:pPr>
              <w:pStyle w:val="ListParagraph"/>
              <w:numPr>
                <w:ilvl w:val="0"/>
                <w:numId w:val="1"/>
              </w:numPr>
              <w:jc w:val="both"/>
              <w:rPr>
                <w:rFonts w:ascii="Arial" w:hAnsi="Arial" w:cs="Arial"/>
              </w:rPr>
            </w:pPr>
            <w:r w:rsidRPr="00EE3CCB">
              <w:rPr>
                <w:rFonts w:ascii="Arial" w:hAnsi="Arial" w:cs="Arial"/>
              </w:rPr>
              <w:t>Ensuring that all incidents occurring within the relevant department/service are appropriately managed and investigated in accordance with HSE procedures</w:t>
            </w:r>
            <w:r w:rsidRPr="00EE3CCB">
              <w:rPr>
                <w:rStyle w:val="FootnoteReference"/>
                <w:rFonts w:ascii="Arial" w:eastAsia="Calibri" w:hAnsi="Arial" w:cs="Arial"/>
              </w:rPr>
              <w:footnoteReference w:id="3"/>
            </w:r>
            <w:r w:rsidRPr="00EE3CCB">
              <w:rPr>
                <w:rFonts w:ascii="Arial" w:hAnsi="Arial" w:cs="Arial"/>
              </w:rPr>
              <w:t>.</w:t>
            </w:r>
          </w:p>
          <w:p w:rsidR="00543F98" w:rsidRPr="00EE3CCB" w:rsidRDefault="00543F98" w:rsidP="005245E2">
            <w:pPr>
              <w:pStyle w:val="ListParagraph"/>
              <w:numPr>
                <w:ilvl w:val="0"/>
                <w:numId w:val="1"/>
              </w:numPr>
              <w:jc w:val="both"/>
              <w:rPr>
                <w:rFonts w:ascii="Arial" w:hAnsi="Arial" w:cs="Arial"/>
              </w:rPr>
            </w:pPr>
            <w:r w:rsidRPr="00EE3CCB">
              <w:rPr>
                <w:rFonts w:ascii="Arial" w:hAnsi="Arial" w:cs="Arial"/>
              </w:rPr>
              <w:t>Seeking advice from health and safety professionals through the National Health and Safety Function Helpdesk as appropriate.</w:t>
            </w:r>
          </w:p>
          <w:p w:rsidR="00543F98" w:rsidRPr="00EE3CCB" w:rsidRDefault="00543F98" w:rsidP="005245E2">
            <w:pPr>
              <w:pStyle w:val="ListParagraph"/>
              <w:numPr>
                <w:ilvl w:val="0"/>
                <w:numId w:val="1"/>
              </w:numPr>
              <w:jc w:val="both"/>
              <w:rPr>
                <w:rFonts w:ascii="Arial" w:hAnsi="Arial" w:cs="Arial"/>
              </w:rPr>
            </w:pPr>
            <w:r w:rsidRPr="00EE3CCB">
              <w:rPr>
                <w:rFonts w:ascii="Arial" w:hAnsi="Arial" w:cs="Arial"/>
                <w:iCs/>
              </w:rPr>
              <w:lastRenderedPageBreak/>
              <w:t>Reviewing the health and safety performance of the ward/department/service and staff through, respectively, local audit and performance achievement meetings for example.</w:t>
            </w:r>
          </w:p>
          <w:p w:rsidR="00543F98" w:rsidRPr="00EE3CCB" w:rsidRDefault="00543F98" w:rsidP="005F595E">
            <w:pPr>
              <w:jc w:val="both"/>
              <w:rPr>
                <w:rFonts w:ascii="Arial" w:hAnsi="Arial" w:cs="Arial"/>
              </w:rPr>
            </w:pPr>
          </w:p>
          <w:p w:rsidR="00543F98" w:rsidRPr="00EE3CCB" w:rsidRDefault="00543F98" w:rsidP="005F595E">
            <w:pPr>
              <w:jc w:val="both"/>
              <w:rPr>
                <w:rFonts w:ascii="Arial" w:hAnsi="Arial" w:cs="Arial"/>
              </w:rPr>
            </w:pPr>
            <w:r w:rsidRPr="00EE3CCB">
              <w:rPr>
                <w:rFonts w:ascii="Arial" w:hAnsi="Arial" w:cs="Arial"/>
                <w:b/>
              </w:rPr>
              <w:t>Note</w:t>
            </w:r>
            <w:r w:rsidRPr="00EE3CCB">
              <w:rPr>
                <w:rFonts w:ascii="Arial" w:hAnsi="Arial" w:cs="Arial"/>
              </w:rPr>
              <w:t xml:space="preserve">: Detailed roles and responsibilities of Line Managers are outlined in local SSSS. </w:t>
            </w:r>
          </w:p>
          <w:p w:rsidR="000D156B" w:rsidRPr="00EE3CCB" w:rsidRDefault="000D156B" w:rsidP="005F595E">
            <w:pPr>
              <w:jc w:val="both"/>
              <w:rPr>
                <w:rFonts w:ascii="Arial" w:hAnsi="Arial" w:cs="Arial"/>
              </w:rPr>
            </w:pPr>
          </w:p>
        </w:tc>
      </w:tr>
      <w:bookmarkEnd w:id="8"/>
    </w:tbl>
    <w:p w:rsidR="00117CD7" w:rsidRDefault="00117CD7" w:rsidP="00E9136D">
      <w:pPr>
        <w:rPr>
          <w:rFonts w:ascii="Arial" w:hAnsi="Arial" w:cs="Arial"/>
          <w:b/>
          <w:color w:val="000099"/>
        </w:rPr>
      </w:pPr>
    </w:p>
    <w:p w:rsidR="000D156B" w:rsidRDefault="000D156B" w:rsidP="00E9136D">
      <w:pPr>
        <w:rPr>
          <w:rFonts w:ascii="Arial" w:hAnsi="Arial" w:cs="Arial"/>
          <w:b/>
          <w:color w:val="000099"/>
        </w:rPr>
      </w:pPr>
    </w:p>
    <w:sectPr w:rsidR="000D156B" w:rsidSect="005F595E">
      <w:headerReference w:type="default" r:id="rId20"/>
      <w:footerReference w:type="even" r:id="rId21"/>
      <w:footerReference w:type="default" r:id="rId22"/>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24B" w:rsidRDefault="0070424B" w:rsidP="00543F98">
      <w:r>
        <w:separator/>
      </w:r>
    </w:p>
  </w:endnote>
  <w:endnote w:type="continuationSeparator" w:id="0">
    <w:p w:rsidR="0070424B" w:rsidRDefault="0070424B" w:rsidP="00543F98">
      <w:r>
        <w:continuationSeparator/>
      </w:r>
    </w:p>
  </w:endnote>
  <w:endnote w:type="continuationNotice" w:id="1">
    <w:p w:rsidR="0070424B" w:rsidRDefault="007042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95D" w:rsidRDefault="00EA495D">
    <w:pPr>
      <w:pStyle w:val="Footer"/>
      <w:framePr w:wrap="around" w:vAnchor="text" w:hAnchor="margin" w:xAlign="center" w:y="1"/>
      <w:rPr>
        <w:rStyle w:val="PageNumber"/>
      </w:rPr>
    </w:pPr>
  </w:p>
  <w:p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95D" w:rsidRPr="001E592B" w:rsidRDefault="001E592B" w:rsidP="001E592B">
    <w:pPr>
      <w:pStyle w:val="Footer"/>
      <w:jc w:val="right"/>
      <w:rPr>
        <w:rFonts w:ascii="Arial" w:hAnsi="Arial" w:cs="Arial"/>
        <w:sz w:val="16"/>
        <w:szCs w:val="16"/>
      </w:rPr>
    </w:pPr>
    <w:r>
      <w:rPr>
        <w:rFonts w:ascii="Arial" w:hAnsi="Arial" w:cs="Arial"/>
        <w:sz w:val="16"/>
        <w:szCs w:val="16"/>
      </w:rPr>
      <w:t>January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24B" w:rsidRDefault="0070424B" w:rsidP="00543F98">
      <w:r>
        <w:separator/>
      </w:r>
    </w:p>
  </w:footnote>
  <w:footnote w:type="continuationSeparator" w:id="0">
    <w:p w:rsidR="0070424B" w:rsidRDefault="0070424B" w:rsidP="00543F98">
      <w:r>
        <w:continuationSeparator/>
      </w:r>
    </w:p>
  </w:footnote>
  <w:footnote w:type="continuationNotice" w:id="1">
    <w:p w:rsidR="0070424B" w:rsidRDefault="0070424B"/>
  </w:footnote>
  <w:footnote w:id="2">
    <w:p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35E" w:rsidRDefault="00070380">
    <w:pPr>
      <w:pStyle w:val="Header"/>
    </w:pPr>
    <w:r>
      <w:rPr>
        <w:noProof/>
        <w:color w:val="000099"/>
        <w:lang w:val="en-IE" w:eastAsia="en-IE"/>
      </w:rPr>
      <w:drawing>
        <wp:anchor distT="0" distB="0" distL="114300" distR="114300" simplePos="0" relativeHeight="251660288" behindDoc="0" locked="0" layoutInCell="1" allowOverlap="1" wp14:editId="78F9F196">
          <wp:simplePos x="0" y="0"/>
          <wp:positionH relativeFrom="margin">
            <wp:align>center</wp:align>
          </wp:positionH>
          <wp:positionV relativeFrom="paragraph">
            <wp:posOffset>-294005</wp:posOffset>
          </wp:positionV>
          <wp:extent cx="3511550" cy="7664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1550" cy="766445"/>
                  </a:xfrm>
                  <a:prstGeom prst="rect">
                    <a:avLst/>
                  </a:prstGeom>
                  <a:noFill/>
                  <a:ln>
                    <a:noFill/>
                  </a:ln>
                </pic:spPr>
              </pic:pic>
            </a:graphicData>
          </a:graphic>
          <wp14:sizeRelH relativeFrom="page">
            <wp14:pctWidth>0</wp14:pctWidth>
          </wp14:sizeRelH>
          <wp14:sizeRelV relativeFrom="page">
            <wp14:pctHeight>0</wp14:pctHeight>
          </wp14:sizeRelV>
        </wp:anchor>
      </w:drawing>
    </w:r>
    <w:ins w:id="9" w:author="Diane Lynch" w:date="2025-01-20T13:38:00Z">
      <w:r w:rsidR="001E592B" w:rsidRPr="00324FEE">
        <w:rPr>
          <w:noProof/>
          <w:color w:val="000099"/>
          <w:lang w:val="en-IE" w:eastAsia="en-IE"/>
        </w:rPr>
        <w:drawing>
          <wp:anchor distT="0" distB="0" distL="114300" distR="114300" simplePos="0" relativeHeight="251659264" behindDoc="0" locked="0" layoutInCell="1" allowOverlap="1" wp14:anchorId="06F7B8C4" wp14:editId="7E68BA21">
            <wp:simplePos x="0" y="0"/>
            <wp:positionH relativeFrom="margin">
              <wp:posOffset>-1126067</wp:posOffset>
            </wp:positionH>
            <wp:positionV relativeFrom="margin">
              <wp:posOffset>-888577</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37AF0"/>
    <w:multiLevelType w:val="hybridMultilevel"/>
    <w:tmpl w:val="54F479CA"/>
    <w:lvl w:ilvl="0" w:tplc="4950E6F8">
      <w:start w:val="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805AB5"/>
    <w:multiLevelType w:val="hybridMultilevel"/>
    <w:tmpl w:val="B84CB556"/>
    <w:lvl w:ilvl="0" w:tplc="DD6622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2F47F3"/>
    <w:multiLevelType w:val="hybridMultilevel"/>
    <w:tmpl w:val="9BB0502A"/>
    <w:lvl w:ilvl="0" w:tplc="BBA2AA66">
      <w:start w:val="1"/>
      <w:numFmt w:val="lowerRoman"/>
      <w:lvlText w:val="(%1)"/>
      <w:lvlJc w:val="left"/>
      <w:pPr>
        <w:ind w:left="720" w:hanging="720"/>
      </w:pPr>
      <w:rPr>
        <w:rFonts w:hint="default"/>
        <w:b w:val="0"/>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508183C"/>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7" w15:restartNumberingAfterBreak="0">
    <w:nsid w:val="1FF40E81"/>
    <w:multiLevelType w:val="hybridMultilevel"/>
    <w:tmpl w:val="3926E6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250434EE"/>
    <w:multiLevelType w:val="hybridMultilevel"/>
    <w:tmpl w:val="E5581356"/>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2773F"/>
    <w:multiLevelType w:val="hybridMultilevel"/>
    <w:tmpl w:val="E5849540"/>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3B75378C"/>
    <w:multiLevelType w:val="hybridMultilevel"/>
    <w:tmpl w:val="82989C36"/>
    <w:lvl w:ilvl="0" w:tplc="59D25F40">
      <w:start w:val="1"/>
      <w:numFmt w:val="bullet"/>
      <w:lvlText w:val=""/>
      <w:lvlJc w:val="left"/>
      <w:pPr>
        <w:tabs>
          <w:tab w:val="num" w:pos="720"/>
        </w:tabs>
        <w:ind w:left="720" w:hanging="360"/>
      </w:pPr>
      <w:rPr>
        <w:rFonts w:ascii="Symbol" w:hAnsi="Symbol" w:hint="default"/>
        <w:color w:val="auto"/>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E6162F"/>
    <w:multiLevelType w:val="hybridMultilevel"/>
    <w:tmpl w:val="923A3F0C"/>
    <w:lvl w:ilvl="0" w:tplc="C7780178">
      <w:start w:val="1"/>
      <w:numFmt w:val="bullet"/>
      <w:lvlText w:val=""/>
      <w:lvlJc w:val="left"/>
      <w:pPr>
        <w:tabs>
          <w:tab w:val="num" w:pos="360"/>
        </w:tabs>
        <w:ind w:left="360" w:hanging="360"/>
      </w:pPr>
      <w:rPr>
        <w:rFonts w:ascii="Symbol" w:hAnsi="Symbol" w:hint="default"/>
        <w:color w:val="00000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9353EC1"/>
    <w:multiLevelType w:val="hybridMultilevel"/>
    <w:tmpl w:val="05083EB8"/>
    <w:lvl w:ilvl="0" w:tplc="43F68C5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CE35B16"/>
    <w:multiLevelType w:val="hybridMultilevel"/>
    <w:tmpl w:val="38E636D0"/>
    <w:lvl w:ilvl="0" w:tplc="D616BD9C">
      <w:start w:val="1"/>
      <w:numFmt w:val="bullet"/>
      <w:lvlText w:val=""/>
      <w:lvlJc w:val="left"/>
      <w:pPr>
        <w:tabs>
          <w:tab w:val="num" w:pos="360"/>
        </w:tabs>
        <w:ind w:left="360" w:hanging="360"/>
      </w:pPr>
      <w:rPr>
        <w:rFonts w:ascii="Symbol" w:hAnsi="Symbol" w:hint="default"/>
        <w:color w:val="000000"/>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E14F1B"/>
    <w:multiLevelType w:val="multilevel"/>
    <w:tmpl w:val="18C4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605929"/>
    <w:multiLevelType w:val="hybridMultilevel"/>
    <w:tmpl w:val="8BBC4B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99F23DE"/>
    <w:multiLevelType w:val="hybridMultilevel"/>
    <w:tmpl w:val="627CA258"/>
    <w:lvl w:ilvl="0" w:tplc="125A8D3C">
      <w:start w:val="1"/>
      <w:numFmt w:val="bullet"/>
      <w:lvlText w:val=""/>
      <w:lvlJc w:val="left"/>
      <w:pPr>
        <w:tabs>
          <w:tab w:val="num" w:pos="360"/>
        </w:tabs>
        <w:ind w:left="360" w:hanging="360"/>
      </w:pPr>
      <w:rPr>
        <w:rFonts w:ascii="Symbol" w:hAnsi="Symbol" w:hint="default"/>
        <w:color w:val="auto"/>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251EE7"/>
    <w:multiLevelType w:val="hybridMultilevel"/>
    <w:tmpl w:val="9976B0D6"/>
    <w:lvl w:ilvl="0" w:tplc="8F40F8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5"/>
  </w:num>
  <w:num w:numId="3">
    <w:abstractNumId w:val="7"/>
  </w:num>
  <w:num w:numId="4">
    <w:abstractNumId w:val="16"/>
  </w:num>
  <w:num w:numId="5">
    <w:abstractNumId w:val="12"/>
  </w:num>
  <w:num w:numId="6">
    <w:abstractNumId w:val="17"/>
  </w:num>
  <w:num w:numId="7">
    <w:abstractNumId w:val="4"/>
  </w:num>
  <w:num w:numId="8">
    <w:abstractNumId w:val="18"/>
  </w:num>
  <w:num w:numId="9">
    <w:abstractNumId w:val="22"/>
  </w:num>
  <w:num w:numId="10">
    <w:abstractNumId w:val="21"/>
  </w:num>
  <w:num w:numId="11">
    <w:abstractNumId w:val="10"/>
  </w:num>
  <w:num w:numId="12">
    <w:abstractNumId w:val="8"/>
  </w:num>
  <w:num w:numId="1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4">
    <w:abstractNumId w:val="6"/>
  </w:num>
  <w:num w:numId="15">
    <w:abstractNumId w:val="19"/>
  </w:num>
  <w:num w:numId="16">
    <w:abstractNumId w:val="13"/>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
  </w:num>
  <w:num w:numId="20">
    <w:abstractNumId w:val="3"/>
  </w:num>
  <w:num w:numId="21">
    <w:abstractNumId w:val="14"/>
  </w:num>
  <w:num w:numId="22">
    <w:abstractNumId w:val="20"/>
  </w:num>
  <w:num w:numId="23">
    <w:abstractNumId w:val="11"/>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bara Whiston">
    <w15:presenceInfo w15:providerId="AD" w15:userId="S-1-5-21-3741593784-2899681647-1123851950-190452"/>
  </w15:person>
  <w15:person w15:author="Diane Lynch">
    <w15:presenceInfo w15:providerId="AD" w15:userId="S-1-5-21-3741593784-2899681647-1123851950-109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010EE"/>
    <w:rsid w:val="000037FD"/>
    <w:rsid w:val="00010146"/>
    <w:rsid w:val="00016C4B"/>
    <w:rsid w:val="00033824"/>
    <w:rsid w:val="00034879"/>
    <w:rsid w:val="00055420"/>
    <w:rsid w:val="00063F8A"/>
    <w:rsid w:val="00070380"/>
    <w:rsid w:val="00091D46"/>
    <w:rsid w:val="00095C1D"/>
    <w:rsid w:val="000A7350"/>
    <w:rsid w:val="000B3BA1"/>
    <w:rsid w:val="000B7318"/>
    <w:rsid w:val="000D156B"/>
    <w:rsid w:val="000F271C"/>
    <w:rsid w:val="00111739"/>
    <w:rsid w:val="001142DE"/>
    <w:rsid w:val="00117CD7"/>
    <w:rsid w:val="00127EAB"/>
    <w:rsid w:val="00134550"/>
    <w:rsid w:val="001359F6"/>
    <w:rsid w:val="00163957"/>
    <w:rsid w:val="00177D2A"/>
    <w:rsid w:val="0018179A"/>
    <w:rsid w:val="0018387C"/>
    <w:rsid w:val="00185EBC"/>
    <w:rsid w:val="00195048"/>
    <w:rsid w:val="00195968"/>
    <w:rsid w:val="001A1FF4"/>
    <w:rsid w:val="001A5B75"/>
    <w:rsid w:val="001A7F9A"/>
    <w:rsid w:val="001B14B4"/>
    <w:rsid w:val="001B7920"/>
    <w:rsid w:val="001C0142"/>
    <w:rsid w:val="001D5584"/>
    <w:rsid w:val="001E592B"/>
    <w:rsid w:val="002112E2"/>
    <w:rsid w:val="00225A9B"/>
    <w:rsid w:val="00234016"/>
    <w:rsid w:val="0023552F"/>
    <w:rsid w:val="00236957"/>
    <w:rsid w:val="0024231B"/>
    <w:rsid w:val="0024311A"/>
    <w:rsid w:val="00243BB0"/>
    <w:rsid w:val="00257231"/>
    <w:rsid w:val="00260C8B"/>
    <w:rsid w:val="0027512D"/>
    <w:rsid w:val="002805B5"/>
    <w:rsid w:val="00286130"/>
    <w:rsid w:val="0029014C"/>
    <w:rsid w:val="002A1DEB"/>
    <w:rsid w:val="002B27A5"/>
    <w:rsid w:val="002E1335"/>
    <w:rsid w:val="00312DD3"/>
    <w:rsid w:val="00315E12"/>
    <w:rsid w:val="0032313C"/>
    <w:rsid w:val="003237BB"/>
    <w:rsid w:val="0032433F"/>
    <w:rsid w:val="00324FEE"/>
    <w:rsid w:val="003263A5"/>
    <w:rsid w:val="00331995"/>
    <w:rsid w:val="003328C3"/>
    <w:rsid w:val="0033762B"/>
    <w:rsid w:val="0035717C"/>
    <w:rsid w:val="003873AF"/>
    <w:rsid w:val="00387421"/>
    <w:rsid w:val="00394E20"/>
    <w:rsid w:val="003C3758"/>
    <w:rsid w:val="003C69A1"/>
    <w:rsid w:val="003E7EEE"/>
    <w:rsid w:val="003F026C"/>
    <w:rsid w:val="003F586D"/>
    <w:rsid w:val="0041250A"/>
    <w:rsid w:val="00413395"/>
    <w:rsid w:val="00435A39"/>
    <w:rsid w:val="0044373F"/>
    <w:rsid w:val="0045069B"/>
    <w:rsid w:val="00455D12"/>
    <w:rsid w:val="00463454"/>
    <w:rsid w:val="00475884"/>
    <w:rsid w:val="00477662"/>
    <w:rsid w:val="00477AEF"/>
    <w:rsid w:val="004831DD"/>
    <w:rsid w:val="00494CA6"/>
    <w:rsid w:val="004C3CE5"/>
    <w:rsid w:val="004C78F8"/>
    <w:rsid w:val="004D27B8"/>
    <w:rsid w:val="004F2B68"/>
    <w:rsid w:val="004F2D42"/>
    <w:rsid w:val="004F2F73"/>
    <w:rsid w:val="005150A5"/>
    <w:rsid w:val="00521CFC"/>
    <w:rsid w:val="005245E2"/>
    <w:rsid w:val="00533F85"/>
    <w:rsid w:val="00543F98"/>
    <w:rsid w:val="0054701F"/>
    <w:rsid w:val="00551C59"/>
    <w:rsid w:val="005918A7"/>
    <w:rsid w:val="00593D2E"/>
    <w:rsid w:val="005A38DE"/>
    <w:rsid w:val="005B29E2"/>
    <w:rsid w:val="005C40FB"/>
    <w:rsid w:val="005D3903"/>
    <w:rsid w:val="005F10AC"/>
    <w:rsid w:val="005F595E"/>
    <w:rsid w:val="00611576"/>
    <w:rsid w:val="00613A83"/>
    <w:rsid w:val="0064026D"/>
    <w:rsid w:val="00645B66"/>
    <w:rsid w:val="006544F8"/>
    <w:rsid w:val="006670F6"/>
    <w:rsid w:val="00671C9E"/>
    <w:rsid w:val="0068735E"/>
    <w:rsid w:val="0069625E"/>
    <w:rsid w:val="006A0A14"/>
    <w:rsid w:val="006A2668"/>
    <w:rsid w:val="006A3CD5"/>
    <w:rsid w:val="006A54F6"/>
    <w:rsid w:val="006B758C"/>
    <w:rsid w:val="006F0BE7"/>
    <w:rsid w:val="006F1A37"/>
    <w:rsid w:val="006F6EB4"/>
    <w:rsid w:val="0070362B"/>
    <w:rsid w:val="0070424B"/>
    <w:rsid w:val="00705C73"/>
    <w:rsid w:val="007065F2"/>
    <w:rsid w:val="007119DD"/>
    <w:rsid w:val="0075380E"/>
    <w:rsid w:val="0077279C"/>
    <w:rsid w:val="00792875"/>
    <w:rsid w:val="00792F91"/>
    <w:rsid w:val="00795998"/>
    <w:rsid w:val="007B0D8A"/>
    <w:rsid w:val="007C0AEF"/>
    <w:rsid w:val="007C6E77"/>
    <w:rsid w:val="007D2E37"/>
    <w:rsid w:val="007D43A7"/>
    <w:rsid w:val="007D639C"/>
    <w:rsid w:val="007E60A4"/>
    <w:rsid w:val="007F0BB1"/>
    <w:rsid w:val="007F6BBE"/>
    <w:rsid w:val="00813F59"/>
    <w:rsid w:val="00820953"/>
    <w:rsid w:val="008249E3"/>
    <w:rsid w:val="00833CDD"/>
    <w:rsid w:val="00835025"/>
    <w:rsid w:val="008627AB"/>
    <w:rsid w:val="0087266C"/>
    <w:rsid w:val="00887873"/>
    <w:rsid w:val="00890A2B"/>
    <w:rsid w:val="008950F1"/>
    <w:rsid w:val="008A014A"/>
    <w:rsid w:val="008A6CFF"/>
    <w:rsid w:val="008B37E3"/>
    <w:rsid w:val="008D7173"/>
    <w:rsid w:val="00923525"/>
    <w:rsid w:val="009441FF"/>
    <w:rsid w:val="00944FE6"/>
    <w:rsid w:val="00955918"/>
    <w:rsid w:val="009713C6"/>
    <w:rsid w:val="00986ECA"/>
    <w:rsid w:val="009B6BF8"/>
    <w:rsid w:val="009C7692"/>
    <w:rsid w:val="009D61B3"/>
    <w:rsid w:val="009E754F"/>
    <w:rsid w:val="009F3F3A"/>
    <w:rsid w:val="00A02CC7"/>
    <w:rsid w:val="00A1179C"/>
    <w:rsid w:val="00A31CE6"/>
    <w:rsid w:val="00A33245"/>
    <w:rsid w:val="00A35B00"/>
    <w:rsid w:val="00A36FE9"/>
    <w:rsid w:val="00A47428"/>
    <w:rsid w:val="00A54067"/>
    <w:rsid w:val="00A822E9"/>
    <w:rsid w:val="00A847E5"/>
    <w:rsid w:val="00A8573A"/>
    <w:rsid w:val="00A85FAD"/>
    <w:rsid w:val="00AB4063"/>
    <w:rsid w:val="00AC0D37"/>
    <w:rsid w:val="00AC325C"/>
    <w:rsid w:val="00AD5EC4"/>
    <w:rsid w:val="00AE1AD9"/>
    <w:rsid w:val="00B0554F"/>
    <w:rsid w:val="00B079D3"/>
    <w:rsid w:val="00B13527"/>
    <w:rsid w:val="00B4168B"/>
    <w:rsid w:val="00B45750"/>
    <w:rsid w:val="00B54932"/>
    <w:rsid w:val="00B85A4B"/>
    <w:rsid w:val="00BA14C2"/>
    <w:rsid w:val="00BA2396"/>
    <w:rsid w:val="00BA4579"/>
    <w:rsid w:val="00BD463D"/>
    <w:rsid w:val="00BD5194"/>
    <w:rsid w:val="00BD7AF2"/>
    <w:rsid w:val="00BE2087"/>
    <w:rsid w:val="00BE491B"/>
    <w:rsid w:val="00BF1487"/>
    <w:rsid w:val="00C116B9"/>
    <w:rsid w:val="00C25F36"/>
    <w:rsid w:val="00C27EBA"/>
    <w:rsid w:val="00C31249"/>
    <w:rsid w:val="00C36670"/>
    <w:rsid w:val="00C41C0F"/>
    <w:rsid w:val="00C438C1"/>
    <w:rsid w:val="00C50AC7"/>
    <w:rsid w:val="00C57CEC"/>
    <w:rsid w:val="00C82C28"/>
    <w:rsid w:val="00CA12C1"/>
    <w:rsid w:val="00CB077C"/>
    <w:rsid w:val="00CB2C3A"/>
    <w:rsid w:val="00CC082D"/>
    <w:rsid w:val="00CC5AC2"/>
    <w:rsid w:val="00CD2A71"/>
    <w:rsid w:val="00CE3011"/>
    <w:rsid w:val="00CE499C"/>
    <w:rsid w:val="00D139DF"/>
    <w:rsid w:val="00D2797C"/>
    <w:rsid w:val="00D34192"/>
    <w:rsid w:val="00D345CA"/>
    <w:rsid w:val="00D522E6"/>
    <w:rsid w:val="00D711D0"/>
    <w:rsid w:val="00D844B6"/>
    <w:rsid w:val="00DA6478"/>
    <w:rsid w:val="00DA6923"/>
    <w:rsid w:val="00DA7FD3"/>
    <w:rsid w:val="00DB3725"/>
    <w:rsid w:val="00DD145D"/>
    <w:rsid w:val="00E00E62"/>
    <w:rsid w:val="00E0768C"/>
    <w:rsid w:val="00E23FD8"/>
    <w:rsid w:val="00E45386"/>
    <w:rsid w:val="00E46F0F"/>
    <w:rsid w:val="00E53F9F"/>
    <w:rsid w:val="00E64E67"/>
    <w:rsid w:val="00E77239"/>
    <w:rsid w:val="00E9136D"/>
    <w:rsid w:val="00E95117"/>
    <w:rsid w:val="00EA495D"/>
    <w:rsid w:val="00EB3C67"/>
    <w:rsid w:val="00EB5E72"/>
    <w:rsid w:val="00EB7809"/>
    <w:rsid w:val="00EC3C8E"/>
    <w:rsid w:val="00EE3CCB"/>
    <w:rsid w:val="00EE4936"/>
    <w:rsid w:val="00EF5A89"/>
    <w:rsid w:val="00F105D9"/>
    <w:rsid w:val="00F1158C"/>
    <w:rsid w:val="00F1442F"/>
    <w:rsid w:val="00F20301"/>
    <w:rsid w:val="00F2304D"/>
    <w:rsid w:val="00F235BB"/>
    <w:rsid w:val="00F409EB"/>
    <w:rsid w:val="00F415C8"/>
    <w:rsid w:val="00F6254C"/>
    <w:rsid w:val="00F63857"/>
    <w:rsid w:val="00F70788"/>
    <w:rsid w:val="00F8393C"/>
    <w:rsid w:val="00F83B46"/>
    <w:rsid w:val="00F928ED"/>
    <w:rsid w:val="00F97827"/>
    <w:rsid w:val="00FC12B2"/>
    <w:rsid w:val="00FC3200"/>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martTagType w:namespaceuri="urn:schemas-microsoft-com:office:smarttags" w:name="City"/>
  <w:smartTagType w:namespaceuri="urn:schemas-microsoft-com:office:smarttags" w:name="stockticker"/>
  <w:shapeDefaults>
    <o:shapedefaults v:ext="edit" spidmax="45057"/>
    <o:shapelayout v:ext="edit">
      <o:idmap v:ext="edit" data="1"/>
    </o:shapelayout>
  </w:shapeDefaults>
  <w:decimalSymbol w:val="."/>
  <w:listSeparator w:val=","/>
  <w14:docId w14:val="29D0525F"/>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54F"/>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nhideWhenUsed/>
    <w:rsid w:val="0070424B"/>
    <w:pPr>
      <w:spacing w:before="100" w:beforeAutospacing="1" w:after="100" w:afterAutospacing="1"/>
    </w:pPr>
    <w:rPr>
      <w:sz w:val="24"/>
      <w:szCs w:val="24"/>
      <w:lang w:val="en-IE" w:eastAsia="en-IE"/>
    </w:rPr>
  </w:style>
  <w:style w:type="paragraph" w:styleId="NoSpacing">
    <w:name w:val="No Spacing"/>
    <w:uiPriority w:val="1"/>
    <w:qFormat/>
    <w:rsid w:val="003328C3"/>
    <w:pPr>
      <w:spacing w:after="0" w:line="240" w:lineRule="auto"/>
    </w:pPr>
    <w:rPr>
      <w:rFonts w:ascii="Calibri" w:eastAsia="Calibri" w:hAnsi="Calibri" w:cs="Times New Roman"/>
    </w:rPr>
  </w:style>
  <w:style w:type="paragraph" w:customStyle="1" w:styleId="DefaultText">
    <w:name w:val="Default Text"/>
    <w:basedOn w:val="Normal"/>
    <w:rsid w:val="0069625E"/>
    <w:pPr>
      <w:overflowPunct w:val="0"/>
      <w:autoSpaceDE w:val="0"/>
      <w:autoSpaceDN w:val="0"/>
      <w:adjustRightInd w:val="0"/>
      <w:textAlignment w:val="baseline"/>
    </w:pPr>
    <w:rPr>
      <w:sz w:val="24"/>
      <w:lang w:eastAsia="en-US"/>
    </w:rPr>
  </w:style>
  <w:style w:type="character" w:customStyle="1" w:styleId="ListParagraphChar">
    <w:name w:val="List Paragraph Char"/>
    <w:aliases w:val="List Paragraph4 Char,List Paragraph3 Char"/>
    <w:link w:val="ListParagraph"/>
    <w:uiPriority w:val="34"/>
    <w:locked/>
    <w:rsid w:val="0069625E"/>
    <w:rPr>
      <w:rFonts w:ascii="Times New Roman" w:eastAsia="Times New Roman" w:hAnsi="Times New Roman" w:cs="Times New Roman"/>
      <w:sz w:val="20"/>
      <w:szCs w:val="20"/>
      <w:lang w:val="en-GB" w:eastAsia="en-GB"/>
    </w:rPr>
  </w:style>
  <w:style w:type="paragraph" w:styleId="BodyTextIndent3">
    <w:name w:val="Body Text Indent 3"/>
    <w:basedOn w:val="Normal"/>
    <w:link w:val="BodyTextIndent3Char"/>
    <w:uiPriority w:val="99"/>
    <w:semiHidden/>
    <w:unhideWhenUsed/>
    <w:rsid w:val="005245E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245E2"/>
    <w:rPr>
      <w:rFonts w:ascii="Times New Roman" w:eastAsia="Times New Roman" w:hAnsi="Times New Roman" w:cs="Times New Roman"/>
      <w:sz w:val="16"/>
      <w:szCs w:val="16"/>
      <w:lang w:val="en-GB" w:eastAsia="en-GB"/>
    </w:rPr>
  </w:style>
  <w:style w:type="character" w:customStyle="1" w:styleId="UnresolvedMention">
    <w:name w:val="Unresolved Mention"/>
    <w:basedOn w:val="DefaultParagraphFont"/>
    <w:uiPriority w:val="99"/>
    <w:semiHidden/>
    <w:unhideWhenUsed/>
    <w:rsid w:val="00667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zoomo.com/job/103326/" TargetMode="External"/><Relationship Id="rId13" Type="http://schemas.openxmlformats.org/officeDocument/2006/relationships/hyperlink" Target="https://saolta.ie/hospital/Roscommon%20University%20Hospital" TargetMode="External"/><Relationship Id="rId18" Type="http://schemas.openxmlformats.org/officeDocument/2006/relationships/hyperlink" Target="hhttps://www.hse.ie/eng/services/list/2/primarycare/childrenfirs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rezoomo.com/job/103326/" TargetMode="External"/><Relationship Id="rId12" Type="http://schemas.openxmlformats.org/officeDocument/2006/relationships/hyperlink" Target="https://saolta.ie/hospital/portiuncula-university-hospital" TargetMode="External"/><Relationship Id="rId17" Type="http://schemas.openxmlformats.org/officeDocument/2006/relationships/hyperlink" Target="https://www.cpsa.ie/pdf/?file=https://assets.cpsa.ie/media/275828/b88e3648-c663-4293-9471-d2d75bd1d685.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hse.ie/eng/staff/resources/diversity/diversity.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olta.ie/hospital/mayo-university-hospital" TargetMode="Externa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saolta.ie/hospital/university-hospital-galway" TargetMode="External"/><Relationship Id="rId23" Type="http://schemas.openxmlformats.org/officeDocument/2006/relationships/fontTable" Target="fontTable.xml"/><Relationship Id="rId10" Type="http://schemas.openxmlformats.org/officeDocument/2006/relationships/hyperlink" Target="https://saolta.ie/hospital/letterkenny-university-hospital" TargetMode="External"/><Relationship Id="rId19" Type="http://schemas.openxmlformats.org/officeDocument/2006/relationships/hyperlink" Target="https://www.hse.ie/eng/services/list/2/primarycare/childrenfirst/resources/" TargetMode="External"/><Relationship Id="rId4" Type="http://schemas.openxmlformats.org/officeDocument/2006/relationships/webSettings" Target="webSettings.xml"/><Relationship Id="rId9" Type="http://schemas.openxmlformats.org/officeDocument/2006/relationships/hyperlink" Target="mailto:geraldine.lee@hse.ie" TargetMode="External"/><Relationship Id="rId14" Type="http://schemas.openxmlformats.org/officeDocument/2006/relationships/hyperlink" Target="https://saolta.ie/hospital/sligo-university-hospital"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11</Pages>
  <Words>4287</Words>
  <Characters>24441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Amanda Devins</cp:lastModifiedBy>
  <cp:revision>7</cp:revision>
  <cp:lastPrinted>2025-02-19T11:35:00Z</cp:lastPrinted>
  <dcterms:created xsi:type="dcterms:W3CDTF">2025-08-11T13:50:00Z</dcterms:created>
  <dcterms:modified xsi:type="dcterms:W3CDTF">2026-09-04T09:07:00Z</dcterms:modified>
</cp:coreProperties>
</file>