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01FC8" w14:textId="1DC36778" w:rsidR="00041FEC" w:rsidRPr="00CC10E5" w:rsidRDefault="00041FEC" w:rsidP="00CC10E5">
      <w:pPr>
        <w:tabs>
          <w:tab w:val="left" w:pos="1418"/>
        </w:tabs>
        <w:ind w:right="-579"/>
        <w:jc w:val="right"/>
        <w:rPr>
          <w:rFonts w:ascii="Arial" w:hAnsi="Arial" w:cs="Arial"/>
          <w:b/>
          <w:sz w:val="22"/>
          <w:szCs w:val="22"/>
        </w:rPr>
      </w:pPr>
      <w:r w:rsidRPr="00CC10E5">
        <w:rPr>
          <w:rFonts w:ascii="Arial" w:hAnsi="Arial" w:cs="Arial"/>
          <w:b/>
          <w:sz w:val="22"/>
          <w:szCs w:val="22"/>
        </w:rPr>
        <w:t>Clinical Nurse Manager 2, Mental Health</w:t>
      </w:r>
    </w:p>
    <w:p w14:paraId="6A51BF31" w14:textId="77777777" w:rsidR="002E3FB3" w:rsidRPr="00CC10E5" w:rsidRDefault="002E3FB3" w:rsidP="00CC10E5">
      <w:pPr>
        <w:tabs>
          <w:tab w:val="left" w:pos="1418"/>
        </w:tabs>
        <w:ind w:right="-579"/>
        <w:jc w:val="right"/>
        <w:rPr>
          <w:rFonts w:ascii="Arial" w:hAnsi="Arial" w:cs="Arial"/>
          <w:b/>
          <w:bCs/>
          <w:sz w:val="22"/>
          <w:szCs w:val="22"/>
          <w:lang w:val="en-IE"/>
        </w:rPr>
      </w:pPr>
      <w:proofErr w:type="spellStart"/>
      <w:r w:rsidRPr="00CC10E5">
        <w:rPr>
          <w:rFonts w:ascii="Arial" w:hAnsi="Arial" w:cs="Arial"/>
          <w:b/>
          <w:bCs/>
          <w:sz w:val="22"/>
          <w:szCs w:val="22"/>
        </w:rPr>
        <w:t>Bainisteoir</w:t>
      </w:r>
      <w:proofErr w:type="spellEnd"/>
      <w:r w:rsidRPr="00CC10E5">
        <w:rPr>
          <w:rFonts w:ascii="Arial" w:hAnsi="Arial" w:cs="Arial"/>
          <w:b/>
          <w:bCs/>
          <w:sz w:val="22"/>
          <w:szCs w:val="22"/>
        </w:rPr>
        <w:t xml:space="preserve"> </w:t>
      </w:r>
      <w:proofErr w:type="spellStart"/>
      <w:r w:rsidRPr="00CC10E5">
        <w:rPr>
          <w:rFonts w:ascii="Arial" w:hAnsi="Arial" w:cs="Arial"/>
          <w:b/>
          <w:bCs/>
          <w:sz w:val="22"/>
          <w:szCs w:val="22"/>
        </w:rPr>
        <w:t>Altraí</w:t>
      </w:r>
      <w:proofErr w:type="spellEnd"/>
      <w:r w:rsidRPr="00CC10E5">
        <w:rPr>
          <w:rFonts w:ascii="Arial" w:hAnsi="Arial" w:cs="Arial"/>
          <w:b/>
          <w:bCs/>
          <w:sz w:val="22"/>
          <w:szCs w:val="22"/>
        </w:rPr>
        <w:t xml:space="preserve"> </w:t>
      </w:r>
      <w:proofErr w:type="spellStart"/>
      <w:r w:rsidRPr="00CC10E5">
        <w:rPr>
          <w:rFonts w:ascii="Arial" w:hAnsi="Arial" w:cs="Arial"/>
          <w:b/>
          <w:bCs/>
          <w:sz w:val="22"/>
          <w:szCs w:val="22"/>
        </w:rPr>
        <w:t>Cliniciúil</w:t>
      </w:r>
      <w:proofErr w:type="spellEnd"/>
      <w:r w:rsidRPr="00CC10E5">
        <w:rPr>
          <w:rFonts w:ascii="Arial" w:hAnsi="Arial" w:cs="Arial"/>
          <w:b/>
          <w:bCs/>
          <w:sz w:val="22"/>
          <w:szCs w:val="22"/>
        </w:rPr>
        <w:t xml:space="preserve"> 2 (</w:t>
      </w:r>
      <w:proofErr w:type="spellStart"/>
      <w:r w:rsidRPr="00CC10E5">
        <w:rPr>
          <w:rFonts w:ascii="Arial" w:hAnsi="Arial" w:cs="Arial"/>
          <w:b/>
          <w:bCs/>
          <w:sz w:val="22"/>
          <w:szCs w:val="22"/>
        </w:rPr>
        <w:t>Meabhairshláinte</w:t>
      </w:r>
      <w:proofErr w:type="spellEnd"/>
      <w:r w:rsidRPr="00CC10E5">
        <w:rPr>
          <w:rFonts w:ascii="Arial" w:hAnsi="Arial" w:cs="Arial"/>
          <w:b/>
          <w:bCs/>
          <w:sz w:val="22"/>
          <w:szCs w:val="22"/>
        </w:rPr>
        <w:t>)</w:t>
      </w:r>
    </w:p>
    <w:p w14:paraId="1E33792E" w14:textId="11395ECE" w:rsidR="00CB6137" w:rsidRPr="00CC10E5" w:rsidRDefault="002E3FB3" w:rsidP="00CC10E5">
      <w:pPr>
        <w:tabs>
          <w:tab w:val="left" w:pos="1418"/>
        </w:tabs>
        <w:ind w:right="-579"/>
        <w:jc w:val="right"/>
        <w:rPr>
          <w:rFonts w:ascii="Arial" w:hAnsi="Arial" w:cs="Arial"/>
          <w:b/>
          <w:sz w:val="22"/>
          <w:szCs w:val="22"/>
        </w:rPr>
      </w:pPr>
      <w:r w:rsidRPr="00CC10E5">
        <w:rPr>
          <w:rFonts w:ascii="Arial" w:hAnsi="Arial" w:cs="Arial"/>
          <w:b/>
          <w:sz w:val="22"/>
          <w:szCs w:val="22"/>
        </w:rPr>
        <w:t xml:space="preserve">                            </w:t>
      </w:r>
      <w:r w:rsidR="00CB6137" w:rsidRPr="00CC10E5">
        <w:rPr>
          <w:rFonts w:ascii="Arial" w:hAnsi="Arial" w:cs="Arial"/>
          <w:b/>
          <w:sz w:val="22"/>
          <w:szCs w:val="22"/>
        </w:rPr>
        <w:t xml:space="preserve">HSE </w:t>
      </w:r>
      <w:proofErr w:type="spellStart"/>
      <w:proofErr w:type="gramStart"/>
      <w:r w:rsidR="00CB6137" w:rsidRPr="00CC10E5">
        <w:rPr>
          <w:rFonts w:ascii="Arial" w:hAnsi="Arial" w:cs="Arial"/>
          <w:b/>
          <w:sz w:val="22"/>
          <w:szCs w:val="22"/>
        </w:rPr>
        <w:t>Mid</w:t>
      </w:r>
      <w:proofErr w:type="gramEnd"/>
      <w:r w:rsidR="00CB6137" w:rsidRPr="00CC10E5">
        <w:rPr>
          <w:rFonts w:ascii="Arial" w:hAnsi="Arial" w:cs="Arial"/>
          <w:b/>
          <w:sz w:val="22"/>
          <w:szCs w:val="22"/>
        </w:rPr>
        <w:t xml:space="preserve"> West</w:t>
      </w:r>
      <w:proofErr w:type="spellEnd"/>
      <w:r w:rsidR="00CB6137" w:rsidRPr="00CC10E5">
        <w:rPr>
          <w:rFonts w:ascii="Arial" w:hAnsi="Arial" w:cs="Arial"/>
          <w:b/>
          <w:sz w:val="22"/>
          <w:szCs w:val="22"/>
        </w:rPr>
        <w:t xml:space="preserve"> - Campaign Reference HSEMW</w:t>
      </w:r>
      <w:r w:rsidR="000C6755" w:rsidRPr="00CC10E5">
        <w:rPr>
          <w:rFonts w:ascii="Arial" w:hAnsi="Arial" w:cs="Arial"/>
          <w:b/>
          <w:sz w:val="22"/>
          <w:szCs w:val="22"/>
        </w:rPr>
        <w:t xml:space="preserve"> </w:t>
      </w:r>
      <w:r w:rsidR="00CB6137" w:rsidRPr="00CC10E5">
        <w:rPr>
          <w:rFonts w:ascii="Arial" w:hAnsi="Arial" w:cs="Arial"/>
          <w:b/>
          <w:sz w:val="22"/>
          <w:szCs w:val="22"/>
        </w:rPr>
        <w:t>2</w:t>
      </w:r>
      <w:r w:rsidR="009B58BB" w:rsidRPr="00CC10E5">
        <w:rPr>
          <w:rFonts w:ascii="Arial" w:hAnsi="Arial" w:cs="Arial"/>
          <w:b/>
          <w:sz w:val="22"/>
          <w:szCs w:val="22"/>
        </w:rPr>
        <w:t>6.</w:t>
      </w:r>
      <w:r w:rsidR="00B85FD8" w:rsidRPr="00CC10E5">
        <w:rPr>
          <w:rFonts w:ascii="Arial" w:hAnsi="Arial" w:cs="Arial"/>
          <w:b/>
          <w:sz w:val="22"/>
          <w:szCs w:val="22"/>
        </w:rPr>
        <w:t>159</w:t>
      </w:r>
    </w:p>
    <w:p w14:paraId="55AF03CE" w14:textId="3A7A473A" w:rsidR="00CB6137" w:rsidRPr="00CC10E5" w:rsidRDefault="00CC10E5" w:rsidP="00CC10E5">
      <w:pPr>
        <w:tabs>
          <w:tab w:val="left" w:pos="1418"/>
        </w:tabs>
        <w:ind w:right="-579"/>
        <w:jc w:val="center"/>
        <w:rPr>
          <w:rFonts w:ascii="Arial" w:hAnsi="Arial" w:cs="Arial"/>
          <w:b/>
          <w:sz w:val="22"/>
          <w:szCs w:val="22"/>
        </w:rPr>
      </w:pPr>
      <w:r w:rsidRPr="00CC10E5">
        <w:rPr>
          <w:rFonts w:ascii="Arial" w:hAnsi="Arial" w:cs="Arial"/>
          <w:b/>
          <w:sz w:val="22"/>
          <w:szCs w:val="22"/>
        </w:rPr>
        <w:t xml:space="preserve">           </w:t>
      </w:r>
      <w:r>
        <w:rPr>
          <w:rFonts w:ascii="Arial" w:hAnsi="Arial" w:cs="Arial"/>
          <w:b/>
          <w:sz w:val="22"/>
          <w:szCs w:val="22"/>
        </w:rPr>
        <w:t xml:space="preserve">                                              </w:t>
      </w:r>
      <w:r w:rsidR="00CB6137" w:rsidRPr="00CC10E5">
        <w:rPr>
          <w:rFonts w:ascii="Arial" w:hAnsi="Arial" w:cs="Arial"/>
          <w:b/>
          <w:sz w:val="22"/>
          <w:szCs w:val="22"/>
        </w:rPr>
        <w:t>Job Specification, Terms and Conditions of employment</w:t>
      </w:r>
    </w:p>
    <w:tbl>
      <w:tblPr>
        <w:tblW w:w="104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7772"/>
      </w:tblGrid>
      <w:tr w:rsidR="003306FC" w:rsidRPr="00CC10E5" w14:paraId="22A845D1" w14:textId="77777777" w:rsidTr="003306FC">
        <w:tc>
          <w:tcPr>
            <w:tcW w:w="2668" w:type="dxa"/>
            <w:tcBorders>
              <w:top w:val="single" w:sz="4" w:space="0" w:color="FFFFFF" w:themeColor="background1"/>
              <w:left w:val="single" w:sz="4" w:space="0" w:color="FFFFFF" w:themeColor="background1"/>
              <w:right w:val="single" w:sz="4" w:space="0" w:color="FFFFFF" w:themeColor="background1"/>
            </w:tcBorders>
          </w:tcPr>
          <w:p w14:paraId="2DB63B7F" w14:textId="77777777" w:rsidR="003306FC" w:rsidRPr="00CC10E5" w:rsidRDefault="003306FC">
            <w:pPr>
              <w:rPr>
                <w:rFonts w:ascii="Arial" w:hAnsi="Arial" w:cs="Arial"/>
                <w:b/>
                <w:bCs/>
                <w:sz w:val="22"/>
                <w:szCs w:val="22"/>
              </w:rPr>
            </w:pPr>
          </w:p>
        </w:tc>
        <w:tc>
          <w:tcPr>
            <w:tcW w:w="7772" w:type="dxa"/>
            <w:tcBorders>
              <w:top w:val="single" w:sz="4" w:space="0" w:color="FFFFFF" w:themeColor="background1"/>
              <w:left w:val="single" w:sz="4" w:space="0" w:color="FFFFFF" w:themeColor="background1"/>
              <w:right w:val="single" w:sz="4" w:space="0" w:color="FFFFFF" w:themeColor="background1"/>
            </w:tcBorders>
          </w:tcPr>
          <w:p w14:paraId="43154942" w14:textId="77777777" w:rsidR="003306FC" w:rsidRPr="00CC10E5" w:rsidRDefault="003306FC" w:rsidP="00297E95">
            <w:pPr>
              <w:rPr>
                <w:rFonts w:ascii="Arial" w:hAnsi="Arial" w:cs="Arial"/>
                <w:b/>
                <w:sz w:val="22"/>
                <w:szCs w:val="22"/>
              </w:rPr>
            </w:pPr>
          </w:p>
        </w:tc>
      </w:tr>
      <w:tr w:rsidR="003306FC" w:rsidRPr="00CC10E5" w14:paraId="673196EA" w14:textId="77777777" w:rsidTr="003306FC">
        <w:tc>
          <w:tcPr>
            <w:tcW w:w="2668" w:type="dxa"/>
            <w:tcBorders>
              <w:top w:val="single" w:sz="4" w:space="0" w:color="FFFFFF" w:themeColor="background1"/>
            </w:tcBorders>
          </w:tcPr>
          <w:p w14:paraId="4ECBE419" w14:textId="77777777" w:rsidR="007344B7" w:rsidRPr="00CC10E5" w:rsidRDefault="007344B7">
            <w:pPr>
              <w:rPr>
                <w:rFonts w:ascii="Arial" w:hAnsi="Arial" w:cs="Arial"/>
                <w:b/>
                <w:bCs/>
                <w:sz w:val="22"/>
                <w:szCs w:val="22"/>
              </w:rPr>
            </w:pPr>
            <w:r w:rsidRPr="00CC10E5">
              <w:rPr>
                <w:rFonts w:ascii="Arial" w:hAnsi="Arial" w:cs="Arial"/>
                <w:b/>
                <w:bCs/>
                <w:sz w:val="22"/>
                <w:szCs w:val="22"/>
              </w:rPr>
              <w:t>Job Title</w:t>
            </w:r>
            <w:r w:rsidR="003F2A35" w:rsidRPr="00CC10E5">
              <w:rPr>
                <w:rFonts w:ascii="Arial" w:hAnsi="Arial" w:cs="Arial"/>
                <w:b/>
                <w:bCs/>
                <w:sz w:val="22"/>
                <w:szCs w:val="22"/>
              </w:rPr>
              <w:t xml:space="preserve"> and Grade</w:t>
            </w:r>
          </w:p>
        </w:tc>
        <w:tc>
          <w:tcPr>
            <w:tcW w:w="7772" w:type="dxa"/>
          </w:tcPr>
          <w:p w14:paraId="758102F0" w14:textId="77777777" w:rsidR="00377026" w:rsidRPr="00CC10E5" w:rsidRDefault="00041FEC" w:rsidP="00041FEC">
            <w:pPr>
              <w:rPr>
                <w:rFonts w:ascii="Arial" w:hAnsi="Arial" w:cs="Arial"/>
                <w:b/>
                <w:sz w:val="22"/>
                <w:szCs w:val="22"/>
              </w:rPr>
            </w:pPr>
            <w:r w:rsidRPr="00CC10E5">
              <w:rPr>
                <w:rFonts w:ascii="Arial" w:hAnsi="Arial" w:cs="Arial"/>
                <w:b/>
                <w:sz w:val="22"/>
                <w:szCs w:val="22"/>
              </w:rPr>
              <w:t>Clinical Nurse Manager 2</w:t>
            </w:r>
          </w:p>
          <w:p w14:paraId="7EFA6640" w14:textId="2CFDBA4F" w:rsidR="00041FEC" w:rsidRPr="00CC10E5" w:rsidRDefault="00041FEC" w:rsidP="00041FEC">
            <w:pPr>
              <w:rPr>
                <w:rFonts w:ascii="Arial" w:hAnsi="Arial" w:cs="Arial"/>
                <w:b/>
                <w:sz w:val="22"/>
                <w:szCs w:val="22"/>
              </w:rPr>
            </w:pPr>
            <w:r w:rsidRPr="00CC10E5">
              <w:rPr>
                <w:rFonts w:ascii="Arial" w:hAnsi="Arial" w:cs="Arial"/>
                <w:b/>
                <w:sz w:val="22"/>
                <w:szCs w:val="22"/>
              </w:rPr>
              <w:t>Grade Code: 2658</w:t>
            </w:r>
          </w:p>
        </w:tc>
      </w:tr>
      <w:tr w:rsidR="008E1A08" w:rsidRPr="00CC10E5" w14:paraId="6FF6E51B" w14:textId="77777777" w:rsidTr="003306FC">
        <w:tc>
          <w:tcPr>
            <w:tcW w:w="2668" w:type="dxa"/>
          </w:tcPr>
          <w:p w14:paraId="67004771" w14:textId="585BB323" w:rsidR="008E1A08" w:rsidRPr="00CC10E5" w:rsidRDefault="008E1A08" w:rsidP="000000EC">
            <w:pPr>
              <w:rPr>
                <w:rFonts w:ascii="Arial" w:hAnsi="Arial" w:cs="Arial"/>
                <w:b/>
                <w:bCs/>
                <w:sz w:val="22"/>
                <w:szCs w:val="22"/>
              </w:rPr>
            </w:pPr>
            <w:r w:rsidRPr="00CC10E5">
              <w:rPr>
                <w:rFonts w:ascii="Arial" w:hAnsi="Arial" w:cs="Arial"/>
                <w:b/>
                <w:bCs/>
                <w:sz w:val="22"/>
                <w:szCs w:val="22"/>
              </w:rPr>
              <w:t>Remuneration</w:t>
            </w:r>
          </w:p>
        </w:tc>
        <w:tc>
          <w:tcPr>
            <w:tcW w:w="7772" w:type="dxa"/>
          </w:tcPr>
          <w:p w14:paraId="6F9D9F3D" w14:textId="56897A3E" w:rsidR="00041FEC" w:rsidRPr="00CC10E5" w:rsidRDefault="00041FEC" w:rsidP="00041FEC">
            <w:pPr>
              <w:jc w:val="both"/>
              <w:rPr>
                <w:rFonts w:ascii="Arial" w:hAnsi="Arial" w:cs="Arial"/>
                <w:sz w:val="22"/>
                <w:szCs w:val="22"/>
              </w:rPr>
            </w:pPr>
            <w:r w:rsidRPr="00CC10E5">
              <w:rPr>
                <w:rFonts w:ascii="Arial" w:hAnsi="Arial" w:cs="Arial"/>
                <w:sz w:val="22"/>
                <w:szCs w:val="22"/>
              </w:rPr>
              <w:t>The salary scale for the post: as at (01/0</w:t>
            </w:r>
            <w:r w:rsidR="00B85FD8" w:rsidRPr="00CC10E5">
              <w:rPr>
                <w:rFonts w:ascii="Arial" w:hAnsi="Arial" w:cs="Arial"/>
                <w:sz w:val="22"/>
                <w:szCs w:val="22"/>
              </w:rPr>
              <w:t>6</w:t>
            </w:r>
            <w:r w:rsidRPr="00CC10E5">
              <w:rPr>
                <w:rFonts w:ascii="Arial" w:hAnsi="Arial" w:cs="Arial"/>
                <w:sz w:val="22"/>
                <w:szCs w:val="22"/>
              </w:rPr>
              <w:t>/202</w:t>
            </w:r>
            <w:r w:rsidR="009B58BB" w:rsidRPr="00CC10E5">
              <w:rPr>
                <w:rFonts w:ascii="Arial" w:hAnsi="Arial" w:cs="Arial"/>
                <w:sz w:val="22"/>
                <w:szCs w:val="22"/>
              </w:rPr>
              <w:t>6</w:t>
            </w:r>
            <w:r w:rsidRPr="00CC10E5">
              <w:rPr>
                <w:rFonts w:ascii="Arial" w:hAnsi="Arial" w:cs="Arial"/>
                <w:sz w:val="22"/>
                <w:szCs w:val="22"/>
              </w:rPr>
              <w:t>)</w:t>
            </w:r>
            <w:r w:rsidR="00B85FD8" w:rsidRPr="00CC10E5">
              <w:rPr>
                <w:rFonts w:ascii="Arial" w:hAnsi="Arial" w:cs="Arial"/>
                <w:sz w:val="22"/>
                <w:szCs w:val="22"/>
              </w:rPr>
              <w:t xml:space="preserve"> is:</w:t>
            </w:r>
          </w:p>
          <w:p w14:paraId="73238D4A" w14:textId="454BD5B1" w:rsidR="00B85FD8" w:rsidRPr="00CC10E5" w:rsidRDefault="00B85FD8" w:rsidP="00041FEC">
            <w:pPr>
              <w:jc w:val="both"/>
              <w:rPr>
                <w:rFonts w:ascii="Arial" w:hAnsi="Arial" w:cs="Arial"/>
                <w:sz w:val="22"/>
                <w:szCs w:val="22"/>
              </w:rPr>
            </w:pPr>
            <w:r w:rsidRPr="00CC10E5">
              <w:rPr>
                <w:rFonts w:ascii="Arial" w:hAnsi="Arial" w:cs="Arial"/>
                <w:sz w:val="22"/>
                <w:szCs w:val="22"/>
              </w:rPr>
              <w:t>€62,699,63,737,64,615,66,048,67,633,69,189,70,745,72,497,74,123,76,921, 79,227LSI</w:t>
            </w:r>
          </w:p>
          <w:p w14:paraId="4BECD99B" w14:textId="7FEF59E9" w:rsidR="006A3F0A" w:rsidRPr="00CC10E5" w:rsidRDefault="00B85FD8" w:rsidP="00041FEC">
            <w:pPr>
              <w:jc w:val="both"/>
              <w:rPr>
                <w:rFonts w:ascii="Arial" w:hAnsi="Arial" w:cs="Arial"/>
                <w:b/>
                <w:sz w:val="22"/>
                <w:szCs w:val="22"/>
              </w:rPr>
            </w:pPr>
            <w:r w:rsidRPr="00CC10E5">
              <w:rPr>
                <w:rFonts w:ascii="Arial" w:hAnsi="Arial" w:cs="Arial"/>
                <w:b/>
                <w:sz w:val="22"/>
                <w:szCs w:val="22"/>
              </w:rPr>
              <w:t xml:space="preserve"> </w:t>
            </w:r>
            <w:r w:rsidR="006A3F0A" w:rsidRPr="00CC10E5">
              <w:rPr>
                <w:rFonts w:ascii="Arial" w:hAnsi="Arial" w:cs="Arial"/>
                <w:b/>
                <w:sz w:val="22"/>
                <w:szCs w:val="22"/>
              </w:rPr>
              <w:t>(Pro Rata).</w:t>
            </w:r>
          </w:p>
          <w:p w14:paraId="4E305D99" w14:textId="77777777" w:rsidR="00041FEC" w:rsidRPr="00CC10E5" w:rsidRDefault="00041FEC" w:rsidP="00041FEC">
            <w:pPr>
              <w:contextualSpacing/>
              <w:rPr>
                <w:rFonts w:ascii="Arial" w:hAnsi="Arial" w:cs="Arial"/>
                <w:bCs/>
                <w:iCs/>
                <w:sz w:val="22"/>
                <w:szCs w:val="22"/>
              </w:rPr>
            </w:pPr>
          </w:p>
          <w:p w14:paraId="10C1A580" w14:textId="105C7423" w:rsidR="008E1A08" w:rsidRPr="00CC10E5" w:rsidRDefault="008E1A08" w:rsidP="00CB6137">
            <w:pPr>
              <w:spacing w:line="276" w:lineRule="auto"/>
              <w:jc w:val="both"/>
              <w:rPr>
                <w:rFonts w:ascii="Arial" w:hAnsi="Arial" w:cs="Arial"/>
                <w:iCs/>
                <w:sz w:val="22"/>
                <w:szCs w:val="22"/>
              </w:rPr>
            </w:pPr>
            <w:r w:rsidRPr="00CC10E5">
              <w:rPr>
                <w:rFonts w:ascii="Arial" w:hAnsi="Arial" w:cs="Arial"/>
                <w:sz w:val="22"/>
                <w:szCs w:val="22"/>
              </w:rPr>
              <w:t>Salary scales are updated periodically and the most up to date versions can be found here</w:t>
            </w:r>
            <w:r w:rsidRPr="00CC10E5">
              <w:rPr>
                <w:rFonts w:ascii="Arial" w:hAnsi="Arial" w:cs="Arial"/>
                <w:b/>
                <w:sz w:val="22"/>
                <w:szCs w:val="22"/>
              </w:rPr>
              <w:t xml:space="preserve">:  </w:t>
            </w:r>
            <w:hyperlink r:id="rId11" w:history="1">
              <w:r w:rsidRPr="00CC10E5">
                <w:rPr>
                  <w:rStyle w:val="Hyperlink"/>
                  <w:rFonts w:ascii="Arial" w:hAnsi="Arial" w:cs="Arial"/>
                  <w:sz w:val="22"/>
                  <w:szCs w:val="22"/>
                </w:rPr>
                <w:t>https://www.gov.ie/en/publication/7d87b-department-of-health-circular-102022-and-consolidated-pay-scales/</w:t>
              </w:r>
            </w:hyperlink>
          </w:p>
        </w:tc>
      </w:tr>
      <w:tr w:rsidR="0047675B" w:rsidRPr="00CC10E5" w14:paraId="6075B96B" w14:textId="77777777" w:rsidTr="003306FC">
        <w:tc>
          <w:tcPr>
            <w:tcW w:w="2668" w:type="dxa"/>
          </w:tcPr>
          <w:p w14:paraId="74777DF9" w14:textId="77777777" w:rsidR="0047675B" w:rsidRPr="00CC10E5" w:rsidRDefault="0047675B" w:rsidP="000000EC">
            <w:pPr>
              <w:rPr>
                <w:rFonts w:ascii="Arial" w:hAnsi="Arial" w:cs="Arial"/>
                <w:b/>
                <w:bCs/>
                <w:sz w:val="22"/>
                <w:szCs w:val="22"/>
              </w:rPr>
            </w:pPr>
            <w:r w:rsidRPr="00CC10E5">
              <w:rPr>
                <w:rFonts w:ascii="Arial" w:hAnsi="Arial" w:cs="Arial"/>
                <w:b/>
                <w:bCs/>
                <w:sz w:val="22"/>
                <w:szCs w:val="22"/>
              </w:rPr>
              <w:t>Competition Reference</w:t>
            </w:r>
          </w:p>
        </w:tc>
        <w:tc>
          <w:tcPr>
            <w:tcW w:w="7772" w:type="dxa"/>
          </w:tcPr>
          <w:p w14:paraId="472E340D" w14:textId="7A3EA76B" w:rsidR="0047675B" w:rsidRPr="00CC10E5" w:rsidRDefault="00451F48" w:rsidP="0034382E">
            <w:pPr>
              <w:rPr>
                <w:rFonts w:ascii="Arial" w:hAnsi="Arial" w:cs="Arial"/>
                <w:b/>
                <w:iCs/>
                <w:sz w:val="22"/>
                <w:szCs w:val="22"/>
              </w:rPr>
            </w:pPr>
            <w:r w:rsidRPr="00CC10E5">
              <w:rPr>
                <w:rFonts w:ascii="Arial" w:hAnsi="Arial" w:cs="Arial"/>
                <w:b/>
                <w:iCs/>
                <w:sz w:val="22"/>
                <w:szCs w:val="22"/>
              </w:rPr>
              <w:t xml:space="preserve">HSEMW </w:t>
            </w:r>
            <w:r w:rsidR="00B87D1C" w:rsidRPr="00CC10E5">
              <w:rPr>
                <w:rFonts w:ascii="Arial" w:hAnsi="Arial" w:cs="Arial"/>
                <w:b/>
                <w:iCs/>
                <w:sz w:val="22"/>
                <w:szCs w:val="22"/>
              </w:rPr>
              <w:t>2</w:t>
            </w:r>
            <w:r w:rsidR="009B58BB" w:rsidRPr="00CC10E5">
              <w:rPr>
                <w:rFonts w:ascii="Arial" w:hAnsi="Arial" w:cs="Arial"/>
                <w:b/>
                <w:iCs/>
                <w:sz w:val="22"/>
                <w:szCs w:val="22"/>
              </w:rPr>
              <w:t>6.</w:t>
            </w:r>
            <w:r w:rsidR="00B85FD8" w:rsidRPr="00CC10E5">
              <w:rPr>
                <w:rFonts w:ascii="Arial" w:hAnsi="Arial" w:cs="Arial"/>
                <w:b/>
                <w:iCs/>
                <w:sz w:val="22"/>
                <w:szCs w:val="22"/>
              </w:rPr>
              <w:t>159</w:t>
            </w:r>
          </w:p>
          <w:p w14:paraId="2728BA09" w14:textId="6CD51FB4" w:rsidR="00AE177E" w:rsidRPr="00CC10E5" w:rsidRDefault="00AE177E" w:rsidP="0034382E">
            <w:pPr>
              <w:rPr>
                <w:rFonts w:ascii="Arial" w:hAnsi="Arial" w:cs="Arial"/>
                <w:iCs/>
                <w:color w:val="0000FF"/>
                <w:sz w:val="22"/>
                <w:szCs w:val="22"/>
              </w:rPr>
            </w:pPr>
          </w:p>
        </w:tc>
      </w:tr>
      <w:tr w:rsidR="0047675B" w:rsidRPr="00CC10E5" w14:paraId="7E0B1583" w14:textId="77777777" w:rsidTr="003306FC">
        <w:tc>
          <w:tcPr>
            <w:tcW w:w="2668" w:type="dxa"/>
          </w:tcPr>
          <w:p w14:paraId="1F572905" w14:textId="77777777" w:rsidR="0047675B" w:rsidRPr="00CC10E5" w:rsidRDefault="0047675B" w:rsidP="000000EC">
            <w:pPr>
              <w:rPr>
                <w:rFonts w:ascii="Arial" w:hAnsi="Arial" w:cs="Arial"/>
                <w:b/>
                <w:bCs/>
                <w:sz w:val="22"/>
                <w:szCs w:val="22"/>
              </w:rPr>
            </w:pPr>
            <w:r w:rsidRPr="00CC10E5">
              <w:rPr>
                <w:rFonts w:ascii="Arial" w:hAnsi="Arial" w:cs="Arial"/>
                <w:b/>
                <w:bCs/>
                <w:sz w:val="22"/>
                <w:szCs w:val="22"/>
              </w:rPr>
              <w:t>Closing Date</w:t>
            </w:r>
          </w:p>
        </w:tc>
        <w:tc>
          <w:tcPr>
            <w:tcW w:w="7772" w:type="dxa"/>
          </w:tcPr>
          <w:p w14:paraId="6DCD74EA" w14:textId="6F1C220B" w:rsidR="00AE177E" w:rsidRPr="00CC10E5" w:rsidRDefault="00B85FD8" w:rsidP="00B85FD8">
            <w:pPr>
              <w:rPr>
                <w:rFonts w:ascii="Arial" w:hAnsi="Arial" w:cs="Arial"/>
                <w:b/>
                <w:iCs/>
                <w:color w:val="0000FF"/>
                <w:sz w:val="22"/>
                <w:szCs w:val="22"/>
              </w:rPr>
            </w:pPr>
            <w:r w:rsidRPr="00CC10E5">
              <w:rPr>
                <w:rFonts w:ascii="Arial" w:hAnsi="Arial" w:cs="Arial"/>
                <w:b/>
                <w:iCs/>
                <w:color w:val="FF0000"/>
                <w:sz w:val="22"/>
                <w:szCs w:val="22"/>
              </w:rPr>
              <w:t>Monday, 21</w:t>
            </w:r>
            <w:r w:rsidRPr="00CC10E5">
              <w:rPr>
                <w:rFonts w:ascii="Arial" w:hAnsi="Arial" w:cs="Arial"/>
                <w:b/>
                <w:iCs/>
                <w:color w:val="FF0000"/>
                <w:sz w:val="22"/>
                <w:szCs w:val="22"/>
                <w:vertAlign w:val="superscript"/>
              </w:rPr>
              <w:t>st</w:t>
            </w:r>
            <w:r w:rsidRPr="00CC10E5">
              <w:rPr>
                <w:rFonts w:ascii="Arial" w:hAnsi="Arial" w:cs="Arial"/>
                <w:b/>
                <w:iCs/>
                <w:color w:val="FF0000"/>
                <w:sz w:val="22"/>
                <w:szCs w:val="22"/>
              </w:rPr>
              <w:t xml:space="preserve"> of September </w:t>
            </w:r>
            <w:r w:rsidR="00463FD6" w:rsidRPr="00CC10E5">
              <w:rPr>
                <w:rFonts w:ascii="Arial" w:hAnsi="Arial" w:cs="Arial"/>
                <w:b/>
                <w:iCs/>
                <w:color w:val="FF0000"/>
                <w:sz w:val="22"/>
                <w:szCs w:val="22"/>
              </w:rPr>
              <w:t>@ 12.00</w:t>
            </w:r>
            <w:r w:rsidR="008675AC" w:rsidRPr="00CC10E5">
              <w:rPr>
                <w:rFonts w:ascii="Arial" w:hAnsi="Arial" w:cs="Arial"/>
                <w:b/>
                <w:iCs/>
                <w:color w:val="FF0000"/>
                <w:sz w:val="22"/>
                <w:szCs w:val="22"/>
              </w:rPr>
              <w:t xml:space="preserve"> noon</w:t>
            </w:r>
          </w:p>
        </w:tc>
      </w:tr>
      <w:tr w:rsidR="001B19A6" w:rsidRPr="00CC10E5" w14:paraId="7E63CFC0" w14:textId="77777777" w:rsidTr="003306FC">
        <w:tc>
          <w:tcPr>
            <w:tcW w:w="2668" w:type="dxa"/>
          </w:tcPr>
          <w:p w14:paraId="0A4540FF" w14:textId="77777777" w:rsidR="001B19A6" w:rsidRPr="00CC10E5" w:rsidRDefault="001B19A6" w:rsidP="000000EC">
            <w:pPr>
              <w:rPr>
                <w:rFonts w:ascii="Arial" w:hAnsi="Arial" w:cs="Arial"/>
                <w:b/>
                <w:bCs/>
                <w:sz w:val="22"/>
                <w:szCs w:val="22"/>
              </w:rPr>
            </w:pPr>
            <w:r w:rsidRPr="00CC10E5">
              <w:rPr>
                <w:rFonts w:ascii="Arial" w:hAnsi="Arial" w:cs="Arial"/>
                <w:b/>
                <w:bCs/>
                <w:sz w:val="22"/>
                <w:szCs w:val="22"/>
              </w:rPr>
              <w:t>Proposed Interview date</w:t>
            </w:r>
            <w:r w:rsidR="008977E2" w:rsidRPr="00CC10E5">
              <w:rPr>
                <w:rFonts w:ascii="Arial" w:hAnsi="Arial" w:cs="Arial"/>
                <w:b/>
                <w:bCs/>
                <w:sz w:val="22"/>
                <w:szCs w:val="22"/>
              </w:rPr>
              <w:t>(</w:t>
            </w:r>
            <w:r w:rsidRPr="00CC10E5">
              <w:rPr>
                <w:rFonts w:ascii="Arial" w:hAnsi="Arial" w:cs="Arial"/>
                <w:b/>
                <w:bCs/>
                <w:sz w:val="22"/>
                <w:szCs w:val="22"/>
              </w:rPr>
              <w:t>s</w:t>
            </w:r>
            <w:r w:rsidR="008977E2" w:rsidRPr="00CC10E5">
              <w:rPr>
                <w:rFonts w:ascii="Arial" w:hAnsi="Arial" w:cs="Arial"/>
                <w:b/>
                <w:bCs/>
                <w:sz w:val="22"/>
                <w:szCs w:val="22"/>
              </w:rPr>
              <w:t>)</w:t>
            </w:r>
          </w:p>
        </w:tc>
        <w:tc>
          <w:tcPr>
            <w:tcW w:w="7772" w:type="dxa"/>
          </w:tcPr>
          <w:p w14:paraId="43BE31AD" w14:textId="77777777" w:rsidR="001B19A6" w:rsidRPr="00CC10E5" w:rsidRDefault="008E1A08" w:rsidP="00ED3580">
            <w:pPr>
              <w:rPr>
                <w:rFonts w:ascii="Arial" w:hAnsi="Arial" w:cs="Arial"/>
                <w:bCs/>
                <w:iCs/>
                <w:sz w:val="22"/>
                <w:szCs w:val="22"/>
              </w:rPr>
            </w:pPr>
            <w:r w:rsidRPr="00CC10E5">
              <w:rPr>
                <w:rFonts w:ascii="Arial" w:eastAsia="SimSun" w:hAnsi="Arial" w:cs="Arial"/>
                <w:color w:val="000000"/>
                <w:sz w:val="22"/>
                <w:szCs w:val="22"/>
              </w:rPr>
              <w:t xml:space="preserve">Proposed interview dates </w:t>
            </w:r>
            <w:proofErr w:type="gramStart"/>
            <w:r w:rsidRPr="00CC10E5">
              <w:rPr>
                <w:rFonts w:ascii="Arial" w:eastAsia="SimSun" w:hAnsi="Arial" w:cs="Arial"/>
                <w:color w:val="000000"/>
                <w:sz w:val="22"/>
                <w:szCs w:val="22"/>
              </w:rPr>
              <w:t>will be indicated</w:t>
            </w:r>
            <w:proofErr w:type="gramEnd"/>
            <w:r w:rsidRPr="00CC10E5">
              <w:rPr>
                <w:rFonts w:ascii="Arial" w:eastAsia="SimSun" w:hAnsi="Arial" w:cs="Arial"/>
                <w:color w:val="000000"/>
                <w:sz w:val="22"/>
                <w:szCs w:val="22"/>
              </w:rPr>
              <w:t xml:space="preserve"> at a later stage. </w:t>
            </w:r>
            <w:r w:rsidRPr="00CC10E5">
              <w:rPr>
                <w:rFonts w:ascii="Arial" w:hAnsi="Arial" w:cs="Arial"/>
                <w:bCs/>
                <w:iCs/>
                <w:sz w:val="22"/>
                <w:szCs w:val="22"/>
              </w:rPr>
              <w:t xml:space="preserve">Please note that interviews </w:t>
            </w:r>
            <w:proofErr w:type="gramStart"/>
            <w:r w:rsidRPr="00CC10E5">
              <w:rPr>
                <w:rFonts w:ascii="Arial" w:hAnsi="Arial" w:cs="Arial"/>
                <w:bCs/>
                <w:iCs/>
                <w:sz w:val="22"/>
                <w:szCs w:val="22"/>
              </w:rPr>
              <w:t>may be held</w:t>
            </w:r>
            <w:proofErr w:type="gramEnd"/>
            <w:r w:rsidRPr="00CC10E5">
              <w:rPr>
                <w:rFonts w:ascii="Arial" w:hAnsi="Arial" w:cs="Arial"/>
                <w:bCs/>
                <w:iCs/>
                <w:sz w:val="22"/>
                <w:szCs w:val="22"/>
              </w:rPr>
              <w:t xml:space="preserve"> at short notice due to the urgency of filling the posts.</w:t>
            </w:r>
          </w:p>
          <w:p w14:paraId="1DDB3A99" w14:textId="5ED2456C" w:rsidR="008E1A08" w:rsidRPr="00CC10E5" w:rsidRDefault="008E1A08" w:rsidP="00ED3580">
            <w:pPr>
              <w:rPr>
                <w:rFonts w:ascii="Arial" w:hAnsi="Arial" w:cs="Arial"/>
                <w:i/>
                <w:iCs/>
                <w:color w:val="0000FF"/>
                <w:sz w:val="22"/>
                <w:szCs w:val="22"/>
              </w:rPr>
            </w:pPr>
          </w:p>
        </w:tc>
      </w:tr>
      <w:tr w:rsidR="003D22E8" w:rsidRPr="00CC10E5" w14:paraId="6A8F506C" w14:textId="77777777" w:rsidTr="003306FC">
        <w:tc>
          <w:tcPr>
            <w:tcW w:w="2668" w:type="dxa"/>
          </w:tcPr>
          <w:p w14:paraId="56260697" w14:textId="77777777" w:rsidR="003D22E8" w:rsidRPr="00CC10E5" w:rsidRDefault="003D22E8" w:rsidP="000000EC">
            <w:pPr>
              <w:rPr>
                <w:rFonts w:ascii="Arial" w:hAnsi="Arial" w:cs="Arial"/>
                <w:b/>
                <w:bCs/>
                <w:sz w:val="22"/>
                <w:szCs w:val="22"/>
              </w:rPr>
            </w:pPr>
            <w:r w:rsidRPr="00CC10E5">
              <w:rPr>
                <w:rFonts w:ascii="Arial" w:hAnsi="Arial" w:cs="Arial"/>
                <w:b/>
                <w:bCs/>
                <w:sz w:val="22"/>
                <w:szCs w:val="22"/>
              </w:rPr>
              <w:t>Taking up Appointment</w:t>
            </w:r>
          </w:p>
        </w:tc>
        <w:tc>
          <w:tcPr>
            <w:tcW w:w="7772" w:type="dxa"/>
          </w:tcPr>
          <w:p w14:paraId="0BD7A2DB" w14:textId="77777777" w:rsidR="003D22E8" w:rsidRPr="00CC10E5" w:rsidRDefault="0034382E" w:rsidP="0034382E">
            <w:pPr>
              <w:rPr>
                <w:rFonts w:ascii="Arial" w:hAnsi="Arial" w:cs="Arial"/>
                <w:i/>
                <w:iCs/>
                <w:sz w:val="22"/>
                <w:szCs w:val="22"/>
              </w:rPr>
            </w:pPr>
            <w:r w:rsidRPr="00CC10E5">
              <w:rPr>
                <w:rFonts w:ascii="Arial" w:hAnsi="Arial" w:cs="Arial"/>
                <w:iCs/>
                <w:sz w:val="22"/>
                <w:szCs w:val="22"/>
              </w:rPr>
              <w:t>A start date will be indicated at job offer stage</w:t>
            </w:r>
            <w:r w:rsidRPr="00CC10E5">
              <w:rPr>
                <w:rFonts w:ascii="Arial" w:hAnsi="Arial" w:cs="Arial"/>
                <w:i/>
                <w:iCs/>
                <w:color w:val="0000FF"/>
                <w:sz w:val="22"/>
                <w:szCs w:val="22"/>
              </w:rPr>
              <w:t xml:space="preserve"> </w:t>
            </w:r>
          </w:p>
        </w:tc>
      </w:tr>
      <w:tr w:rsidR="00561BF2" w:rsidRPr="00CC10E5" w14:paraId="0363EDE2" w14:textId="77777777" w:rsidTr="003306FC">
        <w:tc>
          <w:tcPr>
            <w:tcW w:w="2668" w:type="dxa"/>
          </w:tcPr>
          <w:p w14:paraId="170D272A" w14:textId="77777777" w:rsidR="00561BF2" w:rsidRPr="00CC10E5" w:rsidRDefault="00561BF2" w:rsidP="00561BF2">
            <w:pPr>
              <w:rPr>
                <w:rFonts w:ascii="Arial" w:hAnsi="Arial" w:cs="Arial"/>
                <w:b/>
                <w:bCs/>
                <w:sz w:val="22"/>
                <w:szCs w:val="22"/>
              </w:rPr>
            </w:pPr>
            <w:r w:rsidRPr="00CC10E5">
              <w:rPr>
                <w:rFonts w:ascii="Arial" w:hAnsi="Arial" w:cs="Arial"/>
                <w:b/>
                <w:bCs/>
                <w:sz w:val="22"/>
                <w:szCs w:val="22"/>
              </w:rPr>
              <w:t>Location of Post</w:t>
            </w:r>
          </w:p>
          <w:p w14:paraId="6EA42742" w14:textId="77777777" w:rsidR="00561BF2" w:rsidRPr="00CC10E5" w:rsidRDefault="00561BF2" w:rsidP="00561BF2">
            <w:pPr>
              <w:rPr>
                <w:rFonts w:ascii="Arial" w:hAnsi="Arial" w:cs="Arial"/>
                <w:b/>
                <w:bCs/>
                <w:sz w:val="22"/>
                <w:szCs w:val="22"/>
              </w:rPr>
            </w:pPr>
          </w:p>
        </w:tc>
        <w:tc>
          <w:tcPr>
            <w:tcW w:w="7772" w:type="dxa"/>
          </w:tcPr>
          <w:p w14:paraId="09667822" w14:textId="77777777" w:rsidR="00041FEC" w:rsidRPr="00CC10E5" w:rsidRDefault="00041FEC" w:rsidP="00041FEC">
            <w:pPr>
              <w:rPr>
                <w:rFonts w:ascii="Arial" w:hAnsi="Arial" w:cs="Arial"/>
                <w:bCs/>
                <w:iCs/>
                <w:sz w:val="22"/>
                <w:szCs w:val="22"/>
              </w:rPr>
            </w:pPr>
            <w:r w:rsidRPr="00CC10E5">
              <w:rPr>
                <w:rFonts w:ascii="Arial" w:hAnsi="Arial" w:cs="Arial"/>
                <w:bCs/>
                <w:iCs/>
                <w:sz w:val="22"/>
                <w:szCs w:val="22"/>
              </w:rPr>
              <w:t>Mid-West Mental Health Services</w:t>
            </w:r>
          </w:p>
          <w:p w14:paraId="3B1B6926" w14:textId="77777777" w:rsidR="00041FEC" w:rsidRPr="00CC10E5" w:rsidRDefault="00041FEC" w:rsidP="00041FEC">
            <w:pPr>
              <w:rPr>
                <w:rFonts w:ascii="Arial" w:hAnsi="Arial" w:cs="Arial"/>
                <w:iCs/>
                <w:color w:val="000000" w:themeColor="text1"/>
                <w:sz w:val="22"/>
                <w:szCs w:val="22"/>
              </w:rPr>
            </w:pPr>
          </w:p>
          <w:p w14:paraId="259DA482" w14:textId="1763A343" w:rsidR="00041FEC" w:rsidRPr="00CC10E5" w:rsidRDefault="00041FEC" w:rsidP="00041FEC">
            <w:pPr>
              <w:rPr>
                <w:rFonts w:ascii="Arial" w:hAnsi="Arial" w:cs="Arial"/>
                <w:b/>
                <w:bCs/>
                <w:iCs/>
                <w:color w:val="000099"/>
                <w:sz w:val="22"/>
                <w:szCs w:val="22"/>
              </w:rPr>
            </w:pPr>
            <w:r w:rsidRPr="00CC10E5">
              <w:rPr>
                <w:rFonts w:ascii="Arial" w:hAnsi="Arial" w:cs="Arial"/>
                <w:iCs/>
                <w:color w:val="000000" w:themeColor="text1"/>
                <w:sz w:val="22"/>
                <w:szCs w:val="22"/>
              </w:rPr>
              <w:t>Ther</w:t>
            </w:r>
            <w:r w:rsidR="0009379E" w:rsidRPr="00CC10E5">
              <w:rPr>
                <w:rFonts w:ascii="Arial" w:hAnsi="Arial" w:cs="Arial"/>
                <w:iCs/>
                <w:color w:val="000000" w:themeColor="text1"/>
                <w:sz w:val="22"/>
                <w:szCs w:val="22"/>
              </w:rPr>
              <w:t xml:space="preserve">e </w:t>
            </w:r>
            <w:r w:rsidR="00B85FD8" w:rsidRPr="00CC10E5">
              <w:rPr>
                <w:rFonts w:ascii="Arial" w:hAnsi="Arial" w:cs="Arial"/>
                <w:iCs/>
                <w:color w:val="000000" w:themeColor="text1"/>
                <w:sz w:val="22"/>
                <w:szCs w:val="22"/>
              </w:rPr>
              <w:t>are</w:t>
            </w:r>
            <w:r w:rsidRPr="00CC10E5">
              <w:rPr>
                <w:rFonts w:ascii="Arial" w:hAnsi="Arial" w:cs="Arial"/>
                <w:iCs/>
                <w:sz w:val="22"/>
                <w:szCs w:val="22"/>
              </w:rPr>
              <w:t xml:space="preserve"> currently </w:t>
            </w:r>
            <w:r w:rsidR="00B85FD8" w:rsidRPr="00CC10E5">
              <w:rPr>
                <w:rFonts w:ascii="Arial" w:hAnsi="Arial" w:cs="Arial"/>
                <w:iCs/>
                <w:sz w:val="22"/>
                <w:szCs w:val="22"/>
              </w:rPr>
              <w:t>2</w:t>
            </w:r>
            <w:r w:rsidRPr="00CC10E5">
              <w:rPr>
                <w:rFonts w:ascii="Arial" w:hAnsi="Arial" w:cs="Arial"/>
                <w:bCs/>
                <w:iCs/>
                <w:sz w:val="22"/>
                <w:szCs w:val="22"/>
              </w:rPr>
              <w:t xml:space="preserve"> whole-time</w:t>
            </w:r>
            <w:r w:rsidR="0009379E" w:rsidRPr="00CC10E5">
              <w:rPr>
                <w:rFonts w:ascii="Arial" w:hAnsi="Arial" w:cs="Arial"/>
                <w:bCs/>
                <w:iCs/>
                <w:sz w:val="22"/>
                <w:szCs w:val="22"/>
              </w:rPr>
              <w:t xml:space="preserve"> fixed term contract</w:t>
            </w:r>
            <w:r w:rsidRPr="00CC10E5">
              <w:rPr>
                <w:rFonts w:ascii="Arial" w:hAnsi="Arial" w:cs="Arial"/>
                <w:iCs/>
                <w:sz w:val="22"/>
                <w:szCs w:val="22"/>
              </w:rPr>
              <w:t xml:space="preserve"> vacan</w:t>
            </w:r>
            <w:r w:rsidR="0009379E" w:rsidRPr="00CC10E5">
              <w:rPr>
                <w:rFonts w:ascii="Arial" w:hAnsi="Arial" w:cs="Arial"/>
                <w:iCs/>
                <w:sz w:val="22"/>
                <w:szCs w:val="22"/>
              </w:rPr>
              <w:t>cy</w:t>
            </w:r>
            <w:r w:rsidRPr="00CC10E5">
              <w:rPr>
                <w:rFonts w:ascii="Arial" w:hAnsi="Arial" w:cs="Arial"/>
                <w:iCs/>
                <w:sz w:val="22"/>
                <w:szCs w:val="22"/>
              </w:rPr>
              <w:t xml:space="preserve"> available in </w:t>
            </w:r>
            <w:r w:rsidRPr="00CC10E5">
              <w:rPr>
                <w:rFonts w:ascii="Arial" w:hAnsi="Arial" w:cs="Arial"/>
                <w:bCs/>
                <w:iCs/>
                <w:sz w:val="22"/>
                <w:szCs w:val="22"/>
              </w:rPr>
              <w:t>the Mid-West.</w:t>
            </w:r>
          </w:p>
          <w:p w14:paraId="2BBCD091" w14:textId="77777777" w:rsidR="00041FEC" w:rsidRPr="00CC10E5" w:rsidRDefault="00041FEC" w:rsidP="00041FEC">
            <w:pPr>
              <w:rPr>
                <w:rFonts w:ascii="Arial" w:hAnsi="Arial" w:cs="Arial"/>
                <w:iCs/>
                <w:color w:val="000000" w:themeColor="text1"/>
                <w:sz w:val="22"/>
                <w:szCs w:val="22"/>
              </w:rPr>
            </w:pPr>
          </w:p>
          <w:p w14:paraId="21E25858" w14:textId="059A0D24" w:rsidR="00561BF2" w:rsidRPr="00CC10E5" w:rsidRDefault="00041FEC" w:rsidP="00041FEC">
            <w:pPr>
              <w:rPr>
                <w:rFonts w:ascii="Arial" w:hAnsi="Arial" w:cs="Arial"/>
                <w:sz w:val="22"/>
                <w:szCs w:val="22"/>
              </w:rPr>
            </w:pPr>
            <w:r w:rsidRPr="00CC10E5">
              <w:rPr>
                <w:rFonts w:ascii="Arial" w:hAnsi="Arial" w:cs="Arial"/>
                <w:sz w:val="22"/>
                <w:szCs w:val="22"/>
              </w:rPr>
              <w:t xml:space="preserve">A panel may be formed </w:t>
            </w:r>
            <w:proofErr w:type="gramStart"/>
            <w:r w:rsidRPr="00CC10E5">
              <w:rPr>
                <w:rFonts w:ascii="Arial" w:hAnsi="Arial" w:cs="Arial"/>
                <w:sz w:val="22"/>
                <w:szCs w:val="22"/>
              </w:rPr>
              <w:t>as a result</w:t>
            </w:r>
            <w:proofErr w:type="gramEnd"/>
            <w:r w:rsidRPr="00CC10E5">
              <w:rPr>
                <w:rFonts w:ascii="Arial" w:hAnsi="Arial" w:cs="Arial"/>
                <w:sz w:val="22"/>
                <w:szCs w:val="22"/>
              </w:rPr>
              <w:t xml:space="preserve"> of this campaign for </w:t>
            </w:r>
            <w:r w:rsidRPr="00CC10E5">
              <w:rPr>
                <w:rFonts w:ascii="Arial" w:hAnsi="Arial" w:cs="Arial"/>
                <w:iCs/>
                <w:sz w:val="22"/>
                <w:szCs w:val="22"/>
              </w:rPr>
              <w:t xml:space="preserve">Mid-West Mental health Services </w:t>
            </w:r>
            <w:r w:rsidRPr="00CC10E5">
              <w:rPr>
                <w:rFonts w:ascii="Arial" w:hAnsi="Arial" w:cs="Arial"/>
                <w:sz w:val="22"/>
                <w:szCs w:val="22"/>
              </w:rPr>
              <w:t>from which current and future, permanent and specified purpose vacancies of full or part-time duration may be filled.</w:t>
            </w:r>
          </w:p>
        </w:tc>
      </w:tr>
      <w:tr w:rsidR="00561BF2" w:rsidRPr="00CC10E5" w14:paraId="47F4498A" w14:textId="77777777" w:rsidTr="003306FC">
        <w:tc>
          <w:tcPr>
            <w:tcW w:w="2668" w:type="dxa"/>
          </w:tcPr>
          <w:p w14:paraId="2BA99646" w14:textId="77777777" w:rsidR="00561BF2" w:rsidRPr="00CC10E5" w:rsidRDefault="00561BF2" w:rsidP="00561BF2">
            <w:pPr>
              <w:rPr>
                <w:rFonts w:ascii="Arial" w:hAnsi="Arial" w:cs="Arial"/>
                <w:b/>
                <w:bCs/>
                <w:sz w:val="22"/>
                <w:szCs w:val="22"/>
              </w:rPr>
            </w:pPr>
            <w:r w:rsidRPr="00CC10E5">
              <w:rPr>
                <w:rFonts w:ascii="Arial" w:hAnsi="Arial" w:cs="Arial"/>
                <w:b/>
                <w:bCs/>
                <w:sz w:val="22"/>
                <w:szCs w:val="22"/>
              </w:rPr>
              <w:t>Informal Enquiries</w:t>
            </w:r>
          </w:p>
        </w:tc>
        <w:tc>
          <w:tcPr>
            <w:tcW w:w="7772" w:type="dxa"/>
          </w:tcPr>
          <w:p w14:paraId="67860600" w14:textId="6A11E0D8" w:rsidR="00041FEC" w:rsidRPr="00CC10E5" w:rsidRDefault="00041FEC" w:rsidP="00041FEC">
            <w:pPr>
              <w:autoSpaceDE w:val="0"/>
              <w:autoSpaceDN w:val="0"/>
              <w:adjustRightInd w:val="0"/>
              <w:jc w:val="both"/>
              <w:rPr>
                <w:rFonts w:ascii="Arial" w:eastAsiaTheme="minorHAnsi" w:hAnsi="Arial" w:cs="Arial"/>
                <w:color w:val="000000"/>
                <w:sz w:val="22"/>
                <w:szCs w:val="22"/>
                <w:lang w:eastAsia="en-US"/>
              </w:rPr>
            </w:pPr>
            <w:r w:rsidRPr="00CC10E5">
              <w:rPr>
                <w:rFonts w:ascii="Arial" w:eastAsiaTheme="minorHAnsi" w:hAnsi="Arial" w:cs="Arial"/>
                <w:color w:val="000000"/>
                <w:sz w:val="22"/>
                <w:szCs w:val="22"/>
                <w:lang w:eastAsia="en-US"/>
              </w:rPr>
              <w:t>Mr. Donal O’Donovan. Assistant Director of Nursing</w:t>
            </w:r>
          </w:p>
          <w:p w14:paraId="1BA1157A" w14:textId="77777777" w:rsidR="00041FEC" w:rsidRPr="00CC10E5" w:rsidRDefault="00041FEC" w:rsidP="00041FEC">
            <w:pPr>
              <w:autoSpaceDE w:val="0"/>
              <w:autoSpaceDN w:val="0"/>
              <w:adjustRightInd w:val="0"/>
              <w:jc w:val="both"/>
              <w:rPr>
                <w:rFonts w:ascii="Arial" w:eastAsiaTheme="minorHAnsi" w:hAnsi="Arial" w:cs="Arial"/>
                <w:color w:val="000000"/>
                <w:sz w:val="22"/>
                <w:szCs w:val="22"/>
                <w:lang w:eastAsia="en-US"/>
              </w:rPr>
            </w:pPr>
            <w:r w:rsidRPr="00CC10E5">
              <w:rPr>
                <w:rFonts w:ascii="Arial" w:eastAsiaTheme="minorHAnsi" w:hAnsi="Arial" w:cs="Arial"/>
                <w:color w:val="000000"/>
                <w:sz w:val="22"/>
                <w:szCs w:val="22"/>
                <w:lang w:eastAsia="en-US"/>
              </w:rPr>
              <w:t xml:space="preserve">Contact Number: (061) 461329 </w:t>
            </w:r>
          </w:p>
          <w:p w14:paraId="1BA629E1" w14:textId="0DC1BD3E" w:rsidR="00DB4D9D" w:rsidRPr="00CC10E5" w:rsidRDefault="00041FEC" w:rsidP="00041FEC">
            <w:pPr>
              <w:rPr>
                <w:rFonts w:ascii="Arial" w:hAnsi="Arial" w:cs="Arial"/>
                <w:sz w:val="22"/>
                <w:szCs w:val="22"/>
                <w:lang w:eastAsia="en-IE"/>
              </w:rPr>
            </w:pPr>
            <w:r w:rsidRPr="00CC10E5">
              <w:rPr>
                <w:rFonts w:ascii="Arial" w:eastAsiaTheme="minorHAnsi" w:hAnsi="Arial" w:cs="Arial"/>
                <w:color w:val="000000"/>
                <w:sz w:val="22"/>
                <w:szCs w:val="22"/>
                <w:lang w:eastAsia="en-US"/>
              </w:rPr>
              <w:t xml:space="preserve">Email: </w:t>
            </w:r>
            <w:hyperlink r:id="rId12" w:history="1">
              <w:r w:rsidRPr="00CC10E5">
                <w:rPr>
                  <w:rFonts w:ascii="Arial" w:eastAsiaTheme="minorHAnsi" w:hAnsi="Arial" w:cs="Arial"/>
                  <w:color w:val="0000FF"/>
                  <w:sz w:val="22"/>
                  <w:szCs w:val="22"/>
                  <w:u w:val="single"/>
                  <w:lang w:eastAsia="en-US"/>
                </w:rPr>
                <w:t>donalp.odonovan@hse.ie</w:t>
              </w:r>
            </w:hyperlink>
          </w:p>
          <w:p w14:paraId="4CDCA6B5" w14:textId="7B94EBCC" w:rsidR="00131C12" w:rsidRPr="00CC10E5" w:rsidRDefault="00131C12" w:rsidP="00561BF2">
            <w:pPr>
              <w:rPr>
                <w:rFonts w:ascii="Arial" w:hAnsi="Arial" w:cs="Arial"/>
                <w:i/>
                <w:iCs/>
                <w:sz w:val="22"/>
                <w:szCs w:val="22"/>
              </w:rPr>
            </w:pPr>
          </w:p>
        </w:tc>
      </w:tr>
      <w:tr w:rsidR="002047A7" w:rsidRPr="00CC10E5" w14:paraId="4D293BF9" w14:textId="77777777" w:rsidTr="003306FC">
        <w:tc>
          <w:tcPr>
            <w:tcW w:w="2668" w:type="dxa"/>
          </w:tcPr>
          <w:p w14:paraId="6BFC62BC" w14:textId="5B791FE3" w:rsidR="002047A7" w:rsidRPr="00CC10E5" w:rsidRDefault="002047A7" w:rsidP="00561BF2">
            <w:pPr>
              <w:rPr>
                <w:rFonts w:ascii="Arial" w:hAnsi="Arial" w:cs="Arial"/>
                <w:b/>
                <w:bCs/>
                <w:sz w:val="22"/>
                <w:szCs w:val="22"/>
              </w:rPr>
            </w:pPr>
            <w:r w:rsidRPr="00CC10E5">
              <w:rPr>
                <w:rFonts w:ascii="Arial" w:hAnsi="Arial" w:cs="Arial"/>
                <w:b/>
                <w:bCs/>
                <w:sz w:val="22"/>
                <w:szCs w:val="22"/>
              </w:rPr>
              <w:t xml:space="preserve">Reasonable Accommodations </w:t>
            </w:r>
          </w:p>
        </w:tc>
        <w:tc>
          <w:tcPr>
            <w:tcW w:w="7772" w:type="dxa"/>
          </w:tcPr>
          <w:p w14:paraId="69E58B19" w14:textId="77777777" w:rsidR="002047A7" w:rsidRPr="00CC10E5" w:rsidRDefault="002047A7" w:rsidP="002047A7">
            <w:pPr>
              <w:autoSpaceDE w:val="0"/>
              <w:autoSpaceDN w:val="0"/>
              <w:adjustRightInd w:val="0"/>
              <w:jc w:val="both"/>
              <w:rPr>
                <w:rFonts w:ascii="Arial" w:eastAsiaTheme="minorHAnsi" w:hAnsi="Arial" w:cs="Arial"/>
                <w:color w:val="000000"/>
                <w:sz w:val="22"/>
                <w:szCs w:val="22"/>
                <w:lang w:eastAsia="en-US"/>
              </w:rPr>
            </w:pPr>
            <w:r w:rsidRPr="00CC10E5">
              <w:rPr>
                <w:rFonts w:ascii="Arial" w:eastAsiaTheme="minorHAnsi" w:hAnsi="Arial" w:cs="Arial"/>
                <w:color w:val="000000"/>
                <w:sz w:val="22"/>
                <w:szCs w:val="22"/>
                <w:lang w:eastAsia="en-US"/>
              </w:rPr>
              <w:t xml:space="preserve">Candidates who require a Reasonable Accommodation/s to support their participation, at any stage, in the recruitment and selection process, should email Valeria Whelan, Campaign Lead </w:t>
            </w:r>
            <w:hyperlink r:id="rId13" w:history="1">
              <w:r w:rsidRPr="00CC10E5">
                <w:rPr>
                  <w:rStyle w:val="Hyperlink"/>
                  <w:rFonts w:ascii="Arial" w:eastAsiaTheme="minorHAnsi" w:hAnsi="Arial" w:cs="Arial"/>
                  <w:sz w:val="22"/>
                  <w:szCs w:val="22"/>
                  <w:lang w:eastAsia="en-US"/>
                </w:rPr>
                <w:t>valeria.mannuwhelan@hse.ie</w:t>
              </w:r>
            </w:hyperlink>
            <w:r w:rsidRPr="00CC10E5">
              <w:rPr>
                <w:rFonts w:ascii="Arial" w:eastAsiaTheme="minorHAnsi" w:hAnsi="Arial" w:cs="Arial"/>
                <w:color w:val="000000"/>
                <w:sz w:val="22"/>
                <w:szCs w:val="22"/>
                <w:lang w:eastAsia="en-US"/>
              </w:rPr>
              <w:t xml:space="preserve">  </w:t>
            </w:r>
          </w:p>
          <w:p w14:paraId="4C64AC0D" w14:textId="77777777" w:rsidR="002047A7" w:rsidRPr="00CC10E5" w:rsidRDefault="002047A7" w:rsidP="00041FEC">
            <w:pPr>
              <w:autoSpaceDE w:val="0"/>
              <w:autoSpaceDN w:val="0"/>
              <w:adjustRightInd w:val="0"/>
              <w:jc w:val="both"/>
              <w:rPr>
                <w:rFonts w:ascii="Arial" w:eastAsiaTheme="minorHAnsi" w:hAnsi="Arial" w:cs="Arial"/>
                <w:color w:val="000000"/>
                <w:sz w:val="22"/>
                <w:szCs w:val="22"/>
                <w:lang w:eastAsia="en-US"/>
              </w:rPr>
            </w:pPr>
          </w:p>
        </w:tc>
      </w:tr>
      <w:tr w:rsidR="00041FEC" w:rsidRPr="00CC10E5" w14:paraId="19DEDBB4" w14:textId="77777777" w:rsidTr="003306FC">
        <w:tc>
          <w:tcPr>
            <w:tcW w:w="2668" w:type="dxa"/>
          </w:tcPr>
          <w:p w14:paraId="01B62088" w14:textId="77777777" w:rsidR="00041FEC" w:rsidRPr="00CC10E5" w:rsidRDefault="00041FEC" w:rsidP="00041FEC">
            <w:pPr>
              <w:rPr>
                <w:rFonts w:ascii="Arial" w:hAnsi="Arial" w:cs="Arial"/>
                <w:b/>
                <w:bCs/>
                <w:sz w:val="22"/>
                <w:szCs w:val="22"/>
              </w:rPr>
            </w:pPr>
            <w:r w:rsidRPr="00CC10E5">
              <w:rPr>
                <w:rFonts w:ascii="Arial" w:hAnsi="Arial" w:cs="Arial"/>
                <w:b/>
                <w:bCs/>
                <w:sz w:val="22"/>
                <w:szCs w:val="22"/>
              </w:rPr>
              <w:t>Details of Service</w:t>
            </w:r>
          </w:p>
          <w:p w14:paraId="430ABC60" w14:textId="77777777" w:rsidR="00041FEC" w:rsidRPr="00CC10E5" w:rsidRDefault="00041FEC" w:rsidP="00041FEC">
            <w:pPr>
              <w:rPr>
                <w:rFonts w:ascii="Arial" w:hAnsi="Arial" w:cs="Arial"/>
                <w:b/>
                <w:bCs/>
                <w:sz w:val="22"/>
                <w:szCs w:val="22"/>
              </w:rPr>
            </w:pPr>
          </w:p>
          <w:p w14:paraId="0DE986D9" w14:textId="77777777" w:rsidR="00041FEC" w:rsidRPr="00CC10E5" w:rsidRDefault="00041FEC" w:rsidP="00041FEC">
            <w:pPr>
              <w:rPr>
                <w:rFonts w:ascii="Arial" w:hAnsi="Arial" w:cs="Arial"/>
                <w:b/>
                <w:bCs/>
                <w:sz w:val="22"/>
                <w:szCs w:val="22"/>
              </w:rPr>
            </w:pPr>
          </w:p>
        </w:tc>
        <w:tc>
          <w:tcPr>
            <w:tcW w:w="7772" w:type="dxa"/>
          </w:tcPr>
          <w:p w14:paraId="6E33A632" w14:textId="77777777" w:rsidR="00041FEC" w:rsidRPr="00CC10E5" w:rsidRDefault="00041FEC" w:rsidP="00041FEC">
            <w:pPr>
              <w:autoSpaceDE w:val="0"/>
              <w:autoSpaceDN w:val="0"/>
              <w:spacing w:after="120"/>
              <w:jc w:val="both"/>
              <w:rPr>
                <w:rFonts w:ascii="Arial" w:hAnsi="Arial" w:cs="Arial"/>
                <w:sz w:val="22"/>
                <w:szCs w:val="22"/>
              </w:rPr>
            </w:pPr>
            <w:r w:rsidRPr="00CC10E5">
              <w:rPr>
                <w:rFonts w:ascii="Arial" w:hAnsi="Arial" w:cs="Arial"/>
                <w:sz w:val="22"/>
                <w:szCs w:val="22"/>
              </w:rPr>
              <w:t xml:space="preserve">Mid-West Mental Health Services covers the counties of Limerick, Clare and North Tipperary and delivers a comprehensive service to a varied and often complex group of service users. </w:t>
            </w:r>
          </w:p>
          <w:p w14:paraId="4E7BC70C" w14:textId="77777777" w:rsidR="00041FEC" w:rsidRPr="00CC10E5" w:rsidRDefault="00041FEC" w:rsidP="00041FEC">
            <w:pPr>
              <w:spacing w:after="120"/>
              <w:jc w:val="both"/>
              <w:rPr>
                <w:rFonts w:ascii="Arial" w:hAnsi="Arial" w:cs="Arial"/>
                <w:sz w:val="22"/>
                <w:szCs w:val="22"/>
              </w:rPr>
            </w:pPr>
            <w:r w:rsidRPr="00CC10E5">
              <w:rPr>
                <w:rFonts w:ascii="Arial" w:hAnsi="Arial" w:cs="Arial"/>
                <w:sz w:val="22"/>
                <w:szCs w:val="22"/>
              </w:rPr>
              <w:t xml:space="preserve">The person appointed to this post will work within Mid-West Mental Health Services.  He/she will be required to work as part of a multi-disciplinary team delivering a co-ordinated approach to client care.  </w:t>
            </w:r>
          </w:p>
          <w:p w14:paraId="7D8FED00" w14:textId="77777777" w:rsidR="00041FEC" w:rsidRPr="00CC10E5" w:rsidRDefault="00041FEC" w:rsidP="00041FEC">
            <w:pPr>
              <w:autoSpaceDE w:val="0"/>
              <w:autoSpaceDN w:val="0"/>
              <w:spacing w:after="120"/>
              <w:jc w:val="both"/>
              <w:rPr>
                <w:rFonts w:ascii="Arial" w:hAnsi="Arial" w:cs="Arial"/>
                <w:sz w:val="22"/>
                <w:szCs w:val="22"/>
              </w:rPr>
            </w:pPr>
            <w:r w:rsidRPr="00CC10E5">
              <w:rPr>
                <w:rFonts w:ascii="Arial" w:hAnsi="Arial" w:cs="Arial"/>
                <w:sz w:val="22"/>
                <w:szCs w:val="22"/>
              </w:rPr>
              <w:t>The types of services provided are as follows;</w:t>
            </w:r>
          </w:p>
          <w:p w14:paraId="15840A72" w14:textId="77777777" w:rsidR="00041FEC" w:rsidRPr="00CC10E5" w:rsidRDefault="00041FEC" w:rsidP="00B957D9">
            <w:pPr>
              <w:numPr>
                <w:ilvl w:val="0"/>
                <w:numId w:val="3"/>
              </w:numPr>
              <w:autoSpaceDE w:val="0"/>
              <w:autoSpaceDN w:val="0"/>
              <w:spacing w:after="120"/>
              <w:ind w:left="410" w:hanging="410"/>
              <w:jc w:val="both"/>
              <w:rPr>
                <w:rFonts w:ascii="Arial" w:hAnsi="Arial" w:cs="Arial"/>
                <w:sz w:val="22"/>
                <w:szCs w:val="22"/>
              </w:rPr>
            </w:pPr>
            <w:r w:rsidRPr="00CC10E5">
              <w:rPr>
                <w:rFonts w:ascii="Arial" w:hAnsi="Arial" w:cs="Arial"/>
                <w:sz w:val="22"/>
                <w:szCs w:val="22"/>
              </w:rPr>
              <w:t>There are four approved centres in the Mid-West (</w:t>
            </w:r>
            <w:proofErr w:type="spellStart"/>
            <w:r w:rsidRPr="00CC10E5">
              <w:rPr>
                <w:rFonts w:ascii="Arial" w:hAnsi="Arial" w:cs="Arial"/>
                <w:sz w:val="22"/>
                <w:szCs w:val="22"/>
              </w:rPr>
              <w:t>i</w:t>
            </w:r>
            <w:proofErr w:type="spellEnd"/>
            <w:r w:rsidRPr="00CC10E5">
              <w:rPr>
                <w:rFonts w:ascii="Arial" w:hAnsi="Arial" w:cs="Arial"/>
                <w:sz w:val="22"/>
                <w:szCs w:val="22"/>
              </w:rPr>
              <w:t xml:space="preserve">) Acute Psychiatric Unit, 5B, Limerick University Hospital (50 beds); (ii) Acute Psychiatric Unit, Mid-Western Regional Hospital, Clare (39 beds); (iii) </w:t>
            </w:r>
            <w:proofErr w:type="spellStart"/>
            <w:r w:rsidRPr="00CC10E5">
              <w:rPr>
                <w:rFonts w:ascii="Arial" w:hAnsi="Arial" w:cs="Arial"/>
                <w:sz w:val="22"/>
                <w:szCs w:val="22"/>
              </w:rPr>
              <w:t>Tearmann</w:t>
            </w:r>
            <w:proofErr w:type="spellEnd"/>
            <w:r w:rsidRPr="00CC10E5">
              <w:rPr>
                <w:rFonts w:ascii="Arial" w:hAnsi="Arial" w:cs="Arial"/>
                <w:sz w:val="22"/>
                <w:szCs w:val="22"/>
              </w:rPr>
              <w:t xml:space="preserve"> Ward, St. Camillus Hospital (21 beds – Psychiatry of Older Persons) and (iv) </w:t>
            </w:r>
            <w:proofErr w:type="spellStart"/>
            <w:r w:rsidRPr="00CC10E5">
              <w:rPr>
                <w:rFonts w:ascii="Arial" w:hAnsi="Arial" w:cs="Arial"/>
                <w:sz w:val="22"/>
                <w:szCs w:val="22"/>
              </w:rPr>
              <w:t>Cappahard</w:t>
            </w:r>
            <w:proofErr w:type="spellEnd"/>
            <w:r w:rsidRPr="00CC10E5">
              <w:rPr>
                <w:rFonts w:ascii="Arial" w:hAnsi="Arial" w:cs="Arial"/>
                <w:sz w:val="22"/>
                <w:szCs w:val="22"/>
              </w:rPr>
              <w:t xml:space="preserve"> Lodge, Ennis (34 beds – Psychiatry of Older Persons/Rehab).</w:t>
            </w:r>
          </w:p>
          <w:p w14:paraId="05916B32" w14:textId="77777777" w:rsidR="00041FEC" w:rsidRPr="00CC10E5" w:rsidRDefault="00041FEC" w:rsidP="00B957D9">
            <w:pPr>
              <w:numPr>
                <w:ilvl w:val="0"/>
                <w:numId w:val="4"/>
              </w:numPr>
              <w:autoSpaceDE w:val="0"/>
              <w:autoSpaceDN w:val="0"/>
              <w:spacing w:after="120"/>
              <w:ind w:left="357" w:hanging="357"/>
              <w:jc w:val="both"/>
              <w:rPr>
                <w:rFonts w:ascii="Arial" w:hAnsi="Arial" w:cs="Arial"/>
                <w:sz w:val="22"/>
                <w:szCs w:val="22"/>
              </w:rPr>
            </w:pPr>
            <w:r w:rsidRPr="00CC10E5">
              <w:rPr>
                <w:rFonts w:ascii="Arial" w:hAnsi="Arial" w:cs="Arial"/>
                <w:sz w:val="22"/>
                <w:szCs w:val="22"/>
              </w:rPr>
              <w:t xml:space="preserve">Community Mental Health Teams – General Adult Mental Health Teams operate within the Mid-West Community Healthcare region providing a range of services </w:t>
            </w:r>
            <w:r w:rsidRPr="00CC10E5">
              <w:rPr>
                <w:rFonts w:ascii="Arial" w:hAnsi="Arial" w:cs="Arial"/>
                <w:sz w:val="22"/>
                <w:szCs w:val="22"/>
              </w:rPr>
              <w:lastRenderedPageBreak/>
              <w:t xml:space="preserve">to people with mental health issues. Allied Health Professionals are a core part of the Community Mental Health Teams. </w:t>
            </w:r>
          </w:p>
          <w:p w14:paraId="36C9FDFC" w14:textId="77777777" w:rsidR="00041FEC" w:rsidRPr="00CC10E5" w:rsidRDefault="00041FEC" w:rsidP="00B957D9">
            <w:pPr>
              <w:numPr>
                <w:ilvl w:val="0"/>
                <w:numId w:val="4"/>
              </w:numPr>
              <w:autoSpaceDE w:val="0"/>
              <w:autoSpaceDN w:val="0"/>
              <w:spacing w:after="120"/>
              <w:ind w:left="357" w:hanging="357"/>
              <w:jc w:val="both"/>
              <w:rPr>
                <w:rFonts w:ascii="Arial" w:hAnsi="Arial" w:cs="Arial"/>
                <w:sz w:val="22"/>
                <w:szCs w:val="22"/>
              </w:rPr>
            </w:pPr>
            <w:r w:rsidRPr="00CC10E5">
              <w:rPr>
                <w:rFonts w:ascii="Arial" w:hAnsi="Arial" w:cs="Arial"/>
                <w:sz w:val="22"/>
                <w:szCs w:val="22"/>
              </w:rPr>
              <w:t xml:space="preserve">Psychiatry of Older Persons - There are three Old Age Psychiatry teams across the Mid-West. </w:t>
            </w:r>
          </w:p>
          <w:p w14:paraId="7E217573" w14:textId="77777777" w:rsidR="00041FEC" w:rsidRPr="00CC10E5" w:rsidRDefault="00041FEC" w:rsidP="00B957D9">
            <w:pPr>
              <w:numPr>
                <w:ilvl w:val="0"/>
                <w:numId w:val="4"/>
              </w:numPr>
              <w:autoSpaceDE w:val="0"/>
              <w:autoSpaceDN w:val="0"/>
              <w:spacing w:after="120"/>
              <w:ind w:left="357" w:hanging="357"/>
              <w:jc w:val="both"/>
              <w:rPr>
                <w:rFonts w:ascii="Arial" w:hAnsi="Arial" w:cs="Arial"/>
                <w:sz w:val="22"/>
                <w:szCs w:val="22"/>
              </w:rPr>
            </w:pPr>
            <w:r w:rsidRPr="00CC10E5">
              <w:rPr>
                <w:rFonts w:ascii="Arial" w:hAnsi="Arial" w:cs="Arial"/>
                <w:sz w:val="22"/>
                <w:szCs w:val="22"/>
              </w:rPr>
              <w:t>Rehabilitation Psychiatry – There are two rehabilitation teams providing care for those with enduring mental illness in the Midwest.</w:t>
            </w:r>
          </w:p>
          <w:p w14:paraId="64A3B2DD" w14:textId="77777777" w:rsidR="00041FEC" w:rsidRPr="00CC10E5" w:rsidRDefault="00041FEC" w:rsidP="00B957D9">
            <w:pPr>
              <w:numPr>
                <w:ilvl w:val="0"/>
                <w:numId w:val="4"/>
              </w:numPr>
              <w:autoSpaceDE w:val="0"/>
              <w:autoSpaceDN w:val="0"/>
              <w:spacing w:after="120"/>
              <w:ind w:left="357" w:hanging="357"/>
              <w:jc w:val="both"/>
              <w:rPr>
                <w:rFonts w:ascii="Arial" w:hAnsi="Arial" w:cs="Arial"/>
                <w:sz w:val="22"/>
                <w:szCs w:val="22"/>
              </w:rPr>
            </w:pPr>
            <w:r w:rsidRPr="00CC10E5">
              <w:rPr>
                <w:rFonts w:ascii="Arial" w:hAnsi="Arial" w:cs="Arial"/>
                <w:sz w:val="22"/>
                <w:szCs w:val="22"/>
              </w:rPr>
              <w:t>Liaison – There is one such team in the Mid-West.</w:t>
            </w:r>
          </w:p>
          <w:p w14:paraId="7711AC50" w14:textId="77777777" w:rsidR="00041FEC" w:rsidRPr="00CC10E5" w:rsidRDefault="00041FEC" w:rsidP="00B957D9">
            <w:pPr>
              <w:numPr>
                <w:ilvl w:val="0"/>
                <w:numId w:val="4"/>
              </w:numPr>
              <w:autoSpaceDE w:val="0"/>
              <w:autoSpaceDN w:val="0"/>
              <w:spacing w:after="120"/>
              <w:ind w:left="357" w:hanging="357"/>
              <w:jc w:val="both"/>
              <w:rPr>
                <w:rFonts w:ascii="Arial" w:hAnsi="Arial" w:cs="Arial"/>
                <w:sz w:val="22"/>
                <w:szCs w:val="22"/>
              </w:rPr>
            </w:pPr>
            <w:r w:rsidRPr="00CC10E5">
              <w:rPr>
                <w:rFonts w:ascii="Arial" w:hAnsi="Arial" w:cs="Arial"/>
                <w:sz w:val="22"/>
                <w:szCs w:val="22"/>
              </w:rPr>
              <w:t>CAMHS – There are six Child and Adolescent Mental Health Service Teams across the Mid-West.</w:t>
            </w:r>
          </w:p>
          <w:p w14:paraId="7C0C65B5" w14:textId="77777777" w:rsidR="00041FEC" w:rsidRPr="00CC10E5" w:rsidRDefault="00041FEC" w:rsidP="00B957D9">
            <w:pPr>
              <w:numPr>
                <w:ilvl w:val="0"/>
                <w:numId w:val="4"/>
              </w:numPr>
              <w:autoSpaceDE w:val="0"/>
              <w:autoSpaceDN w:val="0"/>
              <w:spacing w:after="120"/>
              <w:jc w:val="both"/>
              <w:rPr>
                <w:rFonts w:ascii="Arial" w:hAnsi="Arial" w:cs="Arial"/>
                <w:sz w:val="22"/>
                <w:szCs w:val="22"/>
              </w:rPr>
            </w:pPr>
            <w:r w:rsidRPr="00CC10E5">
              <w:rPr>
                <w:rFonts w:ascii="Arial" w:hAnsi="Arial" w:cs="Arial"/>
                <w:sz w:val="22"/>
                <w:szCs w:val="22"/>
              </w:rPr>
              <w:t>Perinatal Mental Health Service – There is one such team in the Mid-West.</w:t>
            </w:r>
          </w:p>
          <w:p w14:paraId="05BC0A2C" w14:textId="02A6B948" w:rsidR="00041FEC" w:rsidRPr="00CC10E5" w:rsidRDefault="00041FEC" w:rsidP="00041FEC">
            <w:pPr>
              <w:jc w:val="both"/>
              <w:rPr>
                <w:rFonts w:ascii="Arial" w:eastAsia="+mn-ea" w:hAnsi="Arial" w:cs="Arial"/>
                <w:color w:val="000000"/>
                <w:kern w:val="24"/>
                <w:sz w:val="22"/>
                <w:szCs w:val="22"/>
                <w:lang w:val="en-US" w:eastAsia="en-IE"/>
              </w:rPr>
            </w:pPr>
            <w:r w:rsidRPr="00CC10E5">
              <w:rPr>
                <w:rFonts w:ascii="Arial" w:hAnsi="Arial" w:cs="Arial"/>
                <w:sz w:val="22"/>
                <w:szCs w:val="22"/>
              </w:rPr>
              <w:t>ADHD Adult Mental Health Service – There is one such team in the Mid-West.</w:t>
            </w:r>
          </w:p>
        </w:tc>
      </w:tr>
      <w:tr w:rsidR="00041FEC" w:rsidRPr="00CC10E5" w14:paraId="22004BC8" w14:textId="77777777" w:rsidTr="003306FC">
        <w:tc>
          <w:tcPr>
            <w:tcW w:w="2668" w:type="dxa"/>
          </w:tcPr>
          <w:p w14:paraId="159F5831" w14:textId="77777777" w:rsidR="00041FEC" w:rsidRPr="00CC10E5" w:rsidRDefault="00041FEC" w:rsidP="00041FEC">
            <w:pPr>
              <w:rPr>
                <w:rFonts w:ascii="Arial" w:hAnsi="Arial" w:cs="Arial"/>
                <w:b/>
                <w:bCs/>
                <w:sz w:val="22"/>
                <w:szCs w:val="22"/>
              </w:rPr>
            </w:pPr>
            <w:r w:rsidRPr="00CC10E5">
              <w:rPr>
                <w:rFonts w:ascii="Arial" w:hAnsi="Arial" w:cs="Arial"/>
                <w:b/>
                <w:bCs/>
                <w:sz w:val="22"/>
                <w:szCs w:val="22"/>
              </w:rPr>
              <w:lastRenderedPageBreak/>
              <w:t>Reporting Relationship</w:t>
            </w:r>
          </w:p>
          <w:p w14:paraId="1D071470" w14:textId="77777777" w:rsidR="00041FEC" w:rsidRPr="00CC10E5" w:rsidRDefault="00041FEC" w:rsidP="00041FEC">
            <w:pPr>
              <w:rPr>
                <w:rFonts w:ascii="Arial" w:hAnsi="Arial" w:cs="Arial"/>
                <w:b/>
                <w:bCs/>
                <w:sz w:val="22"/>
                <w:szCs w:val="22"/>
              </w:rPr>
            </w:pPr>
          </w:p>
        </w:tc>
        <w:tc>
          <w:tcPr>
            <w:tcW w:w="7772" w:type="dxa"/>
          </w:tcPr>
          <w:p w14:paraId="6E8CE3BA" w14:textId="77777777" w:rsidR="00041FEC" w:rsidRPr="00CC10E5" w:rsidRDefault="00041FEC" w:rsidP="00041FEC">
            <w:pPr>
              <w:jc w:val="both"/>
              <w:rPr>
                <w:rFonts w:ascii="Arial" w:hAnsi="Arial" w:cs="Arial"/>
                <w:iCs/>
                <w:sz w:val="22"/>
                <w:szCs w:val="22"/>
              </w:rPr>
            </w:pPr>
            <w:r w:rsidRPr="00CC10E5">
              <w:rPr>
                <w:rFonts w:ascii="Arial" w:hAnsi="Arial" w:cs="Arial"/>
                <w:iCs/>
                <w:sz w:val="22"/>
                <w:szCs w:val="22"/>
              </w:rPr>
              <w:t>The post holder will report to:</w:t>
            </w:r>
          </w:p>
          <w:p w14:paraId="2E09434B" w14:textId="77777777" w:rsidR="00041FEC" w:rsidRPr="00CC10E5" w:rsidRDefault="00041FEC" w:rsidP="00B957D9">
            <w:pPr>
              <w:numPr>
                <w:ilvl w:val="0"/>
                <w:numId w:val="2"/>
              </w:numPr>
              <w:jc w:val="both"/>
              <w:rPr>
                <w:rFonts w:ascii="Arial" w:hAnsi="Arial" w:cs="Arial"/>
                <w:iCs/>
                <w:sz w:val="22"/>
                <w:szCs w:val="22"/>
              </w:rPr>
            </w:pPr>
            <w:r w:rsidRPr="00CC10E5">
              <w:rPr>
                <w:rFonts w:ascii="Arial" w:hAnsi="Arial" w:cs="Arial"/>
                <w:iCs/>
                <w:sz w:val="22"/>
                <w:szCs w:val="22"/>
              </w:rPr>
              <w:t>The relevant Area Director of Mental Health Nursing</w:t>
            </w:r>
          </w:p>
          <w:p w14:paraId="34675D4D" w14:textId="77777777" w:rsidR="00041FEC" w:rsidRPr="00CC10E5" w:rsidRDefault="00041FEC" w:rsidP="00B957D9">
            <w:pPr>
              <w:numPr>
                <w:ilvl w:val="0"/>
                <w:numId w:val="2"/>
              </w:numPr>
              <w:jc w:val="both"/>
              <w:rPr>
                <w:rFonts w:ascii="Arial" w:hAnsi="Arial" w:cs="Arial"/>
                <w:iCs/>
                <w:sz w:val="22"/>
                <w:szCs w:val="22"/>
              </w:rPr>
            </w:pPr>
            <w:r w:rsidRPr="00CC10E5">
              <w:rPr>
                <w:rFonts w:ascii="Arial" w:hAnsi="Arial" w:cs="Arial"/>
                <w:iCs/>
                <w:sz w:val="22"/>
                <w:szCs w:val="22"/>
              </w:rPr>
              <w:t xml:space="preserve">The relevant Assistant Director of Nursing </w:t>
            </w:r>
          </w:p>
          <w:p w14:paraId="7C7330A1" w14:textId="77777777" w:rsidR="00041FEC" w:rsidRPr="00CC10E5" w:rsidRDefault="00041FEC" w:rsidP="00B957D9">
            <w:pPr>
              <w:numPr>
                <w:ilvl w:val="0"/>
                <w:numId w:val="2"/>
              </w:numPr>
              <w:jc w:val="both"/>
              <w:rPr>
                <w:rFonts w:ascii="Arial" w:hAnsi="Arial" w:cs="Arial"/>
                <w:iCs/>
                <w:sz w:val="22"/>
                <w:szCs w:val="22"/>
              </w:rPr>
            </w:pPr>
            <w:r w:rsidRPr="00CC10E5">
              <w:rPr>
                <w:rFonts w:ascii="Arial" w:hAnsi="Arial" w:cs="Arial"/>
                <w:sz w:val="22"/>
                <w:szCs w:val="22"/>
              </w:rPr>
              <w:t>Will report on clinical matters to the Consultant Psychiatrist.</w:t>
            </w:r>
          </w:p>
          <w:p w14:paraId="0D0C0AA0" w14:textId="661834F9" w:rsidR="00041FEC" w:rsidRPr="00CC10E5" w:rsidRDefault="00041FEC" w:rsidP="00041FEC">
            <w:pPr>
              <w:spacing w:line="276" w:lineRule="auto"/>
              <w:rPr>
                <w:rFonts w:ascii="Arial" w:hAnsi="Arial" w:cs="Arial"/>
                <w:sz w:val="22"/>
                <w:szCs w:val="22"/>
              </w:rPr>
            </w:pPr>
          </w:p>
        </w:tc>
      </w:tr>
      <w:tr w:rsidR="00041FEC" w:rsidRPr="00CC10E5" w14:paraId="6A191F44" w14:textId="77777777" w:rsidTr="003306FC">
        <w:tc>
          <w:tcPr>
            <w:tcW w:w="2668" w:type="dxa"/>
          </w:tcPr>
          <w:p w14:paraId="0067FF38" w14:textId="77777777" w:rsidR="00041FEC" w:rsidRPr="00CC10E5" w:rsidRDefault="00041FEC" w:rsidP="00041FEC">
            <w:pPr>
              <w:rPr>
                <w:rFonts w:ascii="Arial" w:hAnsi="Arial" w:cs="Arial"/>
                <w:b/>
                <w:bCs/>
                <w:sz w:val="22"/>
                <w:szCs w:val="22"/>
              </w:rPr>
            </w:pPr>
            <w:r w:rsidRPr="00CC10E5">
              <w:rPr>
                <w:rFonts w:ascii="Arial" w:hAnsi="Arial" w:cs="Arial"/>
                <w:b/>
                <w:bCs/>
                <w:sz w:val="22"/>
                <w:szCs w:val="22"/>
              </w:rPr>
              <w:t>Key Working Relationships</w:t>
            </w:r>
          </w:p>
        </w:tc>
        <w:tc>
          <w:tcPr>
            <w:tcW w:w="7772" w:type="dxa"/>
          </w:tcPr>
          <w:p w14:paraId="3CC879E0" w14:textId="77777777" w:rsidR="00041FEC" w:rsidRPr="00CC10E5" w:rsidRDefault="00041FEC" w:rsidP="00041FEC">
            <w:pPr>
              <w:rPr>
                <w:rFonts w:ascii="Arial" w:hAnsi="Arial" w:cs="Arial"/>
                <w:iCs/>
                <w:color w:val="000099"/>
                <w:sz w:val="22"/>
                <w:szCs w:val="22"/>
              </w:rPr>
            </w:pPr>
            <w:r w:rsidRPr="00CC10E5">
              <w:rPr>
                <w:rFonts w:ascii="Arial" w:hAnsi="Arial" w:cs="Arial"/>
                <w:iCs/>
                <w:sz w:val="22"/>
                <w:szCs w:val="22"/>
              </w:rPr>
              <w:t>CHO3 Mental Health Services including CMHT’s, Community residences, Specialist teams, Inpatients settings &amp; Addiction services.</w:t>
            </w:r>
          </w:p>
          <w:p w14:paraId="30B6A65E" w14:textId="43270374" w:rsidR="00041FEC" w:rsidRPr="00CC10E5" w:rsidRDefault="00041FEC" w:rsidP="00041FEC">
            <w:pPr>
              <w:rPr>
                <w:rFonts w:ascii="Arial" w:hAnsi="Arial" w:cs="Arial"/>
                <w:iCs/>
                <w:color w:val="000000" w:themeColor="text1"/>
                <w:sz w:val="22"/>
                <w:szCs w:val="22"/>
              </w:rPr>
            </w:pPr>
          </w:p>
        </w:tc>
      </w:tr>
      <w:tr w:rsidR="00041FEC" w:rsidRPr="00CC10E5" w14:paraId="088F2021" w14:textId="77777777" w:rsidTr="003306FC">
        <w:tc>
          <w:tcPr>
            <w:tcW w:w="2668" w:type="dxa"/>
          </w:tcPr>
          <w:p w14:paraId="60D167FD" w14:textId="77777777" w:rsidR="00041FEC" w:rsidRPr="00CC10E5" w:rsidRDefault="00041FEC" w:rsidP="00041FEC">
            <w:pPr>
              <w:rPr>
                <w:rFonts w:ascii="Arial" w:hAnsi="Arial" w:cs="Arial"/>
                <w:b/>
                <w:bCs/>
                <w:sz w:val="22"/>
                <w:szCs w:val="22"/>
              </w:rPr>
            </w:pPr>
            <w:r w:rsidRPr="00CC10E5">
              <w:rPr>
                <w:rFonts w:ascii="Arial" w:hAnsi="Arial" w:cs="Arial"/>
                <w:b/>
                <w:bCs/>
                <w:sz w:val="22"/>
                <w:szCs w:val="22"/>
              </w:rPr>
              <w:t xml:space="preserve">Purpose of the Post </w:t>
            </w:r>
          </w:p>
          <w:p w14:paraId="5C8F5184" w14:textId="77777777" w:rsidR="00041FEC" w:rsidRPr="00CC10E5" w:rsidRDefault="00041FEC" w:rsidP="00041FEC">
            <w:pPr>
              <w:rPr>
                <w:rFonts w:ascii="Arial" w:hAnsi="Arial" w:cs="Arial"/>
                <w:b/>
                <w:bCs/>
                <w:sz w:val="22"/>
                <w:szCs w:val="22"/>
              </w:rPr>
            </w:pPr>
          </w:p>
        </w:tc>
        <w:tc>
          <w:tcPr>
            <w:tcW w:w="7772" w:type="dxa"/>
          </w:tcPr>
          <w:p w14:paraId="11A00C89" w14:textId="77777777" w:rsidR="00041FEC" w:rsidRPr="00CC10E5" w:rsidRDefault="00041FEC" w:rsidP="00041FEC">
            <w:pPr>
              <w:jc w:val="both"/>
              <w:rPr>
                <w:rFonts w:ascii="Arial" w:hAnsi="Arial" w:cs="Arial"/>
                <w:sz w:val="22"/>
                <w:szCs w:val="22"/>
              </w:rPr>
            </w:pPr>
            <w:r w:rsidRPr="00CC10E5">
              <w:rPr>
                <w:rFonts w:ascii="Arial" w:hAnsi="Arial" w:cs="Arial"/>
                <w:sz w:val="22"/>
                <w:szCs w:val="22"/>
              </w:rPr>
              <w:t xml:space="preserve">The post of Clinical Nurse Manager 2 Mental Health has a pivotal role in the delivery of effective; recovery orientated integrated care for individuals presenting to the mental health services. While a significant component of the role involves service planning, co-ordinating, and managing service delivery and resources within the clinical area, the main responsibilities </w:t>
            </w:r>
            <w:proofErr w:type="gramStart"/>
            <w:r w:rsidRPr="00CC10E5">
              <w:rPr>
                <w:rFonts w:ascii="Arial" w:hAnsi="Arial" w:cs="Arial"/>
                <w:sz w:val="22"/>
                <w:szCs w:val="22"/>
              </w:rPr>
              <w:t>are:</w:t>
            </w:r>
            <w:proofErr w:type="gramEnd"/>
            <w:r w:rsidRPr="00CC10E5">
              <w:rPr>
                <w:rFonts w:ascii="Arial" w:hAnsi="Arial" w:cs="Arial"/>
                <w:sz w:val="22"/>
                <w:szCs w:val="22"/>
              </w:rPr>
              <w:t xml:space="preserve"> quality assurance, resource management, staffing and staff development, clinical practice development, facilitating communication and professional / clinical leadership.</w:t>
            </w:r>
          </w:p>
          <w:p w14:paraId="04108370" w14:textId="0B9C3119" w:rsidR="00041FEC" w:rsidRPr="00CC10E5" w:rsidRDefault="00041FEC" w:rsidP="00041FEC">
            <w:pPr>
              <w:rPr>
                <w:rFonts w:ascii="Arial" w:hAnsi="Arial" w:cs="Arial"/>
                <w:iCs/>
                <w:color w:val="000099"/>
                <w:sz w:val="22"/>
                <w:szCs w:val="22"/>
              </w:rPr>
            </w:pPr>
          </w:p>
        </w:tc>
      </w:tr>
      <w:tr w:rsidR="00041FEC" w:rsidRPr="00CC10E5" w14:paraId="32288BEF" w14:textId="77777777" w:rsidTr="003306FC">
        <w:tc>
          <w:tcPr>
            <w:tcW w:w="2668" w:type="dxa"/>
          </w:tcPr>
          <w:p w14:paraId="75D04D8E" w14:textId="77777777" w:rsidR="00041FEC" w:rsidRPr="00CC10E5" w:rsidRDefault="00041FEC" w:rsidP="00041FEC">
            <w:pPr>
              <w:rPr>
                <w:rFonts w:ascii="Arial" w:hAnsi="Arial" w:cs="Arial"/>
                <w:b/>
                <w:bCs/>
                <w:sz w:val="22"/>
                <w:szCs w:val="22"/>
              </w:rPr>
            </w:pPr>
            <w:r w:rsidRPr="00CC10E5">
              <w:rPr>
                <w:rFonts w:ascii="Arial" w:hAnsi="Arial" w:cs="Arial"/>
                <w:b/>
                <w:bCs/>
                <w:sz w:val="22"/>
                <w:szCs w:val="22"/>
              </w:rPr>
              <w:t xml:space="preserve">Principal Duties and Responsibilities </w:t>
            </w:r>
          </w:p>
        </w:tc>
        <w:tc>
          <w:tcPr>
            <w:tcW w:w="7772" w:type="dxa"/>
          </w:tcPr>
          <w:p w14:paraId="6EF9C125" w14:textId="77777777" w:rsidR="00041FEC" w:rsidRPr="00CC10E5" w:rsidRDefault="00041FEC" w:rsidP="00041FEC">
            <w:pPr>
              <w:overflowPunct w:val="0"/>
              <w:autoSpaceDE w:val="0"/>
              <w:autoSpaceDN w:val="0"/>
              <w:adjustRightInd w:val="0"/>
              <w:contextualSpacing/>
              <w:jc w:val="both"/>
              <w:textAlignment w:val="baseline"/>
              <w:rPr>
                <w:rFonts w:ascii="Arial" w:hAnsi="Arial" w:cs="Arial"/>
                <w:iCs/>
                <w:sz w:val="22"/>
                <w:szCs w:val="22"/>
                <w:lang w:eastAsia="en-US"/>
              </w:rPr>
            </w:pPr>
            <w:r w:rsidRPr="00CC10E5">
              <w:rPr>
                <w:rFonts w:ascii="Arial" w:hAnsi="Arial" w:cs="Arial"/>
                <w:iCs/>
                <w:sz w:val="22"/>
                <w:szCs w:val="22"/>
                <w:lang w:eastAsia="en-US"/>
              </w:rPr>
              <w:t>The Clinical Nurse Manager 2 Mental Health will:</w:t>
            </w:r>
          </w:p>
          <w:p w14:paraId="7E73A678" w14:textId="77777777" w:rsidR="00041FEC" w:rsidRPr="00CC10E5" w:rsidRDefault="00041FEC" w:rsidP="00041FEC">
            <w:pPr>
              <w:overflowPunct w:val="0"/>
              <w:autoSpaceDE w:val="0"/>
              <w:autoSpaceDN w:val="0"/>
              <w:adjustRightInd w:val="0"/>
              <w:contextualSpacing/>
              <w:jc w:val="both"/>
              <w:textAlignment w:val="baseline"/>
              <w:rPr>
                <w:rFonts w:ascii="Arial" w:hAnsi="Arial" w:cs="Arial"/>
                <w:i/>
                <w:sz w:val="22"/>
                <w:szCs w:val="22"/>
                <w:lang w:eastAsia="en-US"/>
              </w:rPr>
            </w:pPr>
          </w:p>
          <w:p w14:paraId="35C63784" w14:textId="77777777" w:rsidR="00041FEC" w:rsidRPr="00CC10E5" w:rsidRDefault="00041FEC" w:rsidP="00041FEC">
            <w:pPr>
              <w:contextualSpacing/>
              <w:rPr>
                <w:rFonts w:ascii="Arial" w:hAnsi="Arial" w:cs="Arial"/>
                <w:b/>
                <w:sz w:val="22"/>
                <w:szCs w:val="22"/>
              </w:rPr>
            </w:pPr>
            <w:r w:rsidRPr="00CC10E5">
              <w:rPr>
                <w:rFonts w:ascii="Arial" w:hAnsi="Arial" w:cs="Arial"/>
                <w:b/>
                <w:sz w:val="22"/>
                <w:szCs w:val="22"/>
              </w:rPr>
              <w:t>Professional /Clinical</w:t>
            </w:r>
          </w:p>
          <w:p w14:paraId="104C886A" w14:textId="77777777" w:rsidR="00041FEC" w:rsidRPr="00CC10E5" w:rsidRDefault="00041FEC" w:rsidP="00041FEC">
            <w:pPr>
              <w:contextualSpacing/>
              <w:rPr>
                <w:rFonts w:ascii="Arial" w:hAnsi="Arial" w:cs="Arial"/>
                <w:sz w:val="22"/>
                <w:szCs w:val="22"/>
              </w:rPr>
            </w:pPr>
          </w:p>
          <w:p w14:paraId="631A0C98"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Manage patient care to ensure the highest professional standards using an evidence based, care planning approach</w:t>
            </w:r>
          </w:p>
          <w:p w14:paraId="796204FF"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Provide a high level of professional and clinical leadership</w:t>
            </w:r>
          </w:p>
          <w:p w14:paraId="4066AC6A"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Be responsible for the co-ordination, assessment, planning, delivery and review of service user care by all staff in designated area(s)</w:t>
            </w:r>
          </w:p>
          <w:p w14:paraId="3DF12910" w14:textId="77777777" w:rsidR="00041FEC" w:rsidRPr="00CC10E5" w:rsidRDefault="00041FEC" w:rsidP="00B957D9">
            <w:pPr>
              <w:numPr>
                <w:ilvl w:val="0"/>
                <w:numId w:val="5"/>
              </w:numPr>
              <w:contextualSpacing/>
              <w:rPr>
                <w:rFonts w:ascii="Arial" w:hAnsi="Arial" w:cs="Arial"/>
                <w:color w:val="000000"/>
                <w:sz w:val="22"/>
                <w:szCs w:val="22"/>
              </w:rPr>
            </w:pPr>
            <w:r w:rsidRPr="00CC10E5">
              <w:rPr>
                <w:rFonts w:ascii="Arial" w:hAnsi="Arial" w:cs="Arial"/>
                <w:color w:val="000000"/>
                <w:sz w:val="22"/>
                <w:szCs w:val="22"/>
              </w:rPr>
              <w:t xml:space="preserve">Provide safe, comprehensive nursing care to service users according to the Code of Professional Conduct as laid down by the </w:t>
            </w:r>
            <w:proofErr w:type="spellStart"/>
            <w:r w:rsidRPr="00CC10E5">
              <w:rPr>
                <w:rFonts w:ascii="Arial" w:hAnsi="Arial" w:cs="Arial"/>
                <w:color w:val="000000"/>
                <w:sz w:val="22"/>
                <w:szCs w:val="22"/>
              </w:rPr>
              <w:t>Bord</w:t>
            </w:r>
            <w:proofErr w:type="spellEnd"/>
            <w:r w:rsidRPr="00CC10E5">
              <w:rPr>
                <w:rFonts w:ascii="Arial" w:hAnsi="Arial" w:cs="Arial"/>
                <w:color w:val="000000"/>
                <w:sz w:val="22"/>
                <w:szCs w:val="22"/>
              </w:rPr>
              <w:t xml:space="preserve"> </w:t>
            </w:r>
            <w:proofErr w:type="spellStart"/>
            <w:r w:rsidRPr="00CC10E5">
              <w:rPr>
                <w:rFonts w:ascii="Arial" w:hAnsi="Arial" w:cs="Arial"/>
                <w:color w:val="000000"/>
                <w:sz w:val="22"/>
                <w:szCs w:val="22"/>
              </w:rPr>
              <w:t>Altranais</w:t>
            </w:r>
            <w:proofErr w:type="spellEnd"/>
            <w:r w:rsidRPr="00CC10E5">
              <w:rPr>
                <w:rFonts w:ascii="Arial" w:hAnsi="Arial" w:cs="Arial"/>
                <w:color w:val="000000"/>
                <w:sz w:val="22"/>
                <w:szCs w:val="22"/>
              </w:rPr>
              <w:t xml:space="preserve"> </w:t>
            </w:r>
            <w:proofErr w:type="spellStart"/>
            <w:r w:rsidRPr="00CC10E5">
              <w:rPr>
                <w:rFonts w:ascii="Arial" w:hAnsi="Arial" w:cs="Arial"/>
                <w:color w:val="000000"/>
                <w:sz w:val="22"/>
                <w:szCs w:val="22"/>
              </w:rPr>
              <w:t>agus</w:t>
            </w:r>
            <w:proofErr w:type="spellEnd"/>
            <w:r w:rsidRPr="00CC10E5">
              <w:rPr>
                <w:rFonts w:ascii="Arial" w:hAnsi="Arial" w:cs="Arial"/>
                <w:color w:val="000000"/>
                <w:sz w:val="22"/>
                <w:szCs w:val="22"/>
              </w:rPr>
              <w:t xml:space="preserve"> </w:t>
            </w:r>
            <w:proofErr w:type="spellStart"/>
            <w:r w:rsidRPr="00CC10E5">
              <w:rPr>
                <w:rFonts w:ascii="Arial" w:hAnsi="Arial" w:cs="Arial"/>
                <w:color w:val="000000"/>
                <w:sz w:val="22"/>
                <w:szCs w:val="22"/>
              </w:rPr>
              <w:t>Cnáimhseachais</w:t>
            </w:r>
            <w:proofErr w:type="spellEnd"/>
            <w:r w:rsidRPr="00CC10E5">
              <w:rPr>
                <w:rFonts w:ascii="Arial" w:hAnsi="Arial" w:cs="Arial"/>
                <w:color w:val="000000"/>
                <w:sz w:val="22"/>
                <w:szCs w:val="22"/>
              </w:rPr>
              <w:t xml:space="preserve"> </w:t>
            </w:r>
            <w:proofErr w:type="spellStart"/>
            <w:r w:rsidRPr="00CC10E5">
              <w:rPr>
                <w:rFonts w:ascii="Arial" w:hAnsi="Arial" w:cs="Arial"/>
                <w:color w:val="000000"/>
                <w:sz w:val="22"/>
                <w:szCs w:val="22"/>
              </w:rPr>
              <w:t>na</w:t>
            </w:r>
            <w:proofErr w:type="spellEnd"/>
            <w:r w:rsidRPr="00CC10E5">
              <w:rPr>
                <w:rFonts w:ascii="Arial" w:hAnsi="Arial" w:cs="Arial"/>
                <w:color w:val="000000"/>
                <w:sz w:val="22"/>
                <w:szCs w:val="22"/>
              </w:rPr>
              <w:t xml:space="preserve"> </w:t>
            </w:r>
            <w:proofErr w:type="spellStart"/>
            <w:r w:rsidRPr="00CC10E5">
              <w:rPr>
                <w:rFonts w:ascii="Arial" w:hAnsi="Arial" w:cs="Arial"/>
                <w:color w:val="000000"/>
                <w:sz w:val="22"/>
                <w:szCs w:val="22"/>
              </w:rPr>
              <w:t>hÉireann</w:t>
            </w:r>
            <w:proofErr w:type="spellEnd"/>
            <w:r w:rsidRPr="00CC10E5">
              <w:rPr>
                <w:rFonts w:ascii="Arial" w:hAnsi="Arial" w:cs="Arial"/>
                <w:color w:val="000000"/>
                <w:sz w:val="22"/>
                <w:szCs w:val="22"/>
              </w:rPr>
              <w:t xml:space="preserve"> (Nursing Midwifery Board Ireland) and Professional Clinical Guidelines</w:t>
            </w:r>
          </w:p>
          <w:p w14:paraId="67C11A62"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lang w:val="en-IE"/>
              </w:rPr>
              <w:t>Practice nursing according to:</w:t>
            </w:r>
          </w:p>
          <w:p w14:paraId="761E1E0E" w14:textId="77777777" w:rsidR="00041FEC" w:rsidRPr="00CC10E5" w:rsidRDefault="00041FEC" w:rsidP="006623A4">
            <w:pPr>
              <w:pStyle w:val="ListParagraph"/>
              <w:numPr>
                <w:ilvl w:val="0"/>
                <w:numId w:val="5"/>
              </w:numPr>
              <w:contextualSpacing/>
              <w:jc w:val="both"/>
              <w:rPr>
                <w:rFonts w:ascii="Arial" w:hAnsi="Arial" w:cs="Arial"/>
                <w:sz w:val="22"/>
                <w:szCs w:val="22"/>
              </w:rPr>
            </w:pPr>
            <w:r w:rsidRPr="00CC10E5">
              <w:rPr>
                <w:rFonts w:ascii="Arial" w:hAnsi="Arial" w:cs="Arial"/>
                <w:sz w:val="22"/>
                <w:szCs w:val="22"/>
              </w:rPr>
              <w:t>Professional Clinical Guidelines</w:t>
            </w:r>
          </w:p>
          <w:p w14:paraId="7C73F3F9" w14:textId="77777777" w:rsidR="00041FEC" w:rsidRPr="00CC10E5" w:rsidRDefault="00041FEC" w:rsidP="006623A4">
            <w:pPr>
              <w:pStyle w:val="ListParagraph"/>
              <w:numPr>
                <w:ilvl w:val="0"/>
                <w:numId w:val="5"/>
              </w:numPr>
              <w:contextualSpacing/>
              <w:jc w:val="both"/>
              <w:rPr>
                <w:rFonts w:ascii="Arial" w:hAnsi="Arial" w:cs="Arial"/>
                <w:sz w:val="22"/>
                <w:szCs w:val="22"/>
              </w:rPr>
            </w:pPr>
            <w:r w:rsidRPr="00CC10E5">
              <w:rPr>
                <w:rFonts w:ascii="Arial" w:hAnsi="Arial" w:cs="Arial"/>
                <w:sz w:val="22"/>
                <w:szCs w:val="22"/>
              </w:rPr>
              <w:t>National and Area Health Service Executive (HSE) guidelines</w:t>
            </w:r>
          </w:p>
          <w:p w14:paraId="07637F16" w14:textId="77777777" w:rsidR="00041FEC" w:rsidRPr="00CC10E5" w:rsidRDefault="00041FEC" w:rsidP="006623A4">
            <w:pPr>
              <w:pStyle w:val="ListParagraph"/>
              <w:numPr>
                <w:ilvl w:val="0"/>
                <w:numId w:val="5"/>
              </w:numPr>
              <w:contextualSpacing/>
              <w:jc w:val="both"/>
              <w:rPr>
                <w:rFonts w:ascii="Arial" w:hAnsi="Arial" w:cs="Arial"/>
                <w:sz w:val="22"/>
                <w:szCs w:val="22"/>
              </w:rPr>
            </w:pPr>
            <w:r w:rsidRPr="00CC10E5">
              <w:rPr>
                <w:rFonts w:ascii="Arial" w:hAnsi="Arial" w:cs="Arial"/>
                <w:sz w:val="22"/>
                <w:szCs w:val="22"/>
              </w:rPr>
              <w:t>Local policies, protocols and guidelines</w:t>
            </w:r>
          </w:p>
          <w:p w14:paraId="0F0F2A90" w14:textId="77777777" w:rsidR="00041FEC" w:rsidRPr="00CC10E5" w:rsidRDefault="00041FEC" w:rsidP="006623A4">
            <w:pPr>
              <w:pStyle w:val="ListParagraph"/>
              <w:numPr>
                <w:ilvl w:val="0"/>
                <w:numId w:val="5"/>
              </w:numPr>
              <w:contextualSpacing/>
              <w:jc w:val="both"/>
              <w:rPr>
                <w:rFonts w:ascii="Arial" w:hAnsi="Arial" w:cs="Arial"/>
                <w:sz w:val="22"/>
                <w:szCs w:val="22"/>
              </w:rPr>
            </w:pPr>
            <w:r w:rsidRPr="00CC10E5">
              <w:rPr>
                <w:rFonts w:ascii="Arial" w:hAnsi="Arial" w:cs="Arial"/>
                <w:sz w:val="22"/>
                <w:szCs w:val="22"/>
              </w:rPr>
              <w:t>Current legislation</w:t>
            </w:r>
          </w:p>
          <w:p w14:paraId="53E0994C"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Manage own caseload in accordance with the needs of the post</w:t>
            </w:r>
          </w:p>
          <w:p w14:paraId="6A65E148"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Participate in teams / meetings / committees as appropriate, communicating and working in co-operation with other team members</w:t>
            </w:r>
          </w:p>
          <w:p w14:paraId="61807DD7"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Facilitate co-ordination, co-operation and liaison across healthcare teams and programmes</w:t>
            </w:r>
          </w:p>
          <w:p w14:paraId="19689685"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Collaborate with service users, family, carers and other staff in treatment / care planning and in the provision of support and advice</w:t>
            </w:r>
          </w:p>
          <w:p w14:paraId="5C6337FE"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 xml:space="preserve">Communicate verbally and / or in writing results of assessments, treatment / care programmes and recommendations to the team and relevant others in accordance with service policy  </w:t>
            </w:r>
          </w:p>
          <w:p w14:paraId="6567F6A5"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Plan discharge or transition of the service user between services as appropriate</w:t>
            </w:r>
          </w:p>
          <w:p w14:paraId="606DFCF1"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Ensure that service users and others are treated with dignity and respect</w:t>
            </w:r>
          </w:p>
          <w:p w14:paraId="768DA40E"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Maintain nursing records in accordance with local service and professional standards</w:t>
            </w:r>
          </w:p>
          <w:p w14:paraId="32DBAC9D"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Adhere to and contribute to the development and maintenance of nursing standards, protocols, and guidelines consistent with the highest standards of patient care</w:t>
            </w:r>
          </w:p>
          <w:p w14:paraId="3079E2DF"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Evaluate and manage the implementation of best practice policy and procedures e.g. admission and discharge procedures, control and usage of stocks and equipment, grievance and disciplinary procedures</w:t>
            </w:r>
          </w:p>
          <w:p w14:paraId="4F0144B3"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Maintain professional standards in relation to confidentiality, ethics and legislation</w:t>
            </w:r>
          </w:p>
          <w:p w14:paraId="7EB57000"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In consultation with CNM3 and other disciplines, implement and assess quality management programmes</w:t>
            </w:r>
          </w:p>
          <w:p w14:paraId="11969C33"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Participate in clinical audit as required</w:t>
            </w:r>
          </w:p>
          <w:p w14:paraId="59F30F17"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sz w:val="22"/>
                <w:szCs w:val="22"/>
              </w:rPr>
              <w:t>Initiate and participate in research studies as appropriate</w:t>
            </w:r>
            <w:r w:rsidRPr="00CC10E5">
              <w:rPr>
                <w:rFonts w:ascii="Arial" w:hAnsi="Arial" w:cs="Arial"/>
                <w:iCs/>
                <w:color w:val="000000"/>
                <w:sz w:val="22"/>
                <w:szCs w:val="22"/>
              </w:rPr>
              <w:t>; demonstrate the ability to relate nursing research to nursing practice</w:t>
            </w:r>
          </w:p>
          <w:p w14:paraId="5C96D8E5"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Devise and implement Health Promotion Programmes for service users as relevant to the post</w:t>
            </w:r>
          </w:p>
          <w:p w14:paraId="220BA67B"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 xml:space="preserve">Operate within the scope of practice - seek advice and assistance from his / her manager with any cases or issues that prove to be beyond the scope of his / her professional competence in line with principles of best practice and clinical governance </w:t>
            </w:r>
          </w:p>
          <w:p w14:paraId="33FE75A1" w14:textId="77777777" w:rsidR="00041FEC" w:rsidRPr="00CC10E5" w:rsidRDefault="00041FEC" w:rsidP="00B957D9">
            <w:pPr>
              <w:pStyle w:val="ListParagraph"/>
              <w:numPr>
                <w:ilvl w:val="0"/>
                <w:numId w:val="5"/>
              </w:numPr>
              <w:contextualSpacing/>
              <w:rPr>
                <w:rFonts w:ascii="Arial" w:hAnsi="Arial" w:cs="Arial"/>
                <w:color w:val="000000"/>
                <w:sz w:val="22"/>
                <w:szCs w:val="22"/>
                <w:lang w:val="en-IE" w:eastAsia="en-US"/>
              </w:rPr>
            </w:pPr>
            <w:r w:rsidRPr="00CC10E5">
              <w:rPr>
                <w:rFonts w:ascii="Arial" w:hAnsi="Arial" w:cs="Arial"/>
                <w:color w:val="000000"/>
                <w:sz w:val="22"/>
                <w:szCs w:val="22"/>
              </w:rPr>
              <w:t>Will work in accordance with the principles and values of recovery as described in the National Framework for Recovery for Irish Mental Health Services 2018-2020.</w:t>
            </w:r>
          </w:p>
          <w:p w14:paraId="43F37D20" w14:textId="77777777" w:rsidR="00041FEC" w:rsidRPr="00CC10E5" w:rsidRDefault="00041FEC" w:rsidP="00041FEC">
            <w:pPr>
              <w:overflowPunct w:val="0"/>
              <w:autoSpaceDE w:val="0"/>
              <w:autoSpaceDN w:val="0"/>
              <w:adjustRightInd w:val="0"/>
              <w:contextualSpacing/>
              <w:jc w:val="both"/>
              <w:textAlignment w:val="baseline"/>
              <w:rPr>
                <w:rFonts w:ascii="Arial" w:hAnsi="Arial" w:cs="Arial"/>
                <w:sz w:val="22"/>
                <w:szCs w:val="22"/>
                <w:lang w:eastAsia="en-US"/>
              </w:rPr>
            </w:pPr>
          </w:p>
          <w:p w14:paraId="6F141415" w14:textId="77777777" w:rsidR="00041FEC" w:rsidRPr="00CC10E5" w:rsidRDefault="00041FEC" w:rsidP="00041FEC">
            <w:pPr>
              <w:overflowPunct w:val="0"/>
              <w:autoSpaceDE w:val="0"/>
              <w:autoSpaceDN w:val="0"/>
              <w:adjustRightInd w:val="0"/>
              <w:contextualSpacing/>
              <w:jc w:val="both"/>
              <w:textAlignment w:val="baseline"/>
              <w:rPr>
                <w:rFonts w:ascii="Arial" w:hAnsi="Arial" w:cs="Arial"/>
                <w:sz w:val="22"/>
                <w:szCs w:val="22"/>
                <w:lang w:eastAsia="en-US"/>
              </w:rPr>
            </w:pPr>
          </w:p>
          <w:p w14:paraId="70535333" w14:textId="77777777" w:rsidR="00041FEC" w:rsidRPr="00CC10E5" w:rsidRDefault="00041FEC" w:rsidP="00041FEC">
            <w:pPr>
              <w:overflowPunct w:val="0"/>
              <w:autoSpaceDE w:val="0"/>
              <w:autoSpaceDN w:val="0"/>
              <w:adjustRightInd w:val="0"/>
              <w:contextualSpacing/>
              <w:jc w:val="both"/>
              <w:textAlignment w:val="baseline"/>
              <w:rPr>
                <w:rFonts w:ascii="Arial" w:hAnsi="Arial" w:cs="Arial"/>
                <w:b/>
                <w:sz w:val="22"/>
                <w:szCs w:val="22"/>
                <w:lang w:eastAsia="en-US"/>
              </w:rPr>
            </w:pPr>
            <w:r w:rsidRPr="00CC10E5">
              <w:rPr>
                <w:rFonts w:ascii="Arial" w:hAnsi="Arial" w:cs="Arial"/>
                <w:b/>
                <w:sz w:val="22"/>
                <w:szCs w:val="22"/>
                <w:lang w:eastAsia="en-US"/>
              </w:rPr>
              <w:t>Health &amp; Safety</w:t>
            </w:r>
          </w:p>
          <w:p w14:paraId="47ABC92F" w14:textId="77777777" w:rsidR="00041FEC" w:rsidRPr="00CC10E5" w:rsidRDefault="00041FEC" w:rsidP="00041FEC">
            <w:pPr>
              <w:overflowPunct w:val="0"/>
              <w:autoSpaceDE w:val="0"/>
              <w:autoSpaceDN w:val="0"/>
              <w:adjustRightInd w:val="0"/>
              <w:contextualSpacing/>
              <w:jc w:val="both"/>
              <w:textAlignment w:val="baseline"/>
              <w:rPr>
                <w:rFonts w:ascii="Arial" w:hAnsi="Arial" w:cs="Arial"/>
                <w:b/>
                <w:sz w:val="22"/>
                <w:szCs w:val="22"/>
                <w:lang w:eastAsia="en-US"/>
              </w:rPr>
            </w:pPr>
          </w:p>
          <w:p w14:paraId="2451DB14"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Ensure that effective safety procedures are developed and managed to comply with statutory obligations, in conjunction with relevant staff e.g. health and safety procedures, emergency procedures</w:t>
            </w:r>
          </w:p>
          <w:p w14:paraId="734E6149"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Adequately identifies, assesses, manages and monitors risk within their area of responsibility.</w:t>
            </w:r>
          </w:p>
          <w:p w14:paraId="20F71140" w14:textId="77777777" w:rsidR="00041FEC" w:rsidRPr="00CC10E5" w:rsidRDefault="00041FEC" w:rsidP="00B957D9">
            <w:pPr>
              <w:numPr>
                <w:ilvl w:val="0"/>
                <w:numId w:val="5"/>
              </w:numPr>
              <w:contextualSpacing/>
              <w:jc w:val="both"/>
              <w:rPr>
                <w:rFonts w:ascii="Arial" w:hAnsi="Arial" w:cs="Arial"/>
                <w:iCs/>
                <w:color w:val="000000"/>
                <w:sz w:val="22"/>
                <w:szCs w:val="22"/>
              </w:rPr>
            </w:pPr>
            <w:r w:rsidRPr="00CC10E5">
              <w:rPr>
                <w:rFonts w:ascii="Arial" w:hAnsi="Arial" w:cs="Arial"/>
                <w:iCs/>
                <w:color w:val="000000"/>
                <w:sz w:val="22"/>
                <w:szCs w:val="22"/>
              </w:rPr>
              <w:t>Observe, report and take appropriate action on any matter which may be detrimental to staff and/or service user care or wellbeing / may be inhibiting the efficient provision of care</w:t>
            </w:r>
          </w:p>
          <w:p w14:paraId="415D9519" w14:textId="77777777" w:rsidR="00041FEC" w:rsidRPr="00CC10E5" w:rsidRDefault="00041FEC" w:rsidP="00B957D9">
            <w:pPr>
              <w:numPr>
                <w:ilvl w:val="0"/>
                <w:numId w:val="5"/>
              </w:numPr>
              <w:contextualSpacing/>
              <w:jc w:val="both"/>
              <w:rPr>
                <w:rFonts w:ascii="Arial" w:hAnsi="Arial" w:cs="Arial"/>
                <w:iCs/>
                <w:color w:val="000000"/>
                <w:sz w:val="22"/>
                <w:szCs w:val="22"/>
              </w:rPr>
            </w:pPr>
            <w:r w:rsidRPr="00CC10E5">
              <w:rPr>
                <w:rFonts w:ascii="Arial" w:hAnsi="Arial" w:cs="Arial"/>
                <w:iCs/>
                <w:color w:val="000000"/>
                <w:sz w:val="22"/>
                <w:szCs w:val="22"/>
              </w:rPr>
              <w:t>Assist in observing and ensuring implementation and adherence to established policies and procedures e.g. health and safety, infection control, storage and use of controlled drugs etc.</w:t>
            </w:r>
          </w:p>
          <w:p w14:paraId="3E2DB98C" w14:textId="77777777" w:rsidR="00041FEC" w:rsidRPr="00CC10E5" w:rsidRDefault="00041FEC" w:rsidP="00B957D9">
            <w:pPr>
              <w:numPr>
                <w:ilvl w:val="0"/>
                <w:numId w:val="5"/>
              </w:numPr>
              <w:contextualSpacing/>
              <w:jc w:val="both"/>
              <w:rPr>
                <w:rFonts w:ascii="Arial" w:hAnsi="Arial" w:cs="Arial"/>
                <w:iCs/>
                <w:color w:val="000000"/>
                <w:sz w:val="22"/>
                <w:szCs w:val="22"/>
              </w:rPr>
            </w:pPr>
            <w:r w:rsidRPr="00CC10E5">
              <w:rPr>
                <w:rFonts w:ascii="Arial" w:hAnsi="Arial" w:cs="Arial"/>
                <w:iCs/>
                <w:color w:val="000000"/>
                <w:sz w:val="22"/>
                <w:szCs w:val="22"/>
              </w:rPr>
              <w:t>Ensure completion of incident / near miss forms / clinical risk reporting</w:t>
            </w:r>
          </w:p>
          <w:p w14:paraId="7B34050D" w14:textId="77777777" w:rsidR="00041FEC" w:rsidRPr="00CC10E5" w:rsidRDefault="00041FEC" w:rsidP="00B957D9">
            <w:pPr>
              <w:numPr>
                <w:ilvl w:val="0"/>
                <w:numId w:val="5"/>
              </w:numPr>
              <w:tabs>
                <w:tab w:val="left" w:pos="2880"/>
                <w:tab w:val="left" w:pos="4740"/>
              </w:tabs>
              <w:contextualSpacing/>
              <w:jc w:val="both"/>
              <w:rPr>
                <w:rFonts w:ascii="Arial" w:hAnsi="Arial" w:cs="Arial"/>
                <w:color w:val="000000"/>
                <w:sz w:val="22"/>
                <w:szCs w:val="22"/>
              </w:rPr>
            </w:pPr>
            <w:r w:rsidRPr="00CC10E5">
              <w:rPr>
                <w:rFonts w:ascii="Arial" w:hAnsi="Arial" w:cs="Arial"/>
                <w:color w:val="000000"/>
                <w:sz w:val="22"/>
                <w:szCs w:val="22"/>
              </w:rPr>
              <w:t>Adhere to department policies in relation to the care and safety of any equipment supplied for the fulfilment of duty</w:t>
            </w:r>
          </w:p>
          <w:p w14:paraId="15B2B1B8" w14:textId="77777777" w:rsidR="00041FEC" w:rsidRPr="00CC10E5" w:rsidRDefault="00041FEC" w:rsidP="00B957D9">
            <w:pPr>
              <w:numPr>
                <w:ilvl w:val="0"/>
                <w:numId w:val="5"/>
              </w:numPr>
              <w:tabs>
                <w:tab w:val="left" w:pos="2880"/>
                <w:tab w:val="left" w:pos="4740"/>
              </w:tabs>
              <w:contextualSpacing/>
              <w:jc w:val="both"/>
              <w:rPr>
                <w:rFonts w:ascii="Arial" w:hAnsi="Arial" w:cs="Arial"/>
                <w:color w:val="000000"/>
                <w:sz w:val="22"/>
                <w:szCs w:val="22"/>
              </w:rPr>
            </w:pPr>
            <w:r w:rsidRPr="00CC10E5">
              <w:rPr>
                <w:rFonts w:ascii="Arial" w:hAnsi="Arial" w:cs="Arial"/>
                <w:color w:val="000000"/>
                <w:sz w:val="22"/>
                <w:szCs w:val="22"/>
              </w:rPr>
              <w:t>Liaise with other relevant staff e.g. CNS Infection Control</w:t>
            </w:r>
          </w:p>
          <w:p w14:paraId="0358AC33" w14:textId="77777777" w:rsidR="00041FEC" w:rsidRPr="00CC10E5" w:rsidRDefault="00041FEC" w:rsidP="00B957D9">
            <w:pPr>
              <w:numPr>
                <w:ilvl w:val="0"/>
                <w:numId w:val="5"/>
              </w:numPr>
              <w:contextualSpacing/>
              <w:jc w:val="both"/>
              <w:rPr>
                <w:rFonts w:ascii="Arial" w:hAnsi="Arial" w:cs="Arial"/>
                <w:color w:val="000000"/>
                <w:sz w:val="22"/>
                <w:szCs w:val="22"/>
                <w:lang w:val="en-IE" w:eastAsia="en-IE"/>
              </w:rPr>
            </w:pPr>
            <w:r w:rsidRPr="00CC10E5">
              <w:rPr>
                <w:rFonts w:ascii="Arial" w:hAnsi="Arial" w:cs="Arial"/>
                <w:color w:val="000000"/>
                <w:sz w:val="22"/>
                <w:szCs w:val="22"/>
                <w:lang w:val="en-IE" w:eastAsia="en-IE"/>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w:t>
            </w:r>
            <w:proofErr w:type="spellStart"/>
            <w:r w:rsidRPr="00CC10E5">
              <w:rPr>
                <w:rFonts w:ascii="Arial" w:hAnsi="Arial" w:cs="Arial"/>
                <w:color w:val="000000"/>
                <w:sz w:val="22"/>
                <w:szCs w:val="22"/>
                <w:lang w:val="en-IE" w:eastAsia="en-IE"/>
              </w:rPr>
              <w:t>etc</w:t>
            </w:r>
            <w:proofErr w:type="spellEnd"/>
            <w:r w:rsidRPr="00CC10E5">
              <w:rPr>
                <w:rFonts w:ascii="Arial" w:hAnsi="Arial" w:cs="Arial"/>
                <w:color w:val="000000"/>
                <w:sz w:val="22"/>
                <w:szCs w:val="22"/>
                <w:lang w:val="en-IE" w:eastAsia="en-IE"/>
              </w:rPr>
              <w:t xml:space="preserve"> and comply with associated HSE protocols for implementing and maintaining these standards </w:t>
            </w:r>
            <w:r w:rsidRPr="00CC10E5">
              <w:rPr>
                <w:rFonts w:ascii="Arial" w:hAnsi="Arial" w:cs="Arial"/>
                <w:sz w:val="22"/>
                <w:szCs w:val="22"/>
              </w:rPr>
              <w:t>as appropriate to the role</w:t>
            </w:r>
          </w:p>
          <w:p w14:paraId="7BD2D785" w14:textId="77777777" w:rsidR="00041FEC" w:rsidRPr="00CC10E5" w:rsidRDefault="00041FEC" w:rsidP="00B957D9">
            <w:pPr>
              <w:numPr>
                <w:ilvl w:val="0"/>
                <w:numId w:val="5"/>
              </w:numPr>
              <w:contextualSpacing/>
              <w:jc w:val="both"/>
              <w:rPr>
                <w:rFonts w:ascii="Arial" w:hAnsi="Arial" w:cs="Arial"/>
                <w:b/>
                <w:i/>
                <w:iCs/>
                <w:sz w:val="22"/>
                <w:szCs w:val="22"/>
              </w:rPr>
            </w:pPr>
            <w:r w:rsidRPr="00CC10E5">
              <w:rPr>
                <w:rFonts w:ascii="Arial" w:hAnsi="Arial" w:cs="Arial"/>
                <w:color w:val="000000"/>
                <w:sz w:val="22"/>
                <w:szCs w:val="22"/>
                <w:lang w:val="en-IE" w:eastAsia="en-IE"/>
              </w:rPr>
              <w:t>Support, promote and actively participate in sustainable energy, water and waste initiatives to create a more sustainable, low carbon and efficient health service</w:t>
            </w:r>
          </w:p>
          <w:p w14:paraId="62A315F4" w14:textId="77777777" w:rsidR="00041FEC" w:rsidRPr="00CC10E5" w:rsidRDefault="00041FEC" w:rsidP="00041FEC">
            <w:pPr>
              <w:tabs>
                <w:tab w:val="left" w:pos="2880"/>
                <w:tab w:val="left" w:pos="4740"/>
              </w:tabs>
              <w:ind w:left="720"/>
              <w:contextualSpacing/>
              <w:jc w:val="both"/>
              <w:rPr>
                <w:rFonts w:ascii="Arial" w:hAnsi="Arial" w:cs="Arial"/>
                <w:color w:val="000000"/>
                <w:sz w:val="22"/>
                <w:szCs w:val="22"/>
              </w:rPr>
            </w:pPr>
          </w:p>
          <w:p w14:paraId="258E2F99" w14:textId="77777777" w:rsidR="00041FEC" w:rsidRPr="00CC10E5" w:rsidRDefault="00041FEC" w:rsidP="00041FEC">
            <w:pPr>
              <w:overflowPunct w:val="0"/>
              <w:autoSpaceDE w:val="0"/>
              <w:autoSpaceDN w:val="0"/>
              <w:adjustRightInd w:val="0"/>
              <w:contextualSpacing/>
              <w:jc w:val="both"/>
              <w:textAlignment w:val="baseline"/>
              <w:rPr>
                <w:rFonts w:ascii="Arial" w:hAnsi="Arial" w:cs="Arial"/>
                <w:b/>
                <w:sz w:val="22"/>
                <w:szCs w:val="22"/>
                <w:lang w:eastAsia="en-US"/>
              </w:rPr>
            </w:pPr>
            <w:r w:rsidRPr="00CC10E5">
              <w:rPr>
                <w:rFonts w:ascii="Arial" w:hAnsi="Arial" w:cs="Arial"/>
                <w:b/>
                <w:sz w:val="22"/>
                <w:szCs w:val="22"/>
                <w:lang w:eastAsia="en-US"/>
              </w:rPr>
              <w:t>Education and Training</w:t>
            </w:r>
          </w:p>
          <w:p w14:paraId="5AC4C105" w14:textId="77777777" w:rsidR="00041FEC" w:rsidRPr="00CC10E5" w:rsidRDefault="00041FEC" w:rsidP="00041FEC">
            <w:pPr>
              <w:overflowPunct w:val="0"/>
              <w:autoSpaceDE w:val="0"/>
              <w:autoSpaceDN w:val="0"/>
              <w:adjustRightInd w:val="0"/>
              <w:contextualSpacing/>
              <w:jc w:val="both"/>
              <w:textAlignment w:val="baseline"/>
              <w:rPr>
                <w:rFonts w:ascii="Arial" w:hAnsi="Arial" w:cs="Arial"/>
                <w:sz w:val="22"/>
                <w:szCs w:val="22"/>
                <w:lang w:eastAsia="en-US"/>
              </w:rPr>
            </w:pPr>
          </w:p>
          <w:p w14:paraId="492DBEBF"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Engage in continuing professional development by keeping up to date with nursing literature, recent nursing research and new developments in nursing management, education and practice and to attend staff study days as considered appropriate</w:t>
            </w:r>
          </w:p>
          <w:p w14:paraId="7AFB8EBC"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Be familiar with the curriculum training programme for student nurses and be aware of the clinical experience required to meet the needs of the programme</w:t>
            </w:r>
          </w:p>
          <w:p w14:paraId="1F9FAAF9" w14:textId="77777777" w:rsidR="00041FEC" w:rsidRPr="00CC10E5" w:rsidRDefault="00041FEC" w:rsidP="00B957D9">
            <w:pPr>
              <w:numPr>
                <w:ilvl w:val="0"/>
                <w:numId w:val="5"/>
              </w:numPr>
              <w:contextualSpacing/>
              <w:rPr>
                <w:rFonts w:ascii="Arial" w:hAnsi="Arial" w:cs="Arial"/>
                <w:sz w:val="22"/>
                <w:szCs w:val="22"/>
              </w:rPr>
            </w:pPr>
            <w:r w:rsidRPr="00CC10E5">
              <w:rPr>
                <w:rFonts w:ascii="Arial" w:hAnsi="Arial" w:cs="Arial"/>
                <w:sz w:val="22"/>
                <w:szCs w:val="22"/>
              </w:rPr>
              <w:t>Participate in the identification, development and delivery of induction, education, training and development programmes for nursing and non-nursing staff</w:t>
            </w:r>
          </w:p>
          <w:p w14:paraId="4B6EE2DB" w14:textId="77777777" w:rsidR="00041FEC" w:rsidRPr="00CC10E5" w:rsidRDefault="00041FEC" w:rsidP="00B957D9">
            <w:pPr>
              <w:numPr>
                <w:ilvl w:val="0"/>
                <w:numId w:val="5"/>
              </w:numPr>
              <w:contextualSpacing/>
              <w:rPr>
                <w:rFonts w:ascii="Arial" w:hAnsi="Arial" w:cs="Arial"/>
                <w:sz w:val="22"/>
                <w:szCs w:val="22"/>
              </w:rPr>
            </w:pPr>
            <w:r w:rsidRPr="00CC10E5">
              <w:rPr>
                <w:rFonts w:ascii="Arial" w:hAnsi="Arial" w:cs="Arial"/>
                <w:sz w:val="22"/>
                <w:szCs w:val="22"/>
              </w:rPr>
              <w:t>Provide support and supportive supervision to Clinical Nurse Manager 1 and front-line staff where appropriate</w:t>
            </w:r>
          </w:p>
          <w:p w14:paraId="7801C193" w14:textId="77777777" w:rsidR="00041FEC" w:rsidRPr="00CC10E5" w:rsidRDefault="00041FEC" w:rsidP="00B957D9">
            <w:pPr>
              <w:numPr>
                <w:ilvl w:val="0"/>
                <w:numId w:val="5"/>
              </w:numPr>
              <w:contextualSpacing/>
              <w:rPr>
                <w:rFonts w:ascii="Arial" w:hAnsi="Arial" w:cs="Arial"/>
                <w:sz w:val="22"/>
                <w:szCs w:val="22"/>
              </w:rPr>
            </w:pPr>
            <w:r w:rsidRPr="00CC10E5">
              <w:rPr>
                <w:rFonts w:ascii="Arial" w:hAnsi="Arial" w:cs="Arial"/>
                <w:sz w:val="22"/>
                <w:szCs w:val="22"/>
              </w:rPr>
              <w:t>Supervise and assess student nurses and foster a clinical learning environment</w:t>
            </w:r>
          </w:p>
          <w:p w14:paraId="766C1252" w14:textId="77777777" w:rsidR="00041FEC" w:rsidRPr="00CC10E5" w:rsidRDefault="00041FEC" w:rsidP="00B957D9">
            <w:pPr>
              <w:pStyle w:val="ListParagraph"/>
              <w:numPr>
                <w:ilvl w:val="0"/>
                <w:numId w:val="5"/>
              </w:numPr>
              <w:rPr>
                <w:rFonts w:ascii="Arial" w:hAnsi="Arial" w:cs="Arial"/>
                <w:color w:val="000000"/>
                <w:sz w:val="22"/>
                <w:szCs w:val="22"/>
              </w:rPr>
            </w:pPr>
            <w:r w:rsidRPr="00CC10E5">
              <w:rPr>
                <w:rFonts w:ascii="Arial" w:hAnsi="Arial" w:cs="Arial"/>
                <w:color w:val="000000"/>
                <w:sz w:val="22"/>
                <w:szCs w:val="22"/>
              </w:rPr>
              <w:t>Engage in the HSE performance achievement process in conjunction with your Line Manager and staff as appropriate</w:t>
            </w:r>
          </w:p>
          <w:p w14:paraId="2B07BF9D" w14:textId="77777777" w:rsidR="00041FEC" w:rsidRPr="00CC10E5" w:rsidRDefault="00041FEC" w:rsidP="00041FEC">
            <w:pPr>
              <w:contextualSpacing/>
              <w:rPr>
                <w:rFonts w:ascii="Arial" w:hAnsi="Arial" w:cs="Arial"/>
                <w:color w:val="000000"/>
                <w:sz w:val="22"/>
                <w:szCs w:val="22"/>
              </w:rPr>
            </w:pPr>
          </w:p>
          <w:p w14:paraId="634EAC32" w14:textId="77777777" w:rsidR="00041FEC" w:rsidRPr="00CC10E5" w:rsidRDefault="00041FEC" w:rsidP="00041FEC">
            <w:pPr>
              <w:contextualSpacing/>
              <w:rPr>
                <w:rFonts w:ascii="Arial" w:hAnsi="Arial" w:cs="Arial"/>
                <w:b/>
                <w:sz w:val="22"/>
                <w:szCs w:val="22"/>
              </w:rPr>
            </w:pPr>
            <w:r w:rsidRPr="00CC10E5">
              <w:rPr>
                <w:rFonts w:ascii="Arial" w:hAnsi="Arial" w:cs="Arial"/>
                <w:b/>
                <w:sz w:val="22"/>
                <w:szCs w:val="22"/>
              </w:rPr>
              <w:t>Advocacy</w:t>
            </w:r>
          </w:p>
          <w:p w14:paraId="5C30E2EA" w14:textId="77777777" w:rsidR="00041FEC" w:rsidRPr="00CC10E5" w:rsidRDefault="00041FEC" w:rsidP="00041FEC">
            <w:pPr>
              <w:contextualSpacing/>
              <w:rPr>
                <w:rFonts w:ascii="Arial" w:hAnsi="Arial" w:cs="Arial"/>
                <w:b/>
                <w:sz w:val="22"/>
                <w:szCs w:val="22"/>
              </w:rPr>
            </w:pPr>
          </w:p>
          <w:p w14:paraId="5A7E024C" w14:textId="77777777" w:rsidR="00041FEC" w:rsidRPr="00CC10E5" w:rsidRDefault="00041FEC" w:rsidP="00B957D9">
            <w:pPr>
              <w:numPr>
                <w:ilvl w:val="0"/>
                <w:numId w:val="7"/>
              </w:numPr>
              <w:contextualSpacing/>
              <w:rPr>
                <w:rFonts w:ascii="Arial" w:hAnsi="Arial" w:cs="Arial"/>
                <w:sz w:val="22"/>
                <w:szCs w:val="22"/>
              </w:rPr>
            </w:pPr>
            <w:r w:rsidRPr="00CC10E5">
              <w:rPr>
                <w:rFonts w:ascii="Arial" w:hAnsi="Arial" w:cs="Arial"/>
                <w:sz w:val="22"/>
                <w:szCs w:val="22"/>
              </w:rPr>
              <w:t>Promote and act in collaboration with other members of the Community Mental Health Team as a patient advocate, involving communication, negotiation and representation of service user’s values, decisions and needs as appropriate</w:t>
            </w:r>
          </w:p>
          <w:p w14:paraId="2F2B0EE7" w14:textId="77777777" w:rsidR="00041FEC" w:rsidRPr="00CC10E5" w:rsidRDefault="00041FEC" w:rsidP="00B957D9">
            <w:pPr>
              <w:numPr>
                <w:ilvl w:val="0"/>
                <w:numId w:val="7"/>
              </w:numPr>
              <w:contextualSpacing/>
              <w:rPr>
                <w:rFonts w:ascii="Arial" w:hAnsi="Arial" w:cs="Arial"/>
                <w:sz w:val="22"/>
                <w:szCs w:val="22"/>
              </w:rPr>
            </w:pPr>
            <w:r w:rsidRPr="00CC10E5">
              <w:rPr>
                <w:rFonts w:ascii="Arial" w:hAnsi="Arial" w:cs="Arial"/>
                <w:sz w:val="22"/>
                <w:szCs w:val="22"/>
              </w:rPr>
              <w:t>Develop and support the concept of advocacy particularly in relation to patients participation in decision making enabling informed choice of treatment options through education and information</w:t>
            </w:r>
          </w:p>
          <w:p w14:paraId="21E77FF9" w14:textId="77777777" w:rsidR="00041FEC" w:rsidRPr="00CC10E5" w:rsidRDefault="00041FEC" w:rsidP="00B957D9">
            <w:pPr>
              <w:numPr>
                <w:ilvl w:val="0"/>
                <w:numId w:val="7"/>
              </w:numPr>
              <w:contextualSpacing/>
              <w:rPr>
                <w:rFonts w:ascii="Arial" w:hAnsi="Arial" w:cs="Arial"/>
                <w:sz w:val="22"/>
                <w:szCs w:val="22"/>
              </w:rPr>
            </w:pPr>
            <w:r w:rsidRPr="00CC10E5">
              <w:rPr>
                <w:rFonts w:ascii="Arial" w:hAnsi="Arial" w:cs="Arial"/>
                <w:sz w:val="22"/>
                <w:szCs w:val="22"/>
              </w:rPr>
              <w:t xml:space="preserve">Liaise with other health services professionals in the development and ongoing delivery of this service by coordinating regular MDT meetings </w:t>
            </w:r>
          </w:p>
          <w:p w14:paraId="492534F2" w14:textId="77777777" w:rsidR="00041FEC" w:rsidRPr="00CC10E5" w:rsidRDefault="00041FEC" w:rsidP="00B957D9">
            <w:pPr>
              <w:numPr>
                <w:ilvl w:val="0"/>
                <w:numId w:val="7"/>
              </w:numPr>
              <w:contextualSpacing/>
              <w:rPr>
                <w:rFonts w:ascii="Arial" w:hAnsi="Arial" w:cs="Arial"/>
                <w:sz w:val="22"/>
                <w:szCs w:val="22"/>
              </w:rPr>
            </w:pPr>
            <w:r w:rsidRPr="00CC10E5">
              <w:rPr>
                <w:rFonts w:ascii="Arial" w:hAnsi="Arial" w:cs="Arial"/>
                <w:sz w:val="22"/>
                <w:szCs w:val="22"/>
              </w:rPr>
              <w:t>Establish, maintain and improve procedures for collaboration and cooperation between all services: acute hospital services, community services, primary care services and voluntary services as appropriate</w:t>
            </w:r>
          </w:p>
          <w:p w14:paraId="336CF850" w14:textId="77777777" w:rsidR="00041FEC" w:rsidRPr="00CC10E5" w:rsidRDefault="00041FEC" w:rsidP="00B957D9">
            <w:pPr>
              <w:numPr>
                <w:ilvl w:val="0"/>
                <w:numId w:val="7"/>
              </w:numPr>
              <w:contextualSpacing/>
              <w:rPr>
                <w:rFonts w:ascii="Arial" w:hAnsi="Arial" w:cs="Arial"/>
                <w:sz w:val="22"/>
                <w:szCs w:val="22"/>
              </w:rPr>
            </w:pPr>
            <w:r w:rsidRPr="00CC10E5">
              <w:rPr>
                <w:rFonts w:ascii="Arial" w:hAnsi="Arial" w:cs="Arial"/>
                <w:sz w:val="22"/>
                <w:szCs w:val="22"/>
              </w:rPr>
              <w:t>Establish, maintain and improve procedures for collaboration and cooperation between vocational and social services and professionals as appropriate</w:t>
            </w:r>
          </w:p>
          <w:p w14:paraId="767EEB14" w14:textId="77777777" w:rsidR="00041FEC" w:rsidRPr="00CC10E5" w:rsidRDefault="00041FEC" w:rsidP="00041FEC">
            <w:pPr>
              <w:overflowPunct w:val="0"/>
              <w:autoSpaceDE w:val="0"/>
              <w:autoSpaceDN w:val="0"/>
              <w:adjustRightInd w:val="0"/>
              <w:contextualSpacing/>
              <w:jc w:val="both"/>
              <w:textAlignment w:val="baseline"/>
              <w:rPr>
                <w:rFonts w:ascii="Arial" w:hAnsi="Arial" w:cs="Arial"/>
                <w:b/>
                <w:sz w:val="22"/>
                <w:szCs w:val="22"/>
                <w:lang w:eastAsia="en-US"/>
              </w:rPr>
            </w:pPr>
          </w:p>
          <w:p w14:paraId="0B7E2A00" w14:textId="77777777" w:rsidR="005506B3" w:rsidRDefault="005506B3" w:rsidP="00041FEC">
            <w:pPr>
              <w:overflowPunct w:val="0"/>
              <w:autoSpaceDE w:val="0"/>
              <w:autoSpaceDN w:val="0"/>
              <w:adjustRightInd w:val="0"/>
              <w:contextualSpacing/>
              <w:jc w:val="both"/>
              <w:textAlignment w:val="baseline"/>
              <w:rPr>
                <w:rFonts w:ascii="Arial" w:hAnsi="Arial" w:cs="Arial"/>
                <w:b/>
                <w:sz w:val="22"/>
                <w:szCs w:val="22"/>
                <w:lang w:eastAsia="en-US"/>
              </w:rPr>
            </w:pPr>
          </w:p>
          <w:p w14:paraId="56E527A3" w14:textId="77777777" w:rsidR="005506B3" w:rsidRDefault="005506B3" w:rsidP="00041FEC">
            <w:pPr>
              <w:overflowPunct w:val="0"/>
              <w:autoSpaceDE w:val="0"/>
              <w:autoSpaceDN w:val="0"/>
              <w:adjustRightInd w:val="0"/>
              <w:contextualSpacing/>
              <w:jc w:val="both"/>
              <w:textAlignment w:val="baseline"/>
              <w:rPr>
                <w:rFonts w:ascii="Arial" w:hAnsi="Arial" w:cs="Arial"/>
                <w:b/>
                <w:sz w:val="22"/>
                <w:szCs w:val="22"/>
                <w:lang w:eastAsia="en-US"/>
              </w:rPr>
            </w:pPr>
          </w:p>
          <w:p w14:paraId="0AE2F514" w14:textId="77777777" w:rsidR="005506B3" w:rsidRDefault="005506B3" w:rsidP="00041FEC">
            <w:pPr>
              <w:overflowPunct w:val="0"/>
              <w:autoSpaceDE w:val="0"/>
              <w:autoSpaceDN w:val="0"/>
              <w:adjustRightInd w:val="0"/>
              <w:contextualSpacing/>
              <w:jc w:val="both"/>
              <w:textAlignment w:val="baseline"/>
              <w:rPr>
                <w:rFonts w:ascii="Arial" w:hAnsi="Arial" w:cs="Arial"/>
                <w:b/>
                <w:sz w:val="22"/>
                <w:szCs w:val="22"/>
                <w:lang w:eastAsia="en-US"/>
              </w:rPr>
            </w:pPr>
          </w:p>
          <w:p w14:paraId="7E0D4C2F" w14:textId="3A312847" w:rsidR="00041FEC" w:rsidRPr="00CC10E5" w:rsidRDefault="00041FEC" w:rsidP="00041FEC">
            <w:pPr>
              <w:overflowPunct w:val="0"/>
              <w:autoSpaceDE w:val="0"/>
              <w:autoSpaceDN w:val="0"/>
              <w:adjustRightInd w:val="0"/>
              <w:contextualSpacing/>
              <w:jc w:val="both"/>
              <w:textAlignment w:val="baseline"/>
              <w:rPr>
                <w:rFonts w:ascii="Arial" w:hAnsi="Arial" w:cs="Arial"/>
                <w:b/>
                <w:sz w:val="22"/>
                <w:szCs w:val="22"/>
                <w:lang w:eastAsia="en-US"/>
              </w:rPr>
            </w:pPr>
            <w:r w:rsidRPr="00CC10E5">
              <w:rPr>
                <w:rFonts w:ascii="Arial" w:hAnsi="Arial" w:cs="Arial"/>
                <w:b/>
                <w:sz w:val="22"/>
                <w:szCs w:val="22"/>
                <w:lang w:eastAsia="en-US"/>
              </w:rPr>
              <w:t>Management</w:t>
            </w:r>
          </w:p>
          <w:p w14:paraId="5F3092E5" w14:textId="77777777" w:rsidR="00041FEC" w:rsidRPr="00CC10E5" w:rsidRDefault="00041FEC" w:rsidP="00041FEC">
            <w:pPr>
              <w:overflowPunct w:val="0"/>
              <w:autoSpaceDE w:val="0"/>
              <w:autoSpaceDN w:val="0"/>
              <w:adjustRightInd w:val="0"/>
              <w:contextualSpacing/>
              <w:jc w:val="both"/>
              <w:textAlignment w:val="baseline"/>
              <w:rPr>
                <w:rFonts w:ascii="Arial" w:hAnsi="Arial" w:cs="Arial"/>
                <w:b/>
                <w:sz w:val="22"/>
                <w:szCs w:val="22"/>
                <w:lang w:eastAsia="en-US"/>
              </w:rPr>
            </w:pPr>
          </w:p>
          <w:p w14:paraId="658043B7" w14:textId="77777777" w:rsidR="00041FEC" w:rsidRPr="00CC10E5" w:rsidRDefault="00041FEC" w:rsidP="00B957D9">
            <w:pPr>
              <w:numPr>
                <w:ilvl w:val="0"/>
                <w:numId w:val="5"/>
              </w:numPr>
              <w:contextualSpacing/>
              <w:jc w:val="both"/>
              <w:rPr>
                <w:rFonts w:ascii="Arial" w:hAnsi="Arial" w:cs="Arial"/>
                <w:iCs/>
                <w:sz w:val="22"/>
                <w:szCs w:val="22"/>
              </w:rPr>
            </w:pPr>
            <w:r w:rsidRPr="00CC10E5">
              <w:rPr>
                <w:rFonts w:ascii="Arial" w:hAnsi="Arial" w:cs="Arial"/>
                <w:iCs/>
                <w:sz w:val="22"/>
                <w:szCs w:val="22"/>
              </w:rPr>
              <w:t>Exercise authority in the running of the assigned area(s) as deputised by the CNM3</w:t>
            </w:r>
          </w:p>
          <w:p w14:paraId="04B2AC3C" w14:textId="77777777" w:rsidR="00041FEC" w:rsidRPr="00CC10E5" w:rsidRDefault="00041FEC" w:rsidP="00B957D9">
            <w:pPr>
              <w:numPr>
                <w:ilvl w:val="0"/>
                <w:numId w:val="5"/>
              </w:numPr>
              <w:contextualSpacing/>
              <w:jc w:val="both"/>
              <w:rPr>
                <w:rFonts w:ascii="Arial" w:hAnsi="Arial" w:cs="Arial"/>
                <w:iCs/>
                <w:sz w:val="22"/>
                <w:szCs w:val="22"/>
              </w:rPr>
            </w:pPr>
            <w:r w:rsidRPr="00CC10E5">
              <w:rPr>
                <w:rFonts w:ascii="Arial" w:hAnsi="Arial" w:cs="Arial"/>
                <w:iCs/>
                <w:sz w:val="22"/>
                <w:szCs w:val="22"/>
              </w:rPr>
              <w:t>Provide the necessary supervision, co-ordination and deployment of nursing and support staff to ensure the optimum delivery of care in the designated area(s)</w:t>
            </w:r>
          </w:p>
          <w:p w14:paraId="55862AB9"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Manage communication at ward and departmental level and facilitate team building</w:t>
            </w:r>
          </w:p>
          <w:p w14:paraId="1721EC80"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Provide staff leadership and motivation which is conducive to good working relations and work performance</w:t>
            </w:r>
          </w:p>
          <w:p w14:paraId="0B7AB68E"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Promote a culture that values diversity and respect in the workplace</w:t>
            </w:r>
          </w:p>
          <w:p w14:paraId="7DBA2712"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Formulate, implement and evaluate service plans and budgets in co-operation with the wider healthcare team</w:t>
            </w:r>
          </w:p>
          <w:p w14:paraId="6979D44C"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sz w:val="22"/>
                <w:szCs w:val="22"/>
              </w:rPr>
              <w:t>Manage all resources efficiently and effectively within agreed budget</w:t>
            </w:r>
          </w:p>
          <w:p w14:paraId="01D26412"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Lead on practice development within the clinical area</w:t>
            </w:r>
          </w:p>
          <w:p w14:paraId="7F55AEB2" w14:textId="77777777" w:rsidR="00041FEC" w:rsidRPr="00CC10E5" w:rsidRDefault="00041FEC" w:rsidP="00B957D9">
            <w:pPr>
              <w:numPr>
                <w:ilvl w:val="0"/>
                <w:numId w:val="5"/>
              </w:numPr>
              <w:contextualSpacing/>
              <w:jc w:val="both"/>
              <w:rPr>
                <w:rFonts w:ascii="Arial" w:hAnsi="Arial" w:cs="Arial"/>
                <w:color w:val="000000"/>
                <w:sz w:val="22"/>
                <w:szCs w:val="22"/>
              </w:rPr>
            </w:pPr>
            <w:r w:rsidRPr="00CC10E5">
              <w:rPr>
                <w:rFonts w:ascii="Arial" w:hAnsi="Arial" w:cs="Arial"/>
                <w:color w:val="000000"/>
                <w:sz w:val="22"/>
                <w:szCs w:val="22"/>
              </w:rPr>
              <w:t>Lead and implement change</w:t>
            </w:r>
          </w:p>
          <w:p w14:paraId="151BF0A9" w14:textId="77777777" w:rsidR="00041FEC" w:rsidRPr="00CC10E5" w:rsidRDefault="00041FEC" w:rsidP="00B957D9">
            <w:pPr>
              <w:numPr>
                <w:ilvl w:val="0"/>
                <w:numId w:val="5"/>
              </w:numPr>
              <w:overflowPunct w:val="0"/>
              <w:autoSpaceDE w:val="0"/>
              <w:autoSpaceDN w:val="0"/>
              <w:adjustRightInd w:val="0"/>
              <w:contextualSpacing/>
              <w:jc w:val="both"/>
              <w:textAlignment w:val="baseline"/>
              <w:rPr>
                <w:rFonts w:ascii="Arial" w:hAnsi="Arial" w:cs="Arial"/>
                <w:sz w:val="22"/>
                <w:szCs w:val="22"/>
                <w:lang w:eastAsia="en-US"/>
              </w:rPr>
            </w:pPr>
            <w:r w:rsidRPr="00CC10E5">
              <w:rPr>
                <w:rFonts w:ascii="Arial" w:hAnsi="Arial" w:cs="Arial"/>
                <w:sz w:val="22"/>
                <w:szCs w:val="22"/>
                <w:lang w:eastAsia="en-US"/>
              </w:rPr>
              <w:t>Promote, facilitate and participate in the development of nursing policies and procedures. Monitor as appropriate and lead on proactive improvement</w:t>
            </w:r>
          </w:p>
          <w:p w14:paraId="6BEC2F86"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Contribute to the formulation, development and implementation of policies and procedures at area and hospital level</w:t>
            </w:r>
          </w:p>
          <w:p w14:paraId="5EE8275B"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Ensure compliance with legal requirements, policies and procedures affecting service users, staff and other hospital matters</w:t>
            </w:r>
          </w:p>
          <w:p w14:paraId="0B3ABBAF" w14:textId="77777777" w:rsidR="00041FEC" w:rsidRPr="00CC10E5" w:rsidRDefault="00041FEC" w:rsidP="00B957D9">
            <w:pPr>
              <w:numPr>
                <w:ilvl w:val="0"/>
                <w:numId w:val="5"/>
              </w:numPr>
              <w:overflowPunct w:val="0"/>
              <w:autoSpaceDE w:val="0"/>
              <w:autoSpaceDN w:val="0"/>
              <w:adjustRightInd w:val="0"/>
              <w:contextualSpacing/>
              <w:jc w:val="both"/>
              <w:textAlignment w:val="baseline"/>
              <w:rPr>
                <w:rFonts w:ascii="Arial" w:hAnsi="Arial" w:cs="Arial"/>
                <w:color w:val="000000"/>
                <w:sz w:val="22"/>
                <w:szCs w:val="22"/>
                <w:lang w:eastAsia="en-US"/>
              </w:rPr>
            </w:pPr>
            <w:r w:rsidRPr="00CC10E5">
              <w:rPr>
                <w:rFonts w:ascii="Arial" w:hAnsi="Arial" w:cs="Arial"/>
                <w:color w:val="000000"/>
                <w:sz w:val="22"/>
                <w:szCs w:val="22"/>
                <w:lang w:eastAsia="en-US"/>
              </w:rPr>
              <w:t>Manage and promote liaisons with internal / external bodies as appropriate e.g. intra-hospital service and the community</w:t>
            </w:r>
          </w:p>
          <w:p w14:paraId="673ED215" w14:textId="77777777" w:rsidR="00041FEC" w:rsidRPr="00CC10E5" w:rsidRDefault="00041FEC" w:rsidP="00B957D9">
            <w:pPr>
              <w:numPr>
                <w:ilvl w:val="0"/>
                <w:numId w:val="5"/>
              </w:numPr>
              <w:overflowPunct w:val="0"/>
              <w:autoSpaceDE w:val="0"/>
              <w:autoSpaceDN w:val="0"/>
              <w:adjustRightInd w:val="0"/>
              <w:contextualSpacing/>
              <w:jc w:val="both"/>
              <w:textAlignment w:val="baseline"/>
              <w:rPr>
                <w:rFonts w:ascii="Arial" w:hAnsi="Arial" w:cs="Arial"/>
                <w:sz w:val="22"/>
                <w:szCs w:val="22"/>
                <w:lang w:eastAsia="en-US"/>
              </w:rPr>
            </w:pPr>
            <w:r w:rsidRPr="00CC10E5">
              <w:rPr>
                <w:rFonts w:ascii="Arial" w:hAnsi="Arial" w:cs="Arial"/>
                <w:sz w:val="22"/>
                <w:szCs w:val="22"/>
                <w:lang w:eastAsia="en-US"/>
              </w:rPr>
              <w:t>Actively participate in the Nursing Management structure by ‘acting up’ when required</w:t>
            </w:r>
          </w:p>
          <w:p w14:paraId="700E6198" w14:textId="77777777" w:rsidR="00041FEC" w:rsidRPr="00CC10E5" w:rsidRDefault="00041FEC" w:rsidP="00B957D9">
            <w:pPr>
              <w:numPr>
                <w:ilvl w:val="0"/>
                <w:numId w:val="5"/>
              </w:numPr>
              <w:overflowPunct w:val="0"/>
              <w:autoSpaceDE w:val="0"/>
              <w:autoSpaceDN w:val="0"/>
              <w:adjustRightInd w:val="0"/>
              <w:contextualSpacing/>
              <w:jc w:val="both"/>
              <w:textAlignment w:val="baseline"/>
              <w:rPr>
                <w:rFonts w:ascii="Arial" w:hAnsi="Arial" w:cs="Arial"/>
                <w:sz w:val="22"/>
                <w:szCs w:val="22"/>
                <w:lang w:eastAsia="en-US"/>
              </w:rPr>
            </w:pPr>
            <w:r w:rsidRPr="00CC10E5">
              <w:rPr>
                <w:rFonts w:ascii="Arial" w:hAnsi="Arial" w:cs="Arial"/>
                <w:sz w:val="22"/>
                <w:szCs w:val="22"/>
                <w:lang w:eastAsia="en-US"/>
              </w:rPr>
              <w:t xml:space="preserve">Maintain all necessary clinical and administrative records and reporting arrangements </w:t>
            </w:r>
          </w:p>
          <w:p w14:paraId="72C2E89F" w14:textId="77777777" w:rsidR="00041FEC" w:rsidRPr="00CC10E5" w:rsidRDefault="00041FEC" w:rsidP="00B957D9">
            <w:pPr>
              <w:numPr>
                <w:ilvl w:val="0"/>
                <w:numId w:val="5"/>
              </w:numPr>
              <w:contextualSpacing/>
              <w:jc w:val="both"/>
              <w:rPr>
                <w:rFonts w:ascii="Arial" w:hAnsi="Arial" w:cs="Arial"/>
                <w:sz w:val="22"/>
                <w:szCs w:val="22"/>
              </w:rPr>
            </w:pPr>
            <w:r w:rsidRPr="00CC10E5">
              <w:rPr>
                <w:rFonts w:ascii="Arial" w:hAnsi="Arial" w:cs="Arial"/>
                <w:sz w:val="22"/>
                <w:szCs w:val="22"/>
              </w:rPr>
              <w:t>Engage in IT developments as they apply to service user and service administration</w:t>
            </w:r>
          </w:p>
          <w:p w14:paraId="3A6304E3" w14:textId="77777777" w:rsidR="00041FEC" w:rsidRPr="00CC10E5" w:rsidRDefault="00041FEC" w:rsidP="00041FEC">
            <w:pPr>
              <w:overflowPunct w:val="0"/>
              <w:autoSpaceDE w:val="0"/>
              <w:autoSpaceDN w:val="0"/>
              <w:adjustRightInd w:val="0"/>
              <w:contextualSpacing/>
              <w:textAlignment w:val="baseline"/>
              <w:rPr>
                <w:rFonts w:ascii="Arial" w:hAnsi="Arial" w:cs="Arial"/>
                <w:sz w:val="22"/>
                <w:szCs w:val="22"/>
                <w:lang w:eastAsia="en-US"/>
              </w:rPr>
            </w:pPr>
          </w:p>
          <w:p w14:paraId="4BC3D0A8" w14:textId="03BF4C50" w:rsidR="00041FEC" w:rsidRPr="00CC10E5" w:rsidRDefault="00041FEC" w:rsidP="00041FEC">
            <w:pPr>
              <w:jc w:val="both"/>
              <w:rPr>
                <w:rFonts w:ascii="Arial" w:hAnsi="Arial" w:cs="Arial"/>
                <w:b/>
                <w:iCs/>
                <w:sz w:val="22"/>
                <w:szCs w:val="22"/>
                <w:lang w:val="en-IE"/>
              </w:rPr>
            </w:pPr>
            <w:r w:rsidRPr="00CC10E5">
              <w:rPr>
                <w:rFonts w:ascii="Arial" w:hAnsi="Arial" w:cs="Arial"/>
                <w:b/>
                <w:iCs/>
                <w:sz w:val="22"/>
                <w:szCs w:val="22"/>
                <w:lang w:val="en-IE"/>
              </w:rPr>
              <w:t xml:space="preserve">The above Job Specification is not intended to be a comprehensive list of all duties involved and consequently, the post holder may be required to perform other duties as appropriate to the </w:t>
            </w:r>
            <w:proofErr w:type="gramStart"/>
            <w:r w:rsidRPr="00CC10E5">
              <w:rPr>
                <w:rFonts w:ascii="Arial" w:hAnsi="Arial" w:cs="Arial"/>
                <w:b/>
                <w:iCs/>
                <w:sz w:val="22"/>
                <w:szCs w:val="22"/>
                <w:lang w:val="en-IE"/>
              </w:rPr>
              <w:t>post which may be assigned to them from time to time</w:t>
            </w:r>
            <w:proofErr w:type="gramEnd"/>
            <w:r w:rsidRPr="00CC10E5">
              <w:rPr>
                <w:rFonts w:ascii="Arial" w:hAnsi="Arial" w:cs="Arial"/>
                <w:b/>
                <w:iCs/>
                <w:sz w:val="22"/>
                <w:szCs w:val="22"/>
                <w:lang w:val="en-IE"/>
              </w:rPr>
              <w:t xml:space="preserve"> and to contribute to the development of the post while in office.</w:t>
            </w:r>
            <w:r w:rsidRPr="00CC10E5">
              <w:rPr>
                <w:rFonts w:ascii="Arial" w:hAnsi="Arial" w:cs="Arial"/>
                <w:sz w:val="22"/>
                <w:szCs w:val="22"/>
              </w:rPr>
              <w:t xml:space="preserve">   </w:t>
            </w:r>
          </w:p>
        </w:tc>
      </w:tr>
      <w:tr w:rsidR="00041FEC" w:rsidRPr="00CC10E5" w14:paraId="1CADC9E0" w14:textId="77777777" w:rsidTr="003306FC">
        <w:tc>
          <w:tcPr>
            <w:tcW w:w="2668" w:type="dxa"/>
          </w:tcPr>
          <w:p w14:paraId="588D0D90" w14:textId="77777777" w:rsidR="00041FEC" w:rsidRPr="00CC10E5" w:rsidRDefault="00041FEC" w:rsidP="00041FEC">
            <w:pPr>
              <w:rPr>
                <w:rFonts w:ascii="Arial" w:hAnsi="Arial" w:cs="Arial"/>
                <w:b/>
                <w:bCs/>
                <w:sz w:val="22"/>
                <w:szCs w:val="22"/>
              </w:rPr>
            </w:pPr>
            <w:r w:rsidRPr="00CC10E5">
              <w:rPr>
                <w:rFonts w:ascii="Arial" w:hAnsi="Arial" w:cs="Arial"/>
                <w:b/>
                <w:bCs/>
                <w:sz w:val="22"/>
                <w:szCs w:val="22"/>
              </w:rPr>
              <w:t>Eligibility Criteria</w:t>
            </w:r>
          </w:p>
          <w:p w14:paraId="364E40EE" w14:textId="77777777" w:rsidR="00041FEC" w:rsidRPr="00CC10E5" w:rsidRDefault="00041FEC" w:rsidP="00041FEC">
            <w:pPr>
              <w:rPr>
                <w:rFonts w:ascii="Arial" w:hAnsi="Arial" w:cs="Arial"/>
                <w:b/>
                <w:bCs/>
                <w:sz w:val="22"/>
                <w:szCs w:val="22"/>
              </w:rPr>
            </w:pPr>
          </w:p>
          <w:p w14:paraId="731DA859" w14:textId="77777777" w:rsidR="00041FEC" w:rsidRPr="00CC10E5" w:rsidRDefault="00041FEC" w:rsidP="00041FEC">
            <w:pPr>
              <w:rPr>
                <w:rFonts w:ascii="Arial" w:hAnsi="Arial" w:cs="Arial"/>
                <w:b/>
                <w:bCs/>
                <w:sz w:val="22"/>
                <w:szCs w:val="22"/>
              </w:rPr>
            </w:pPr>
            <w:r w:rsidRPr="00CC10E5">
              <w:rPr>
                <w:rFonts w:ascii="Arial" w:hAnsi="Arial" w:cs="Arial"/>
                <w:b/>
                <w:bCs/>
                <w:sz w:val="22"/>
                <w:szCs w:val="22"/>
              </w:rPr>
              <w:t xml:space="preserve">Qualifications and/ or experience </w:t>
            </w:r>
          </w:p>
        </w:tc>
        <w:tc>
          <w:tcPr>
            <w:tcW w:w="7772" w:type="dxa"/>
          </w:tcPr>
          <w:p w14:paraId="0F0AD831" w14:textId="77777777" w:rsidR="00041FEC" w:rsidRPr="00CC10E5" w:rsidRDefault="00041FEC" w:rsidP="00041FEC">
            <w:pPr>
              <w:jc w:val="both"/>
              <w:rPr>
                <w:rFonts w:ascii="Arial" w:hAnsi="Arial" w:cs="Arial"/>
                <w:b/>
                <w:bCs/>
                <w:iCs/>
                <w:sz w:val="22"/>
                <w:szCs w:val="22"/>
              </w:rPr>
            </w:pPr>
            <w:r w:rsidRPr="00CC10E5">
              <w:rPr>
                <w:rFonts w:ascii="Arial" w:hAnsi="Arial" w:cs="Arial"/>
                <w:b/>
                <w:bCs/>
                <w:iCs/>
                <w:sz w:val="22"/>
                <w:szCs w:val="22"/>
              </w:rPr>
              <w:t xml:space="preserve">Candidates must have at the latest date of application: - </w:t>
            </w:r>
          </w:p>
          <w:p w14:paraId="2E147B1C" w14:textId="77777777" w:rsidR="00041FEC" w:rsidRPr="00CC10E5" w:rsidRDefault="00041FEC" w:rsidP="00041FEC">
            <w:pPr>
              <w:jc w:val="both"/>
              <w:rPr>
                <w:rFonts w:ascii="Arial" w:hAnsi="Arial" w:cs="Arial"/>
                <w:b/>
                <w:bCs/>
                <w:iCs/>
                <w:color w:val="FF6600"/>
                <w:sz w:val="22"/>
                <w:szCs w:val="22"/>
              </w:rPr>
            </w:pPr>
          </w:p>
          <w:p w14:paraId="62C3BA8F" w14:textId="77777777" w:rsidR="00041FEC" w:rsidRPr="00CC10E5" w:rsidRDefault="00041FEC" w:rsidP="00041FEC">
            <w:pPr>
              <w:jc w:val="both"/>
              <w:rPr>
                <w:rFonts w:ascii="Arial" w:hAnsi="Arial" w:cs="Arial"/>
                <w:b/>
                <w:bCs/>
                <w:iCs/>
                <w:sz w:val="22"/>
                <w:szCs w:val="22"/>
              </w:rPr>
            </w:pPr>
            <w:r w:rsidRPr="00CC10E5">
              <w:rPr>
                <w:rFonts w:ascii="Arial" w:hAnsi="Arial" w:cs="Arial"/>
                <w:b/>
                <w:bCs/>
                <w:i/>
                <w:iCs/>
                <w:sz w:val="22"/>
                <w:szCs w:val="22"/>
              </w:rPr>
              <w:t xml:space="preserve">1. </w:t>
            </w:r>
            <w:r w:rsidRPr="00CC10E5">
              <w:rPr>
                <w:rFonts w:ascii="Arial" w:hAnsi="Arial" w:cs="Arial"/>
                <w:b/>
                <w:bCs/>
                <w:iCs/>
                <w:sz w:val="22"/>
                <w:szCs w:val="22"/>
              </w:rPr>
              <w:t xml:space="preserve">Statutory Registration, Professional Qualifications, Experience, </w:t>
            </w:r>
            <w:proofErr w:type="spellStart"/>
            <w:r w:rsidRPr="00CC10E5">
              <w:rPr>
                <w:rFonts w:ascii="Arial" w:hAnsi="Arial" w:cs="Arial"/>
                <w:b/>
                <w:bCs/>
                <w:iCs/>
                <w:sz w:val="22"/>
                <w:szCs w:val="22"/>
              </w:rPr>
              <w:t>etc</w:t>
            </w:r>
            <w:proofErr w:type="spellEnd"/>
          </w:p>
          <w:p w14:paraId="09D8F48B" w14:textId="77777777" w:rsidR="00041FEC" w:rsidRPr="00CC10E5" w:rsidRDefault="00041FEC" w:rsidP="00041FEC">
            <w:pPr>
              <w:jc w:val="both"/>
              <w:rPr>
                <w:rFonts w:ascii="Arial" w:hAnsi="Arial" w:cs="Arial"/>
                <w:b/>
                <w:bCs/>
                <w:iCs/>
                <w:sz w:val="22"/>
                <w:szCs w:val="22"/>
              </w:rPr>
            </w:pPr>
          </w:p>
          <w:p w14:paraId="632A1DE2"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(a) Eligible applicants will be those who on the closing date for the competition:</w:t>
            </w:r>
          </w:p>
          <w:p w14:paraId="61C95971" w14:textId="77777777" w:rsidR="00041FEC" w:rsidRPr="00CC10E5" w:rsidRDefault="00041FEC" w:rsidP="00041FEC">
            <w:pPr>
              <w:jc w:val="both"/>
              <w:rPr>
                <w:rFonts w:ascii="Arial" w:hAnsi="Arial" w:cs="Arial"/>
                <w:bCs/>
                <w:iCs/>
                <w:sz w:val="22"/>
                <w:szCs w:val="22"/>
              </w:rPr>
            </w:pPr>
          </w:p>
          <w:p w14:paraId="047924F0"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w:t>
            </w:r>
            <w:proofErr w:type="spellStart"/>
            <w:r w:rsidRPr="00CC10E5">
              <w:rPr>
                <w:rFonts w:ascii="Arial" w:hAnsi="Arial" w:cs="Arial"/>
                <w:bCs/>
                <w:iCs/>
                <w:sz w:val="22"/>
                <w:szCs w:val="22"/>
              </w:rPr>
              <w:t>i</w:t>
            </w:r>
            <w:proofErr w:type="spellEnd"/>
            <w:r w:rsidRPr="00CC10E5">
              <w:rPr>
                <w:rFonts w:ascii="Arial" w:hAnsi="Arial" w:cs="Arial"/>
                <w:bCs/>
                <w:iCs/>
                <w:sz w:val="22"/>
                <w:szCs w:val="22"/>
              </w:rPr>
              <w:t xml:space="preserve">) Are </w:t>
            </w:r>
            <w:proofErr w:type="gramStart"/>
            <w:r w:rsidRPr="00CC10E5">
              <w:rPr>
                <w:rFonts w:ascii="Arial" w:hAnsi="Arial" w:cs="Arial"/>
                <w:bCs/>
                <w:iCs/>
                <w:sz w:val="22"/>
                <w:szCs w:val="22"/>
              </w:rPr>
              <w:t>registered</w:t>
            </w:r>
            <w:proofErr w:type="gramEnd"/>
            <w:r w:rsidRPr="00CC10E5">
              <w:rPr>
                <w:rFonts w:ascii="Arial" w:hAnsi="Arial" w:cs="Arial"/>
                <w:bCs/>
                <w:iCs/>
                <w:sz w:val="22"/>
                <w:szCs w:val="22"/>
              </w:rPr>
              <w:t xml:space="preserve"> in the relevant division of the Register of Nurses &amp; Midwives maintained by the Nursing and Midwifery Board of Ireland [NMBI] (</w:t>
            </w:r>
            <w:proofErr w:type="spellStart"/>
            <w:r w:rsidRPr="00CC10E5">
              <w:rPr>
                <w:rFonts w:ascii="Arial" w:hAnsi="Arial" w:cs="Arial"/>
                <w:bCs/>
                <w:iCs/>
                <w:sz w:val="22"/>
                <w:szCs w:val="22"/>
              </w:rPr>
              <w:t>Bord</w:t>
            </w:r>
            <w:proofErr w:type="spellEnd"/>
            <w:r w:rsidRPr="00CC10E5">
              <w:rPr>
                <w:rFonts w:ascii="Arial" w:hAnsi="Arial" w:cs="Arial"/>
                <w:bCs/>
                <w:iCs/>
                <w:sz w:val="22"/>
                <w:szCs w:val="22"/>
              </w:rPr>
              <w:t xml:space="preserve"> </w:t>
            </w:r>
            <w:proofErr w:type="spellStart"/>
            <w:r w:rsidRPr="00CC10E5">
              <w:rPr>
                <w:rFonts w:ascii="Arial" w:hAnsi="Arial" w:cs="Arial"/>
                <w:bCs/>
                <w:iCs/>
                <w:sz w:val="22"/>
                <w:szCs w:val="22"/>
              </w:rPr>
              <w:t>Altranais</w:t>
            </w:r>
            <w:proofErr w:type="spellEnd"/>
            <w:r w:rsidRPr="00CC10E5">
              <w:rPr>
                <w:rFonts w:ascii="Arial" w:hAnsi="Arial" w:cs="Arial"/>
                <w:bCs/>
                <w:iCs/>
                <w:sz w:val="22"/>
                <w:szCs w:val="22"/>
              </w:rPr>
              <w:t xml:space="preserve"> </w:t>
            </w:r>
            <w:proofErr w:type="spellStart"/>
            <w:r w:rsidRPr="00CC10E5">
              <w:rPr>
                <w:rFonts w:ascii="Arial" w:hAnsi="Arial" w:cs="Arial"/>
                <w:bCs/>
                <w:iCs/>
                <w:sz w:val="22"/>
                <w:szCs w:val="22"/>
              </w:rPr>
              <w:t>agus</w:t>
            </w:r>
            <w:proofErr w:type="spellEnd"/>
            <w:r w:rsidRPr="00CC10E5">
              <w:rPr>
                <w:rFonts w:ascii="Arial" w:hAnsi="Arial" w:cs="Arial"/>
                <w:bCs/>
                <w:iCs/>
                <w:sz w:val="22"/>
                <w:szCs w:val="22"/>
              </w:rPr>
              <w:t xml:space="preserve"> </w:t>
            </w:r>
            <w:proofErr w:type="spellStart"/>
            <w:r w:rsidRPr="00CC10E5">
              <w:rPr>
                <w:rFonts w:ascii="Arial" w:hAnsi="Arial" w:cs="Arial"/>
                <w:bCs/>
                <w:iCs/>
                <w:sz w:val="22"/>
                <w:szCs w:val="22"/>
              </w:rPr>
              <w:t>Cnáimhseachais</w:t>
            </w:r>
            <w:proofErr w:type="spellEnd"/>
            <w:r w:rsidRPr="00CC10E5">
              <w:rPr>
                <w:rFonts w:ascii="Arial" w:hAnsi="Arial" w:cs="Arial"/>
                <w:bCs/>
                <w:iCs/>
                <w:sz w:val="22"/>
                <w:szCs w:val="22"/>
              </w:rPr>
              <w:t xml:space="preserve"> </w:t>
            </w:r>
            <w:proofErr w:type="spellStart"/>
            <w:r w:rsidRPr="00CC10E5">
              <w:rPr>
                <w:rFonts w:ascii="Arial" w:hAnsi="Arial" w:cs="Arial"/>
                <w:bCs/>
                <w:iCs/>
                <w:sz w:val="22"/>
                <w:szCs w:val="22"/>
              </w:rPr>
              <w:t>na</w:t>
            </w:r>
            <w:proofErr w:type="spellEnd"/>
            <w:r w:rsidRPr="00CC10E5">
              <w:rPr>
                <w:rFonts w:ascii="Arial" w:hAnsi="Arial" w:cs="Arial"/>
                <w:bCs/>
                <w:iCs/>
                <w:sz w:val="22"/>
                <w:szCs w:val="22"/>
              </w:rPr>
              <w:t xml:space="preserve"> </w:t>
            </w:r>
            <w:proofErr w:type="spellStart"/>
            <w:r w:rsidRPr="00CC10E5">
              <w:rPr>
                <w:rFonts w:ascii="Arial" w:hAnsi="Arial" w:cs="Arial"/>
                <w:bCs/>
                <w:iCs/>
                <w:sz w:val="22"/>
                <w:szCs w:val="22"/>
              </w:rPr>
              <w:t>hÉireann</w:t>
            </w:r>
            <w:proofErr w:type="spellEnd"/>
            <w:r w:rsidRPr="00CC10E5">
              <w:rPr>
                <w:rFonts w:ascii="Arial" w:hAnsi="Arial" w:cs="Arial"/>
                <w:bCs/>
                <w:iCs/>
                <w:sz w:val="22"/>
                <w:szCs w:val="22"/>
              </w:rPr>
              <w:t>) or entitled to be so registered.</w:t>
            </w:r>
          </w:p>
          <w:p w14:paraId="368AB958" w14:textId="77777777" w:rsidR="00041FEC" w:rsidRPr="00CC10E5" w:rsidRDefault="00041FEC" w:rsidP="00041FEC">
            <w:pPr>
              <w:jc w:val="both"/>
              <w:rPr>
                <w:rFonts w:ascii="Arial" w:hAnsi="Arial" w:cs="Arial"/>
                <w:bCs/>
                <w:iCs/>
                <w:sz w:val="22"/>
                <w:szCs w:val="22"/>
              </w:rPr>
            </w:pPr>
          </w:p>
          <w:p w14:paraId="02F53A9E" w14:textId="77777777" w:rsidR="00041FEC" w:rsidRPr="00CC10E5" w:rsidRDefault="00041FEC" w:rsidP="00041FEC">
            <w:pPr>
              <w:jc w:val="center"/>
              <w:rPr>
                <w:rFonts w:ascii="Arial" w:hAnsi="Arial" w:cs="Arial"/>
                <w:b/>
                <w:bCs/>
                <w:iCs/>
                <w:sz w:val="22"/>
                <w:szCs w:val="22"/>
              </w:rPr>
            </w:pPr>
            <w:r w:rsidRPr="00CC10E5">
              <w:rPr>
                <w:rFonts w:ascii="Arial" w:hAnsi="Arial" w:cs="Arial"/>
                <w:b/>
                <w:bCs/>
                <w:iCs/>
                <w:sz w:val="22"/>
                <w:szCs w:val="22"/>
              </w:rPr>
              <w:t>And</w:t>
            </w:r>
          </w:p>
          <w:p w14:paraId="14D6641E" w14:textId="77777777" w:rsidR="00041FEC" w:rsidRPr="00CC10E5" w:rsidRDefault="00041FEC" w:rsidP="00041FEC">
            <w:pPr>
              <w:jc w:val="both"/>
              <w:rPr>
                <w:rFonts w:ascii="Arial" w:hAnsi="Arial" w:cs="Arial"/>
                <w:bCs/>
                <w:iCs/>
                <w:sz w:val="22"/>
                <w:szCs w:val="22"/>
              </w:rPr>
            </w:pPr>
          </w:p>
          <w:p w14:paraId="7FCB8686"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 xml:space="preserve">(ii) Have at least 5 years post registration experience (or an </w:t>
            </w:r>
            <w:proofErr w:type="spellStart"/>
            <w:r w:rsidRPr="00CC10E5">
              <w:rPr>
                <w:rFonts w:ascii="Arial" w:hAnsi="Arial" w:cs="Arial"/>
                <w:bCs/>
                <w:iCs/>
                <w:sz w:val="22"/>
                <w:szCs w:val="22"/>
              </w:rPr>
              <w:t>aggregrate</w:t>
            </w:r>
            <w:proofErr w:type="spellEnd"/>
            <w:r w:rsidRPr="00CC10E5">
              <w:rPr>
                <w:rFonts w:ascii="Arial" w:hAnsi="Arial" w:cs="Arial"/>
                <w:bCs/>
                <w:iCs/>
                <w:sz w:val="22"/>
                <w:szCs w:val="22"/>
              </w:rPr>
              <w:t xml:space="preserve"> of 5 years </w:t>
            </w:r>
          </w:p>
          <w:p w14:paraId="3DF4B94B"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 xml:space="preserve">fulltime post registration experience) of which 2 years must be in the speciality </w:t>
            </w:r>
          </w:p>
          <w:p w14:paraId="70753A66" w14:textId="77777777" w:rsidR="00041FEC" w:rsidRPr="00CC10E5" w:rsidRDefault="00041FEC" w:rsidP="00041FEC">
            <w:pPr>
              <w:jc w:val="both"/>
              <w:rPr>
                <w:rFonts w:ascii="Arial" w:hAnsi="Arial" w:cs="Arial"/>
                <w:bCs/>
                <w:iCs/>
                <w:sz w:val="22"/>
                <w:szCs w:val="22"/>
              </w:rPr>
            </w:pPr>
            <w:proofErr w:type="gramStart"/>
            <w:r w:rsidRPr="00CC10E5">
              <w:rPr>
                <w:rFonts w:ascii="Arial" w:hAnsi="Arial" w:cs="Arial"/>
                <w:bCs/>
                <w:iCs/>
                <w:sz w:val="22"/>
                <w:szCs w:val="22"/>
              </w:rPr>
              <w:t>or</w:t>
            </w:r>
            <w:proofErr w:type="gramEnd"/>
            <w:r w:rsidRPr="00CC10E5">
              <w:rPr>
                <w:rFonts w:ascii="Arial" w:hAnsi="Arial" w:cs="Arial"/>
                <w:bCs/>
                <w:iCs/>
                <w:sz w:val="22"/>
                <w:szCs w:val="22"/>
              </w:rPr>
              <w:t xml:space="preserve"> related area.</w:t>
            </w:r>
          </w:p>
          <w:p w14:paraId="5C4E582F" w14:textId="77777777" w:rsidR="00041FEC" w:rsidRPr="00CC10E5" w:rsidRDefault="00041FEC" w:rsidP="00041FEC">
            <w:pPr>
              <w:jc w:val="both"/>
              <w:rPr>
                <w:rFonts w:ascii="Arial" w:hAnsi="Arial" w:cs="Arial"/>
                <w:bCs/>
                <w:iCs/>
                <w:sz w:val="22"/>
                <w:szCs w:val="22"/>
              </w:rPr>
            </w:pPr>
          </w:p>
          <w:p w14:paraId="4499EA1A" w14:textId="77777777" w:rsidR="00041FEC" w:rsidRPr="00CC10E5" w:rsidRDefault="00041FEC" w:rsidP="00041FEC">
            <w:pPr>
              <w:jc w:val="center"/>
              <w:rPr>
                <w:rFonts w:ascii="Arial" w:hAnsi="Arial" w:cs="Arial"/>
                <w:b/>
                <w:bCs/>
                <w:iCs/>
                <w:sz w:val="22"/>
                <w:szCs w:val="22"/>
              </w:rPr>
            </w:pPr>
            <w:r w:rsidRPr="00CC10E5">
              <w:rPr>
                <w:rFonts w:ascii="Arial" w:hAnsi="Arial" w:cs="Arial"/>
                <w:b/>
                <w:bCs/>
                <w:iCs/>
                <w:sz w:val="22"/>
                <w:szCs w:val="22"/>
              </w:rPr>
              <w:t>And</w:t>
            </w:r>
          </w:p>
          <w:p w14:paraId="5FB6B7EB" w14:textId="77777777" w:rsidR="00041FEC" w:rsidRPr="00CC10E5" w:rsidRDefault="00041FEC" w:rsidP="00041FEC">
            <w:pPr>
              <w:jc w:val="both"/>
              <w:rPr>
                <w:rFonts w:ascii="Arial" w:hAnsi="Arial" w:cs="Arial"/>
                <w:bCs/>
                <w:iCs/>
                <w:sz w:val="22"/>
                <w:szCs w:val="22"/>
              </w:rPr>
            </w:pPr>
          </w:p>
          <w:p w14:paraId="7FBA8F5B"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 xml:space="preserve">(iii) Have the clinical, managerial and administrative capacity to properly discharge </w:t>
            </w:r>
          </w:p>
          <w:p w14:paraId="331A7FDC" w14:textId="77777777" w:rsidR="00041FEC" w:rsidRPr="00CC10E5" w:rsidRDefault="00041FEC" w:rsidP="00041FEC">
            <w:pPr>
              <w:jc w:val="both"/>
              <w:rPr>
                <w:rFonts w:ascii="Arial" w:hAnsi="Arial" w:cs="Arial"/>
                <w:bCs/>
                <w:iCs/>
                <w:sz w:val="22"/>
                <w:szCs w:val="22"/>
              </w:rPr>
            </w:pPr>
            <w:proofErr w:type="gramStart"/>
            <w:r w:rsidRPr="00CC10E5">
              <w:rPr>
                <w:rFonts w:ascii="Arial" w:hAnsi="Arial" w:cs="Arial"/>
                <w:bCs/>
                <w:iCs/>
                <w:sz w:val="22"/>
                <w:szCs w:val="22"/>
              </w:rPr>
              <w:t>the</w:t>
            </w:r>
            <w:proofErr w:type="gramEnd"/>
            <w:r w:rsidRPr="00CC10E5">
              <w:rPr>
                <w:rFonts w:ascii="Arial" w:hAnsi="Arial" w:cs="Arial"/>
                <w:bCs/>
                <w:iCs/>
                <w:sz w:val="22"/>
                <w:szCs w:val="22"/>
              </w:rPr>
              <w:t xml:space="preserve"> functions of the role.</w:t>
            </w:r>
          </w:p>
          <w:p w14:paraId="1AA7E0AF" w14:textId="77777777" w:rsidR="00041FEC" w:rsidRPr="00CC10E5" w:rsidRDefault="00041FEC" w:rsidP="00041FEC">
            <w:pPr>
              <w:jc w:val="both"/>
              <w:rPr>
                <w:rFonts w:ascii="Arial" w:hAnsi="Arial" w:cs="Arial"/>
                <w:bCs/>
                <w:iCs/>
                <w:sz w:val="22"/>
                <w:szCs w:val="22"/>
              </w:rPr>
            </w:pPr>
          </w:p>
          <w:p w14:paraId="3563512C" w14:textId="77777777" w:rsidR="00041FEC" w:rsidRPr="00CC10E5" w:rsidRDefault="00041FEC" w:rsidP="00041FEC">
            <w:pPr>
              <w:jc w:val="center"/>
              <w:rPr>
                <w:rFonts w:ascii="Arial" w:hAnsi="Arial" w:cs="Arial"/>
                <w:b/>
                <w:bCs/>
                <w:iCs/>
                <w:sz w:val="22"/>
                <w:szCs w:val="22"/>
              </w:rPr>
            </w:pPr>
            <w:r w:rsidRPr="00CC10E5">
              <w:rPr>
                <w:rFonts w:ascii="Arial" w:hAnsi="Arial" w:cs="Arial"/>
                <w:b/>
                <w:bCs/>
                <w:iCs/>
                <w:sz w:val="22"/>
                <w:szCs w:val="22"/>
              </w:rPr>
              <w:t>And</w:t>
            </w:r>
          </w:p>
          <w:p w14:paraId="3E2DD648" w14:textId="77777777" w:rsidR="00041FEC" w:rsidRPr="00CC10E5" w:rsidRDefault="00041FEC" w:rsidP="00041FEC">
            <w:pPr>
              <w:jc w:val="both"/>
              <w:rPr>
                <w:rFonts w:ascii="Arial" w:hAnsi="Arial" w:cs="Arial"/>
                <w:bCs/>
                <w:iCs/>
                <w:sz w:val="22"/>
                <w:szCs w:val="22"/>
              </w:rPr>
            </w:pPr>
          </w:p>
          <w:p w14:paraId="7F826510"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(iv) Candidates must demonstrate evidence of continuous professional development.</w:t>
            </w:r>
          </w:p>
          <w:p w14:paraId="486C2002" w14:textId="77777777" w:rsidR="00041FEC" w:rsidRPr="00CC10E5" w:rsidRDefault="00041FEC" w:rsidP="00041FEC">
            <w:pPr>
              <w:jc w:val="center"/>
              <w:rPr>
                <w:rFonts w:ascii="Arial" w:hAnsi="Arial" w:cs="Arial"/>
                <w:b/>
                <w:bCs/>
                <w:iCs/>
                <w:sz w:val="22"/>
                <w:szCs w:val="22"/>
              </w:rPr>
            </w:pPr>
          </w:p>
          <w:p w14:paraId="7714B6AE" w14:textId="77777777" w:rsidR="00041FEC" w:rsidRPr="00CC10E5" w:rsidRDefault="00041FEC" w:rsidP="00041FEC">
            <w:pPr>
              <w:jc w:val="center"/>
              <w:rPr>
                <w:rFonts w:ascii="Arial" w:hAnsi="Arial" w:cs="Arial"/>
                <w:b/>
                <w:bCs/>
                <w:iCs/>
                <w:sz w:val="22"/>
                <w:szCs w:val="22"/>
              </w:rPr>
            </w:pPr>
            <w:r w:rsidRPr="00CC10E5">
              <w:rPr>
                <w:rFonts w:ascii="Arial" w:hAnsi="Arial" w:cs="Arial"/>
                <w:b/>
                <w:bCs/>
                <w:iCs/>
                <w:sz w:val="22"/>
                <w:szCs w:val="22"/>
              </w:rPr>
              <w:t>And</w:t>
            </w:r>
          </w:p>
          <w:p w14:paraId="70B115C3" w14:textId="77777777" w:rsidR="00041FEC" w:rsidRPr="00CC10E5" w:rsidRDefault="00041FEC" w:rsidP="00041FEC">
            <w:pPr>
              <w:jc w:val="both"/>
              <w:rPr>
                <w:rFonts w:ascii="Arial" w:hAnsi="Arial" w:cs="Arial"/>
                <w:bCs/>
                <w:iCs/>
                <w:sz w:val="22"/>
                <w:szCs w:val="22"/>
              </w:rPr>
            </w:pPr>
          </w:p>
          <w:p w14:paraId="549CD10D"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 xml:space="preserve">(b) Candidates must possess the requisite knowledge and ability including a high standard of suitability and clinical, managerial and administrative capacity </w:t>
            </w:r>
            <w:proofErr w:type="gramStart"/>
            <w:r w:rsidRPr="00CC10E5">
              <w:rPr>
                <w:rFonts w:ascii="Arial" w:hAnsi="Arial" w:cs="Arial"/>
                <w:bCs/>
                <w:iCs/>
                <w:sz w:val="22"/>
                <w:szCs w:val="22"/>
              </w:rPr>
              <w:t>to properly discharge</w:t>
            </w:r>
            <w:proofErr w:type="gramEnd"/>
            <w:r w:rsidRPr="00CC10E5">
              <w:rPr>
                <w:rFonts w:ascii="Arial" w:hAnsi="Arial" w:cs="Arial"/>
                <w:bCs/>
                <w:iCs/>
                <w:sz w:val="22"/>
                <w:szCs w:val="22"/>
              </w:rPr>
              <w:t xml:space="preserve"> the functions of the role. </w:t>
            </w:r>
          </w:p>
          <w:p w14:paraId="1F0CB944" w14:textId="77777777" w:rsidR="00041FEC" w:rsidRPr="00CC10E5" w:rsidRDefault="00041FEC" w:rsidP="00041FEC">
            <w:pPr>
              <w:jc w:val="both"/>
              <w:rPr>
                <w:rFonts w:ascii="Arial" w:hAnsi="Arial" w:cs="Arial"/>
                <w:bCs/>
                <w:iCs/>
                <w:sz w:val="22"/>
                <w:szCs w:val="22"/>
              </w:rPr>
            </w:pPr>
          </w:p>
          <w:p w14:paraId="462C1B80" w14:textId="77777777" w:rsidR="00041FEC" w:rsidRPr="00CC10E5" w:rsidRDefault="00041FEC" w:rsidP="00041FEC">
            <w:pPr>
              <w:jc w:val="both"/>
              <w:rPr>
                <w:rFonts w:ascii="Arial" w:hAnsi="Arial" w:cs="Arial"/>
                <w:bCs/>
                <w:iCs/>
                <w:sz w:val="22"/>
                <w:szCs w:val="22"/>
              </w:rPr>
            </w:pPr>
          </w:p>
          <w:p w14:paraId="2527E760" w14:textId="77777777" w:rsidR="00041FEC" w:rsidRPr="00CC10E5" w:rsidRDefault="00041FEC" w:rsidP="00041FEC">
            <w:pPr>
              <w:jc w:val="both"/>
              <w:rPr>
                <w:rFonts w:ascii="Arial" w:hAnsi="Arial" w:cs="Arial"/>
                <w:b/>
                <w:bCs/>
                <w:iCs/>
                <w:sz w:val="22"/>
                <w:szCs w:val="22"/>
              </w:rPr>
            </w:pPr>
            <w:r w:rsidRPr="00CC10E5">
              <w:rPr>
                <w:rFonts w:ascii="Arial" w:hAnsi="Arial" w:cs="Arial"/>
                <w:b/>
                <w:bCs/>
                <w:iCs/>
                <w:sz w:val="22"/>
                <w:szCs w:val="22"/>
              </w:rPr>
              <w:t>2. Annual registration</w:t>
            </w:r>
          </w:p>
          <w:p w14:paraId="06E41A9B" w14:textId="77777777" w:rsidR="00041FEC" w:rsidRPr="00CC10E5" w:rsidRDefault="00041FEC" w:rsidP="00041FEC">
            <w:pPr>
              <w:jc w:val="both"/>
              <w:rPr>
                <w:rFonts w:ascii="Arial" w:hAnsi="Arial" w:cs="Arial"/>
                <w:bCs/>
                <w:iCs/>
                <w:sz w:val="22"/>
                <w:szCs w:val="22"/>
              </w:rPr>
            </w:pPr>
          </w:p>
          <w:p w14:paraId="77DD5FC8"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w:t>
            </w:r>
            <w:proofErr w:type="spellStart"/>
            <w:r w:rsidRPr="00CC10E5">
              <w:rPr>
                <w:rFonts w:ascii="Arial" w:hAnsi="Arial" w:cs="Arial"/>
                <w:bCs/>
                <w:iCs/>
                <w:sz w:val="22"/>
                <w:szCs w:val="22"/>
              </w:rPr>
              <w:t>i</w:t>
            </w:r>
            <w:proofErr w:type="spellEnd"/>
            <w:r w:rsidRPr="00CC10E5">
              <w:rPr>
                <w:rFonts w:ascii="Arial" w:hAnsi="Arial" w:cs="Arial"/>
                <w:bCs/>
                <w:iCs/>
                <w:sz w:val="22"/>
                <w:szCs w:val="22"/>
              </w:rPr>
              <w:t xml:space="preserve">) On appointment, practitioners must maintain live annual registration on the relevant </w:t>
            </w:r>
          </w:p>
          <w:p w14:paraId="02B073B2"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 xml:space="preserve">division of the Register of Nurses and Midwives maintained by the Nursing and </w:t>
            </w:r>
          </w:p>
          <w:p w14:paraId="465326D7"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Midwifery Board of Ireland (</w:t>
            </w:r>
            <w:proofErr w:type="spellStart"/>
            <w:r w:rsidRPr="00CC10E5">
              <w:rPr>
                <w:rFonts w:ascii="Arial" w:hAnsi="Arial" w:cs="Arial"/>
                <w:bCs/>
                <w:iCs/>
                <w:sz w:val="22"/>
                <w:szCs w:val="22"/>
              </w:rPr>
              <w:t>Bord</w:t>
            </w:r>
            <w:proofErr w:type="spellEnd"/>
            <w:r w:rsidRPr="00CC10E5">
              <w:rPr>
                <w:rFonts w:ascii="Arial" w:hAnsi="Arial" w:cs="Arial"/>
                <w:bCs/>
                <w:iCs/>
                <w:sz w:val="22"/>
                <w:szCs w:val="22"/>
              </w:rPr>
              <w:t xml:space="preserve"> </w:t>
            </w:r>
            <w:proofErr w:type="spellStart"/>
            <w:r w:rsidRPr="00CC10E5">
              <w:rPr>
                <w:rFonts w:ascii="Arial" w:hAnsi="Arial" w:cs="Arial"/>
                <w:bCs/>
                <w:iCs/>
                <w:sz w:val="22"/>
                <w:szCs w:val="22"/>
              </w:rPr>
              <w:t>Altranais</w:t>
            </w:r>
            <w:proofErr w:type="spellEnd"/>
            <w:r w:rsidRPr="00CC10E5">
              <w:rPr>
                <w:rFonts w:ascii="Arial" w:hAnsi="Arial" w:cs="Arial"/>
                <w:bCs/>
                <w:iCs/>
                <w:sz w:val="22"/>
                <w:szCs w:val="22"/>
              </w:rPr>
              <w:t xml:space="preserve"> </w:t>
            </w:r>
            <w:proofErr w:type="spellStart"/>
            <w:r w:rsidRPr="00CC10E5">
              <w:rPr>
                <w:rFonts w:ascii="Arial" w:hAnsi="Arial" w:cs="Arial"/>
                <w:bCs/>
                <w:iCs/>
                <w:sz w:val="22"/>
                <w:szCs w:val="22"/>
              </w:rPr>
              <w:t>agus</w:t>
            </w:r>
            <w:proofErr w:type="spellEnd"/>
            <w:r w:rsidRPr="00CC10E5">
              <w:rPr>
                <w:rFonts w:ascii="Arial" w:hAnsi="Arial" w:cs="Arial"/>
                <w:bCs/>
                <w:iCs/>
                <w:sz w:val="22"/>
                <w:szCs w:val="22"/>
              </w:rPr>
              <w:t xml:space="preserve"> </w:t>
            </w:r>
            <w:proofErr w:type="spellStart"/>
            <w:r w:rsidRPr="00CC10E5">
              <w:rPr>
                <w:rFonts w:ascii="Arial" w:hAnsi="Arial" w:cs="Arial"/>
                <w:bCs/>
                <w:iCs/>
                <w:sz w:val="22"/>
                <w:szCs w:val="22"/>
              </w:rPr>
              <w:t>Cnáimhseachais</w:t>
            </w:r>
            <w:proofErr w:type="spellEnd"/>
            <w:r w:rsidRPr="00CC10E5">
              <w:rPr>
                <w:rFonts w:ascii="Arial" w:hAnsi="Arial" w:cs="Arial"/>
                <w:bCs/>
                <w:iCs/>
                <w:sz w:val="22"/>
                <w:szCs w:val="22"/>
              </w:rPr>
              <w:t xml:space="preserve"> </w:t>
            </w:r>
            <w:proofErr w:type="spellStart"/>
            <w:r w:rsidRPr="00CC10E5">
              <w:rPr>
                <w:rFonts w:ascii="Arial" w:hAnsi="Arial" w:cs="Arial"/>
                <w:bCs/>
                <w:iCs/>
                <w:sz w:val="22"/>
                <w:szCs w:val="22"/>
              </w:rPr>
              <w:t>na</w:t>
            </w:r>
            <w:proofErr w:type="spellEnd"/>
            <w:r w:rsidRPr="00CC10E5">
              <w:rPr>
                <w:rFonts w:ascii="Arial" w:hAnsi="Arial" w:cs="Arial"/>
                <w:bCs/>
                <w:iCs/>
                <w:sz w:val="22"/>
                <w:szCs w:val="22"/>
              </w:rPr>
              <w:t xml:space="preserve"> </w:t>
            </w:r>
            <w:proofErr w:type="spellStart"/>
            <w:r w:rsidRPr="00CC10E5">
              <w:rPr>
                <w:rFonts w:ascii="Arial" w:hAnsi="Arial" w:cs="Arial"/>
                <w:bCs/>
                <w:iCs/>
                <w:sz w:val="22"/>
                <w:szCs w:val="22"/>
              </w:rPr>
              <w:t>hÉireann</w:t>
            </w:r>
            <w:proofErr w:type="spellEnd"/>
            <w:r w:rsidRPr="00CC10E5">
              <w:rPr>
                <w:rFonts w:ascii="Arial" w:hAnsi="Arial" w:cs="Arial"/>
                <w:bCs/>
                <w:iCs/>
                <w:sz w:val="22"/>
                <w:szCs w:val="22"/>
              </w:rPr>
              <w:t>).</w:t>
            </w:r>
          </w:p>
          <w:p w14:paraId="7F05E244" w14:textId="77777777" w:rsidR="00041FEC" w:rsidRPr="00CC10E5" w:rsidRDefault="00041FEC" w:rsidP="00041FEC">
            <w:pPr>
              <w:jc w:val="both"/>
              <w:rPr>
                <w:rFonts w:ascii="Arial" w:hAnsi="Arial" w:cs="Arial"/>
                <w:bCs/>
                <w:iCs/>
                <w:sz w:val="22"/>
                <w:szCs w:val="22"/>
              </w:rPr>
            </w:pPr>
          </w:p>
          <w:p w14:paraId="1FC64B95" w14:textId="77777777" w:rsidR="00041FEC" w:rsidRPr="00CC10E5" w:rsidRDefault="00041FEC" w:rsidP="00041FEC">
            <w:pPr>
              <w:jc w:val="center"/>
              <w:rPr>
                <w:rFonts w:ascii="Arial" w:hAnsi="Arial" w:cs="Arial"/>
                <w:b/>
                <w:bCs/>
                <w:iCs/>
                <w:sz w:val="22"/>
                <w:szCs w:val="22"/>
              </w:rPr>
            </w:pPr>
            <w:r w:rsidRPr="00CC10E5">
              <w:rPr>
                <w:rFonts w:ascii="Arial" w:hAnsi="Arial" w:cs="Arial"/>
                <w:b/>
                <w:bCs/>
                <w:iCs/>
                <w:sz w:val="22"/>
                <w:szCs w:val="22"/>
              </w:rPr>
              <w:t>And</w:t>
            </w:r>
          </w:p>
          <w:p w14:paraId="154E56CB" w14:textId="77777777" w:rsidR="00041FEC" w:rsidRPr="00CC10E5" w:rsidRDefault="00041FEC" w:rsidP="00041FEC">
            <w:pPr>
              <w:jc w:val="both"/>
              <w:rPr>
                <w:rFonts w:ascii="Arial" w:hAnsi="Arial" w:cs="Arial"/>
                <w:bCs/>
                <w:iCs/>
                <w:sz w:val="22"/>
                <w:szCs w:val="22"/>
              </w:rPr>
            </w:pPr>
          </w:p>
          <w:p w14:paraId="79645E0B"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 xml:space="preserve">(ii) Confirm annual registration with NMBI to the HSE by way of the annual Patient </w:t>
            </w:r>
          </w:p>
          <w:p w14:paraId="1A78C3F5" w14:textId="77777777" w:rsidR="00041FEC" w:rsidRPr="00CC10E5" w:rsidRDefault="00041FEC" w:rsidP="00041FEC">
            <w:pPr>
              <w:jc w:val="both"/>
              <w:rPr>
                <w:rFonts w:ascii="Arial" w:hAnsi="Arial" w:cs="Arial"/>
                <w:bCs/>
                <w:iCs/>
                <w:sz w:val="22"/>
                <w:szCs w:val="22"/>
              </w:rPr>
            </w:pPr>
            <w:r w:rsidRPr="00CC10E5">
              <w:rPr>
                <w:rFonts w:ascii="Arial" w:hAnsi="Arial" w:cs="Arial"/>
                <w:bCs/>
                <w:iCs/>
                <w:sz w:val="22"/>
                <w:szCs w:val="22"/>
              </w:rPr>
              <w:t>Safety Assurance Certificate (PSAC).</w:t>
            </w:r>
          </w:p>
          <w:p w14:paraId="26026080" w14:textId="77777777" w:rsidR="00041FEC" w:rsidRPr="00CC10E5" w:rsidRDefault="00041FEC" w:rsidP="00041FEC">
            <w:pPr>
              <w:jc w:val="both"/>
              <w:rPr>
                <w:rFonts w:ascii="Arial" w:hAnsi="Arial" w:cs="Arial"/>
                <w:bCs/>
                <w:iCs/>
                <w:sz w:val="22"/>
                <w:szCs w:val="22"/>
              </w:rPr>
            </w:pPr>
          </w:p>
          <w:p w14:paraId="443CE7D1" w14:textId="77777777" w:rsidR="00041FEC" w:rsidRPr="00CC10E5" w:rsidRDefault="00041FEC" w:rsidP="00041FEC">
            <w:pPr>
              <w:jc w:val="both"/>
              <w:rPr>
                <w:rFonts w:ascii="Arial" w:hAnsi="Arial" w:cs="Arial"/>
                <w:b/>
                <w:sz w:val="22"/>
                <w:szCs w:val="22"/>
              </w:rPr>
            </w:pPr>
            <w:r w:rsidRPr="00CC10E5">
              <w:rPr>
                <w:rFonts w:ascii="Arial" w:hAnsi="Arial" w:cs="Arial"/>
                <w:b/>
                <w:sz w:val="22"/>
                <w:szCs w:val="22"/>
              </w:rPr>
              <w:t>Health</w:t>
            </w:r>
          </w:p>
          <w:p w14:paraId="6F96042E" w14:textId="77777777" w:rsidR="00041FEC" w:rsidRPr="00CC10E5" w:rsidRDefault="00041FEC" w:rsidP="00041FEC">
            <w:pPr>
              <w:jc w:val="both"/>
              <w:rPr>
                <w:rFonts w:ascii="Arial" w:hAnsi="Arial" w:cs="Arial"/>
                <w:sz w:val="22"/>
                <w:szCs w:val="22"/>
              </w:rPr>
            </w:pPr>
            <w:r w:rsidRPr="00CC10E5">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92B4EF2" w14:textId="77777777" w:rsidR="00041FEC" w:rsidRPr="00CC10E5" w:rsidRDefault="00041FEC" w:rsidP="00041FEC">
            <w:pPr>
              <w:jc w:val="both"/>
              <w:rPr>
                <w:rFonts w:ascii="Arial" w:hAnsi="Arial" w:cs="Arial"/>
                <w:sz w:val="22"/>
                <w:szCs w:val="22"/>
              </w:rPr>
            </w:pPr>
          </w:p>
          <w:p w14:paraId="3D808C08" w14:textId="77777777" w:rsidR="00041FEC" w:rsidRPr="00CC10E5" w:rsidRDefault="00041FEC" w:rsidP="00041FEC">
            <w:pPr>
              <w:ind w:right="-766"/>
              <w:jc w:val="both"/>
              <w:rPr>
                <w:rFonts w:ascii="Arial" w:hAnsi="Arial" w:cs="Arial"/>
                <w:iCs/>
                <w:sz w:val="22"/>
                <w:szCs w:val="22"/>
              </w:rPr>
            </w:pPr>
            <w:r w:rsidRPr="00CC10E5">
              <w:rPr>
                <w:rFonts w:ascii="Arial" w:hAnsi="Arial" w:cs="Arial"/>
                <w:b/>
                <w:bCs/>
                <w:sz w:val="22"/>
                <w:szCs w:val="22"/>
              </w:rPr>
              <w:t>Character</w:t>
            </w:r>
          </w:p>
          <w:p w14:paraId="0788DAE3" w14:textId="77777777" w:rsidR="00041FEC" w:rsidRPr="00CC10E5" w:rsidRDefault="00041FEC" w:rsidP="00041FEC">
            <w:pPr>
              <w:ind w:right="-766"/>
              <w:jc w:val="both"/>
              <w:rPr>
                <w:rFonts w:ascii="Arial" w:hAnsi="Arial" w:cs="Arial"/>
                <w:sz w:val="22"/>
                <w:szCs w:val="22"/>
              </w:rPr>
            </w:pPr>
            <w:r w:rsidRPr="00CC10E5">
              <w:rPr>
                <w:rFonts w:ascii="Arial" w:hAnsi="Arial" w:cs="Arial"/>
                <w:sz w:val="22"/>
                <w:szCs w:val="22"/>
              </w:rPr>
              <w:t>Each candidate for and any person holding the office must be of good character.</w:t>
            </w:r>
          </w:p>
          <w:p w14:paraId="481D074C" w14:textId="5CEF0F38" w:rsidR="00041FEC" w:rsidRPr="00CC10E5" w:rsidRDefault="00041FEC" w:rsidP="00041FEC">
            <w:pPr>
              <w:ind w:right="-766"/>
              <w:rPr>
                <w:rFonts w:ascii="Arial" w:hAnsi="Arial" w:cs="Arial"/>
                <w:sz w:val="22"/>
                <w:szCs w:val="22"/>
              </w:rPr>
            </w:pPr>
          </w:p>
        </w:tc>
      </w:tr>
      <w:tr w:rsidR="00041FEC" w:rsidRPr="00CC10E5" w14:paraId="4459EE00" w14:textId="77777777" w:rsidTr="003306FC">
        <w:tc>
          <w:tcPr>
            <w:tcW w:w="2668" w:type="dxa"/>
          </w:tcPr>
          <w:p w14:paraId="403FCB3A" w14:textId="77777777" w:rsidR="00041FEC" w:rsidRPr="00CC10E5" w:rsidRDefault="00041FEC" w:rsidP="00041FEC">
            <w:pPr>
              <w:rPr>
                <w:rFonts w:ascii="Arial" w:hAnsi="Arial" w:cs="Arial"/>
                <w:b/>
                <w:bCs/>
                <w:sz w:val="22"/>
                <w:szCs w:val="22"/>
              </w:rPr>
            </w:pPr>
            <w:r w:rsidRPr="00CC10E5">
              <w:rPr>
                <w:rFonts w:ascii="Arial" w:hAnsi="Arial" w:cs="Arial"/>
                <w:b/>
                <w:bCs/>
                <w:sz w:val="22"/>
                <w:szCs w:val="22"/>
              </w:rPr>
              <w:t>Post Specific Requirements</w:t>
            </w:r>
          </w:p>
          <w:p w14:paraId="522652FE" w14:textId="2AC0C484" w:rsidR="00463FD6" w:rsidRPr="00CC10E5" w:rsidRDefault="00463FD6" w:rsidP="00041FEC">
            <w:pPr>
              <w:rPr>
                <w:rFonts w:ascii="Arial" w:hAnsi="Arial" w:cs="Arial"/>
                <w:b/>
                <w:bCs/>
                <w:sz w:val="22"/>
                <w:szCs w:val="22"/>
              </w:rPr>
            </w:pPr>
          </w:p>
        </w:tc>
        <w:tc>
          <w:tcPr>
            <w:tcW w:w="7772" w:type="dxa"/>
          </w:tcPr>
          <w:p w14:paraId="60F10C6F" w14:textId="77777777" w:rsidR="00041FEC" w:rsidRPr="00CC10E5" w:rsidRDefault="00041FEC" w:rsidP="00041FEC">
            <w:pPr>
              <w:jc w:val="both"/>
              <w:rPr>
                <w:rFonts w:ascii="Arial" w:hAnsi="Arial" w:cs="Arial"/>
                <w:bCs/>
                <w:sz w:val="22"/>
                <w:szCs w:val="22"/>
              </w:rPr>
            </w:pPr>
            <w:r w:rsidRPr="00CC10E5">
              <w:rPr>
                <w:rFonts w:ascii="Arial" w:hAnsi="Arial" w:cs="Arial"/>
                <w:bCs/>
                <w:sz w:val="22"/>
                <w:szCs w:val="22"/>
              </w:rPr>
              <w:t>Demonstrate professional knowledge and experience across a wide range of disorders and dysfunctions and the management and care of these across a number of settings including but not limited to:</w:t>
            </w:r>
          </w:p>
          <w:p w14:paraId="1A76E068" w14:textId="77777777" w:rsidR="00041FEC" w:rsidRPr="00CC10E5" w:rsidRDefault="00041FEC" w:rsidP="00B957D9">
            <w:pPr>
              <w:numPr>
                <w:ilvl w:val="0"/>
                <w:numId w:val="8"/>
              </w:numPr>
              <w:jc w:val="both"/>
              <w:rPr>
                <w:rFonts w:ascii="Arial" w:hAnsi="Arial" w:cs="Arial"/>
                <w:bCs/>
                <w:sz w:val="22"/>
                <w:szCs w:val="22"/>
              </w:rPr>
            </w:pPr>
            <w:r w:rsidRPr="00CC10E5">
              <w:rPr>
                <w:rFonts w:ascii="Arial" w:hAnsi="Arial" w:cs="Arial"/>
                <w:bCs/>
                <w:sz w:val="22"/>
                <w:szCs w:val="22"/>
              </w:rPr>
              <w:t>Inpatients</w:t>
            </w:r>
          </w:p>
          <w:p w14:paraId="5D8BC6B4" w14:textId="77777777" w:rsidR="00041FEC" w:rsidRPr="00CC10E5" w:rsidRDefault="00041FEC" w:rsidP="00B957D9">
            <w:pPr>
              <w:numPr>
                <w:ilvl w:val="0"/>
                <w:numId w:val="8"/>
              </w:numPr>
              <w:jc w:val="both"/>
              <w:rPr>
                <w:rFonts w:ascii="Arial" w:hAnsi="Arial" w:cs="Arial"/>
                <w:bCs/>
                <w:sz w:val="22"/>
                <w:szCs w:val="22"/>
              </w:rPr>
            </w:pPr>
            <w:r w:rsidRPr="00CC10E5">
              <w:rPr>
                <w:rFonts w:ascii="Arial" w:hAnsi="Arial" w:cs="Arial"/>
                <w:bCs/>
                <w:sz w:val="22"/>
                <w:szCs w:val="22"/>
              </w:rPr>
              <w:t>Continuing Care</w:t>
            </w:r>
          </w:p>
          <w:p w14:paraId="5652C7D3" w14:textId="77777777" w:rsidR="00041FEC" w:rsidRPr="00CC10E5" w:rsidRDefault="00041FEC" w:rsidP="00B957D9">
            <w:pPr>
              <w:numPr>
                <w:ilvl w:val="0"/>
                <w:numId w:val="8"/>
              </w:numPr>
              <w:jc w:val="both"/>
              <w:rPr>
                <w:rFonts w:ascii="Arial" w:hAnsi="Arial" w:cs="Arial"/>
                <w:bCs/>
                <w:sz w:val="22"/>
                <w:szCs w:val="22"/>
              </w:rPr>
            </w:pPr>
            <w:r w:rsidRPr="00CC10E5">
              <w:rPr>
                <w:rFonts w:ascii="Arial" w:hAnsi="Arial" w:cs="Arial"/>
                <w:bCs/>
                <w:sz w:val="22"/>
                <w:szCs w:val="22"/>
              </w:rPr>
              <w:t>Rehabilitation</w:t>
            </w:r>
          </w:p>
          <w:p w14:paraId="40C8BABA" w14:textId="77777777" w:rsidR="00041FEC" w:rsidRPr="00CC10E5" w:rsidRDefault="00041FEC" w:rsidP="00B957D9">
            <w:pPr>
              <w:numPr>
                <w:ilvl w:val="0"/>
                <w:numId w:val="8"/>
              </w:numPr>
              <w:jc w:val="both"/>
              <w:rPr>
                <w:rFonts w:ascii="Arial" w:hAnsi="Arial" w:cs="Arial"/>
                <w:bCs/>
                <w:sz w:val="22"/>
                <w:szCs w:val="22"/>
              </w:rPr>
            </w:pPr>
            <w:r w:rsidRPr="00CC10E5">
              <w:rPr>
                <w:rFonts w:ascii="Arial" w:hAnsi="Arial" w:cs="Arial"/>
                <w:bCs/>
                <w:sz w:val="22"/>
                <w:szCs w:val="22"/>
              </w:rPr>
              <w:t>Managing Challenging Behaviours</w:t>
            </w:r>
          </w:p>
          <w:p w14:paraId="6FB03993" w14:textId="77777777" w:rsidR="00041FEC" w:rsidRPr="00CC10E5" w:rsidRDefault="00041FEC" w:rsidP="00B957D9">
            <w:pPr>
              <w:numPr>
                <w:ilvl w:val="0"/>
                <w:numId w:val="8"/>
              </w:numPr>
              <w:jc w:val="both"/>
              <w:rPr>
                <w:rFonts w:ascii="Arial" w:hAnsi="Arial" w:cs="Arial"/>
                <w:bCs/>
                <w:sz w:val="22"/>
                <w:szCs w:val="22"/>
              </w:rPr>
            </w:pPr>
            <w:r w:rsidRPr="00CC10E5">
              <w:rPr>
                <w:rFonts w:ascii="Arial" w:hAnsi="Arial" w:cs="Arial"/>
                <w:bCs/>
                <w:sz w:val="22"/>
                <w:szCs w:val="22"/>
              </w:rPr>
              <w:t>Security &amp; Risk</w:t>
            </w:r>
          </w:p>
          <w:p w14:paraId="569DAB98" w14:textId="77777777" w:rsidR="00041FEC" w:rsidRPr="00CC10E5" w:rsidRDefault="00041FEC" w:rsidP="00B957D9">
            <w:pPr>
              <w:numPr>
                <w:ilvl w:val="0"/>
                <w:numId w:val="8"/>
              </w:numPr>
              <w:jc w:val="both"/>
              <w:rPr>
                <w:rFonts w:ascii="Arial" w:hAnsi="Arial" w:cs="Arial"/>
                <w:bCs/>
                <w:sz w:val="22"/>
                <w:szCs w:val="22"/>
              </w:rPr>
            </w:pPr>
            <w:r w:rsidRPr="00CC10E5">
              <w:rPr>
                <w:rFonts w:ascii="Arial" w:hAnsi="Arial" w:cs="Arial"/>
                <w:bCs/>
                <w:sz w:val="22"/>
                <w:szCs w:val="22"/>
              </w:rPr>
              <w:t>Deliberate Self Harm</w:t>
            </w:r>
          </w:p>
          <w:p w14:paraId="79CCD556" w14:textId="77777777" w:rsidR="00041FEC" w:rsidRPr="00CC10E5" w:rsidRDefault="00041FEC" w:rsidP="00041FEC">
            <w:pPr>
              <w:jc w:val="both"/>
              <w:rPr>
                <w:rFonts w:ascii="Arial" w:hAnsi="Arial" w:cs="Arial"/>
                <w:bCs/>
                <w:sz w:val="22"/>
                <w:szCs w:val="22"/>
              </w:rPr>
            </w:pPr>
          </w:p>
          <w:p w14:paraId="702FB848" w14:textId="394E01AE" w:rsidR="00463FD6" w:rsidRPr="005506B3" w:rsidRDefault="00041FEC" w:rsidP="005506B3">
            <w:pPr>
              <w:rPr>
                <w:rFonts w:ascii="Arial" w:hAnsi="Arial" w:cs="Arial"/>
                <w:bCs/>
                <w:sz w:val="22"/>
                <w:szCs w:val="22"/>
              </w:rPr>
            </w:pPr>
            <w:r w:rsidRPr="00CC10E5">
              <w:rPr>
                <w:rFonts w:ascii="Arial" w:hAnsi="Arial" w:cs="Arial"/>
                <w:bCs/>
                <w:sz w:val="22"/>
                <w:szCs w:val="22"/>
              </w:rPr>
              <w:t>Professional Knowledge refers to appropriate care for this client group.</w:t>
            </w:r>
          </w:p>
          <w:p w14:paraId="37CCF601" w14:textId="37DEBF4A" w:rsidR="00463FD6" w:rsidRPr="00CC10E5" w:rsidRDefault="00463FD6" w:rsidP="00463FD6">
            <w:pPr>
              <w:jc w:val="both"/>
              <w:rPr>
                <w:rFonts w:ascii="Arial" w:hAnsi="Arial" w:cs="Arial"/>
                <w:b/>
                <w:iCs/>
                <w:sz w:val="22"/>
                <w:szCs w:val="22"/>
              </w:rPr>
            </w:pPr>
            <w:r w:rsidRPr="00CC10E5">
              <w:rPr>
                <w:rFonts w:ascii="Arial" w:hAnsi="Arial" w:cs="Arial"/>
                <w:b/>
                <w:iCs/>
                <w:sz w:val="22"/>
                <w:szCs w:val="22"/>
              </w:rPr>
              <w:t>Candidates are required to have access to appropriate transport to fulfil the requirements of the role.</w:t>
            </w:r>
          </w:p>
          <w:p w14:paraId="3747461F" w14:textId="057A16E5" w:rsidR="00463FD6" w:rsidRPr="00CC10E5" w:rsidRDefault="00463FD6" w:rsidP="00041FEC">
            <w:pPr>
              <w:rPr>
                <w:rFonts w:ascii="Arial" w:hAnsi="Arial" w:cs="Arial"/>
                <w:sz w:val="22"/>
                <w:szCs w:val="22"/>
                <w:lang w:eastAsia="en-IE"/>
              </w:rPr>
            </w:pPr>
          </w:p>
        </w:tc>
      </w:tr>
      <w:tr w:rsidR="00041FEC" w:rsidRPr="00CC10E5" w14:paraId="1C2F7DD2" w14:textId="77777777" w:rsidTr="003306FC">
        <w:tc>
          <w:tcPr>
            <w:tcW w:w="2668" w:type="dxa"/>
          </w:tcPr>
          <w:p w14:paraId="6EFEB6E2" w14:textId="77777777" w:rsidR="00041FEC" w:rsidRPr="00CC10E5" w:rsidRDefault="00041FEC" w:rsidP="00041FEC">
            <w:pPr>
              <w:rPr>
                <w:rFonts w:ascii="Arial" w:hAnsi="Arial" w:cs="Arial"/>
                <w:b/>
                <w:bCs/>
                <w:sz w:val="22"/>
                <w:szCs w:val="22"/>
              </w:rPr>
            </w:pPr>
            <w:r w:rsidRPr="00CC10E5">
              <w:rPr>
                <w:rFonts w:ascii="Arial" w:hAnsi="Arial" w:cs="Arial"/>
                <w:b/>
                <w:bCs/>
                <w:sz w:val="22"/>
                <w:szCs w:val="22"/>
              </w:rPr>
              <w:t>Skills, competencies and/or knowledge</w:t>
            </w:r>
          </w:p>
          <w:p w14:paraId="3CBAE47A" w14:textId="77777777" w:rsidR="00041FEC" w:rsidRPr="00CC10E5" w:rsidRDefault="00041FEC" w:rsidP="00041FEC">
            <w:pPr>
              <w:rPr>
                <w:rFonts w:ascii="Arial" w:hAnsi="Arial" w:cs="Arial"/>
                <w:b/>
                <w:bCs/>
                <w:sz w:val="22"/>
                <w:szCs w:val="22"/>
              </w:rPr>
            </w:pPr>
          </w:p>
          <w:p w14:paraId="68DBF735" w14:textId="77777777" w:rsidR="00041FEC" w:rsidRPr="00CC10E5" w:rsidRDefault="00041FEC" w:rsidP="00041FEC">
            <w:pPr>
              <w:rPr>
                <w:rFonts w:ascii="Arial" w:hAnsi="Arial" w:cs="Arial"/>
                <w:b/>
                <w:bCs/>
                <w:sz w:val="22"/>
                <w:szCs w:val="22"/>
              </w:rPr>
            </w:pPr>
          </w:p>
        </w:tc>
        <w:tc>
          <w:tcPr>
            <w:tcW w:w="7772" w:type="dxa"/>
          </w:tcPr>
          <w:p w14:paraId="0B98BE01" w14:textId="77777777" w:rsidR="00041FEC" w:rsidRPr="00CC10E5" w:rsidRDefault="00041FEC" w:rsidP="00041FEC">
            <w:pPr>
              <w:spacing w:line="259" w:lineRule="auto"/>
              <w:contextualSpacing/>
              <w:rPr>
                <w:rFonts w:ascii="Arial" w:eastAsia="Arial" w:hAnsi="Arial" w:cs="Arial"/>
                <w:b/>
                <w:bCs/>
                <w:color w:val="000000" w:themeColor="text1"/>
                <w:sz w:val="22"/>
                <w:szCs w:val="22"/>
                <w:lang w:val="en-US"/>
              </w:rPr>
            </w:pPr>
            <w:r w:rsidRPr="00CC10E5">
              <w:rPr>
                <w:rFonts w:ascii="Arial" w:eastAsia="Arial" w:hAnsi="Arial" w:cs="Arial"/>
                <w:b/>
                <w:bCs/>
                <w:color w:val="000000" w:themeColor="text1"/>
                <w:sz w:val="22"/>
                <w:szCs w:val="22"/>
                <w:lang w:val="en-US"/>
              </w:rPr>
              <w:t xml:space="preserve">Professional Knowledge &amp; Experience </w:t>
            </w:r>
          </w:p>
          <w:p w14:paraId="7DBDDD5D" w14:textId="77777777" w:rsidR="00041FEC" w:rsidRPr="00CC10E5" w:rsidRDefault="00041FEC" w:rsidP="00041FEC">
            <w:pPr>
              <w:spacing w:line="259" w:lineRule="auto"/>
              <w:contextualSpacing/>
              <w:rPr>
                <w:rFonts w:ascii="Arial" w:eastAsia="Arial" w:hAnsi="Arial" w:cs="Arial"/>
                <w:i/>
                <w:color w:val="000000" w:themeColor="text1"/>
                <w:sz w:val="22"/>
                <w:szCs w:val="22"/>
              </w:rPr>
            </w:pPr>
            <w:r w:rsidRPr="00CC10E5">
              <w:rPr>
                <w:rFonts w:ascii="Arial" w:eastAsia="Arial" w:hAnsi="Arial" w:cs="Arial"/>
                <w:bCs/>
                <w:i/>
                <w:color w:val="000000" w:themeColor="text1"/>
                <w:sz w:val="22"/>
                <w:szCs w:val="22"/>
                <w:lang w:val="en-US"/>
              </w:rPr>
              <w:t>For example:</w:t>
            </w:r>
          </w:p>
          <w:p w14:paraId="77E2310B" w14:textId="77777777" w:rsidR="00041FEC" w:rsidRPr="00CC10E5" w:rsidRDefault="00041FEC" w:rsidP="00B957D9">
            <w:pPr>
              <w:numPr>
                <w:ilvl w:val="0"/>
                <w:numId w:val="9"/>
              </w:numPr>
              <w:contextualSpacing/>
              <w:rPr>
                <w:rFonts w:ascii="Arial" w:hAnsi="Arial" w:cs="Arial"/>
                <w:sz w:val="22"/>
                <w:szCs w:val="22"/>
              </w:rPr>
            </w:pPr>
            <w:r w:rsidRPr="00CC10E5">
              <w:rPr>
                <w:rFonts w:ascii="Arial" w:hAnsi="Arial" w:cs="Arial"/>
                <w:sz w:val="22"/>
                <w:szCs w:val="22"/>
              </w:rPr>
              <w:t>Demonstrate practitioner competence and professionalism.</w:t>
            </w:r>
          </w:p>
          <w:p w14:paraId="3B80615E" w14:textId="77777777" w:rsidR="00041FEC" w:rsidRPr="00CC10E5" w:rsidRDefault="00041FEC" w:rsidP="00B957D9">
            <w:pPr>
              <w:numPr>
                <w:ilvl w:val="0"/>
                <w:numId w:val="9"/>
              </w:numPr>
              <w:contextualSpacing/>
              <w:rPr>
                <w:rFonts w:ascii="Arial" w:eastAsiaTheme="minorEastAsia" w:hAnsi="Arial" w:cs="Arial"/>
                <w:sz w:val="22"/>
                <w:szCs w:val="22"/>
              </w:rPr>
            </w:pPr>
            <w:r w:rsidRPr="00CC10E5">
              <w:rPr>
                <w:rFonts w:ascii="Arial" w:hAnsi="Arial" w:cs="Arial"/>
                <w:sz w:val="22"/>
                <w:szCs w:val="22"/>
              </w:rPr>
              <w:t>Demonstrate an awareness of current and emerging nursing strategies and policy in relation to the clinical / designated area.</w:t>
            </w:r>
          </w:p>
          <w:p w14:paraId="47241C0E" w14:textId="77777777" w:rsidR="00041FEC" w:rsidRPr="00CC10E5" w:rsidRDefault="00041FEC" w:rsidP="00B957D9">
            <w:pPr>
              <w:numPr>
                <w:ilvl w:val="0"/>
                <w:numId w:val="9"/>
              </w:numPr>
              <w:contextualSpacing/>
              <w:rPr>
                <w:rFonts w:ascii="Arial" w:eastAsiaTheme="minorEastAsia" w:hAnsi="Arial" w:cs="Arial"/>
                <w:sz w:val="22"/>
                <w:szCs w:val="22"/>
              </w:rPr>
            </w:pPr>
            <w:r w:rsidRPr="00CC10E5">
              <w:rPr>
                <w:rFonts w:ascii="Arial" w:hAnsi="Arial" w:cs="Arial"/>
                <w:sz w:val="22"/>
                <w:szCs w:val="22"/>
              </w:rPr>
              <w:t>Demonstrate the ability to relate nursing research to nursing practice.</w:t>
            </w:r>
          </w:p>
          <w:p w14:paraId="4F5514CF" w14:textId="77777777" w:rsidR="00041FEC" w:rsidRPr="00CC10E5" w:rsidRDefault="00041FEC" w:rsidP="00B957D9">
            <w:pPr>
              <w:numPr>
                <w:ilvl w:val="0"/>
                <w:numId w:val="9"/>
              </w:numPr>
              <w:contextualSpacing/>
              <w:rPr>
                <w:rFonts w:ascii="Arial" w:hAnsi="Arial" w:cs="Arial"/>
                <w:sz w:val="22"/>
                <w:szCs w:val="22"/>
              </w:rPr>
            </w:pPr>
            <w:r w:rsidRPr="00CC10E5">
              <w:rPr>
                <w:rFonts w:ascii="Arial" w:hAnsi="Arial" w:cs="Arial"/>
                <w:sz w:val="22"/>
                <w:szCs w:val="22"/>
              </w:rPr>
              <w:t>Demonstrate an awareness of HR policies and procedures including disciplinary procedures.</w:t>
            </w:r>
          </w:p>
          <w:p w14:paraId="0E0C2D3B" w14:textId="77777777" w:rsidR="00041FEC" w:rsidRPr="00CC10E5" w:rsidRDefault="00041FEC" w:rsidP="00B957D9">
            <w:pPr>
              <w:numPr>
                <w:ilvl w:val="0"/>
                <w:numId w:val="9"/>
              </w:numPr>
              <w:contextualSpacing/>
              <w:rPr>
                <w:rFonts w:ascii="Arial" w:hAnsi="Arial" w:cs="Arial"/>
                <w:sz w:val="22"/>
                <w:szCs w:val="22"/>
              </w:rPr>
            </w:pPr>
            <w:r w:rsidRPr="00CC10E5">
              <w:rPr>
                <w:rFonts w:ascii="Arial" w:hAnsi="Arial" w:cs="Arial"/>
                <w:sz w:val="22"/>
                <w:szCs w:val="22"/>
              </w:rPr>
              <w:t>Demonstrate an awareness of relevant legislation and policy e.g., health and safety, infection control etc.</w:t>
            </w:r>
          </w:p>
          <w:p w14:paraId="042FF6B8" w14:textId="77777777" w:rsidR="00041FEC" w:rsidRPr="00CC10E5" w:rsidRDefault="00041FEC" w:rsidP="00B957D9">
            <w:pPr>
              <w:numPr>
                <w:ilvl w:val="0"/>
                <w:numId w:val="9"/>
              </w:numPr>
              <w:contextualSpacing/>
              <w:rPr>
                <w:rFonts w:ascii="Arial" w:hAnsi="Arial" w:cs="Arial"/>
                <w:sz w:val="22"/>
                <w:szCs w:val="22"/>
              </w:rPr>
            </w:pPr>
            <w:r w:rsidRPr="00CC10E5">
              <w:rPr>
                <w:rFonts w:ascii="Arial" w:hAnsi="Arial" w:cs="Arial"/>
                <w:sz w:val="22"/>
                <w:szCs w:val="22"/>
              </w:rPr>
              <w:t>Demonstrate a commitment to continuing professional development.</w:t>
            </w:r>
          </w:p>
          <w:p w14:paraId="3F18B2DB" w14:textId="77777777" w:rsidR="00041FEC" w:rsidRPr="00CC10E5" w:rsidRDefault="00041FEC" w:rsidP="00B957D9">
            <w:pPr>
              <w:numPr>
                <w:ilvl w:val="0"/>
                <w:numId w:val="9"/>
              </w:numPr>
              <w:contextualSpacing/>
              <w:rPr>
                <w:rFonts w:ascii="Arial" w:hAnsi="Arial" w:cs="Arial"/>
                <w:sz w:val="22"/>
                <w:szCs w:val="22"/>
              </w:rPr>
            </w:pPr>
            <w:r w:rsidRPr="00CC10E5">
              <w:rPr>
                <w:rFonts w:ascii="Arial" w:hAnsi="Arial" w:cs="Arial"/>
                <w:sz w:val="22"/>
                <w:szCs w:val="22"/>
              </w:rPr>
              <w:t>Demonstrate a willingness to develop IT skills relevant to the role.</w:t>
            </w:r>
          </w:p>
          <w:p w14:paraId="3192565F" w14:textId="77777777" w:rsidR="00041FEC" w:rsidRPr="00CC10E5" w:rsidRDefault="00041FEC" w:rsidP="00041FEC">
            <w:pPr>
              <w:tabs>
                <w:tab w:val="num" w:pos="432"/>
              </w:tabs>
              <w:contextualSpacing/>
              <w:rPr>
                <w:rFonts w:ascii="Arial" w:hAnsi="Arial" w:cs="Arial"/>
                <w:sz w:val="22"/>
                <w:szCs w:val="22"/>
              </w:rPr>
            </w:pPr>
          </w:p>
          <w:p w14:paraId="56085A0B" w14:textId="77777777" w:rsidR="00041FEC" w:rsidRPr="00CC10E5" w:rsidRDefault="00041FEC" w:rsidP="00041FEC">
            <w:pPr>
              <w:spacing w:line="259" w:lineRule="auto"/>
              <w:contextualSpacing/>
              <w:rPr>
                <w:rFonts w:ascii="Arial" w:eastAsia="Arial" w:hAnsi="Arial" w:cs="Arial"/>
                <w:b/>
                <w:bCs/>
                <w:color w:val="000000" w:themeColor="text1"/>
                <w:sz w:val="22"/>
                <w:szCs w:val="22"/>
                <w:lang w:val="en-US"/>
              </w:rPr>
            </w:pPr>
            <w:proofErr w:type="spellStart"/>
            <w:r w:rsidRPr="00CC10E5">
              <w:rPr>
                <w:rFonts w:ascii="Arial" w:eastAsia="Arial" w:hAnsi="Arial" w:cs="Arial"/>
                <w:b/>
                <w:bCs/>
                <w:color w:val="000000" w:themeColor="text1"/>
                <w:sz w:val="22"/>
                <w:szCs w:val="22"/>
                <w:lang w:val="en-US"/>
              </w:rPr>
              <w:t>Organisation</w:t>
            </w:r>
            <w:proofErr w:type="spellEnd"/>
            <w:r w:rsidRPr="00CC10E5">
              <w:rPr>
                <w:rFonts w:ascii="Arial" w:eastAsia="Arial" w:hAnsi="Arial" w:cs="Arial"/>
                <w:b/>
                <w:bCs/>
                <w:color w:val="000000" w:themeColor="text1"/>
                <w:sz w:val="22"/>
                <w:szCs w:val="22"/>
                <w:lang w:val="en-US"/>
              </w:rPr>
              <w:t xml:space="preserve"> and Management Skills</w:t>
            </w:r>
          </w:p>
          <w:p w14:paraId="1973488B" w14:textId="77777777" w:rsidR="00041FEC" w:rsidRPr="00CC10E5" w:rsidRDefault="00041FEC" w:rsidP="00041FEC">
            <w:pPr>
              <w:spacing w:line="259" w:lineRule="auto"/>
              <w:contextualSpacing/>
              <w:rPr>
                <w:rFonts w:ascii="Arial" w:eastAsia="Arial" w:hAnsi="Arial" w:cs="Arial"/>
                <w:i/>
                <w:color w:val="000000" w:themeColor="text1"/>
                <w:sz w:val="22"/>
                <w:szCs w:val="22"/>
              </w:rPr>
            </w:pPr>
            <w:r w:rsidRPr="00CC10E5">
              <w:rPr>
                <w:rFonts w:ascii="Arial" w:eastAsia="Arial" w:hAnsi="Arial" w:cs="Arial"/>
                <w:bCs/>
                <w:i/>
                <w:color w:val="000000" w:themeColor="text1"/>
                <w:sz w:val="22"/>
                <w:szCs w:val="22"/>
                <w:lang w:val="en-US"/>
              </w:rPr>
              <w:t>For example:</w:t>
            </w:r>
          </w:p>
          <w:p w14:paraId="76B2A93A" w14:textId="77777777" w:rsidR="00041FEC" w:rsidRPr="00CC10E5" w:rsidRDefault="00041FEC" w:rsidP="00B957D9">
            <w:pPr>
              <w:numPr>
                <w:ilvl w:val="0"/>
                <w:numId w:val="9"/>
              </w:numPr>
              <w:contextualSpacing/>
              <w:rPr>
                <w:rFonts w:ascii="Arial" w:eastAsiaTheme="minorEastAsia" w:hAnsi="Arial" w:cs="Arial"/>
                <w:sz w:val="22"/>
                <w:szCs w:val="22"/>
              </w:rPr>
            </w:pPr>
            <w:r w:rsidRPr="00CC10E5">
              <w:rPr>
                <w:rFonts w:ascii="Arial" w:hAnsi="Arial" w:cs="Arial"/>
                <w:sz w:val="22"/>
                <w:szCs w:val="22"/>
              </w:rPr>
              <w:t>Demonstrate the ability to plan and organise effectively.</w:t>
            </w:r>
          </w:p>
          <w:p w14:paraId="3F1300C5" w14:textId="77777777" w:rsidR="00041FEC" w:rsidRPr="00CC10E5" w:rsidRDefault="00041FEC" w:rsidP="00B957D9">
            <w:pPr>
              <w:numPr>
                <w:ilvl w:val="0"/>
                <w:numId w:val="9"/>
              </w:numPr>
              <w:contextualSpacing/>
              <w:rPr>
                <w:rFonts w:ascii="Arial" w:eastAsiaTheme="minorEastAsia" w:hAnsi="Arial" w:cs="Arial"/>
                <w:color w:val="000000" w:themeColor="text1"/>
                <w:sz w:val="22"/>
                <w:szCs w:val="22"/>
              </w:rPr>
            </w:pPr>
            <w:r w:rsidRPr="00CC10E5">
              <w:rPr>
                <w:rFonts w:ascii="Arial" w:eastAsia="Arial" w:hAnsi="Arial" w:cs="Arial"/>
                <w:color w:val="000000" w:themeColor="text1"/>
                <w:sz w:val="22"/>
                <w:szCs w:val="22"/>
              </w:rPr>
              <w:t>Demonstrate the ability to manage deadlines and effectively handle multiple tasks.</w:t>
            </w:r>
          </w:p>
          <w:p w14:paraId="57115238" w14:textId="77777777" w:rsidR="00041FEC" w:rsidRPr="00CC10E5" w:rsidRDefault="00041FEC" w:rsidP="00B957D9">
            <w:pPr>
              <w:numPr>
                <w:ilvl w:val="0"/>
                <w:numId w:val="9"/>
              </w:numPr>
              <w:contextualSpacing/>
              <w:rPr>
                <w:rFonts w:ascii="Arial" w:eastAsiaTheme="minorEastAsia" w:hAnsi="Arial" w:cs="Arial"/>
                <w:color w:val="000000" w:themeColor="text1"/>
                <w:sz w:val="22"/>
                <w:szCs w:val="22"/>
              </w:rPr>
            </w:pPr>
            <w:r w:rsidRPr="00CC10E5">
              <w:rPr>
                <w:rFonts w:ascii="Arial" w:eastAsia="Arial" w:hAnsi="Arial" w:cs="Arial"/>
                <w:color w:val="000000" w:themeColor="text1"/>
                <w:sz w:val="22"/>
                <w:szCs w:val="22"/>
              </w:rPr>
              <w:t>Demonstrate an awareness of resource management and the importance of value for money.</w:t>
            </w:r>
          </w:p>
          <w:p w14:paraId="4E8C0137" w14:textId="77777777" w:rsidR="00041FEC" w:rsidRPr="00CC10E5" w:rsidRDefault="00041FEC" w:rsidP="00B957D9">
            <w:pPr>
              <w:numPr>
                <w:ilvl w:val="0"/>
                <w:numId w:val="9"/>
              </w:numPr>
              <w:contextualSpacing/>
              <w:rPr>
                <w:rFonts w:ascii="Arial" w:hAnsi="Arial" w:cs="Arial"/>
                <w:i/>
                <w:iCs/>
                <w:color w:val="000000"/>
                <w:sz w:val="22"/>
                <w:szCs w:val="22"/>
              </w:rPr>
            </w:pPr>
            <w:r w:rsidRPr="00CC10E5">
              <w:rPr>
                <w:rFonts w:ascii="Arial" w:hAnsi="Arial" w:cs="Arial"/>
                <w:iCs/>
                <w:color w:val="000000"/>
                <w:sz w:val="22"/>
                <w:szCs w:val="22"/>
              </w:rPr>
              <w:t>Demonstrates flexibility and adaptability in their approach to work</w:t>
            </w:r>
          </w:p>
          <w:p w14:paraId="6C1770C5" w14:textId="77777777" w:rsidR="00041FEC" w:rsidRPr="00CC10E5" w:rsidRDefault="00041FEC" w:rsidP="00041FEC">
            <w:pPr>
              <w:ind w:left="720"/>
              <w:contextualSpacing/>
              <w:rPr>
                <w:rFonts w:ascii="Arial" w:eastAsiaTheme="minorEastAsia" w:hAnsi="Arial" w:cs="Arial"/>
                <w:color w:val="000000" w:themeColor="text1"/>
                <w:sz w:val="22"/>
                <w:szCs w:val="22"/>
              </w:rPr>
            </w:pPr>
          </w:p>
          <w:p w14:paraId="5A4E34F1" w14:textId="77777777" w:rsidR="00041FEC" w:rsidRPr="00CC10E5" w:rsidRDefault="00041FEC" w:rsidP="00041FEC">
            <w:pPr>
              <w:spacing w:line="259" w:lineRule="auto"/>
              <w:contextualSpacing/>
              <w:rPr>
                <w:rFonts w:ascii="Arial" w:eastAsia="Arial" w:hAnsi="Arial" w:cs="Arial"/>
                <w:b/>
                <w:bCs/>
                <w:color w:val="000000" w:themeColor="text1"/>
                <w:sz w:val="22"/>
                <w:szCs w:val="22"/>
                <w:lang w:val="en-US"/>
              </w:rPr>
            </w:pPr>
            <w:r w:rsidRPr="00CC10E5">
              <w:rPr>
                <w:rFonts w:ascii="Arial" w:eastAsia="Arial" w:hAnsi="Arial" w:cs="Arial"/>
                <w:b/>
                <w:bCs/>
                <w:color w:val="000000" w:themeColor="text1"/>
                <w:sz w:val="22"/>
                <w:szCs w:val="22"/>
                <w:lang w:val="en-US"/>
              </w:rPr>
              <w:t>Building and Maintaining Relationships</w:t>
            </w:r>
            <w:r w:rsidRPr="00CC10E5">
              <w:rPr>
                <w:rFonts w:ascii="Arial" w:eastAsia="Arial" w:hAnsi="Arial" w:cs="Arial"/>
                <w:b/>
                <w:bCs/>
                <w:i/>
                <w:color w:val="000000" w:themeColor="text1"/>
                <w:sz w:val="22"/>
                <w:szCs w:val="22"/>
                <w:lang w:val="en-US"/>
              </w:rPr>
              <w:t xml:space="preserve"> (including Team Skills and Leadership Potential)</w:t>
            </w:r>
          </w:p>
          <w:p w14:paraId="0551F9AA" w14:textId="77777777" w:rsidR="00041FEC" w:rsidRPr="00CC10E5" w:rsidRDefault="00041FEC" w:rsidP="00041FEC">
            <w:pPr>
              <w:spacing w:line="259" w:lineRule="auto"/>
              <w:contextualSpacing/>
              <w:rPr>
                <w:rFonts w:ascii="Arial" w:eastAsia="Arial" w:hAnsi="Arial" w:cs="Arial"/>
                <w:i/>
                <w:color w:val="000000" w:themeColor="text1"/>
                <w:sz w:val="22"/>
                <w:szCs w:val="22"/>
              </w:rPr>
            </w:pPr>
            <w:r w:rsidRPr="00CC10E5">
              <w:rPr>
                <w:rFonts w:ascii="Arial" w:eastAsia="Arial" w:hAnsi="Arial" w:cs="Arial"/>
                <w:bCs/>
                <w:i/>
                <w:color w:val="000000" w:themeColor="text1"/>
                <w:sz w:val="22"/>
                <w:szCs w:val="22"/>
                <w:lang w:val="en-US"/>
              </w:rPr>
              <w:t>For example:</w:t>
            </w:r>
          </w:p>
          <w:p w14:paraId="34E3A8C1" w14:textId="77777777" w:rsidR="00041FEC" w:rsidRPr="00CC10E5" w:rsidRDefault="00041FEC" w:rsidP="00B957D9">
            <w:pPr>
              <w:numPr>
                <w:ilvl w:val="0"/>
                <w:numId w:val="9"/>
              </w:numPr>
              <w:contextualSpacing/>
              <w:rPr>
                <w:rFonts w:ascii="Arial" w:hAnsi="Arial" w:cs="Arial"/>
                <w:iCs/>
                <w:color w:val="000000"/>
                <w:sz w:val="22"/>
                <w:szCs w:val="22"/>
              </w:rPr>
            </w:pPr>
            <w:r w:rsidRPr="00CC10E5">
              <w:rPr>
                <w:rFonts w:ascii="Arial" w:hAnsi="Arial" w:cs="Arial"/>
                <w:iCs/>
                <w:color w:val="000000"/>
                <w:sz w:val="22"/>
                <w:szCs w:val="22"/>
              </w:rPr>
              <w:t>Demonstrate the ability to work on own initiative as well as part of a team</w:t>
            </w:r>
          </w:p>
          <w:p w14:paraId="1CCDBE38" w14:textId="77777777" w:rsidR="00041FEC" w:rsidRPr="00CC10E5" w:rsidRDefault="00041FEC" w:rsidP="00B957D9">
            <w:pPr>
              <w:numPr>
                <w:ilvl w:val="0"/>
                <w:numId w:val="9"/>
              </w:numPr>
              <w:contextualSpacing/>
              <w:rPr>
                <w:rFonts w:ascii="Arial" w:hAnsi="Arial" w:cs="Arial"/>
                <w:sz w:val="22"/>
                <w:szCs w:val="22"/>
              </w:rPr>
            </w:pPr>
            <w:r w:rsidRPr="00CC10E5">
              <w:rPr>
                <w:rFonts w:ascii="Arial" w:eastAsia="Arial" w:hAnsi="Arial" w:cs="Arial"/>
                <w:color w:val="000000" w:themeColor="text1"/>
                <w:sz w:val="22"/>
                <w:szCs w:val="22"/>
              </w:rPr>
              <w:t>Adopts a collaborative approach to patient care by co-ordination of care / interventions and interdisciplinary team working.</w:t>
            </w:r>
          </w:p>
          <w:p w14:paraId="1C073679" w14:textId="77777777" w:rsidR="00041FEC" w:rsidRPr="00CC10E5" w:rsidRDefault="00041FEC" w:rsidP="00B957D9">
            <w:pPr>
              <w:numPr>
                <w:ilvl w:val="0"/>
                <w:numId w:val="9"/>
              </w:numPr>
              <w:contextualSpacing/>
              <w:rPr>
                <w:rFonts w:ascii="Arial" w:hAnsi="Arial" w:cs="Arial"/>
                <w:iCs/>
                <w:color w:val="000000"/>
                <w:sz w:val="22"/>
                <w:szCs w:val="22"/>
              </w:rPr>
            </w:pPr>
            <w:r w:rsidRPr="00CC10E5">
              <w:rPr>
                <w:rFonts w:ascii="Arial" w:hAnsi="Arial" w:cs="Arial"/>
                <w:sz w:val="22"/>
                <w:szCs w:val="22"/>
              </w:rPr>
              <w:t xml:space="preserve">Demonstrate strong interpersonal skills including the ability to build and maintain relationships. </w:t>
            </w:r>
            <w:r w:rsidRPr="00CC10E5">
              <w:rPr>
                <w:rFonts w:ascii="Arial" w:hAnsi="Arial" w:cs="Arial"/>
                <w:iCs/>
                <w:color w:val="000000"/>
                <w:sz w:val="22"/>
                <w:szCs w:val="22"/>
              </w:rPr>
              <w:t>Fosters good professional work relationships between colleagues</w:t>
            </w:r>
          </w:p>
          <w:p w14:paraId="5BC18869" w14:textId="77777777" w:rsidR="00041FEC" w:rsidRPr="00CC10E5" w:rsidRDefault="00041FEC" w:rsidP="00B957D9">
            <w:pPr>
              <w:numPr>
                <w:ilvl w:val="0"/>
                <w:numId w:val="9"/>
              </w:numPr>
              <w:contextualSpacing/>
              <w:rPr>
                <w:rFonts w:ascii="Arial" w:hAnsi="Arial" w:cs="Arial"/>
                <w:iCs/>
                <w:color w:val="000000"/>
                <w:sz w:val="22"/>
                <w:szCs w:val="22"/>
              </w:rPr>
            </w:pPr>
            <w:r w:rsidRPr="00CC10E5">
              <w:rPr>
                <w:rFonts w:ascii="Arial" w:eastAsia="Arial" w:hAnsi="Arial" w:cs="Arial"/>
                <w:color w:val="000000" w:themeColor="text1"/>
                <w:sz w:val="22"/>
                <w:szCs w:val="22"/>
                <w:lang w:val="en-IE"/>
              </w:rPr>
              <w:t>Demonstrates the</w:t>
            </w:r>
            <w:r w:rsidRPr="00CC10E5">
              <w:rPr>
                <w:rFonts w:ascii="Arial" w:hAnsi="Arial" w:cs="Arial"/>
                <w:sz w:val="22"/>
                <w:szCs w:val="22"/>
              </w:rPr>
              <w:t xml:space="preserve"> ability to lead on clinical practice </w:t>
            </w:r>
          </w:p>
          <w:p w14:paraId="2A9B16C9" w14:textId="77777777" w:rsidR="00041FEC" w:rsidRPr="00CC10E5" w:rsidRDefault="00041FEC" w:rsidP="00041FEC">
            <w:pPr>
              <w:contextualSpacing/>
              <w:rPr>
                <w:rFonts w:ascii="Arial" w:eastAsia="Arial" w:hAnsi="Arial" w:cs="Arial"/>
                <w:b/>
                <w:bCs/>
                <w:color w:val="000000" w:themeColor="text1"/>
                <w:sz w:val="22"/>
                <w:szCs w:val="22"/>
                <w:lang w:val="en-US"/>
              </w:rPr>
            </w:pPr>
          </w:p>
          <w:p w14:paraId="1AC5F36A" w14:textId="77777777" w:rsidR="00041FEC" w:rsidRPr="00CC10E5" w:rsidRDefault="00041FEC" w:rsidP="00041FEC">
            <w:pPr>
              <w:contextualSpacing/>
              <w:rPr>
                <w:rFonts w:ascii="Arial" w:eastAsia="Arial" w:hAnsi="Arial" w:cs="Arial"/>
                <w:b/>
                <w:bCs/>
                <w:color w:val="000000" w:themeColor="text1"/>
                <w:sz w:val="22"/>
                <w:szCs w:val="22"/>
                <w:lang w:val="en-US"/>
              </w:rPr>
            </w:pPr>
            <w:r w:rsidRPr="00CC10E5">
              <w:rPr>
                <w:rFonts w:ascii="Arial" w:eastAsia="Arial" w:hAnsi="Arial" w:cs="Arial"/>
                <w:b/>
                <w:bCs/>
                <w:color w:val="000000" w:themeColor="text1"/>
                <w:sz w:val="22"/>
                <w:szCs w:val="22"/>
                <w:lang w:val="en-US"/>
              </w:rPr>
              <w:t>Commitment to providing a Quality Service</w:t>
            </w:r>
          </w:p>
          <w:p w14:paraId="3717ED8B" w14:textId="77777777" w:rsidR="00041FEC" w:rsidRPr="00CC10E5" w:rsidRDefault="00041FEC" w:rsidP="00041FEC">
            <w:pPr>
              <w:spacing w:line="259" w:lineRule="auto"/>
              <w:contextualSpacing/>
              <w:rPr>
                <w:rFonts w:ascii="Arial" w:eastAsia="Arial" w:hAnsi="Arial" w:cs="Arial"/>
                <w:i/>
                <w:color w:val="000000" w:themeColor="text1"/>
                <w:sz w:val="22"/>
                <w:szCs w:val="22"/>
              </w:rPr>
            </w:pPr>
            <w:r w:rsidRPr="00CC10E5">
              <w:rPr>
                <w:rFonts w:ascii="Arial" w:eastAsia="Arial" w:hAnsi="Arial" w:cs="Arial"/>
                <w:bCs/>
                <w:i/>
                <w:color w:val="000000" w:themeColor="text1"/>
                <w:sz w:val="22"/>
                <w:szCs w:val="22"/>
                <w:lang w:val="en-US"/>
              </w:rPr>
              <w:t>For example:</w:t>
            </w:r>
          </w:p>
          <w:p w14:paraId="2C00C4A4" w14:textId="77777777" w:rsidR="00041FEC" w:rsidRPr="00CC10E5" w:rsidRDefault="00041FEC" w:rsidP="00B957D9">
            <w:pPr>
              <w:pStyle w:val="ListParagraph"/>
              <w:numPr>
                <w:ilvl w:val="0"/>
                <w:numId w:val="9"/>
              </w:numPr>
              <w:contextualSpacing/>
              <w:rPr>
                <w:rFonts w:ascii="Arial" w:eastAsiaTheme="minorEastAsia" w:hAnsi="Arial" w:cs="Arial"/>
                <w:color w:val="000000" w:themeColor="text1"/>
                <w:sz w:val="22"/>
                <w:szCs w:val="22"/>
              </w:rPr>
            </w:pPr>
            <w:r w:rsidRPr="00CC10E5">
              <w:rPr>
                <w:rFonts w:ascii="Arial" w:hAnsi="Arial" w:cs="Arial"/>
                <w:sz w:val="22"/>
                <w:szCs w:val="22"/>
              </w:rPr>
              <w:t xml:space="preserve">Demonstrates a strong </w:t>
            </w:r>
            <w:r w:rsidRPr="00CC10E5">
              <w:rPr>
                <w:rFonts w:ascii="Arial" w:eastAsia="Arial" w:hAnsi="Arial" w:cs="Arial"/>
                <w:color w:val="000000" w:themeColor="text1"/>
                <w:sz w:val="22"/>
                <w:szCs w:val="22"/>
                <w:lang w:val="en-IE"/>
              </w:rPr>
              <w:t>commitment to the delivery of quality service.</w:t>
            </w:r>
          </w:p>
          <w:p w14:paraId="34848492" w14:textId="77777777" w:rsidR="00041FEC" w:rsidRPr="00CC10E5" w:rsidRDefault="00041FEC" w:rsidP="00B957D9">
            <w:pPr>
              <w:numPr>
                <w:ilvl w:val="0"/>
                <w:numId w:val="9"/>
              </w:numPr>
              <w:spacing w:line="259" w:lineRule="auto"/>
              <w:contextualSpacing/>
              <w:rPr>
                <w:rFonts w:ascii="Arial" w:eastAsiaTheme="minorEastAsia" w:hAnsi="Arial" w:cs="Arial"/>
                <w:color w:val="000000" w:themeColor="text1"/>
                <w:sz w:val="22"/>
                <w:szCs w:val="22"/>
              </w:rPr>
            </w:pPr>
            <w:r w:rsidRPr="00CC10E5">
              <w:rPr>
                <w:rFonts w:ascii="Arial" w:eastAsia="Arial" w:hAnsi="Arial" w:cs="Arial"/>
                <w:color w:val="000000" w:themeColor="text1"/>
                <w:sz w:val="22"/>
                <w:szCs w:val="22"/>
                <w:lang w:val="en-IE"/>
              </w:rPr>
              <w:t>Display awareness and appreciation of the service user and the ability to empathise with and treat others with dignity and respect.</w:t>
            </w:r>
            <w:r w:rsidRPr="00CC10E5">
              <w:rPr>
                <w:rFonts w:ascii="Arial" w:hAnsi="Arial" w:cs="Arial"/>
                <w:sz w:val="22"/>
                <w:szCs w:val="22"/>
              </w:rPr>
              <w:t xml:space="preserve"> </w:t>
            </w:r>
          </w:p>
          <w:p w14:paraId="5ADEA955" w14:textId="77777777" w:rsidR="00041FEC" w:rsidRPr="00CC10E5" w:rsidRDefault="00041FEC" w:rsidP="00B957D9">
            <w:pPr>
              <w:numPr>
                <w:ilvl w:val="0"/>
                <w:numId w:val="9"/>
              </w:numPr>
              <w:spacing w:line="259" w:lineRule="auto"/>
              <w:contextualSpacing/>
              <w:rPr>
                <w:rFonts w:ascii="Arial" w:eastAsiaTheme="minorEastAsia" w:hAnsi="Arial" w:cs="Arial"/>
                <w:color w:val="000000" w:themeColor="text1"/>
                <w:sz w:val="22"/>
                <w:szCs w:val="22"/>
              </w:rPr>
            </w:pPr>
            <w:r w:rsidRPr="00CC10E5">
              <w:rPr>
                <w:rFonts w:ascii="Arial" w:hAnsi="Arial" w:cs="Arial"/>
                <w:sz w:val="22"/>
                <w:szCs w:val="22"/>
              </w:rPr>
              <w:t>Demonstrates integrity and ethical stance.</w:t>
            </w:r>
            <w:r w:rsidRPr="00CC10E5">
              <w:rPr>
                <w:rFonts w:ascii="Arial" w:eastAsia="Arial" w:hAnsi="Arial" w:cs="Arial"/>
                <w:color w:val="000000" w:themeColor="text1"/>
                <w:sz w:val="22"/>
                <w:szCs w:val="22"/>
              </w:rPr>
              <w:t xml:space="preserve"> </w:t>
            </w:r>
          </w:p>
          <w:p w14:paraId="2B1308FB" w14:textId="77777777" w:rsidR="00041FEC" w:rsidRPr="00CC10E5" w:rsidRDefault="00041FEC" w:rsidP="00B957D9">
            <w:pPr>
              <w:pStyle w:val="ListParagraph"/>
              <w:numPr>
                <w:ilvl w:val="0"/>
                <w:numId w:val="9"/>
              </w:numPr>
              <w:contextualSpacing/>
              <w:rPr>
                <w:rFonts w:ascii="Arial" w:eastAsiaTheme="minorEastAsia" w:hAnsi="Arial" w:cs="Arial"/>
                <w:color w:val="000000" w:themeColor="text1"/>
                <w:sz w:val="22"/>
                <w:szCs w:val="22"/>
              </w:rPr>
            </w:pPr>
            <w:r w:rsidRPr="00CC10E5">
              <w:rPr>
                <w:rFonts w:ascii="Arial" w:eastAsia="Arial" w:hAnsi="Arial" w:cs="Arial"/>
                <w:color w:val="000000" w:themeColor="text1"/>
                <w:sz w:val="22"/>
                <w:szCs w:val="22"/>
              </w:rPr>
              <w:t>Demonstrate motivation, initiative and an innovative approach to job and service developments, is flexible and open to change.</w:t>
            </w:r>
          </w:p>
          <w:p w14:paraId="144C5CA1" w14:textId="77777777" w:rsidR="00041FEC" w:rsidRPr="00CC10E5" w:rsidRDefault="00041FEC" w:rsidP="00041FEC">
            <w:pPr>
              <w:tabs>
                <w:tab w:val="num" w:pos="432"/>
              </w:tabs>
              <w:contextualSpacing/>
              <w:rPr>
                <w:rFonts w:ascii="Arial" w:hAnsi="Arial" w:cs="Arial"/>
                <w:sz w:val="22"/>
                <w:szCs w:val="22"/>
              </w:rPr>
            </w:pPr>
          </w:p>
          <w:p w14:paraId="508A3EFD" w14:textId="77777777" w:rsidR="00041FEC" w:rsidRPr="00CC10E5" w:rsidRDefault="00041FEC" w:rsidP="00041FEC">
            <w:pPr>
              <w:spacing w:line="259" w:lineRule="auto"/>
              <w:contextualSpacing/>
              <w:rPr>
                <w:rFonts w:ascii="Arial" w:eastAsia="Arial" w:hAnsi="Arial" w:cs="Arial"/>
                <w:b/>
                <w:bCs/>
                <w:color w:val="000000" w:themeColor="text1"/>
                <w:sz w:val="22"/>
                <w:szCs w:val="22"/>
                <w:lang w:val="en-US"/>
              </w:rPr>
            </w:pPr>
            <w:r w:rsidRPr="00CC10E5">
              <w:rPr>
                <w:rFonts w:ascii="Arial" w:eastAsia="Arial" w:hAnsi="Arial" w:cs="Arial"/>
                <w:b/>
                <w:bCs/>
                <w:color w:val="000000" w:themeColor="text1"/>
                <w:sz w:val="22"/>
                <w:szCs w:val="22"/>
                <w:lang w:val="en-US"/>
              </w:rPr>
              <w:t>Analysis, Problem Solving and Decision-Making Skills</w:t>
            </w:r>
          </w:p>
          <w:p w14:paraId="629F5A15" w14:textId="77777777" w:rsidR="00041FEC" w:rsidRPr="00CC10E5" w:rsidRDefault="00041FEC" w:rsidP="00041FEC">
            <w:pPr>
              <w:spacing w:line="259" w:lineRule="auto"/>
              <w:contextualSpacing/>
              <w:rPr>
                <w:rFonts w:ascii="Arial" w:eastAsia="Arial" w:hAnsi="Arial" w:cs="Arial"/>
                <w:i/>
                <w:color w:val="000000" w:themeColor="text1"/>
                <w:sz w:val="22"/>
                <w:szCs w:val="22"/>
              </w:rPr>
            </w:pPr>
            <w:r w:rsidRPr="00CC10E5">
              <w:rPr>
                <w:rFonts w:ascii="Arial" w:eastAsia="Arial" w:hAnsi="Arial" w:cs="Arial"/>
                <w:bCs/>
                <w:i/>
                <w:color w:val="000000" w:themeColor="text1"/>
                <w:sz w:val="22"/>
                <w:szCs w:val="22"/>
                <w:lang w:val="en-US"/>
              </w:rPr>
              <w:t>For example:</w:t>
            </w:r>
          </w:p>
          <w:p w14:paraId="164FC03B" w14:textId="77777777" w:rsidR="00041FEC" w:rsidRPr="00CC10E5" w:rsidRDefault="00041FEC" w:rsidP="00B957D9">
            <w:pPr>
              <w:numPr>
                <w:ilvl w:val="0"/>
                <w:numId w:val="9"/>
              </w:numPr>
              <w:contextualSpacing/>
              <w:rPr>
                <w:rFonts w:ascii="Arial" w:hAnsi="Arial" w:cs="Arial"/>
                <w:sz w:val="22"/>
                <w:szCs w:val="22"/>
              </w:rPr>
            </w:pPr>
            <w:r w:rsidRPr="00CC10E5">
              <w:rPr>
                <w:rFonts w:ascii="Arial" w:hAnsi="Arial" w:cs="Arial"/>
                <w:sz w:val="22"/>
                <w:szCs w:val="22"/>
              </w:rPr>
              <w:t>Demonstrates evidence-based decision-making, using sound analytical and problem-solving ability.</w:t>
            </w:r>
          </w:p>
          <w:p w14:paraId="0C8E60CB" w14:textId="77777777" w:rsidR="00041FEC" w:rsidRPr="00CC10E5" w:rsidRDefault="00041FEC" w:rsidP="00B957D9">
            <w:pPr>
              <w:numPr>
                <w:ilvl w:val="0"/>
                <w:numId w:val="9"/>
              </w:numPr>
              <w:contextualSpacing/>
              <w:rPr>
                <w:rFonts w:ascii="Arial" w:hAnsi="Arial" w:cs="Arial"/>
                <w:iCs/>
                <w:color w:val="000000"/>
                <w:sz w:val="22"/>
                <w:szCs w:val="22"/>
              </w:rPr>
            </w:pPr>
            <w:r w:rsidRPr="00CC10E5">
              <w:rPr>
                <w:rFonts w:ascii="Arial" w:hAnsi="Arial" w:cs="Arial"/>
                <w:iCs/>
                <w:color w:val="000000"/>
                <w:sz w:val="22"/>
                <w:szCs w:val="22"/>
              </w:rPr>
              <w:t>Shows sound professional judgement in decision-making.</w:t>
            </w:r>
          </w:p>
          <w:p w14:paraId="4D23F88E" w14:textId="77777777" w:rsidR="00041FEC" w:rsidRPr="00CC10E5" w:rsidRDefault="00041FEC" w:rsidP="00B957D9">
            <w:pPr>
              <w:numPr>
                <w:ilvl w:val="0"/>
                <w:numId w:val="9"/>
              </w:numPr>
              <w:spacing w:line="259" w:lineRule="auto"/>
              <w:contextualSpacing/>
              <w:rPr>
                <w:rFonts w:ascii="Arial" w:hAnsi="Arial" w:cs="Arial"/>
                <w:color w:val="000000" w:themeColor="text1"/>
                <w:sz w:val="22"/>
                <w:szCs w:val="22"/>
              </w:rPr>
            </w:pPr>
            <w:r w:rsidRPr="00CC10E5">
              <w:rPr>
                <w:rFonts w:ascii="Arial" w:eastAsia="Arial" w:hAnsi="Arial" w:cs="Arial"/>
                <w:color w:val="000000" w:themeColor="text1"/>
                <w:sz w:val="22"/>
                <w:szCs w:val="22"/>
              </w:rPr>
              <w:t>Takes an overview of complex problems before generating solutions; anticipates implications / consequences of different solutions.</w:t>
            </w:r>
          </w:p>
          <w:p w14:paraId="78032AE3" w14:textId="77777777" w:rsidR="00041FEC" w:rsidRPr="00CC10E5" w:rsidRDefault="00041FEC" w:rsidP="00B957D9">
            <w:pPr>
              <w:numPr>
                <w:ilvl w:val="0"/>
                <w:numId w:val="9"/>
              </w:numPr>
              <w:contextualSpacing/>
              <w:rPr>
                <w:rFonts w:ascii="Arial" w:hAnsi="Arial" w:cs="Arial"/>
                <w:iCs/>
                <w:color w:val="000000"/>
                <w:sz w:val="22"/>
                <w:szCs w:val="22"/>
              </w:rPr>
            </w:pPr>
            <w:r w:rsidRPr="00CC10E5">
              <w:rPr>
                <w:rFonts w:ascii="Arial" w:hAnsi="Arial" w:cs="Arial"/>
                <w:iCs/>
                <w:color w:val="000000"/>
                <w:sz w:val="22"/>
                <w:szCs w:val="22"/>
              </w:rPr>
              <w:t>Uses a range of information sources and knows how to access relevant information to address issues.</w:t>
            </w:r>
          </w:p>
          <w:p w14:paraId="2C91355C" w14:textId="77777777" w:rsidR="00041FEC" w:rsidRPr="00CC10E5" w:rsidRDefault="00041FEC" w:rsidP="00B957D9">
            <w:pPr>
              <w:numPr>
                <w:ilvl w:val="0"/>
                <w:numId w:val="9"/>
              </w:numPr>
              <w:spacing w:line="259" w:lineRule="auto"/>
              <w:contextualSpacing/>
              <w:rPr>
                <w:rFonts w:ascii="Arial" w:hAnsi="Arial" w:cs="Arial"/>
                <w:color w:val="000000" w:themeColor="text1"/>
                <w:sz w:val="22"/>
                <w:szCs w:val="22"/>
              </w:rPr>
            </w:pPr>
            <w:r w:rsidRPr="00CC10E5">
              <w:rPr>
                <w:rFonts w:ascii="Arial" w:eastAsia="Arial" w:hAnsi="Arial" w:cs="Arial"/>
                <w:color w:val="000000" w:themeColor="text1"/>
                <w:sz w:val="22"/>
                <w:szCs w:val="22"/>
              </w:rPr>
              <w:t>Demonstrate resilience and composure in dealing with situations.</w:t>
            </w:r>
          </w:p>
          <w:p w14:paraId="59B8DDAA" w14:textId="77777777" w:rsidR="00041FEC" w:rsidRPr="00CC10E5" w:rsidRDefault="00041FEC" w:rsidP="00041FEC">
            <w:pPr>
              <w:spacing w:line="259" w:lineRule="auto"/>
              <w:contextualSpacing/>
              <w:rPr>
                <w:rFonts w:ascii="Arial" w:hAnsi="Arial" w:cs="Arial"/>
                <w:color w:val="000000" w:themeColor="text1"/>
                <w:sz w:val="22"/>
                <w:szCs w:val="22"/>
              </w:rPr>
            </w:pPr>
          </w:p>
          <w:p w14:paraId="241CBB65" w14:textId="77777777" w:rsidR="00041FEC" w:rsidRPr="00CC10E5" w:rsidRDefault="00041FEC" w:rsidP="00041FEC">
            <w:pPr>
              <w:tabs>
                <w:tab w:val="num" w:pos="432"/>
              </w:tabs>
              <w:spacing w:line="259" w:lineRule="auto"/>
              <w:contextualSpacing/>
              <w:rPr>
                <w:rFonts w:ascii="Arial" w:eastAsia="Arial" w:hAnsi="Arial" w:cs="Arial"/>
                <w:b/>
                <w:bCs/>
                <w:color w:val="000000" w:themeColor="text1"/>
                <w:sz w:val="22"/>
                <w:szCs w:val="22"/>
                <w:lang w:val="en-US"/>
              </w:rPr>
            </w:pPr>
            <w:r w:rsidRPr="00CC10E5">
              <w:rPr>
                <w:rFonts w:ascii="Arial" w:eastAsia="Arial" w:hAnsi="Arial" w:cs="Arial"/>
                <w:b/>
                <w:bCs/>
                <w:color w:val="000000" w:themeColor="text1"/>
                <w:sz w:val="22"/>
                <w:szCs w:val="22"/>
                <w:lang w:val="en-US"/>
              </w:rPr>
              <w:t>Communication Skills</w:t>
            </w:r>
          </w:p>
          <w:p w14:paraId="7D4DD619" w14:textId="77777777" w:rsidR="00041FEC" w:rsidRPr="00CC10E5" w:rsidRDefault="00041FEC" w:rsidP="00041FEC">
            <w:pPr>
              <w:spacing w:line="259" w:lineRule="auto"/>
              <w:contextualSpacing/>
              <w:rPr>
                <w:rFonts w:ascii="Arial" w:eastAsia="Arial" w:hAnsi="Arial" w:cs="Arial"/>
                <w:i/>
                <w:color w:val="000000" w:themeColor="text1"/>
                <w:sz w:val="22"/>
                <w:szCs w:val="22"/>
              </w:rPr>
            </w:pPr>
            <w:r w:rsidRPr="00CC10E5">
              <w:rPr>
                <w:rFonts w:ascii="Arial" w:eastAsia="Arial" w:hAnsi="Arial" w:cs="Arial"/>
                <w:bCs/>
                <w:i/>
                <w:color w:val="000000" w:themeColor="text1"/>
                <w:sz w:val="22"/>
                <w:szCs w:val="22"/>
                <w:lang w:val="en-US"/>
              </w:rPr>
              <w:t>For example:</w:t>
            </w:r>
          </w:p>
          <w:p w14:paraId="2E1B7711" w14:textId="77777777" w:rsidR="00041FEC" w:rsidRPr="00CC10E5" w:rsidRDefault="00041FEC" w:rsidP="00B957D9">
            <w:pPr>
              <w:numPr>
                <w:ilvl w:val="0"/>
                <w:numId w:val="9"/>
              </w:numPr>
              <w:contextualSpacing/>
              <w:rPr>
                <w:rFonts w:ascii="Arial" w:hAnsi="Arial" w:cs="Arial"/>
                <w:iCs/>
                <w:color w:val="000000"/>
                <w:sz w:val="22"/>
                <w:szCs w:val="22"/>
              </w:rPr>
            </w:pPr>
            <w:r w:rsidRPr="00CC10E5">
              <w:rPr>
                <w:rFonts w:ascii="Arial" w:hAnsi="Arial" w:cs="Arial"/>
                <w:sz w:val="22"/>
                <w:szCs w:val="22"/>
              </w:rPr>
              <w:t xml:space="preserve">Demonstrate strong communication skills - </w:t>
            </w:r>
            <w:r w:rsidRPr="00CC10E5">
              <w:rPr>
                <w:rFonts w:ascii="Arial" w:hAnsi="Arial" w:cs="Arial"/>
                <w:color w:val="000000"/>
                <w:sz w:val="22"/>
                <w:szCs w:val="22"/>
              </w:rPr>
              <w:t>presents written information in a concise, accurate and structured manner.</w:t>
            </w:r>
          </w:p>
          <w:p w14:paraId="6EB395EC" w14:textId="77777777" w:rsidR="00041FEC" w:rsidRPr="00CC10E5" w:rsidRDefault="00041FEC" w:rsidP="00B957D9">
            <w:pPr>
              <w:numPr>
                <w:ilvl w:val="0"/>
                <w:numId w:val="9"/>
              </w:numPr>
              <w:contextualSpacing/>
              <w:rPr>
                <w:rFonts w:ascii="Arial" w:hAnsi="Arial" w:cs="Arial"/>
                <w:iCs/>
                <w:color w:val="000000"/>
                <w:sz w:val="22"/>
                <w:szCs w:val="22"/>
              </w:rPr>
            </w:pPr>
            <w:r w:rsidRPr="00CC10E5">
              <w:rPr>
                <w:rFonts w:ascii="Arial" w:hAnsi="Arial" w:cs="Arial"/>
                <w:iCs/>
                <w:color w:val="000000"/>
                <w:sz w:val="22"/>
                <w:szCs w:val="22"/>
              </w:rPr>
              <w:t>Demonstrates the ability to influence others effectively.</w:t>
            </w:r>
          </w:p>
          <w:p w14:paraId="5F270394" w14:textId="77777777" w:rsidR="00041FEC" w:rsidRPr="00CC10E5" w:rsidRDefault="00041FEC" w:rsidP="00041FEC">
            <w:pPr>
              <w:pStyle w:val="TableParagraph"/>
              <w:tabs>
                <w:tab w:val="left" w:pos="930"/>
                <w:tab w:val="left" w:pos="931"/>
              </w:tabs>
              <w:spacing w:before="2" w:line="244" w:lineRule="exact"/>
              <w:ind w:left="930"/>
              <w:rPr>
                <w:color w:val="000000" w:themeColor="text1"/>
              </w:rPr>
            </w:pPr>
            <w:r w:rsidRPr="00CC10E5">
              <w:rPr>
                <w:color w:val="000000" w:themeColor="text1"/>
              </w:rPr>
              <w:t xml:space="preserve">Anticipates and </w:t>
            </w:r>
            <w:proofErr w:type="spellStart"/>
            <w:r w:rsidRPr="00CC10E5">
              <w:rPr>
                <w:color w:val="000000" w:themeColor="text1"/>
              </w:rPr>
              <w:t>recognises</w:t>
            </w:r>
            <w:proofErr w:type="spellEnd"/>
            <w:r w:rsidRPr="00CC10E5">
              <w:rPr>
                <w:color w:val="000000" w:themeColor="text1"/>
              </w:rPr>
              <w:t xml:space="preserve"> the emotional reactions of others when delivering sensitive messages.</w:t>
            </w:r>
          </w:p>
          <w:p w14:paraId="755E678A" w14:textId="6D1AB8D9" w:rsidR="00B957D9" w:rsidRPr="00CC10E5" w:rsidRDefault="00B957D9" w:rsidP="0009379E">
            <w:pPr>
              <w:pStyle w:val="TableParagraph"/>
              <w:tabs>
                <w:tab w:val="left" w:pos="930"/>
                <w:tab w:val="left" w:pos="931"/>
              </w:tabs>
              <w:spacing w:before="2" w:line="244" w:lineRule="exact"/>
              <w:rPr>
                <w:color w:val="000000" w:themeColor="text1"/>
              </w:rPr>
            </w:pPr>
          </w:p>
          <w:p w14:paraId="1970EC8C" w14:textId="45735A5C" w:rsidR="00B957D9" w:rsidRPr="00CC10E5" w:rsidRDefault="00B957D9" w:rsidP="00041FEC">
            <w:pPr>
              <w:pStyle w:val="TableParagraph"/>
              <w:tabs>
                <w:tab w:val="left" w:pos="930"/>
                <w:tab w:val="left" w:pos="931"/>
              </w:tabs>
              <w:spacing w:before="2" w:line="244" w:lineRule="exact"/>
              <w:ind w:left="930"/>
            </w:pPr>
          </w:p>
        </w:tc>
      </w:tr>
      <w:tr w:rsidR="00B957D9" w:rsidRPr="00CC10E5" w14:paraId="74098DBC" w14:textId="77777777" w:rsidTr="003306FC">
        <w:tc>
          <w:tcPr>
            <w:tcW w:w="2668" w:type="dxa"/>
          </w:tcPr>
          <w:p w14:paraId="2342922F" w14:textId="77777777" w:rsidR="00B957D9" w:rsidRPr="00CC10E5" w:rsidRDefault="00B957D9" w:rsidP="00B957D9">
            <w:pPr>
              <w:rPr>
                <w:rFonts w:ascii="Arial" w:hAnsi="Arial" w:cs="Arial"/>
                <w:b/>
                <w:sz w:val="22"/>
                <w:szCs w:val="22"/>
              </w:rPr>
            </w:pPr>
            <w:r w:rsidRPr="00CC10E5">
              <w:rPr>
                <w:rFonts w:ascii="Arial" w:hAnsi="Arial" w:cs="Arial"/>
                <w:b/>
                <w:sz w:val="22"/>
                <w:szCs w:val="22"/>
              </w:rPr>
              <w:t>Adult / Older Adult Services / Psychiatry of Later Life</w:t>
            </w:r>
          </w:p>
          <w:p w14:paraId="7490F3FF" w14:textId="492B755F" w:rsidR="00B957D9" w:rsidRPr="00CC10E5" w:rsidRDefault="00B957D9" w:rsidP="00B957D9">
            <w:pPr>
              <w:rPr>
                <w:rFonts w:ascii="Arial" w:hAnsi="Arial" w:cs="Arial"/>
                <w:b/>
                <w:bCs/>
                <w:sz w:val="22"/>
                <w:szCs w:val="22"/>
              </w:rPr>
            </w:pPr>
          </w:p>
        </w:tc>
        <w:tc>
          <w:tcPr>
            <w:tcW w:w="7772" w:type="dxa"/>
          </w:tcPr>
          <w:p w14:paraId="24064A16" w14:textId="77777777" w:rsidR="00B957D9" w:rsidRPr="00CC10E5" w:rsidRDefault="00B957D9" w:rsidP="00B957D9">
            <w:pPr>
              <w:rPr>
                <w:rFonts w:ascii="Arial" w:hAnsi="Arial" w:cs="Arial"/>
                <w:sz w:val="22"/>
                <w:szCs w:val="22"/>
              </w:rPr>
            </w:pPr>
            <w:r w:rsidRPr="00CC10E5">
              <w:rPr>
                <w:rFonts w:ascii="Arial" w:hAnsi="Arial" w:cs="Arial"/>
                <w:sz w:val="22"/>
                <w:szCs w:val="22"/>
              </w:rPr>
              <w:t>Demonstrate professional knowledge and experience across a wide range of disorders and dysfunctions and the management and care of these across a number of settings including but not limited to:</w:t>
            </w:r>
          </w:p>
          <w:p w14:paraId="2054E25F" w14:textId="77777777" w:rsidR="00B957D9" w:rsidRPr="00CC10E5" w:rsidRDefault="00B957D9" w:rsidP="00B957D9">
            <w:pPr>
              <w:numPr>
                <w:ilvl w:val="0"/>
                <w:numId w:val="8"/>
              </w:numPr>
              <w:rPr>
                <w:rFonts w:ascii="Arial" w:hAnsi="Arial" w:cs="Arial"/>
                <w:sz w:val="22"/>
                <w:szCs w:val="22"/>
              </w:rPr>
            </w:pPr>
            <w:r w:rsidRPr="00CC10E5">
              <w:rPr>
                <w:rFonts w:ascii="Arial" w:hAnsi="Arial" w:cs="Arial"/>
                <w:sz w:val="22"/>
                <w:szCs w:val="22"/>
              </w:rPr>
              <w:t>Inpatients</w:t>
            </w:r>
          </w:p>
          <w:p w14:paraId="737D08B6" w14:textId="77777777" w:rsidR="00B957D9" w:rsidRPr="00CC10E5" w:rsidRDefault="00B957D9" w:rsidP="00B957D9">
            <w:pPr>
              <w:numPr>
                <w:ilvl w:val="0"/>
                <w:numId w:val="8"/>
              </w:numPr>
              <w:rPr>
                <w:rFonts w:ascii="Arial" w:hAnsi="Arial" w:cs="Arial"/>
                <w:sz w:val="22"/>
                <w:szCs w:val="22"/>
              </w:rPr>
            </w:pPr>
            <w:r w:rsidRPr="00CC10E5">
              <w:rPr>
                <w:rFonts w:ascii="Arial" w:hAnsi="Arial" w:cs="Arial"/>
                <w:sz w:val="22"/>
                <w:szCs w:val="22"/>
              </w:rPr>
              <w:t>Continuing Care</w:t>
            </w:r>
          </w:p>
          <w:p w14:paraId="1EC422C8" w14:textId="77777777" w:rsidR="00B957D9" w:rsidRPr="00CC10E5" w:rsidRDefault="00B957D9" w:rsidP="00B957D9">
            <w:pPr>
              <w:numPr>
                <w:ilvl w:val="0"/>
                <w:numId w:val="8"/>
              </w:numPr>
              <w:rPr>
                <w:rFonts w:ascii="Arial" w:hAnsi="Arial" w:cs="Arial"/>
                <w:sz w:val="22"/>
                <w:szCs w:val="22"/>
              </w:rPr>
            </w:pPr>
            <w:r w:rsidRPr="00CC10E5">
              <w:rPr>
                <w:rFonts w:ascii="Arial" w:hAnsi="Arial" w:cs="Arial"/>
                <w:sz w:val="22"/>
                <w:szCs w:val="22"/>
              </w:rPr>
              <w:t>Rehabilitation</w:t>
            </w:r>
          </w:p>
          <w:p w14:paraId="65772573" w14:textId="77777777" w:rsidR="00B957D9" w:rsidRPr="00CC10E5" w:rsidRDefault="00B957D9" w:rsidP="00B957D9">
            <w:pPr>
              <w:numPr>
                <w:ilvl w:val="0"/>
                <w:numId w:val="8"/>
              </w:numPr>
              <w:rPr>
                <w:rFonts w:ascii="Arial" w:hAnsi="Arial" w:cs="Arial"/>
                <w:sz w:val="22"/>
                <w:szCs w:val="22"/>
              </w:rPr>
            </w:pPr>
            <w:r w:rsidRPr="00CC10E5">
              <w:rPr>
                <w:rFonts w:ascii="Arial" w:hAnsi="Arial" w:cs="Arial"/>
                <w:sz w:val="22"/>
                <w:szCs w:val="22"/>
              </w:rPr>
              <w:t>Managing Challenging Behaviours</w:t>
            </w:r>
          </w:p>
          <w:p w14:paraId="26E4A1F8" w14:textId="77777777" w:rsidR="00B957D9" w:rsidRPr="00CC10E5" w:rsidRDefault="00B957D9" w:rsidP="00B957D9">
            <w:pPr>
              <w:numPr>
                <w:ilvl w:val="0"/>
                <w:numId w:val="8"/>
              </w:numPr>
              <w:rPr>
                <w:rFonts w:ascii="Arial" w:hAnsi="Arial" w:cs="Arial"/>
                <w:sz w:val="22"/>
                <w:szCs w:val="22"/>
              </w:rPr>
            </w:pPr>
            <w:r w:rsidRPr="00CC10E5">
              <w:rPr>
                <w:rFonts w:ascii="Arial" w:hAnsi="Arial" w:cs="Arial"/>
                <w:sz w:val="22"/>
                <w:szCs w:val="22"/>
              </w:rPr>
              <w:t>Security &amp; Risk</w:t>
            </w:r>
          </w:p>
          <w:p w14:paraId="2C265DDE" w14:textId="77777777" w:rsidR="00B957D9" w:rsidRPr="00CC10E5" w:rsidRDefault="00B957D9" w:rsidP="00B957D9">
            <w:pPr>
              <w:numPr>
                <w:ilvl w:val="0"/>
                <w:numId w:val="8"/>
              </w:numPr>
              <w:rPr>
                <w:rFonts w:ascii="Arial" w:hAnsi="Arial" w:cs="Arial"/>
                <w:sz w:val="22"/>
                <w:szCs w:val="22"/>
              </w:rPr>
            </w:pPr>
            <w:r w:rsidRPr="00CC10E5">
              <w:rPr>
                <w:rFonts w:ascii="Arial" w:hAnsi="Arial" w:cs="Arial"/>
                <w:sz w:val="22"/>
                <w:szCs w:val="22"/>
              </w:rPr>
              <w:t>Deliberate Self Harm</w:t>
            </w:r>
          </w:p>
          <w:p w14:paraId="56EBDF05" w14:textId="77777777" w:rsidR="00B957D9" w:rsidRPr="00CC10E5" w:rsidRDefault="00B957D9" w:rsidP="00B957D9">
            <w:pPr>
              <w:rPr>
                <w:rFonts w:ascii="Arial" w:hAnsi="Arial" w:cs="Arial"/>
                <w:sz w:val="22"/>
                <w:szCs w:val="22"/>
              </w:rPr>
            </w:pPr>
          </w:p>
          <w:p w14:paraId="621476A5" w14:textId="77777777" w:rsidR="00B957D9" w:rsidRPr="00CC10E5" w:rsidRDefault="00B957D9" w:rsidP="00B957D9">
            <w:pPr>
              <w:rPr>
                <w:rFonts w:ascii="Arial" w:hAnsi="Arial" w:cs="Arial"/>
                <w:sz w:val="22"/>
                <w:szCs w:val="22"/>
              </w:rPr>
            </w:pPr>
            <w:r w:rsidRPr="00CC10E5">
              <w:rPr>
                <w:rFonts w:ascii="Arial" w:hAnsi="Arial" w:cs="Arial"/>
                <w:sz w:val="22"/>
                <w:szCs w:val="22"/>
              </w:rPr>
              <w:t>Professional Knowledge refers to appropriate care for this client group.</w:t>
            </w:r>
          </w:p>
          <w:p w14:paraId="3B6A31E9" w14:textId="6DDA12E9" w:rsidR="00B957D9" w:rsidRPr="00CC10E5" w:rsidRDefault="00B957D9" w:rsidP="00B957D9">
            <w:pPr>
              <w:rPr>
                <w:rFonts w:ascii="Arial" w:hAnsi="Arial" w:cs="Arial"/>
                <w:iCs/>
                <w:color w:val="000000"/>
                <w:sz w:val="22"/>
                <w:szCs w:val="22"/>
              </w:rPr>
            </w:pPr>
          </w:p>
        </w:tc>
      </w:tr>
      <w:tr w:rsidR="00B957D9" w:rsidRPr="00CC10E5" w14:paraId="43D94296" w14:textId="77777777" w:rsidTr="003306FC">
        <w:tc>
          <w:tcPr>
            <w:tcW w:w="2668" w:type="dxa"/>
          </w:tcPr>
          <w:p w14:paraId="712F493A" w14:textId="77777777" w:rsidR="00B957D9" w:rsidRPr="00CC10E5" w:rsidRDefault="00B957D9" w:rsidP="00B957D9">
            <w:pPr>
              <w:rPr>
                <w:rFonts w:ascii="Arial" w:hAnsi="Arial" w:cs="Arial"/>
                <w:b/>
                <w:sz w:val="22"/>
                <w:szCs w:val="22"/>
              </w:rPr>
            </w:pPr>
            <w:r w:rsidRPr="00CC10E5">
              <w:rPr>
                <w:rFonts w:ascii="Arial" w:hAnsi="Arial" w:cs="Arial"/>
                <w:b/>
                <w:sz w:val="22"/>
                <w:szCs w:val="22"/>
              </w:rPr>
              <w:t>Child &amp; Adolescent Mental Health Services (0-16 (18))</w:t>
            </w:r>
          </w:p>
          <w:p w14:paraId="6F83A4B3" w14:textId="77777777" w:rsidR="00B957D9" w:rsidRPr="00CC10E5" w:rsidRDefault="00B957D9" w:rsidP="00B957D9">
            <w:pPr>
              <w:rPr>
                <w:rFonts w:ascii="Arial" w:hAnsi="Arial" w:cs="Arial"/>
                <w:b/>
                <w:bCs/>
                <w:sz w:val="22"/>
                <w:szCs w:val="22"/>
              </w:rPr>
            </w:pPr>
          </w:p>
        </w:tc>
        <w:tc>
          <w:tcPr>
            <w:tcW w:w="7772" w:type="dxa"/>
          </w:tcPr>
          <w:p w14:paraId="6732D963" w14:textId="77777777" w:rsidR="00B957D9" w:rsidRPr="00CC10E5" w:rsidRDefault="00B957D9" w:rsidP="00B957D9">
            <w:pPr>
              <w:rPr>
                <w:rFonts w:ascii="Arial" w:hAnsi="Arial" w:cs="Arial"/>
                <w:sz w:val="22"/>
                <w:szCs w:val="22"/>
              </w:rPr>
            </w:pPr>
            <w:r w:rsidRPr="00CC10E5">
              <w:rPr>
                <w:rFonts w:ascii="Arial" w:hAnsi="Arial" w:cs="Arial"/>
                <w:sz w:val="22"/>
                <w:szCs w:val="22"/>
              </w:rPr>
              <w:t>Demonstrate professional knowledge and experience across a wide range of disorders &amp; dysfunctions and the management and care of these across a number of settings including but not limited to:</w:t>
            </w:r>
          </w:p>
          <w:p w14:paraId="24CA8C39" w14:textId="77777777" w:rsidR="00B957D9" w:rsidRPr="00CC10E5" w:rsidRDefault="00B957D9" w:rsidP="00B957D9">
            <w:pPr>
              <w:numPr>
                <w:ilvl w:val="0"/>
                <w:numId w:val="10"/>
              </w:numPr>
              <w:rPr>
                <w:rFonts w:ascii="Arial" w:hAnsi="Arial" w:cs="Arial"/>
                <w:sz w:val="22"/>
                <w:szCs w:val="22"/>
              </w:rPr>
            </w:pPr>
            <w:r w:rsidRPr="00CC10E5">
              <w:rPr>
                <w:rFonts w:ascii="Arial" w:hAnsi="Arial" w:cs="Arial"/>
                <w:sz w:val="22"/>
                <w:szCs w:val="22"/>
              </w:rPr>
              <w:t>Inpatients</w:t>
            </w:r>
          </w:p>
          <w:p w14:paraId="097237B5" w14:textId="77777777" w:rsidR="00B957D9" w:rsidRPr="00CC10E5" w:rsidRDefault="00B957D9" w:rsidP="00B957D9">
            <w:pPr>
              <w:numPr>
                <w:ilvl w:val="0"/>
                <w:numId w:val="10"/>
              </w:numPr>
              <w:rPr>
                <w:rFonts w:ascii="Arial" w:hAnsi="Arial" w:cs="Arial"/>
                <w:sz w:val="22"/>
                <w:szCs w:val="22"/>
              </w:rPr>
            </w:pPr>
            <w:r w:rsidRPr="00CC10E5">
              <w:rPr>
                <w:rFonts w:ascii="Arial" w:hAnsi="Arial" w:cs="Arial"/>
                <w:sz w:val="22"/>
                <w:szCs w:val="22"/>
              </w:rPr>
              <w:t>Continuing Care</w:t>
            </w:r>
          </w:p>
          <w:p w14:paraId="7DCFDBCA" w14:textId="77777777" w:rsidR="00B957D9" w:rsidRPr="00CC10E5" w:rsidRDefault="00B957D9" w:rsidP="00B957D9">
            <w:pPr>
              <w:numPr>
                <w:ilvl w:val="0"/>
                <w:numId w:val="10"/>
              </w:numPr>
              <w:rPr>
                <w:rFonts w:ascii="Arial" w:hAnsi="Arial" w:cs="Arial"/>
                <w:sz w:val="22"/>
                <w:szCs w:val="22"/>
              </w:rPr>
            </w:pPr>
            <w:r w:rsidRPr="00CC10E5">
              <w:rPr>
                <w:rFonts w:ascii="Arial" w:hAnsi="Arial" w:cs="Arial"/>
                <w:sz w:val="22"/>
                <w:szCs w:val="22"/>
              </w:rPr>
              <w:t xml:space="preserve">Rehabilitation </w:t>
            </w:r>
          </w:p>
          <w:p w14:paraId="2A2FC7B3" w14:textId="77777777" w:rsidR="00B957D9" w:rsidRPr="00CC10E5" w:rsidRDefault="00B957D9" w:rsidP="00B957D9">
            <w:pPr>
              <w:numPr>
                <w:ilvl w:val="0"/>
                <w:numId w:val="10"/>
              </w:numPr>
              <w:rPr>
                <w:rFonts w:ascii="Arial" w:hAnsi="Arial" w:cs="Arial"/>
                <w:sz w:val="22"/>
                <w:szCs w:val="22"/>
              </w:rPr>
            </w:pPr>
            <w:r w:rsidRPr="00CC10E5">
              <w:rPr>
                <w:rFonts w:ascii="Arial" w:hAnsi="Arial" w:cs="Arial"/>
                <w:sz w:val="22"/>
                <w:szCs w:val="22"/>
              </w:rPr>
              <w:t>Managing challenging behaviours</w:t>
            </w:r>
          </w:p>
          <w:p w14:paraId="060CE67D" w14:textId="77777777" w:rsidR="00B957D9" w:rsidRPr="00CC10E5" w:rsidRDefault="00B957D9" w:rsidP="00B957D9">
            <w:pPr>
              <w:numPr>
                <w:ilvl w:val="0"/>
                <w:numId w:val="10"/>
              </w:numPr>
              <w:rPr>
                <w:rFonts w:ascii="Arial" w:hAnsi="Arial" w:cs="Arial"/>
                <w:sz w:val="22"/>
                <w:szCs w:val="22"/>
              </w:rPr>
            </w:pPr>
            <w:r w:rsidRPr="00CC10E5">
              <w:rPr>
                <w:rFonts w:ascii="Arial" w:hAnsi="Arial" w:cs="Arial"/>
                <w:sz w:val="22"/>
                <w:szCs w:val="22"/>
              </w:rPr>
              <w:t>Security &amp; Risk</w:t>
            </w:r>
          </w:p>
          <w:p w14:paraId="37F2EF53" w14:textId="77777777" w:rsidR="00B957D9" w:rsidRPr="00CC10E5" w:rsidRDefault="00B957D9" w:rsidP="00B957D9">
            <w:pPr>
              <w:numPr>
                <w:ilvl w:val="0"/>
                <w:numId w:val="10"/>
              </w:numPr>
              <w:rPr>
                <w:rFonts w:ascii="Arial" w:hAnsi="Arial" w:cs="Arial"/>
                <w:sz w:val="22"/>
                <w:szCs w:val="22"/>
              </w:rPr>
            </w:pPr>
            <w:r w:rsidRPr="00CC10E5">
              <w:rPr>
                <w:rFonts w:ascii="Arial" w:hAnsi="Arial" w:cs="Arial"/>
                <w:sz w:val="22"/>
                <w:szCs w:val="22"/>
              </w:rPr>
              <w:t>Deliberate Self Harm</w:t>
            </w:r>
          </w:p>
          <w:p w14:paraId="7DD4198B" w14:textId="77777777" w:rsidR="00B957D9" w:rsidRPr="00CC10E5" w:rsidRDefault="00B957D9" w:rsidP="00B957D9">
            <w:pPr>
              <w:rPr>
                <w:rFonts w:ascii="Arial" w:hAnsi="Arial" w:cs="Arial"/>
                <w:sz w:val="22"/>
                <w:szCs w:val="22"/>
              </w:rPr>
            </w:pPr>
          </w:p>
          <w:p w14:paraId="7C076C78" w14:textId="4CE4D3E5" w:rsidR="00B957D9" w:rsidRPr="00CC10E5" w:rsidRDefault="00B957D9" w:rsidP="00B957D9">
            <w:pPr>
              <w:rPr>
                <w:rFonts w:ascii="Arial" w:hAnsi="Arial" w:cs="Arial"/>
                <w:sz w:val="22"/>
                <w:szCs w:val="22"/>
              </w:rPr>
            </w:pPr>
            <w:r w:rsidRPr="00CC10E5">
              <w:rPr>
                <w:rFonts w:ascii="Arial" w:hAnsi="Arial" w:cs="Arial"/>
                <w:sz w:val="22"/>
                <w:szCs w:val="22"/>
              </w:rPr>
              <w:t>Professional Knowledge refers to appropriate care for this client group</w:t>
            </w:r>
          </w:p>
        </w:tc>
      </w:tr>
      <w:tr w:rsidR="00B957D9" w:rsidRPr="00CC10E5" w14:paraId="7321D158" w14:textId="77777777" w:rsidTr="003306FC">
        <w:tc>
          <w:tcPr>
            <w:tcW w:w="2668" w:type="dxa"/>
            <w:tcBorders>
              <w:top w:val="single" w:sz="4" w:space="0" w:color="auto"/>
              <w:left w:val="single" w:sz="4" w:space="0" w:color="auto"/>
              <w:bottom w:val="single" w:sz="4" w:space="0" w:color="auto"/>
              <w:right w:val="single" w:sz="4" w:space="0" w:color="auto"/>
            </w:tcBorders>
          </w:tcPr>
          <w:p w14:paraId="379BD33C" w14:textId="77777777" w:rsidR="00B957D9" w:rsidRPr="00CC10E5" w:rsidRDefault="00B957D9" w:rsidP="00B957D9">
            <w:pPr>
              <w:rPr>
                <w:rFonts w:ascii="Arial" w:hAnsi="Arial" w:cs="Arial"/>
                <w:b/>
                <w:sz w:val="22"/>
                <w:szCs w:val="22"/>
              </w:rPr>
            </w:pPr>
            <w:r w:rsidRPr="00CC10E5">
              <w:rPr>
                <w:rFonts w:ascii="Arial" w:hAnsi="Arial" w:cs="Arial"/>
                <w:b/>
                <w:sz w:val="22"/>
                <w:szCs w:val="22"/>
              </w:rPr>
              <w:t>Forensic Mental Health</w:t>
            </w:r>
          </w:p>
          <w:p w14:paraId="00DC4C3D" w14:textId="01A1CF56" w:rsidR="00B957D9" w:rsidRPr="00CC10E5" w:rsidRDefault="00B957D9" w:rsidP="00B957D9">
            <w:pPr>
              <w:rPr>
                <w:rFonts w:ascii="Arial" w:hAnsi="Arial" w:cs="Arial"/>
                <w:b/>
                <w:bCs/>
                <w:sz w:val="22"/>
                <w:szCs w:val="22"/>
              </w:rPr>
            </w:pPr>
          </w:p>
        </w:tc>
        <w:tc>
          <w:tcPr>
            <w:tcW w:w="7772" w:type="dxa"/>
            <w:tcBorders>
              <w:top w:val="single" w:sz="4" w:space="0" w:color="auto"/>
              <w:left w:val="single" w:sz="4" w:space="0" w:color="auto"/>
              <w:bottom w:val="single" w:sz="4" w:space="0" w:color="auto"/>
              <w:right w:val="single" w:sz="4" w:space="0" w:color="auto"/>
            </w:tcBorders>
          </w:tcPr>
          <w:p w14:paraId="70037917" w14:textId="77777777" w:rsidR="00B957D9" w:rsidRPr="00CC10E5" w:rsidRDefault="00B957D9" w:rsidP="00B957D9">
            <w:pPr>
              <w:rPr>
                <w:rFonts w:ascii="Arial" w:hAnsi="Arial" w:cs="Arial"/>
                <w:sz w:val="22"/>
                <w:szCs w:val="22"/>
              </w:rPr>
            </w:pPr>
            <w:r w:rsidRPr="00CC10E5">
              <w:rPr>
                <w:rFonts w:ascii="Arial" w:hAnsi="Arial" w:cs="Arial"/>
                <w:sz w:val="22"/>
                <w:szCs w:val="22"/>
              </w:rPr>
              <w:t>Demonstrate professional knowledge and experience across a wide range of disorders and dysfunctions and the management and care of these with a particular emphasis on, but not limited to:</w:t>
            </w:r>
          </w:p>
          <w:p w14:paraId="504959EC" w14:textId="77777777" w:rsidR="00B957D9" w:rsidRPr="00CC10E5" w:rsidRDefault="00B957D9" w:rsidP="00B957D9">
            <w:pPr>
              <w:rPr>
                <w:rFonts w:ascii="Arial" w:hAnsi="Arial" w:cs="Arial"/>
                <w:sz w:val="22"/>
                <w:szCs w:val="22"/>
              </w:rPr>
            </w:pPr>
          </w:p>
          <w:p w14:paraId="290B823C" w14:textId="77777777" w:rsidR="00B957D9" w:rsidRPr="00CC10E5" w:rsidRDefault="00B957D9" w:rsidP="00B957D9">
            <w:pPr>
              <w:numPr>
                <w:ilvl w:val="0"/>
                <w:numId w:val="11"/>
              </w:numPr>
              <w:rPr>
                <w:rFonts w:ascii="Arial" w:hAnsi="Arial" w:cs="Arial"/>
                <w:sz w:val="22"/>
                <w:szCs w:val="22"/>
              </w:rPr>
            </w:pPr>
            <w:r w:rsidRPr="00CC10E5">
              <w:rPr>
                <w:rFonts w:ascii="Arial" w:hAnsi="Arial" w:cs="Arial"/>
                <w:sz w:val="22"/>
                <w:szCs w:val="22"/>
              </w:rPr>
              <w:t>Therapeutic Security</w:t>
            </w:r>
          </w:p>
          <w:p w14:paraId="399006EC" w14:textId="77777777" w:rsidR="00B957D9" w:rsidRPr="00CC10E5" w:rsidRDefault="00B957D9" w:rsidP="00B957D9">
            <w:pPr>
              <w:numPr>
                <w:ilvl w:val="0"/>
                <w:numId w:val="11"/>
              </w:numPr>
              <w:rPr>
                <w:rFonts w:ascii="Arial" w:hAnsi="Arial" w:cs="Arial"/>
                <w:sz w:val="22"/>
                <w:szCs w:val="22"/>
              </w:rPr>
            </w:pPr>
            <w:r w:rsidRPr="00CC10E5">
              <w:rPr>
                <w:rFonts w:ascii="Arial" w:hAnsi="Arial" w:cs="Arial"/>
                <w:sz w:val="22"/>
                <w:szCs w:val="22"/>
              </w:rPr>
              <w:t>Risk Assessments</w:t>
            </w:r>
          </w:p>
          <w:p w14:paraId="65665E61" w14:textId="77777777" w:rsidR="00B957D9" w:rsidRPr="00CC10E5" w:rsidRDefault="00B957D9" w:rsidP="00B957D9">
            <w:pPr>
              <w:numPr>
                <w:ilvl w:val="0"/>
                <w:numId w:val="11"/>
              </w:numPr>
              <w:rPr>
                <w:rFonts w:ascii="Arial" w:hAnsi="Arial" w:cs="Arial"/>
                <w:sz w:val="22"/>
                <w:szCs w:val="22"/>
              </w:rPr>
            </w:pPr>
            <w:r w:rsidRPr="00CC10E5">
              <w:rPr>
                <w:rFonts w:ascii="Arial" w:hAnsi="Arial" w:cs="Arial"/>
                <w:sz w:val="22"/>
                <w:szCs w:val="22"/>
              </w:rPr>
              <w:t>Therapeutic Programmes</w:t>
            </w:r>
          </w:p>
          <w:p w14:paraId="233F967E" w14:textId="77777777" w:rsidR="00B957D9" w:rsidRPr="00CC10E5" w:rsidRDefault="00B957D9" w:rsidP="00B957D9">
            <w:pPr>
              <w:numPr>
                <w:ilvl w:val="0"/>
                <w:numId w:val="11"/>
              </w:numPr>
              <w:rPr>
                <w:rFonts w:ascii="Arial" w:hAnsi="Arial" w:cs="Arial"/>
                <w:sz w:val="22"/>
                <w:szCs w:val="22"/>
              </w:rPr>
            </w:pPr>
            <w:r w:rsidRPr="00CC10E5">
              <w:rPr>
                <w:rFonts w:ascii="Arial" w:hAnsi="Arial" w:cs="Arial"/>
                <w:sz w:val="22"/>
                <w:szCs w:val="22"/>
              </w:rPr>
              <w:t>Managing Challenging Behaviours</w:t>
            </w:r>
          </w:p>
          <w:p w14:paraId="597D1EC9" w14:textId="77777777" w:rsidR="00B957D9" w:rsidRPr="00CC10E5" w:rsidRDefault="00B957D9" w:rsidP="00B957D9">
            <w:pPr>
              <w:numPr>
                <w:ilvl w:val="0"/>
                <w:numId w:val="11"/>
              </w:numPr>
              <w:rPr>
                <w:rFonts w:ascii="Arial" w:hAnsi="Arial" w:cs="Arial"/>
                <w:sz w:val="22"/>
                <w:szCs w:val="22"/>
              </w:rPr>
            </w:pPr>
            <w:r w:rsidRPr="00CC10E5">
              <w:rPr>
                <w:rFonts w:ascii="Arial" w:hAnsi="Arial" w:cs="Arial"/>
                <w:sz w:val="22"/>
                <w:szCs w:val="22"/>
              </w:rPr>
              <w:t>Deliberate Self Harm</w:t>
            </w:r>
          </w:p>
          <w:p w14:paraId="3012FC02" w14:textId="77777777" w:rsidR="00B957D9" w:rsidRPr="00CC10E5" w:rsidRDefault="00B957D9" w:rsidP="00B957D9">
            <w:pPr>
              <w:rPr>
                <w:rFonts w:ascii="Arial" w:hAnsi="Arial" w:cs="Arial"/>
                <w:sz w:val="22"/>
                <w:szCs w:val="22"/>
              </w:rPr>
            </w:pPr>
          </w:p>
          <w:p w14:paraId="635A9D49" w14:textId="77777777" w:rsidR="00B957D9" w:rsidRPr="00CC10E5" w:rsidRDefault="00B957D9" w:rsidP="00B957D9">
            <w:pPr>
              <w:rPr>
                <w:rFonts w:ascii="Arial" w:hAnsi="Arial" w:cs="Arial"/>
                <w:sz w:val="22"/>
                <w:szCs w:val="22"/>
              </w:rPr>
            </w:pPr>
            <w:r w:rsidRPr="00CC10E5">
              <w:rPr>
                <w:rFonts w:ascii="Arial" w:hAnsi="Arial" w:cs="Arial"/>
                <w:sz w:val="22"/>
                <w:szCs w:val="22"/>
              </w:rPr>
              <w:t>Professional Knowledge refers to appropriate care for this client group</w:t>
            </w:r>
          </w:p>
          <w:p w14:paraId="79A61288" w14:textId="41F61793" w:rsidR="00B957D9" w:rsidRPr="00CC10E5" w:rsidRDefault="00B957D9" w:rsidP="00B957D9">
            <w:pPr>
              <w:rPr>
                <w:rFonts w:ascii="Arial" w:hAnsi="Arial" w:cs="Arial"/>
                <w:sz w:val="22"/>
                <w:szCs w:val="22"/>
                <w:lang w:val="en-IE" w:eastAsia="en-US"/>
              </w:rPr>
            </w:pPr>
          </w:p>
        </w:tc>
      </w:tr>
    </w:tbl>
    <w:p w14:paraId="42598B6C" w14:textId="58477253" w:rsidR="00463FD6" w:rsidRPr="00CC10E5" w:rsidRDefault="007344B7" w:rsidP="00B85FD8">
      <w:pPr>
        <w:rPr>
          <w:rFonts w:ascii="Arial" w:hAnsi="Arial" w:cs="Arial"/>
          <w:sz w:val="22"/>
          <w:szCs w:val="22"/>
        </w:rPr>
      </w:pPr>
      <w:r w:rsidRPr="00CC10E5">
        <w:rPr>
          <w:rFonts w:ascii="Arial" w:hAnsi="Arial" w:cs="Arial"/>
          <w:sz w:val="22"/>
          <w:szCs w:val="22"/>
        </w:rPr>
        <w:br w:type="page"/>
      </w:r>
    </w:p>
    <w:p w14:paraId="5E15D6AB" w14:textId="375C8CFD" w:rsidR="00463FD6" w:rsidRPr="00CC10E5" w:rsidRDefault="00463FD6" w:rsidP="005506B3">
      <w:pPr>
        <w:tabs>
          <w:tab w:val="left" w:pos="1418"/>
        </w:tabs>
        <w:jc w:val="right"/>
        <w:rPr>
          <w:rFonts w:ascii="Arial" w:hAnsi="Arial" w:cs="Arial"/>
          <w:b/>
          <w:sz w:val="22"/>
          <w:szCs w:val="22"/>
        </w:rPr>
      </w:pPr>
      <w:bookmarkStart w:id="0" w:name="_GoBack"/>
      <w:bookmarkEnd w:id="0"/>
      <w:r w:rsidRPr="00CC10E5">
        <w:rPr>
          <w:rFonts w:ascii="Arial" w:hAnsi="Arial" w:cs="Arial"/>
          <w:b/>
          <w:sz w:val="22"/>
          <w:szCs w:val="22"/>
        </w:rPr>
        <w:t>Clinical Nurse Manager 2, Mental Health</w:t>
      </w:r>
    </w:p>
    <w:p w14:paraId="41EB69E5" w14:textId="77777777" w:rsidR="00F33F2A" w:rsidRPr="00CC10E5" w:rsidRDefault="00F33F2A" w:rsidP="005506B3">
      <w:pPr>
        <w:tabs>
          <w:tab w:val="left" w:pos="1418"/>
        </w:tabs>
        <w:jc w:val="right"/>
        <w:rPr>
          <w:rFonts w:ascii="Arial" w:hAnsi="Arial" w:cs="Arial"/>
          <w:b/>
          <w:bCs/>
          <w:sz w:val="22"/>
          <w:szCs w:val="22"/>
          <w:lang w:val="en-IE"/>
        </w:rPr>
      </w:pPr>
      <w:proofErr w:type="spellStart"/>
      <w:r w:rsidRPr="00CC10E5">
        <w:rPr>
          <w:rFonts w:ascii="Arial" w:hAnsi="Arial" w:cs="Arial"/>
          <w:b/>
          <w:bCs/>
          <w:sz w:val="22"/>
          <w:szCs w:val="22"/>
        </w:rPr>
        <w:t>Bainisteoir</w:t>
      </w:r>
      <w:proofErr w:type="spellEnd"/>
      <w:r w:rsidRPr="00CC10E5">
        <w:rPr>
          <w:rFonts w:ascii="Arial" w:hAnsi="Arial" w:cs="Arial"/>
          <w:b/>
          <w:bCs/>
          <w:sz w:val="22"/>
          <w:szCs w:val="22"/>
        </w:rPr>
        <w:t xml:space="preserve"> </w:t>
      </w:r>
      <w:proofErr w:type="spellStart"/>
      <w:r w:rsidRPr="00CC10E5">
        <w:rPr>
          <w:rFonts w:ascii="Arial" w:hAnsi="Arial" w:cs="Arial"/>
          <w:b/>
          <w:bCs/>
          <w:sz w:val="22"/>
          <w:szCs w:val="22"/>
        </w:rPr>
        <w:t>Altraí</w:t>
      </w:r>
      <w:proofErr w:type="spellEnd"/>
      <w:r w:rsidRPr="00CC10E5">
        <w:rPr>
          <w:rFonts w:ascii="Arial" w:hAnsi="Arial" w:cs="Arial"/>
          <w:b/>
          <w:bCs/>
          <w:sz w:val="22"/>
          <w:szCs w:val="22"/>
        </w:rPr>
        <w:t xml:space="preserve"> </w:t>
      </w:r>
      <w:proofErr w:type="spellStart"/>
      <w:r w:rsidRPr="00CC10E5">
        <w:rPr>
          <w:rFonts w:ascii="Arial" w:hAnsi="Arial" w:cs="Arial"/>
          <w:b/>
          <w:bCs/>
          <w:sz w:val="22"/>
          <w:szCs w:val="22"/>
        </w:rPr>
        <w:t>Cliniciúil</w:t>
      </w:r>
      <w:proofErr w:type="spellEnd"/>
      <w:r w:rsidRPr="00CC10E5">
        <w:rPr>
          <w:rFonts w:ascii="Arial" w:hAnsi="Arial" w:cs="Arial"/>
          <w:b/>
          <w:bCs/>
          <w:sz w:val="22"/>
          <w:szCs w:val="22"/>
        </w:rPr>
        <w:t xml:space="preserve"> 2 (</w:t>
      </w:r>
      <w:proofErr w:type="spellStart"/>
      <w:r w:rsidRPr="00CC10E5">
        <w:rPr>
          <w:rFonts w:ascii="Arial" w:hAnsi="Arial" w:cs="Arial"/>
          <w:b/>
          <w:bCs/>
          <w:sz w:val="22"/>
          <w:szCs w:val="22"/>
        </w:rPr>
        <w:t>Meabhairshláinte</w:t>
      </w:r>
      <w:proofErr w:type="spellEnd"/>
      <w:r w:rsidRPr="00CC10E5">
        <w:rPr>
          <w:rFonts w:ascii="Arial" w:hAnsi="Arial" w:cs="Arial"/>
          <w:b/>
          <w:bCs/>
          <w:sz w:val="22"/>
          <w:szCs w:val="22"/>
        </w:rPr>
        <w:t>)</w:t>
      </w:r>
    </w:p>
    <w:p w14:paraId="06D955DC" w14:textId="1884445C" w:rsidR="00463FD6" w:rsidRPr="00CC10E5" w:rsidRDefault="00F33F2A" w:rsidP="005506B3">
      <w:pPr>
        <w:tabs>
          <w:tab w:val="left" w:pos="1418"/>
        </w:tabs>
        <w:jc w:val="right"/>
        <w:rPr>
          <w:rFonts w:ascii="Arial" w:hAnsi="Arial" w:cs="Arial"/>
          <w:b/>
          <w:sz w:val="22"/>
          <w:szCs w:val="22"/>
        </w:rPr>
      </w:pPr>
      <w:r w:rsidRPr="00CC10E5">
        <w:rPr>
          <w:rFonts w:ascii="Arial" w:hAnsi="Arial" w:cs="Arial"/>
          <w:b/>
          <w:sz w:val="22"/>
          <w:szCs w:val="22"/>
        </w:rPr>
        <w:t xml:space="preserve">                         </w:t>
      </w:r>
      <w:r w:rsidR="00463FD6" w:rsidRPr="00CC10E5">
        <w:rPr>
          <w:rFonts w:ascii="Arial" w:hAnsi="Arial" w:cs="Arial"/>
          <w:b/>
          <w:sz w:val="22"/>
          <w:szCs w:val="22"/>
        </w:rPr>
        <w:t xml:space="preserve">HSE </w:t>
      </w:r>
      <w:proofErr w:type="spellStart"/>
      <w:proofErr w:type="gramStart"/>
      <w:r w:rsidR="00463FD6" w:rsidRPr="00CC10E5">
        <w:rPr>
          <w:rFonts w:ascii="Arial" w:hAnsi="Arial" w:cs="Arial"/>
          <w:b/>
          <w:sz w:val="22"/>
          <w:szCs w:val="22"/>
        </w:rPr>
        <w:t>Mid</w:t>
      </w:r>
      <w:proofErr w:type="gramEnd"/>
      <w:r w:rsidR="00463FD6" w:rsidRPr="00CC10E5">
        <w:rPr>
          <w:rFonts w:ascii="Arial" w:hAnsi="Arial" w:cs="Arial"/>
          <w:b/>
          <w:sz w:val="22"/>
          <w:szCs w:val="22"/>
        </w:rPr>
        <w:t xml:space="preserve"> West</w:t>
      </w:r>
      <w:proofErr w:type="spellEnd"/>
      <w:r w:rsidR="00463FD6" w:rsidRPr="00CC10E5">
        <w:rPr>
          <w:rFonts w:ascii="Arial" w:hAnsi="Arial" w:cs="Arial"/>
          <w:b/>
          <w:sz w:val="22"/>
          <w:szCs w:val="22"/>
        </w:rPr>
        <w:t xml:space="preserve"> - </w:t>
      </w:r>
      <w:r w:rsidR="00B85FD8" w:rsidRPr="00CC10E5">
        <w:rPr>
          <w:rFonts w:ascii="Arial" w:hAnsi="Arial" w:cs="Arial"/>
          <w:b/>
          <w:sz w:val="22"/>
          <w:szCs w:val="22"/>
        </w:rPr>
        <w:t>Campaign Reference HSEMW 26.159</w:t>
      </w:r>
    </w:p>
    <w:p w14:paraId="7968FF10" w14:textId="5CABCF76" w:rsidR="00157F3E" w:rsidRPr="00CC10E5" w:rsidRDefault="00157F3E" w:rsidP="005506B3">
      <w:pPr>
        <w:tabs>
          <w:tab w:val="left" w:pos="1418"/>
        </w:tabs>
        <w:jc w:val="right"/>
        <w:rPr>
          <w:rFonts w:ascii="Arial" w:hAnsi="Arial" w:cs="Arial"/>
          <w:b/>
          <w:sz w:val="22"/>
          <w:szCs w:val="22"/>
        </w:rPr>
      </w:pPr>
      <w:r w:rsidRPr="00CC10E5">
        <w:rPr>
          <w:rFonts w:ascii="Arial" w:hAnsi="Arial" w:cs="Arial"/>
          <w:b/>
          <w:sz w:val="22"/>
          <w:szCs w:val="22"/>
        </w:rPr>
        <w:t>Supplementary Campaign</w:t>
      </w:r>
    </w:p>
    <w:p w14:paraId="3AE2067A" w14:textId="596DC823" w:rsidR="003306FC" w:rsidRPr="00CC10E5" w:rsidRDefault="00463FD6" w:rsidP="005506B3">
      <w:pPr>
        <w:tabs>
          <w:tab w:val="left" w:pos="1418"/>
        </w:tabs>
        <w:jc w:val="right"/>
        <w:rPr>
          <w:rFonts w:ascii="Arial" w:hAnsi="Arial" w:cs="Arial"/>
          <w:b/>
          <w:sz w:val="22"/>
          <w:szCs w:val="22"/>
        </w:rPr>
      </w:pPr>
      <w:r w:rsidRPr="00CC10E5">
        <w:rPr>
          <w:rFonts w:ascii="Arial" w:hAnsi="Arial" w:cs="Arial"/>
          <w:b/>
          <w:sz w:val="22"/>
          <w:szCs w:val="22"/>
        </w:rPr>
        <w:t xml:space="preserve">                                 </w:t>
      </w:r>
      <w:r w:rsidR="003306FC" w:rsidRPr="00CC10E5">
        <w:rPr>
          <w:rFonts w:ascii="Arial" w:hAnsi="Arial" w:cs="Arial"/>
          <w:b/>
          <w:sz w:val="22"/>
          <w:szCs w:val="22"/>
        </w:rPr>
        <w:t>Terms and Conditions of employment</w:t>
      </w:r>
    </w:p>
    <w:p w14:paraId="31172831" w14:textId="77777777" w:rsidR="003306FC" w:rsidRPr="00CC10E5" w:rsidRDefault="003306FC" w:rsidP="005506B3">
      <w:pPr>
        <w:jc w:val="right"/>
        <w:rPr>
          <w:rFonts w:ascii="Arial" w:hAnsi="Arial" w:cs="Arial"/>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D76311" w:rsidRPr="00CC10E5" w14:paraId="7CF6E533" w14:textId="77777777" w:rsidTr="001D61E0">
        <w:tc>
          <w:tcPr>
            <w:tcW w:w="2523" w:type="dxa"/>
          </w:tcPr>
          <w:p w14:paraId="0C02376B" w14:textId="77777777" w:rsidR="00D76311" w:rsidRPr="00CC10E5" w:rsidRDefault="00D76311" w:rsidP="001D61E0">
            <w:pPr>
              <w:jc w:val="both"/>
              <w:rPr>
                <w:rFonts w:ascii="Arial" w:hAnsi="Arial" w:cs="Arial"/>
                <w:b/>
                <w:bCs/>
                <w:sz w:val="22"/>
                <w:szCs w:val="22"/>
              </w:rPr>
            </w:pPr>
            <w:r w:rsidRPr="00CC10E5">
              <w:rPr>
                <w:rFonts w:ascii="Arial" w:hAnsi="Arial" w:cs="Arial"/>
                <w:b/>
                <w:bCs/>
                <w:sz w:val="22"/>
                <w:szCs w:val="22"/>
              </w:rPr>
              <w:t xml:space="preserve">Tenure </w:t>
            </w:r>
          </w:p>
        </w:tc>
        <w:tc>
          <w:tcPr>
            <w:tcW w:w="8109" w:type="dxa"/>
          </w:tcPr>
          <w:p w14:paraId="3EA32E75" w14:textId="1DAF0B42" w:rsidR="007210D9" w:rsidRPr="00CC10E5" w:rsidRDefault="007210D9" w:rsidP="007210D9">
            <w:pPr>
              <w:tabs>
                <w:tab w:val="left" w:pos="-720"/>
                <w:tab w:val="left" w:pos="0"/>
                <w:tab w:val="left" w:pos="720"/>
              </w:tabs>
              <w:suppressAutoHyphens/>
              <w:jc w:val="both"/>
              <w:rPr>
                <w:rFonts w:ascii="Arial" w:hAnsi="Arial" w:cs="Arial"/>
                <w:spacing w:val="-3"/>
                <w:sz w:val="22"/>
                <w:szCs w:val="22"/>
              </w:rPr>
            </w:pPr>
            <w:r w:rsidRPr="00CC10E5">
              <w:rPr>
                <w:rFonts w:ascii="Arial" w:hAnsi="Arial" w:cs="Arial"/>
                <w:spacing w:val="-3"/>
                <w:sz w:val="22"/>
                <w:szCs w:val="22"/>
              </w:rPr>
              <w:t xml:space="preserve">The current </w:t>
            </w:r>
            <w:r w:rsidRPr="00CC10E5">
              <w:rPr>
                <w:rFonts w:ascii="Arial" w:hAnsi="Arial" w:cs="Arial"/>
                <w:b/>
                <w:spacing w:val="-3"/>
                <w:sz w:val="22"/>
                <w:szCs w:val="22"/>
              </w:rPr>
              <w:t>vacanc</w:t>
            </w:r>
            <w:r w:rsidR="00B85FD8" w:rsidRPr="00CC10E5">
              <w:rPr>
                <w:rFonts w:ascii="Arial" w:hAnsi="Arial" w:cs="Arial"/>
                <w:b/>
                <w:spacing w:val="-3"/>
                <w:sz w:val="22"/>
                <w:szCs w:val="22"/>
              </w:rPr>
              <w:t>ies</w:t>
            </w:r>
            <w:r w:rsidRPr="00CC10E5">
              <w:rPr>
                <w:rFonts w:ascii="Arial" w:hAnsi="Arial" w:cs="Arial"/>
                <w:spacing w:val="-3"/>
                <w:sz w:val="22"/>
                <w:szCs w:val="22"/>
              </w:rPr>
              <w:t xml:space="preserve"> available</w:t>
            </w:r>
            <w:r w:rsidR="00157F3E" w:rsidRPr="00CC10E5">
              <w:rPr>
                <w:rFonts w:ascii="Arial" w:hAnsi="Arial" w:cs="Arial"/>
                <w:spacing w:val="-3"/>
                <w:sz w:val="22"/>
                <w:szCs w:val="22"/>
              </w:rPr>
              <w:t xml:space="preserve"> a</w:t>
            </w:r>
            <w:r w:rsidR="00B85FD8" w:rsidRPr="00CC10E5">
              <w:rPr>
                <w:rFonts w:ascii="Arial" w:hAnsi="Arial" w:cs="Arial"/>
                <w:spacing w:val="-3"/>
                <w:sz w:val="22"/>
                <w:szCs w:val="22"/>
              </w:rPr>
              <w:t>re</w:t>
            </w:r>
            <w:r w:rsidR="00157F3E" w:rsidRPr="00CC10E5">
              <w:rPr>
                <w:rFonts w:ascii="Arial" w:hAnsi="Arial" w:cs="Arial"/>
                <w:spacing w:val="-3"/>
                <w:sz w:val="22"/>
                <w:szCs w:val="22"/>
              </w:rPr>
              <w:t xml:space="preserve"> fixed term </w:t>
            </w:r>
            <w:r w:rsidRPr="00CC10E5">
              <w:rPr>
                <w:rFonts w:ascii="Arial" w:hAnsi="Arial" w:cs="Arial"/>
                <w:spacing w:val="-3"/>
                <w:sz w:val="22"/>
                <w:szCs w:val="22"/>
              </w:rPr>
              <w:t xml:space="preserve">and </w:t>
            </w:r>
            <w:r w:rsidRPr="00CC10E5">
              <w:rPr>
                <w:rFonts w:ascii="Arial" w:hAnsi="Arial" w:cs="Arial"/>
                <w:bCs/>
                <w:spacing w:val="-3"/>
                <w:sz w:val="22"/>
                <w:szCs w:val="22"/>
              </w:rPr>
              <w:t xml:space="preserve">whole </w:t>
            </w:r>
            <w:r w:rsidR="00157F3E" w:rsidRPr="00CC10E5">
              <w:rPr>
                <w:rFonts w:ascii="Arial" w:hAnsi="Arial" w:cs="Arial"/>
                <w:bCs/>
                <w:spacing w:val="-3"/>
                <w:sz w:val="22"/>
                <w:szCs w:val="22"/>
              </w:rPr>
              <w:t>time post.</w:t>
            </w:r>
          </w:p>
          <w:p w14:paraId="541AC85D" w14:textId="77777777" w:rsidR="00D76311" w:rsidRPr="00CC10E5" w:rsidRDefault="00D76311" w:rsidP="001D61E0">
            <w:pPr>
              <w:tabs>
                <w:tab w:val="left" w:pos="-720"/>
                <w:tab w:val="left" w:pos="0"/>
                <w:tab w:val="left" w:pos="720"/>
              </w:tabs>
              <w:suppressAutoHyphens/>
              <w:jc w:val="both"/>
              <w:rPr>
                <w:rFonts w:ascii="Arial" w:hAnsi="Arial" w:cs="Arial"/>
                <w:spacing w:val="-3"/>
                <w:sz w:val="22"/>
                <w:szCs w:val="22"/>
              </w:rPr>
            </w:pPr>
          </w:p>
          <w:p w14:paraId="22856C3B" w14:textId="0360B429" w:rsidR="00D76311" w:rsidRPr="00CC10E5" w:rsidRDefault="00D76311" w:rsidP="001D61E0">
            <w:pPr>
              <w:tabs>
                <w:tab w:val="left" w:pos="-720"/>
                <w:tab w:val="left" w:pos="0"/>
                <w:tab w:val="left" w:pos="720"/>
              </w:tabs>
              <w:suppressAutoHyphens/>
              <w:jc w:val="both"/>
              <w:rPr>
                <w:rFonts w:ascii="Arial" w:hAnsi="Arial" w:cs="Arial"/>
                <w:spacing w:val="-3"/>
                <w:sz w:val="22"/>
                <w:szCs w:val="22"/>
              </w:rPr>
            </w:pPr>
            <w:r w:rsidRPr="00CC10E5">
              <w:rPr>
                <w:rFonts w:ascii="Arial" w:hAnsi="Arial" w:cs="Arial"/>
                <w:spacing w:val="-3"/>
                <w:sz w:val="22"/>
                <w:szCs w:val="22"/>
              </w:rPr>
              <w:t xml:space="preserve">The post is pensionable. </w:t>
            </w:r>
            <w:proofErr w:type="gramStart"/>
            <w:r w:rsidR="00B85FD8" w:rsidRPr="00CC10E5">
              <w:rPr>
                <w:rFonts w:ascii="Arial" w:hAnsi="Arial" w:cs="Arial"/>
                <w:b/>
                <w:spacing w:val="-3"/>
                <w:sz w:val="22"/>
                <w:szCs w:val="22"/>
              </w:rPr>
              <w:t>This is a supplementary</w:t>
            </w:r>
            <w:r w:rsidRPr="00CC10E5">
              <w:rPr>
                <w:rFonts w:ascii="Arial" w:hAnsi="Arial" w:cs="Arial"/>
                <w:b/>
                <w:spacing w:val="-3"/>
                <w:sz w:val="22"/>
                <w:szCs w:val="22"/>
              </w:rPr>
              <w:t xml:space="preserve"> panel</w:t>
            </w:r>
            <w:r w:rsidRPr="00CC10E5">
              <w:rPr>
                <w:rFonts w:ascii="Arial" w:hAnsi="Arial" w:cs="Arial"/>
                <w:spacing w:val="-3"/>
                <w:sz w:val="22"/>
                <w:szCs w:val="22"/>
              </w:rPr>
              <w:t xml:space="preserve"> from which permanent and specified purpose vacancies of </w:t>
            </w:r>
            <w:r w:rsidRPr="00CC10E5">
              <w:rPr>
                <w:rFonts w:ascii="Arial" w:hAnsi="Arial" w:cs="Arial"/>
                <w:b/>
                <w:spacing w:val="-3"/>
                <w:sz w:val="22"/>
                <w:szCs w:val="22"/>
              </w:rPr>
              <w:t>full or part time duration may be filled</w:t>
            </w:r>
            <w:proofErr w:type="gramEnd"/>
            <w:r w:rsidRPr="00CC10E5">
              <w:rPr>
                <w:rFonts w:ascii="Arial" w:hAnsi="Arial" w:cs="Arial"/>
                <w:spacing w:val="-3"/>
                <w:sz w:val="22"/>
                <w:szCs w:val="22"/>
              </w:rPr>
              <w:t xml:space="preserve">. The tenure of these posts </w:t>
            </w:r>
            <w:proofErr w:type="gramStart"/>
            <w:r w:rsidRPr="00CC10E5">
              <w:rPr>
                <w:rFonts w:ascii="Arial" w:hAnsi="Arial" w:cs="Arial"/>
                <w:spacing w:val="-3"/>
                <w:sz w:val="22"/>
                <w:szCs w:val="22"/>
              </w:rPr>
              <w:t>will be indicated</w:t>
            </w:r>
            <w:proofErr w:type="gramEnd"/>
            <w:r w:rsidRPr="00CC10E5">
              <w:rPr>
                <w:rFonts w:ascii="Arial" w:hAnsi="Arial" w:cs="Arial"/>
                <w:spacing w:val="-3"/>
                <w:sz w:val="22"/>
                <w:szCs w:val="22"/>
              </w:rPr>
              <w:t xml:space="preserve"> at “expression of interest” stage. </w:t>
            </w:r>
          </w:p>
          <w:p w14:paraId="7395E21B" w14:textId="77777777" w:rsidR="00D76311" w:rsidRPr="00CC10E5" w:rsidRDefault="00D76311" w:rsidP="001D61E0">
            <w:pPr>
              <w:tabs>
                <w:tab w:val="left" w:pos="-720"/>
                <w:tab w:val="left" w:pos="0"/>
                <w:tab w:val="left" w:pos="720"/>
              </w:tabs>
              <w:suppressAutoHyphens/>
              <w:jc w:val="both"/>
              <w:rPr>
                <w:rFonts w:ascii="Arial" w:hAnsi="Arial" w:cs="Arial"/>
                <w:spacing w:val="-3"/>
                <w:sz w:val="22"/>
                <w:szCs w:val="22"/>
              </w:rPr>
            </w:pPr>
          </w:p>
          <w:p w14:paraId="098FD4B0" w14:textId="77777777" w:rsidR="00D76311" w:rsidRPr="00CC10E5" w:rsidRDefault="00D76311" w:rsidP="001D61E0">
            <w:pPr>
              <w:tabs>
                <w:tab w:val="left" w:pos="-720"/>
                <w:tab w:val="left" w:pos="0"/>
                <w:tab w:val="left" w:pos="720"/>
              </w:tabs>
              <w:suppressAutoHyphens/>
              <w:jc w:val="both"/>
              <w:rPr>
                <w:rFonts w:ascii="Arial" w:hAnsi="Arial" w:cs="Arial"/>
                <w:spacing w:val="-3"/>
                <w:sz w:val="22"/>
                <w:szCs w:val="22"/>
              </w:rPr>
            </w:pPr>
            <w:proofErr w:type="gramStart"/>
            <w:r w:rsidRPr="00CC10E5">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roofErr w:type="gramEnd"/>
            <w:r w:rsidRPr="00CC10E5">
              <w:rPr>
                <w:rFonts w:ascii="Arial" w:hAnsi="Arial" w:cs="Arial"/>
                <w:spacing w:val="-3"/>
                <w:sz w:val="22"/>
                <w:szCs w:val="22"/>
              </w:rPr>
              <w:t>.</w:t>
            </w:r>
          </w:p>
          <w:p w14:paraId="58101B5F" w14:textId="747A0E9F" w:rsidR="001A67B6" w:rsidRPr="00CC10E5" w:rsidRDefault="001A67B6" w:rsidP="001D61E0">
            <w:pPr>
              <w:tabs>
                <w:tab w:val="left" w:pos="-720"/>
                <w:tab w:val="left" w:pos="0"/>
                <w:tab w:val="left" w:pos="720"/>
              </w:tabs>
              <w:suppressAutoHyphens/>
              <w:jc w:val="both"/>
              <w:rPr>
                <w:rFonts w:ascii="Arial" w:hAnsi="Arial" w:cs="Arial"/>
                <w:spacing w:val="-3"/>
                <w:sz w:val="22"/>
                <w:szCs w:val="22"/>
              </w:rPr>
            </w:pPr>
          </w:p>
        </w:tc>
      </w:tr>
      <w:tr w:rsidR="00844998" w:rsidRPr="00CC10E5" w14:paraId="04D3C677" w14:textId="77777777" w:rsidTr="001D61E0">
        <w:tc>
          <w:tcPr>
            <w:tcW w:w="2523" w:type="dxa"/>
          </w:tcPr>
          <w:p w14:paraId="16614768" w14:textId="77777777" w:rsidR="00844998" w:rsidRPr="00CC10E5" w:rsidRDefault="00844998" w:rsidP="00844998">
            <w:pPr>
              <w:jc w:val="both"/>
              <w:rPr>
                <w:rFonts w:ascii="Arial" w:hAnsi="Arial" w:cs="Arial"/>
                <w:b/>
                <w:bCs/>
                <w:sz w:val="22"/>
                <w:szCs w:val="22"/>
              </w:rPr>
            </w:pPr>
            <w:r w:rsidRPr="00CC10E5">
              <w:rPr>
                <w:rFonts w:ascii="Arial" w:hAnsi="Arial" w:cs="Arial"/>
                <w:b/>
                <w:bCs/>
                <w:sz w:val="22"/>
                <w:szCs w:val="22"/>
              </w:rPr>
              <w:t>Working Week</w:t>
            </w:r>
          </w:p>
          <w:p w14:paraId="6B8028AB" w14:textId="77777777" w:rsidR="00844998" w:rsidRPr="00CC10E5" w:rsidRDefault="00844998" w:rsidP="00844998">
            <w:pPr>
              <w:jc w:val="both"/>
              <w:rPr>
                <w:rFonts w:ascii="Arial" w:hAnsi="Arial" w:cs="Arial"/>
                <w:b/>
                <w:bCs/>
                <w:sz w:val="22"/>
                <w:szCs w:val="22"/>
              </w:rPr>
            </w:pPr>
          </w:p>
        </w:tc>
        <w:tc>
          <w:tcPr>
            <w:tcW w:w="8109" w:type="dxa"/>
          </w:tcPr>
          <w:p w14:paraId="1FE8E405" w14:textId="77777777" w:rsidR="001A67B6" w:rsidRPr="00CC10E5" w:rsidRDefault="001A67B6" w:rsidP="001A67B6">
            <w:pPr>
              <w:jc w:val="both"/>
              <w:rPr>
                <w:rFonts w:ascii="Arial" w:hAnsi="Arial" w:cs="Arial"/>
                <w:bCs/>
                <w:sz w:val="22"/>
                <w:szCs w:val="22"/>
              </w:rPr>
            </w:pPr>
            <w:r w:rsidRPr="00CC10E5">
              <w:rPr>
                <w:rFonts w:ascii="Arial" w:hAnsi="Arial" w:cs="Arial"/>
                <w:bCs/>
                <w:sz w:val="22"/>
                <w:szCs w:val="22"/>
              </w:rPr>
              <w:t xml:space="preserve">The standard working week applying to the post is to </w:t>
            </w:r>
            <w:proofErr w:type="gramStart"/>
            <w:r w:rsidRPr="00CC10E5">
              <w:rPr>
                <w:rFonts w:ascii="Arial" w:hAnsi="Arial" w:cs="Arial"/>
                <w:bCs/>
                <w:sz w:val="22"/>
                <w:szCs w:val="22"/>
              </w:rPr>
              <w:t>be confirmed</w:t>
            </w:r>
            <w:proofErr w:type="gramEnd"/>
            <w:r w:rsidRPr="00CC10E5">
              <w:rPr>
                <w:rFonts w:ascii="Arial" w:hAnsi="Arial" w:cs="Arial"/>
                <w:bCs/>
                <w:sz w:val="22"/>
                <w:szCs w:val="22"/>
              </w:rPr>
              <w:t xml:space="preserve"> at Job Offer stage.  </w:t>
            </w:r>
          </w:p>
          <w:p w14:paraId="44806497" w14:textId="77777777" w:rsidR="001A67B6" w:rsidRPr="00CC10E5" w:rsidRDefault="001A67B6" w:rsidP="001A67B6">
            <w:pPr>
              <w:jc w:val="both"/>
              <w:rPr>
                <w:rFonts w:ascii="Arial" w:hAnsi="Arial" w:cs="Arial"/>
                <w:sz w:val="22"/>
                <w:szCs w:val="22"/>
              </w:rPr>
            </w:pPr>
          </w:p>
          <w:p w14:paraId="016D6AC3" w14:textId="77777777" w:rsidR="00844998" w:rsidRPr="00CC10E5" w:rsidRDefault="001A67B6" w:rsidP="001A67B6">
            <w:pPr>
              <w:pStyle w:val="paragraph"/>
              <w:spacing w:before="0" w:beforeAutospacing="0" w:after="0" w:afterAutospacing="0"/>
              <w:textAlignment w:val="baseline"/>
              <w:rPr>
                <w:rFonts w:ascii="Arial" w:hAnsi="Arial" w:cs="Arial"/>
                <w:sz w:val="22"/>
                <w:szCs w:val="22"/>
              </w:rPr>
            </w:pPr>
            <w:smartTag w:uri="urn:schemas-microsoft-com:office:smarttags" w:element="date">
              <w:r w:rsidRPr="00CC10E5">
                <w:rPr>
                  <w:rFonts w:ascii="Arial" w:hAnsi="Arial" w:cs="Arial"/>
                  <w:sz w:val="22"/>
                  <w:szCs w:val="22"/>
                </w:rPr>
                <w:t>HSE</w:t>
              </w:r>
            </w:smartTag>
            <w:r w:rsidRPr="00CC10E5">
              <w:rPr>
                <w:rFonts w:ascii="Arial" w:hAnsi="Arial" w:cs="Arial"/>
                <w:sz w:val="22"/>
                <w:szCs w:val="22"/>
              </w:rPr>
              <w:t xml:space="preserv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CC10E5">
              <w:rPr>
                <w:rFonts w:ascii="Arial" w:hAnsi="Arial" w:cs="Arial"/>
                <w:sz w:val="22"/>
                <w:szCs w:val="22"/>
                <w:vertAlign w:val="superscript"/>
              </w:rPr>
              <w:t>th</w:t>
            </w:r>
            <w:r w:rsidRPr="00CC10E5">
              <w:rPr>
                <w:rFonts w:ascii="Arial" w:hAnsi="Arial" w:cs="Arial"/>
                <w:sz w:val="22"/>
                <w:szCs w:val="22"/>
              </w:rPr>
              <w:t xml:space="preserve"> 2008 will be required to work agreed roster / on call arrangements as advised by their line manager. Contracted hours of work are liable to change between the hours of 8am-8pm over seven days to meet the requirements for extended day services in accordance with the terms of the Framework Agreement (Implementation of Clause 30.4 of Towards 2016).</w:t>
            </w:r>
          </w:p>
          <w:p w14:paraId="44E0F2EA" w14:textId="51BAAC36" w:rsidR="001A67B6" w:rsidRPr="00CC10E5" w:rsidRDefault="001A67B6" w:rsidP="001A67B6">
            <w:pPr>
              <w:pStyle w:val="paragraph"/>
              <w:spacing w:before="0" w:beforeAutospacing="0" w:after="0" w:afterAutospacing="0"/>
              <w:textAlignment w:val="baseline"/>
              <w:rPr>
                <w:rFonts w:ascii="Arial" w:hAnsi="Arial" w:cs="Arial"/>
                <w:sz w:val="22"/>
                <w:szCs w:val="22"/>
              </w:rPr>
            </w:pPr>
          </w:p>
        </w:tc>
      </w:tr>
      <w:tr w:rsidR="00D76311" w:rsidRPr="00CC10E5" w14:paraId="0E38C4E9" w14:textId="77777777" w:rsidTr="001D61E0">
        <w:tc>
          <w:tcPr>
            <w:tcW w:w="2523" w:type="dxa"/>
          </w:tcPr>
          <w:p w14:paraId="4B717356" w14:textId="77777777" w:rsidR="00D76311" w:rsidRPr="00CC10E5" w:rsidRDefault="00D76311" w:rsidP="001D61E0">
            <w:pPr>
              <w:jc w:val="both"/>
              <w:rPr>
                <w:rFonts w:ascii="Arial" w:hAnsi="Arial" w:cs="Arial"/>
                <w:b/>
                <w:bCs/>
                <w:sz w:val="22"/>
                <w:szCs w:val="22"/>
              </w:rPr>
            </w:pPr>
            <w:r w:rsidRPr="00CC10E5">
              <w:rPr>
                <w:rFonts w:ascii="Arial" w:hAnsi="Arial" w:cs="Arial"/>
                <w:b/>
                <w:bCs/>
                <w:sz w:val="22"/>
                <w:szCs w:val="22"/>
              </w:rPr>
              <w:t>Annual Leave</w:t>
            </w:r>
          </w:p>
        </w:tc>
        <w:tc>
          <w:tcPr>
            <w:tcW w:w="8109" w:type="dxa"/>
          </w:tcPr>
          <w:p w14:paraId="19124247" w14:textId="77777777" w:rsidR="00D76311" w:rsidRPr="00CC10E5" w:rsidRDefault="00D76311" w:rsidP="00D52B8D">
            <w:pPr>
              <w:rPr>
                <w:rFonts w:ascii="Arial" w:hAnsi="Arial" w:cs="Arial"/>
                <w:sz w:val="22"/>
                <w:szCs w:val="22"/>
              </w:rPr>
            </w:pPr>
            <w:r w:rsidRPr="00CC10E5">
              <w:rPr>
                <w:rFonts w:ascii="Arial" w:eastAsia="Calibri" w:hAnsi="Arial" w:cs="Arial"/>
                <w:color w:val="000000"/>
                <w:sz w:val="22"/>
                <w:szCs w:val="22"/>
                <w:lang w:val="en-IE" w:eastAsia="en-US"/>
              </w:rPr>
              <w:t xml:space="preserve">The annual leave associated with the post </w:t>
            </w:r>
            <w:proofErr w:type="gramStart"/>
            <w:r w:rsidRPr="00CC10E5">
              <w:rPr>
                <w:rFonts w:ascii="Arial" w:eastAsia="Calibri" w:hAnsi="Arial" w:cs="Arial"/>
                <w:color w:val="000000"/>
                <w:sz w:val="22"/>
                <w:szCs w:val="22"/>
                <w:lang w:val="en-IE" w:eastAsia="en-US"/>
              </w:rPr>
              <w:t>will be confirmed</w:t>
            </w:r>
            <w:proofErr w:type="gramEnd"/>
            <w:r w:rsidRPr="00CC10E5">
              <w:rPr>
                <w:rFonts w:ascii="Arial" w:eastAsia="Calibri" w:hAnsi="Arial" w:cs="Arial"/>
                <w:color w:val="000000"/>
                <w:sz w:val="22"/>
                <w:szCs w:val="22"/>
                <w:lang w:val="en-IE" w:eastAsia="en-US"/>
              </w:rPr>
              <w:t xml:space="preserve"> at Contracting stage</w:t>
            </w:r>
            <w:r w:rsidRPr="00CC10E5">
              <w:rPr>
                <w:rFonts w:ascii="Arial" w:hAnsi="Arial" w:cs="Arial"/>
                <w:sz w:val="22"/>
                <w:szCs w:val="22"/>
              </w:rPr>
              <w:t>.</w:t>
            </w:r>
          </w:p>
          <w:p w14:paraId="5A62753E" w14:textId="7B878550" w:rsidR="001A67B6" w:rsidRPr="00CC10E5" w:rsidRDefault="001A67B6" w:rsidP="00D52B8D">
            <w:pPr>
              <w:rPr>
                <w:rFonts w:ascii="Arial" w:hAnsi="Arial" w:cs="Arial"/>
                <w:sz w:val="22"/>
                <w:szCs w:val="22"/>
              </w:rPr>
            </w:pPr>
          </w:p>
        </w:tc>
      </w:tr>
      <w:tr w:rsidR="00D76311" w:rsidRPr="00CC10E5" w14:paraId="339F5FB7" w14:textId="77777777" w:rsidTr="001D61E0">
        <w:tc>
          <w:tcPr>
            <w:tcW w:w="2523" w:type="dxa"/>
          </w:tcPr>
          <w:p w14:paraId="32E6DC03" w14:textId="77777777" w:rsidR="00D76311" w:rsidRPr="00CC10E5" w:rsidRDefault="00D76311" w:rsidP="001D61E0">
            <w:pPr>
              <w:jc w:val="both"/>
              <w:rPr>
                <w:rFonts w:ascii="Arial" w:hAnsi="Arial" w:cs="Arial"/>
                <w:b/>
                <w:bCs/>
                <w:sz w:val="22"/>
                <w:szCs w:val="22"/>
              </w:rPr>
            </w:pPr>
            <w:r w:rsidRPr="00CC10E5">
              <w:rPr>
                <w:rFonts w:ascii="Arial" w:hAnsi="Arial" w:cs="Arial"/>
                <w:b/>
                <w:bCs/>
                <w:sz w:val="22"/>
                <w:szCs w:val="22"/>
              </w:rPr>
              <w:t>Superannuation</w:t>
            </w:r>
          </w:p>
          <w:p w14:paraId="5D932FDC" w14:textId="77777777" w:rsidR="00D76311" w:rsidRPr="00CC10E5" w:rsidRDefault="00D76311" w:rsidP="001D61E0">
            <w:pPr>
              <w:jc w:val="both"/>
              <w:rPr>
                <w:rFonts w:ascii="Arial" w:hAnsi="Arial" w:cs="Arial"/>
                <w:b/>
                <w:bCs/>
                <w:sz w:val="22"/>
                <w:szCs w:val="22"/>
              </w:rPr>
            </w:pPr>
          </w:p>
          <w:p w14:paraId="72A003C7" w14:textId="77777777" w:rsidR="00D76311" w:rsidRPr="00CC10E5" w:rsidRDefault="00D76311" w:rsidP="001D61E0">
            <w:pPr>
              <w:jc w:val="both"/>
              <w:rPr>
                <w:rFonts w:ascii="Arial" w:hAnsi="Arial" w:cs="Arial"/>
                <w:b/>
                <w:bCs/>
                <w:sz w:val="22"/>
                <w:szCs w:val="22"/>
              </w:rPr>
            </w:pPr>
          </w:p>
        </w:tc>
        <w:tc>
          <w:tcPr>
            <w:tcW w:w="8109" w:type="dxa"/>
          </w:tcPr>
          <w:p w14:paraId="50005439" w14:textId="326C151E" w:rsidR="00D76311" w:rsidRPr="00CC10E5" w:rsidRDefault="00D76311" w:rsidP="001D61E0">
            <w:pPr>
              <w:jc w:val="both"/>
              <w:rPr>
                <w:rFonts w:ascii="Arial" w:hAnsi="Arial" w:cs="Arial"/>
                <w:sz w:val="22"/>
                <w:szCs w:val="22"/>
              </w:rPr>
            </w:pPr>
            <w:r w:rsidRPr="00CC10E5">
              <w:rPr>
                <w:rFonts w:ascii="Arial" w:hAnsi="Arial" w:cs="Arial"/>
                <w:sz w:val="22"/>
                <w:szCs w:val="22"/>
              </w:rPr>
              <w:t xml:space="preserve">This is a pensionable position with the HSE. The successful candidate </w:t>
            </w:r>
            <w:proofErr w:type="gramStart"/>
            <w:r w:rsidRPr="00CC10E5">
              <w:rPr>
                <w:rFonts w:ascii="Arial" w:hAnsi="Arial" w:cs="Arial"/>
                <w:sz w:val="22"/>
                <w:szCs w:val="22"/>
              </w:rPr>
              <w:t>will upon appointment become</w:t>
            </w:r>
            <w:proofErr w:type="gramEnd"/>
            <w:r w:rsidRPr="00CC10E5">
              <w:rPr>
                <w:rFonts w:ascii="Arial" w:hAnsi="Arial" w:cs="Arial"/>
                <w:sz w:val="22"/>
                <w:szCs w:val="22"/>
              </w:rPr>
              <w:t xml:space="preserve"> a member of the appropriate pension scheme.  Pension scheme membership </w:t>
            </w:r>
            <w:proofErr w:type="gramStart"/>
            <w:r w:rsidRPr="00CC10E5">
              <w:rPr>
                <w:rFonts w:ascii="Arial" w:hAnsi="Arial" w:cs="Arial"/>
                <w:sz w:val="22"/>
                <w:szCs w:val="22"/>
              </w:rPr>
              <w:t>will be notified</w:t>
            </w:r>
            <w:proofErr w:type="gramEnd"/>
            <w:r w:rsidRPr="00CC10E5">
              <w:rPr>
                <w:rFonts w:ascii="Arial" w:hAnsi="Arial" w:cs="Arial"/>
                <w:sz w:val="22"/>
                <w:szCs w:val="22"/>
              </w:rPr>
              <w:t xml:space="preserve">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CC10E5">
                <w:rPr>
                  <w:rFonts w:ascii="Arial" w:hAnsi="Arial" w:cs="Arial"/>
                  <w:sz w:val="22"/>
                  <w:szCs w:val="22"/>
                </w:rPr>
                <w:t>the 01</w:t>
              </w:r>
              <w:r w:rsidRPr="00CC10E5">
                <w:rPr>
                  <w:rFonts w:ascii="Arial" w:hAnsi="Arial" w:cs="Arial"/>
                  <w:sz w:val="22"/>
                  <w:szCs w:val="22"/>
                  <w:vertAlign w:val="superscript"/>
                </w:rPr>
                <w:t>st</w:t>
              </w:r>
              <w:r w:rsidRPr="00CC10E5">
                <w:rPr>
                  <w:rFonts w:ascii="Arial" w:hAnsi="Arial" w:cs="Arial"/>
                  <w:sz w:val="22"/>
                  <w:szCs w:val="22"/>
                </w:rPr>
                <w:t xml:space="preserve"> January 2005</w:t>
              </w:r>
            </w:smartTag>
            <w:r w:rsidRPr="00CC10E5">
              <w:rPr>
                <w:rFonts w:ascii="Arial" w:hAnsi="Arial" w:cs="Arial"/>
                <w:sz w:val="22"/>
                <w:szCs w:val="22"/>
              </w:rPr>
              <w:t xml:space="preserve"> pursuant to Section 60 of the Health Act 2004 are entitled to superannuation benefit terms under the HSE </w:t>
            </w:r>
            <w:proofErr w:type="gramStart"/>
            <w:r w:rsidRPr="00CC10E5">
              <w:rPr>
                <w:rFonts w:ascii="Arial" w:hAnsi="Arial" w:cs="Arial"/>
                <w:sz w:val="22"/>
                <w:szCs w:val="22"/>
              </w:rPr>
              <w:t>Scheme which</w:t>
            </w:r>
            <w:proofErr w:type="gramEnd"/>
            <w:r w:rsidRPr="00CC10E5">
              <w:rPr>
                <w:rFonts w:ascii="Arial" w:hAnsi="Arial" w:cs="Arial"/>
                <w:sz w:val="22"/>
                <w:szCs w:val="22"/>
              </w:rPr>
              <w:t xml:space="preserve"> are no less favourable to those which they were entitled to at </w:t>
            </w:r>
            <w:smartTag w:uri="urn:schemas-microsoft-com:office:smarttags" w:element="date">
              <w:smartTagPr>
                <w:attr w:name="Year" w:val="2004"/>
                <w:attr w:name="Day" w:val="31"/>
                <w:attr w:name="Month" w:val="12"/>
              </w:smartTagPr>
              <w:r w:rsidRPr="00CC10E5">
                <w:rPr>
                  <w:rFonts w:ascii="Arial" w:hAnsi="Arial" w:cs="Arial"/>
                  <w:sz w:val="22"/>
                  <w:szCs w:val="22"/>
                </w:rPr>
                <w:t>31</w:t>
              </w:r>
              <w:r w:rsidRPr="00CC10E5">
                <w:rPr>
                  <w:rFonts w:ascii="Arial" w:hAnsi="Arial" w:cs="Arial"/>
                  <w:sz w:val="22"/>
                  <w:szCs w:val="22"/>
                  <w:vertAlign w:val="superscript"/>
                </w:rPr>
                <w:t>st</w:t>
              </w:r>
              <w:r w:rsidRPr="00CC10E5">
                <w:rPr>
                  <w:rFonts w:ascii="Arial" w:hAnsi="Arial" w:cs="Arial"/>
                  <w:sz w:val="22"/>
                  <w:szCs w:val="22"/>
                </w:rPr>
                <w:t xml:space="preserve"> December 2004</w:t>
              </w:r>
              <w:r w:rsidR="00B957D9" w:rsidRPr="00CC10E5">
                <w:rPr>
                  <w:rFonts w:ascii="Arial" w:hAnsi="Arial" w:cs="Arial"/>
                  <w:sz w:val="22"/>
                  <w:szCs w:val="22"/>
                </w:rPr>
                <w:t>.</w:t>
              </w:r>
            </w:smartTag>
          </w:p>
          <w:p w14:paraId="7FBDE8F8" w14:textId="13702321" w:rsidR="001A67B6" w:rsidRPr="00CC10E5" w:rsidRDefault="001A67B6" w:rsidP="001D61E0">
            <w:pPr>
              <w:jc w:val="both"/>
              <w:rPr>
                <w:rFonts w:ascii="Arial" w:hAnsi="Arial" w:cs="Arial"/>
                <w:sz w:val="22"/>
                <w:szCs w:val="22"/>
              </w:rPr>
            </w:pPr>
          </w:p>
        </w:tc>
      </w:tr>
      <w:tr w:rsidR="00D76311" w:rsidRPr="00CC10E5" w14:paraId="602F3CDD" w14:textId="77777777" w:rsidTr="001D61E0">
        <w:tc>
          <w:tcPr>
            <w:tcW w:w="2523" w:type="dxa"/>
          </w:tcPr>
          <w:p w14:paraId="0427BF6F" w14:textId="77777777" w:rsidR="00D76311" w:rsidRPr="00CC10E5" w:rsidRDefault="00D76311" w:rsidP="001D61E0">
            <w:pPr>
              <w:jc w:val="both"/>
              <w:rPr>
                <w:rFonts w:ascii="Arial" w:hAnsi="Arial" w:cs="Arial"/>
                <w:b/>
                <w:bCs/>
                <w:sz w:val="22"/>
                <w:szCs w:val="22"/>
              </w:rPr>
            </w:pPr>
            <w:r w:rsidRPr="00CC10E5">
              <w:rPr>
                <w:rFonts w:ascii="Arial" w:hAnsi="Arial" w:cs="Arial"/>
                <w:b/>
                <w:bCs/>
                <w:sz w:val="22"/>
                <w:szCs w:val="22"/>
              </w:rPr>
              <w:t>Age</w:t>
            </w:r>
          </w:p>
        </w:tc>
        <w:tc>
          <w:tcPr>
            <w:tcW w:w="8109" w:type="dxa"/>
          </w:tcPr>
          <w:p w14:paraId="03E7B189" w14:textId="77777777" w:rsidR="00D76311" w:rsidRPr="00CC10E5" w:rsidRDefault="00D76311" w:rsidP="001D61E0">
            <w:pPr>
              <w:autoSpaceDE w:val="0"/>
              <w:autoSpaceDN w:val="0"/>
              <w:adjustRightInd w:val="0"/>
              <w:rPr>
                <w:rFonts w:ascii="Arial" w:eastAsia="Calibri" w:hAnsi="Arial" w:cs="Arial"/>
                <w:i/>
                <w:iCs/>
                <w:color w:val="000000"/>
                <w:sz w:val="22"/>
                <w:szCs w:val="22"/>
                <w:lang w:val="en-IE" w:eastAsia="en-US"/>
              </w:rPr>
            </w:pPr>
            <w:r w:rsidRPr="00CC10E5">
              <w:rPr>
                <w:rFonts w:ascii="Arial" w:eastAsia="Calibri" w:hAnsi="Arial" w:cs="Arial"/>
                <w:color w:val="000000"/>
                <w:sz w:val="22"/>
                <w:szCs w:val="22"/>
                <w:lang w:val="en-IE" w:eastAsia="en-US"/>
              </w:rPr>
              <w:t>The Public Service Superannuation (Age of Retirement) Act, 2018* set 70 years as the compulsory retirement age for public servants.</w:t>
            </w:r>
            <w:r w:rsidRPr="00CC10E5">
              <w:rPr>
                <w:rFonts w:ascii="Arial" w:eastAsia="Calibri" w:hAnsi="Arial" w:cs="Arial"/>
                <w:i/>
                <w:iCs/>
                <w:color w:val="000000"/>
                <w:sz w:val="22"/>
                <w:szCs w:val="22"/>
                <w:lang w:val="en-IE" w:eastAsia="en-US"/>
              </w:rPr>
              <w:t xml:space="preserve"> </w:t>
            </w:r>
          </w:p>
          <w:p w14:paraId="6A928EB0" w14:textId="77777777" w:rsidR="00D76311" w:rsidRPr="00CC10E5" w:rsidRDefault="00D76311" w:rsidP="001D61E0">
            <w:pPr>
              <w:autoSpaceDE w:val="0"/>
              <w:autoSpaceDN w:val="0"/>
              <w:adjustRightInd w:val="0"/>
              <w:rPr>
                <w:rFonts w:ascii="Arial" w:eastAsia="Calibri" w:hAnsi="Arial" w:cs="Arial"/>
                <w:i/>
                <w:iCs/>
                <w:color w:val="000000"/>
                <w:sz w:val="22"/>
                <w:szCs w:val="22"/>
                <w:lang w:val="en-IE" w:eastAsia="en-US"/>
              </w:rPr>
            </w:pPr>
          </w:p>
          <w:p w14:paraId="1378DF71" w14:textId="77777777" w:rsidR="00D76311" w:rsidRPr="00CC10E5" w:rsidRDefault="00D76311" w:rsidP="001D61E0">
            <w:pPr>
              <w:autoSpaceDE w:val="0"/>
              <w:autoSpaceDN w:val="0"/>
              <w:adjustRightInd w:val="0"/>
              <w:rPr>
                <w:rFonts w:ascii="Arial" w:eastAsia="Calibri" w:hAnsi="Arial" w:cs="Arial"/>
                <w:b/>
                <w:bCs/>
                <w:i/>
                <w:iCs/>
                <w:color w:val="000000"/>
                <w:sz w:val="22"/>
                <w:szCs w:val="22"/>
                <w:u w:val="single"/>
                <w:lang w:val="en-IE" w:eastAsia="en-US"/>
              </w:rPr>
            </w:pPr>
            <w:r w:rsidRPr="00CC10E5">
              <w:rPr>
                <w:rFonts w:ascii="Arial" w:eastAsia="Calibri" w:hAnsi="Arial" w:cs="Arial"/>
                <w:b/>
                <w:bCs/>
                <w:i/>
                <w:iCs/>
                <w:color w:val="000000"/>
                <w:sz w:val="22"/>
                <w:szCs w:val="22"/>
                <w:lang w:val="en-IE" w:eastAsia="en-US"/>
              </w:rPr>
              <w:t xml:space="preserve">* </w:t>
            </w:r>
            <w:r w:rsidRPr="00CC10E5">
              <w:rPr>
                <w:rFonts w:ascii="Arial" w:eastAsia="Calibri" w:hAnsi="Arial" w:cs="Arial"/>
                <w:b/>
                <w:bCs/>
                <w:i/>
                <w:iCs/>
                <w:color w:val="000000"/>
                <w:sz w:val="22"/>
                <w:szCs w:val="22"/>
                <w:u w:val="single"/>
                <w:lang w:val="en-IE" w:eastAsia="en-US"/>
              </w:rPr>
              <w:t>Public Servants not affected by this legislation:</w:t>
            </w:r>
          </w:p>
          <w:p w14:paraId="1F209BF0" w14:textId="77777777" w:rsidR="00D76311" w:rsidRPr="00CC10E5" w:rsidRDefault="00D76311" w:rsidP="001D61E0">
            <w:pPr>
              <w:autoSpaceDE w:val="0"/>
              <w:autoSpaceDN w:val="0"/>
              <w:adjustRightInd w:val="0"/>
              <w:rPr>
                <w:rFonts w:ascii="Arial" w:eastAsia="Calibri" w:hAnsi="Arial" w:cs="Arial"/>
                <w:color w:val="000000"/>
                <w:sz w:val="22"/>
                <w:szCs w:val="22"/>
                <w:lang w:val="en-IE" w:eastAsia="en-US"/>
              </w:rPr>
            </w:pPr>
            <w:r w:rsidRPr="00CC10E5">
              <w:rPr>
                <w:rFonts w:ascii="Arial" w:eastAsia="Calibri" w:hAnsi="Arial" w:cs="Arial"/>
                <w:color w:val="000000"/>
                <w:sz w:val="22"/>
                <w:szCs w:val="22"/>
                <w:lang w:val="en-IE" w:eastAsia="en-US"/>
              </w:rPr>
              <w:t xml:space="preserve">Public servants joining the public service or re-joining the public service with a </w:t>
            </w:r>
            <w:proofErr w:type="gramStart"/>
            <w:r w:rsidRPr="00CC10E5">
              <w:rPr>
                <w:rFonts w:ascii="Arial" w:eastAsia="Calibri" w:hAnsi="Arial" w:cs="Arial"/>
                <w:color w:val="000000"/>
                <w:sz w:val="22"/>
                <w:szCs w:val="22"/>
                <w:lang w:val="en-IE" w:eastAsia="en-US"/>
              </w:rPr>
              <w:t>26 week</w:t>
            </w:r>
            <w:proofErr w:type="gramEnd"/>
            <w:r w:rsidRPr="00CC10E5">
              <w:rPr>
                <w:rFonts w:ascii="Arial" w:eastAsia="Calibri" w:hAnsi="Arial" w:cs="Arial"/>
                <w:color w:val="000000"/>
                <w:sz w:val="22"/>
                <w:szCs w:val="22"/>
                <w:lang w:val="en-IE" w:eastAsia="en-US"/>
              </w:rPr>
              <w:t xml:space="preserve"> break in service, between 1 April 2004 and 31 December 2012 (new entrants) have no compulsory retirement age.</w:t>
            </w:r>
          </w:p>
          <w:p w14:paraId="36FCD3CB" w14:textId="77777777" w:rsidR="00D76311" w:rsidRPr="00CC10E5" w:rsidRDefault="00D76311" w:rsidP="001D61E0">
            <w:pPr>
              <w:autoSpaceDE w:val="0"/>
              <w:autoSpaceDN w:val="0"/>
              <w:adjustRightInd w:val="0"/>
              <w:rPr>
                <w:rFonts w:ascii="Arial" w:eastAsia="Calibri" w:hAnsi="Arial" w:cs="Arial"/>
                <w:color w:val="000000"/>
                <w:sz w:val="22"/>
                <w:szCs w:val="22"/>
                <w:lang w:val="en-IE" w:eastAsia="en-US"/>
              </w:rPr>
            </w:pPr>
            <w:r w:rsidRPr="00CC10E5">
              <w:rPr>
                <w:rFonts w:ascii="Arial" w:eastAsia="Calibri" w:hAnsi="Arial" w:cs="Arial"/>
                <w:color w:val="000000"/>
                <w:sz w:val="22"/>
                <w:szCs w:val="22"/>
                <w:lang w:val="en-IE" w:eastAsia="en-US"/>
              </w:rPr>
              <w:t>Public servants, joining the public service or re-joining the public service after a 26 week break, after 1 January 2013 are members of the Single Pension Scheme and have a compulsory retirement age of 70.</w:t>
            </w:r>
          </w:p>
          <w:p w14:paraId="410B0E45" w14:textId="302FDB4D" w:rsidR="00CB6137" w:rsidRPr="00CC10E5" w:rsidRDefault="00CB6137" w:rsidP="001D61E0">
            <w:pPr>
              <w:autoSpaceDE w:val="0"/>
              <w:autoSpaceDN w:val="0"/>
              <w:adjustRightInd w:val="0"/>
              <w:rPr>
                <w:rFonts w:ascii="Arial" w:eastAsia="Calibri" w:hAnsi="Arial" w:cs="Arial"/>
                <w:color w:val="000000"/>
                <w:sz w:val="22"/>
                <w:szCs w:val="22"/>
                <w:lang w:val="en-IE" w:eastAsia="en-US"/>
              </w:rPr>
            </w:pPr>
          </w:p>
        </w:tc>
      </w:tr>
      <w:tr w:rsidR="00D76311" w:rsidRPr="00CC10E5" w14:paraId="3DC4E2F6" w14:textId="77777777" w:rsidTr="001D61E0">
        <w:tc>
          <w:tcPr>
            <w:tcW w:w="2523" w:type="dxa"/>
          </w:tcPr>
          <w:p w14:paraId="0F3ED549" w14:textId="77777777" w:rsidR="00D76311" w:rsidRPr="00CC10E5" w:rsidRDefault="00D76311" w:rsidP="001D61E0">
            <w:pPr>
              <w:rPr>
                <w:rFonts w:ascii="Arial" w:hAnsi="Arial" w:cs="Arial"/>
                <w:b/>
                <w:bCs/>
                <w:sz w:val="22"/>
                <w:szCs w:val="22"/>
              </w:rPr>
            </w:pPr>
            <w:r w:rsidRPr="00CC10E5">
              <w:rPr>
                <w:rFonts w:ascii="Arial" w:hAnsi="Arial" w:cs="Arial"/>
                <w:b/>
                <w:bCs/>
                <w:sz w:val="22"/>
                <w:szCs w:val="22"/>
              </w:rPr>
              <w:t>Probation</w:t>
            </w:r>
          </w:p>
        </w:tc>
        <w:tc>
          <w:tcPr>
            <w:tcW w:w="8109" w:type="dxa"/>
          </w:tcPr>
          <w:p w14:paraId="788913AE" w14:textId="77777777" w:rsidR="00D76311" w:rsidRPr="00CC10E5" w:rsidRDefault="00D76311" w:rsidP="001D61E0">
            <w:pPr>
              <w:pStyle w:val="Heading7"/>
              <w:rPr>
                <w:rFonts w:cs="Arial"/>
                <w:b w:val="0"/>
                <w:sz w:val="22"/>
                <w:szCs w:val="22"/>
              </w:rPr>
            </w:pPr>
            <w:r w:rsidRPr="00CC10E5">
              <w:rPr>
                <w:rFonts w:cs="Arial"/>
                <w:b w:val="0"/>
                <w:sz w:val="22"/>
                <w:szCs w:val="22"/>
              </w:rPr>
              <w:t xml:space="preserve">Every appointment of a person who is not already a permanent officer of the </w:t>
            </w:r>
            <w:r w:rsidRPr="00CC10E5">
              <w:rPr>
                <w:rFonts w:cs="Arial"/>
                <w:b w:val="0"/>
                <w:sz w:val="22"/>
                <w:szCs w:val="22"/>
                <w:shd w:val="clear" w:color="auto" w:fill="FFFFFF"/>
              </w:rPr>
              <w:t>Health Service Executive or of a Local Authority</w:t>
            </w:r>
            <w:r w:rsidRPr="00CC10E5">
              <w:rPr>
                <w:rFonts w:cs="Arial"/>
                <w:b w:val="0"/>
                <w:sz w:val="22"/>
                <w:szCs w:val="22"/>
              </w:rPr>
              <w:t xml:space="preserve"> shall be subject to a probationary period of 12 months as stipulated in the Department of Health Circular No.10/71.</w:t>
            </w:r>
          </w:p>
        </w:tc>
      </w:tr>
      <w:tr w:rsidR="00D76311" w:rsidRPr="00CC10E5" w14:paraId="2B9A1437" w14:textId="77777777" w:rsidTr="00AE177E">
        <w:trPr>
          <w:trHeight w:val="513"/>
        </w:trPr>
        <w:tc>
          <w:tcPr>
            <w:tcW w:w="2523" w:type="dxa"/>
          </w:tcPr>
          <w:p w14:paraId="4543CECF" w14:textId="77777777" w:rsidR="00D76311" w:rsidRPr="00CC10E5" w:rsidRDefault="00D76311" w:rsidP="001D61E0">
            <w:pPr>
              <w:rPr>
                <w:rFonts w:ascii="Arial" w:hAnsi="Arial" w:cs="Arial"/>
                <w:b/>
                <w:bCs/>
                <w:sz w:val="22"/>
                <w:szCs w:val="22"/>
              </w:rPr>
            </w:pPr>
            <w:r w:rsidRPr="00CC10E5">
              <w:rPr>
                <w:rFonts w:ascii="Arial" w:hAnsi="Arial" w:cs="Arial"/>
                <w:b/>
                <w:bCs/>
                <w:sz w:val="22"/>
                <w:szCs w:val="22"/>
              </w:rPr>
              <w:t>Protection of Children Guidance and Legislation</w:t>
            </w:r>
          </w:p>
          <w:p w14:paraId="5561B410" w14:textId="77777777" w:rsidR="00D76311" w:rsidRPr="00CC10E5" w:rsidRDefault="00D76311" w:rsidP="001D61E0">
            <w:pPr>
              <w:rPr>
                <w:rFonts w:ascii="Arial" w:hAnsi="Arial" w:cs="Arial"/>
                <w:b/>
                <w:bCs/>
                <w:sz w:val="22"/>
                <w:szCs w:val="22"/>
              </w:rPr>
            </w:pPr>
          </w:p>
        </w:tc>
        <w:tc>
          <w:tcPr>
            <w:tcW w:w="8109" w:type="dxa"/>
          </w:tcPr>
          <w:p w14:paraId="46A87DD5" w14:textId="3BD4C628" w:rsidR="00CB6137" w:rsidRPr="00CC10E5" w:rsidRDefault="00D76311" w:rsidP="001D61E0">
            <w:pPr>
              <w:rPr>
                <w:rFonts w:ascii="Arial" w:hAnsi="Arial" w:cs="Arial"/>
                <w:sz w:val="22"/>
                <w:szCs w:val="22"/>
              </w:rPr>
            </w:pPr>
            <w:r w:rsidRPr="00CC10E5">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w:t>
            </w:r>
          </w:p>
          <w:p w14:paraId="6CC2B0A3" w14:textId="77777777" w:rsidR="00CB6137" w:rsidRPr="00CC10E5" w:rsidRDefault="00CB6137" w:rsidP="001D61E0">
            <w:pPr>
              <w:rPr>
                <w:rFonts w:ascii="Arial" w:hAnsi="Arial" w:cs="Arial"/>
                <w:sz w:val="22"/>
                <w:szCs w:val="22"/>
              </w:rPr>
            </w:pPr>
          </w:p>
          <w:p w14:paraId="2045B3FD" w14:textId="77777777" w:rsidR="00D76311" w:rsidRPr="00CC10E5" w:rsidRDefault="00D76311" w:rsidP="001D61E0">
            <w:pPr>
              <w:rPr>
                <w:rFonts w:ascii="Arial" w:hAnsi="Arial" w:cs="Arial"/>
                <w:sz w:val="22"/>
                <w:szCs w:val="22"/>
              </w:rPr>
            </w:pPr>
            <w:r w:rsidRPr="00CC10E5">
              <w:rPr>
                <w:rFonts w:ascii="Arial" w:hAnsi="Arial" w:cs="Arial"/>
                <w:sz w:val="22"/>
                <w:szCs w:val="22"/>
              </w:rPr>
              <w:t xml:space="preserve">2, Children First National Guidance and other relevant child safeguarding legislation and policies. </w:t>
            </w:r>
          </w:p>
          <w:p w14:paraId="2D16B326" w14:textId="77777777" w:rsidR="00D76311" w:rsidRPr="00CC10E5" w:rsidRDefault="00D76311" w:rsidP="001D61E0">
            <w:pPr>
              <w:rPr>
                <w:rFonts w:ascii="Arial" w:hAnsi="Arial" w:cs="Arial"/>
                <w:sz w:val="22"/>
                <w:szCs w:val="22"/>
              </w:rPr>
            </w:pPr>
          </w:p>
          <w:p w14:paraId="5AE38228" w14:textId="77777777" w:rsidR="00D76311" w:rsidRPr="00CC10E5" w:rsidRDefault="00D76311" w:rsidP="001D61E0">
            <w:pPr>
              <w:rPr>
                <w:rFonts w:ascii="Arial" w:hAnsi="Arial" w:cs="Arial"/>
                <w:sz w:val="22"/>
                <w:szCs w:val="22"/>
                <w:lang w:val="en-US"/>
              </w:rPr>
            </w:pPr>
            <w:r w:rsidRPr="00CC10E5">
              <w:rPr>
                <w:rFonts w:ascii="Arial" w:hAnsi="Arial" w:cs="Arial"/>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65053210" w14:textId="77777777" w:rsidR="00D76311" w:rsidRPr="00CC10E5" w:rsidRDefault="00D76311" w:rsidP="001D61E0">
            <w:pPr>
              <w:rPr>
                <w:rFonts w:ascii="Arial" w:hAnsi="Arial" w:cs="Arial"/>
                <w:sz w:val="22"/>
                <w:szCs w:val="22"/>
              </w:rPr>
            </w:pPr>
          </w:p>
          <w:p w14:paraId="0A75B5A6" w14:textId="77777777" w:rsidR="00D76311" w:rsidRPr="00CC10E5" w:rsidRDefault="00D76311" w:rsidP="001D61E0">
            <w:pPr>
              <w:jc w:val="both"/>
              <w:rPr>
                <w:rStyle w:val="Hyperlink"/>
                <w:rFonts w:ascii="Arial" w:hAnsi="Arial" w:cs="Arial"/>
                <w:sz w:val="22"/>
                <w:szCs w:val="22"/>
                <w:lang w:val="en"/>
              </w:rPr>
            </w:pPr>
            <w:r w:rsidRPr="00CC10E5">
              <w:rPr>
                <w:rFonts w:ascii="Arial" w:hAnsi="Arial" w:cs="Arial"/>
                <w:bCs/>
                <w:sz w:val="22"/>
                <w:szCs w:val="22"/>
                <w:lang w:val="en"/>
              </w:rPr>
              <w:t xml:space="preserve">For further information, guidance and resources please visit: </w:t>
            </w:r>
            <w:hyperlink r:id="rId14" w:history="1">
              <w:r w:rsidRPr="00CC10E5">
                <w:rPr>
                  <w:rStyle w:val="Hyperlink"/>
                  <w:rFonts w:ascii="Arial" w:hAnsi="Arial" w:cs="Arial"/>
                  <w:sz w:val="22"/>
                  <w:szCs w:val="22"/>
                  <w:lang w:val="en"/>
                </w:rPr>
                <w:t>HSE Children First webpage</w:t>
              </w:r>
            </w:hyperlink>
            <w:r w:rsidRPr="00CC10E5">
              <w:rPr>
                <w:rStyle w:val="Hyperlink"/>
                <w:rFonts w:ascii="Arial" w:hAnsi="Arial" w:cs="Arial"/>
                <w:sz w:val="22"/>
                <w:szCs w:val="22"/>
                <w:lang w:val="en"/>
              </w:rPr>
              <w:t>.</w:t>
            </w:r>
          </w:p>
          <w:p w14:paraId="135E817B" w14:textId="1252B851" w:rsidR="00CB6137" w:rsidRPr="00CC10E5" w:rsidRDefault="00CB6137" w:rsidP="001D61E0">
            <w:pPr>
              <w:jc w:val="both"/>
              <w:rPr>
                <w:rFonts w:ascii="Arial" w:hAnsi="Arial" w:cs="Arial"/>
                <w:b/>
                <w:bCs/>
                <w:sz w:val="22"/>
                <w:szCs w:val="22"/>
              </w:rPr>
            </w:pPr>
          </w:p>
        </w:tc>
      </w:tr>
      <w:tr w:rsidR="00D76311" w:rsidRPr="00CC10E5" w14:paraId="59164861" w14:textId="77777777" w:rsidTr="001D61E0">
        <w:trPr>
          <w:trHeight w:val="1138"/>
        </w:trPr>
        <w:tc>
          <w:tcPr>
            <w:tcW w:w="2523" w:type="dxa"/>
            <w:tcBorders>
              <w:top w:val="single" w:sz="4" w:space="0" w:color="auto"/>
              <w:left w:val="single" w:sz="4" w:space="0" w:color="auto"/>
              <w:bottom w:val="single" w:sz="4" w:space="0" w:color="auto"/>
              <w:right w:val="single" w:sz="4" w:space="0" w:color="auto"/>
            </w:tcBorders>
          </w:tcPr>
          <w:p w14:paraId="5106553A" w14:textId="77777777" w:rsidR="00D76311" w:rsidRPr="00CC10E5" w:rsidRDefault="00D76311" w:rsidP="001D61E0">
            <w:pPr>
              <w:rPr>
                <w:rFonts w:ascii="Arial" w:hAnsi="Arial" w:cs="Arial"/>
                <w:b/>
                <w:bCs/>
                <w:sz w:val="22"/>
                <w:szCs w:val="22"/>
              </w:rPr>
            </w:pPr>
            <w:bookmarkStart w:id="1" w:name="_Hlk58316562"/>
            <w:r w:rsidRPr="00CC10E5">
              <w:rPr>
                <w:rFonts w:ascii="Arial" w:hAnsi="Arial" w:cs="Arial"/>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6B094850" w14:textId="77777777" w:rsidR="00D76311" w:rsidRPr="00CC10E5" w:rsidRDefault="00D76311" w:rsidP="001D61E0">
            <w:pPr>
              <w:jc w:val="both"/>
              <w:rPr>
                <w:rFonts w:ascii="Arial" w:hAnsi="Arial" w:cs="Arial"/>
                <w:iCs/>
                <w:sz w:val="22"/>
                <w:szCs w:val="22"/>
              </w:rPr>
            </w:pPr>
            <w:r w:rsidRPr="00CC10E5">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CC10E5">
              <w:rPr>
                <w:rFonts w:ascii="Arial" w:hAnsi="Arial" w:cs="Arial"/>
                <w:iCs/>
                <w:sz w:val="22"/>
                <w:szCs w:val="22"/>
              </w:rPr>
              <w:t>and comply with associated HSE protocols for implementing and maintaining these standards as appropriate to the role.</w:t>
            </w:r>
          </w:p>
          <w:p w14:paraId="7B006457" w14:textId="66F54948" w:rsidR="00CB6137" w:rsidRPr="00CC10E5" w:rsidRDefault="00CB6137" w:rsidP="001D61E0">
            <w:pPr>
              <w:jc w:val="both"/>
              <w:rPr>
                <w:rFonts w:ascii="Arial" w:hAnsi="Arial" w:cs="Arial"/>
                <w:sz w:val="22"/>
                <w:szCs w:val="22"/>
              </w:rPr>
            </w:pPr>
          </w:p>
        </w:tc>
      </w:tr>
      <w:tr w:rsidR="00D76311" w:rsidRPr="00CC10E5" w14:paraId="7DA13C74" w14:textId="77777777" w:rsidTr="001D61E0">
        <w:trPr>
          <w:trHeight w:val="1138"/>
        </w:trPr>
        <w:tc>
          <w:tcPr>
            <w:tcW w:w="2523" w:type="dxa"/>
            <w:tcBorders>
              <w:top w:val="single" w:sz="4" w:space="0" w:color="auto"/>
              <w:left w:val="single" w:sz="4" w:space="0" w:color="auto"/>
              <w:bottom w:val="single" w:sz="4" w:space="0" w:color="auto"/>
              <w:right w:val="single" w:sz="4" w:space="0" w:color="auto"/>
            </w:tcBorders>
          </w:tcPr>
          <w:p w14:paraId="46E384EF" w14:textId="77777777" w:rsidR="00D76311" w:rsidRPr="00CC10E5" w:rsidRDefault="00D76311" w:rsidP="001D61E0">
            <w:pPr>
              <w:rPr>
                <w:rFonts w:ascii="Arial" w:hAnsi="Arial" w:cs="Arial"/>
                <w:b/>
                <w:bCs/>
                <w:sz w:val="22"/>
                <w:szCs w:val="22"/>
              </w:rPr>
            </w:pPr>
            <w:r w:rsidRPr="00CC10E5">
              <w:rPr>
                <w:rFonts w:ascii="Arial" w:hAnsi="Arial" w:cs="Arial"/>
                <w:b/>
                <w:sz w:val="22"/>
                <w:szCs w:val="22"/>
              </w:rPr>
              <w:t>Health &amp; Safety</w:t>
            </w:r>
          </w:p>
        </w:tc>
        <w:tc>
          <w:tcPr>
            <w:tcW w:w="8109" w:type="dxa"/>
            <w:tcBorders>
              <w:top w:val="single" w:sz="4" w:space="0" w:color="auto"/>
              <w:left w:val="single" w:sz="4" w:space="0" w:color="auto"/>
              <w:bottom w:val="single" w:sz="4" w:space="0" w:color="auto"/>
              <w:right w:val="single" w:sz="4" w:space="0" w:color="auto"/>
            </w:tcBorders>
          </w:tcPr>
          <w:p w14:paraId="216F9A8B" w14:textId="77777777" w:rsidR="00D76311" w:rsidRPr="00CC10E5" w:rsidRDefault="00D76311" w:rsidP="001D61E0">
            <w:pPr>
              <w:jc w:val="both"/>
              <w:rPr>
                <w:rFonts w:ascii="Arial" w:hAnsi="Arial" w:cs="Arial"/>
                <w:sz w:val="22"/>
                <w:szCs w:val="22"/>
              </w:rPr>
            </w:pPr>
            <w:r w:rsidRPr="00CC10E5">
              <w:rPr>
                <w:rFonts w:ascii="Arial" w:hAnsi="Arial" w:cs="Arial"/>
                <w:sz w:val="22"/>
                <w:szCs w:val="22"/>
              </w:rPr>
              <w:t xml:space="preserve">It is the responsibility of line managers to ensure that the management of safety, health and welfare </w:t>
            </w:r>
            <w:proofErr w:type="gramStart"/>
            <w:r w:rsidRPr="00CC10E5">
              <w:rPr>
                <w:rFonts w:ascii="Arial" w:hAnsi="Arial" w:cs="Arial"/>
                <w:sz w:val="22"/>
                <w:szCs w:val="22"/>
              </w:rPr>
              <w:t>is successfully integrated</w:t>
            </w:r>
            <w:proofErr w:type="gramEnd"/>
            <w:r w:rsidRPr="00CC10E5">
              <w:rPr>
                <w:rFonts w:ascii="Arial" w:hAnsi="Arial" w:cs="Arial"/>
                <w:sz w:val="22"/>
                <w:szCs w:val="22"/>
              </w:rPr>
              <w:t xml:space="preserve"> into all activities undertaken within their area of responsibility, so far as is reasonably practicable. Line managers </w:t>
            </w:r>
            <w:proofErr w:type="gramStart"/>
            <w:r w:rsidRPr="00CC10E5">
              <w:rPr>
                <w:rFonts w:ascii="Arial" w:hAnsi="Arial" w:cs="Arial"/>
                <w:sz w:val="22"/>
                <w:szCs w:val="22"/>
              </w:rPr>
              <w:t>are named</w:t>
            </w:r>
            <w:proofErr w:type="gramEnd"/>
            <w:r w:rsidRPr="00CC10E5">
              <w:rPr>
                <w:rFonts w:ascii="Arial" w:hAnsi="Arial" w:cs="Arial"/>
                <w:sz w:val="22"/>
                <w:szCs w:val="22"/>
              </w:rPr>
              <w:t xml:space="preserve"> and roles and responsibilities detailed in the relevant Site Specific Safety Statement (SSSS). </w:t>
            </w:r>
          </w:p>
          <w:p w14:paraId="5188988B" w14:textId="77777777" w:rsidR="00D76311" w:rsidRPr="00CC10E5" w:rsidRDefault="00D76311" w:rsidP="001D61E0">
            <w:pPr>
              <w:ind w:firstLine="720"/>
              <w:jc w:val="both"/>
              <w:rPr>
                <w:rFonts w:ascii="Arial" w:hAnsi="Arial" w:cs="Arial"/>
                <w:sz w:val="22"/>
                <w:szCs w:val="22"/>
              </w:rPr>
            </w:pPr>
          </w:p>
          <w:p w14:paraId="0050E25E" w14:textId="77777777" w:rsidR="00D76311" w:rsidRPr="00CC10E5" w:rsidRDefault="00D76311" w:rsidP="001D61E0">
            <w:pPr>
              <w:jc w:val="both"/>
              <w:rPr>
                <w:rFonts w:ascii="Arial" w:hAnsi="Arial" w:cs="Arial"/>
                <w:sz w:val="22"/>
                <w:szCs w:val="22"/>
              </w:rPr>
            </w:pPr>
            <w:r w:rsidRPr="00CC10E5">
              <w:rPr>
                <w:rFonts w:ascii="Arial" w:hAnsi="Arial" w:cs="Arial"/>
                <w:sz w:val="22"/>
                <w:szCs w:val="22"/>
              </w:rPr>
              <w:t>Key responsibilities include:</w:t>
            </w:r>
          </w:p>
          <w:p w14:paraId="3A08E9C5" w14:textId="77777777" w:rsidR="00D76311" w:rsidRPr="00CC10E5" w:rsidRDefault="00D76311" w:rsidP="001D61E0">
            <w:pPr>
              <w:jc w:val="both"/>
              <w:rPr>
                <w:rFonts w:ascii="Arial" w:hAnsi="Arial" w:cs="Arial"/>
                <w:sz w:val="22"/>
                <w:szCs w:val="22"/>
                <w:highlight w:val="yellow"/>
              </w:rPr>
            </w:pPr>
          </w:p>
          <w:p w14:paraId="02FCF833" w14:textId="77777777" w:rsidR="00D76311" w:rsidRPr="00CC10E5" w:rsidRDefault="00D76311" w:rsidP="00B957D9">
            <w:pPr>
              <w:pStyle w:val="ListParagraph"/>
              <w:numPr>
                <w:ilvl w:val="0"/>
                <w:numId w:val="1"/>
              </w:numPr>
              <w:jc w:val="both"/>
              <w:rPr>
                <w:rFonts w:ascii="Arial" w:hAnsi="Arial" w:cs="Arial"/>
                <w:sz w:val="22"/>
                <w:szCs w:val="22"/>
              </w:rPr>
            </w:pPr>
            <w:r w:rsidRPr="00CC10E5">
              <w:rPr>
                <w:rFonts w:ascii="Arial" w:hAnsi="Arial" w:cs="Arial"/>
                <w:sz w:val="22"/>
                <w:szCs w:val="22"/>
              </w:rPr>
              <w:t>Developing a SSSS for the department/service</w:t>
            </w:r>
            <w:r w:rsidRPr="00CC10E5">
              <w:rPr>
                <w:rStyle w:val="FootnoteReference"/>
                <w:rFonts w:ascii="Arial" w:eastAsia="Calibri" w:hAnsi="Arial" w:cs="Arial"/>
                <w:sz w:val="22"/>
                <w:szCs w:val="22"/>
              </w:rPr>
              <w:footnoteReference w:id="1"/>
            </w:r>
            <w:r w:rsidRPr="00CC10E5">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3DCA5EEB" w14:textId="77777777" w:rsidR="00D76311" w:rsidRPr="00CC10E5" w:rsidRDefault="00D76311" w:rsidP="00B957D9">
            <w:pPr>
              <w:pStyle w:val="ListParagraph"/>
              <w:numPr>
                <w:ilvl w:val="0"/>
                <w:numId w:val="1"/>
              </w:numPr>
              <w:jc w:val="both"/>
              <w:rPr>
                <w:rFonts w:ascii="Arial" w:hAnsi="Arial" w:cs="Arial"/>
                <w:sz w:val="22"/>
                <w:szCs w:val="22"/>
              </w:rPr>
            </w:pPr>
            <w:r w:rsidRPr="00CC10E5">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7A84587" w14:textId="77777777" w:rsidR="00D76311" w:rsidRPr="00CC10E5" w:rsidRDefault="00D76311" w:rsidP="00B957D9">
            <w:pPr>
              <w:pStyle w:val="ListParagraph"/>
              <w:numPr>
                <w:ilvl w:val="0"/>
                <w:numId w:val="1"/>
              </w:numPr>
              <w:jc w:val="both"/>
              <w:rPr>
                <w:rFonts w:ascii="Arial" w:hAnsi="Arial" w:cs="Arial"/>
                <w:sz w:val="22"/>
                <w:szCs w:val="22"/>
              </w:rPr>
            </w:pPr>
            <w:r w:rsidRPr="00CC10E5">
              <w:rPr>
                <w:rFonts w:ascii="Arial" w:hAnsi="Arial" w:cs="Arial"/>
                <w:sz w:val="22"/>
                <w:szCs w:val="22"/>
              </w:rPr>
              <w:t>Consulting and communicating with staff and safety representatives on OSH matters.</w:t>
            </w:r>
          </w:p>
          <w:p w14:paraId="2D800298" w14:textId="77777777" w:rsidR="00D76311" w:rsidRPr="00CC10E5" w:rsidRDefault="00D76311" w:rsidP="00B957D9">
            <w:pPr>
              <w:pStyle w:val="ListParagraph"/>
              <w:numPr>
                <w:ilvl w:val="0"/>
                <w:numId w:val="1"/>
              </w:numPr>
              <w:jc w:val="both"/>
              <w:rPr>
                <w:rFonts w:ascii="Arial" w:hAnsi="Arial" w:cs="Arial"/>
                <w:sz w:val="22"/>
                <w:szCs w:val="22"/>
              </w:rPr>
            </w:pPr>
            <w:r w:rsidRPr="00CC10E5">
              <w:rPr>
                <w:rFonts w:ascii="Arial" w:hAnsi="Arial" w:cs="Arial"/>
                <w:sz w:val="22"/>
                <w:szCs w:val="22"/>
              </w:rPr>
              <w:t xml:space="preserve">Ensuring </w:t>
            </w:r>
            <w:proofErr w:type="gramStart"/>
            <w:r w:rsidRPr="00CC10E5">
              <w:rPr>
                <w:rFonts w:ascii="Arial" w:hAnsi="Arial" w:cs="Arial"/>
                <w:sz w:val="22"/>
                <w:szCs w:val="22"/>
              </w:rPr>
              <w:t>a training needs</w:t>
            </w:r>
            <w:proofErr w:type="gramEnd"/>
            <w:r w:rsidRPr="00CC10E5">
              <w:rPr>
                <w:rFonts w:ascii="Arial" w:hAnsi="Arial" w:cs="Arial"/>
                <w:sz w:val="22"/>
                <w:szCs w:val="22"/>
              </w:rPr>
              <w:t xml:space="preserve"> assessment (TNA) is undertaken for employees, facilitating their attendance at statutory OSH training, and ensuring records are maintained for each employee.</w:t>
            </w:r>
          </w:p>
          <w:p w14:paraId="22F03DB0" w14:textId="77777777" w:rsidR="00D76311" w:rsidRPr="00CC10E5" w:rsidRDefault="00D76311" w:rsidP="00B957D9">
            <w:pPr>
              <w:pStyle w:val="ListParagraph"/>
              <w:numPr>
                <w:ilvl w:val="0"/>
                <w:numId w:val="1"/>
              </w:numPr>
              <w:jc w:val="both"/>
              <w:rPr>
                <w:rFonts w:ascii="Arial" w:hAnsi="Arial" w:cs="Arial"/>
                <w:sz w:val="22"/>
                <w:szCs w:val="22"/>
              </w:rPr>
            </w:pPr>
            <w:r w:rsidRPr="00CC10E5">
              <w:rPr>
                <w:rFonts w:ascii="Arial" w:hAnsi="Arial" w:cs="Arial"/>
                <w:sz w:val="22"/>
                <w:szCs w:val="22"/>
              </w:rPr>
              <w:t xml:space="preserve">Ensuring that all incidents occurring within the relevant department/service </w:t>
            </w:r>
            <w:proofErr w:type="gramStart"/>
            <w:r w:rsidRPr="00CC10E5">
              <w:rPr>
                <w:rFonts w:ascii="Arial" w:hAnsi="Arial" w:cs="Arial"/>
                <w:sz w:val="22"/>
                <w:szCs w:val="22"/>
              </w:rPr>
              <w:t>are appropriately managed and investigated in accordance with HSE procedures</w:t>
            </w:r>
            <w:proofErr w:type="gramEnd"/>
            <w:r w:rsidRPr="00CC10E5">
              <w:rPr>
                <w:rStyle w:val="FootnoteReference"/>
                <w:rFonts w:ascii="Arial" w:eastAsia="Calibri" w:hAnsi="Arial" w:cs="Arial"/>
                <w:sz w:val="22"/>
                <w:szCs w:val="22"/>
              </w:rPr>
              <w:footnoteReference w:id="2"/>
            </w:r>
            <w:r w:rsidRPr="00CC10E5">
              <w:rPr>
                <w:rFonts w:ascii="Arial" w:hAnsi="Arial" w:cs="Arial"/>
                <w:sz w:val="22"/>
                <w:szCs w:val="22"/>
              </w:rPr>
              <w:t>.</w:t>
            </w:r>
          </w:p>
          <w:p w14:paraId="757B52D0" w14:textId="77777777" w:rsidR="00D76311" w:rsidRPr="00CC10E5" w:rsidRDefault="00D76311" w:rsidP="00B957D9">
            <w:pPr>
              <w:pStyle w:val="ListParagraph"/>
              <w:numPr>
                <w:ilvl w:val="0"/>
                <w:numId w:val="1"/>
              </w:numPr>
              <w:jc w:val="both"/>
              <w:rPr>
                <w:rFonts w:ascii="Arial" w:hAnsi="Arial" w:cs="Arial"/>
                <w:sz w:val="22"/>
                <w:szCs w:val="22"/>
              </w:rPr>
            </w:pPr>
            <w:r w:rsidRPr="00CC10E5">
              <w:rPr>
                <w:rFonts w:ascii="Arial" w:hAnsi="Arial" w:cs="Arial"/>
                <w:sz w:val="22"/>
                <w:szCs w:val="22"/>
              </w:rPr>
              <w:t>Seeking advice from health and safety professionals through the National Health and Safety Function Helpdesk as appropriate.</w:t>
            </w:r>
          </w:p>
          <w:p w14:paraId="1724F984" w14:textId="352FFFCC" w:rsidR="00D76311" w:rsidRPr="00CC10E5" w:rsidRDefault="00D76311" w:rsidP="00B957D9">
            <w:pPr>
              <w:pStyle w:val="ListParagraph"/>
              <w:numPr>
                <w:ilvl w:val="0"/>
                <w:numId w:val="1"/>
              </w:numPr>
              <w:jc w:val="both"/>
              <w:rPr>
                <w:rFonts w:ascii="Arial" w:hAnsi="Arial" w:cs="Arial"/>
                <w:sz w:val="22"/>
                <w:szCs w:val="22"/>
              </w:rPr>
            </w:pPr>
            <w:r w:rsidRPr="00CC10E5">
              <w:rPr>
                <w:rFonts w:ascii="Arial" w:hAnsi="Arial" w:cs="Arial"/>
                <w:iCs/>
                <w:sz w:val="22"/>
                <w:szCs w:val="22"/>
              </w:rPr>
              <w:t xml:space="preserve">Reviewing the health and safety performance of the </w:t>
            </w:r>
            <w:r w:rsidR="007E2CEA" w:rsidRPr="00CC10E5">
              <w:rPr>
                <w:rFonts w:ascii="Arial" w:hAnsi="Arial" w:cs="Arial"/>
                <w:iCs/>
                <w:sz w:val="22"/>
                <w:szCs w:val="22"/>
              </w:rPr>
              <w:t>centre</w:t>
            </w:r>
            <w:r w:rsidRPr="00CC10E5">
              <w:rPr>
                <w:rFonts w:ascii="Arial" w:hAnsi="Arial" w:cs="Arial"/>
                <w:iCs/>
                <w:sz w:val="22"/>
                <w:szCs w:val="22"/>
              </w:rPr>
              <w:t>/department/service and staff through, respectively, local audit and performance achievement meetings for example.</w:t>
            </w:r>
          </w:p>
          <w:p w14:paraId="0084EB7D" w14:textId="77777777" w:rsidR="00D76311" w:rsidRPr="00CC10E5" w:rsidRDefault="00D76311" w:rsidP="001D61E0">
            <w:pPr>
              <w:jc w:val="both"/>
              <w:rPr>
                <w:rFonts w:ascii="Arial" w:hAnsi="Arial" w:cs="Arial"/>
                <w:sz w:val="22"/>
                <w:szCs w:val="22"/>
              </w:rPr>
            </w:pPr>
          </w:p>
          <w:p w14:paraId="064AC62C" w14:textId="77777777" w:rsidR="00D76311" w:rsidRPr="00CC10E5" w:rsidRDefault="00D76311" w:rsidP="001D61E0">
            <w:pPr>
              <w:jc w:val="both"/>
              <w:rPr>
                <w:rFonts w:ascii="Arial" w:hAnsi="Arial" w:cs="Arial"/>
                <w:sz w:val="22"/>
                <w:szCs w:val="22"/>
              </w:rPr>
            </w:pPr>
            <w:r w:rsidRPr="00CC10E5">
              <w:rPr>
                <w:rFonts w:ascii="Arial" w:hAnsi="Arial" w:cs="Arial"/>
                <w:b/>
                <w:sz w:val="22"/>
                <w:szCs w:val="22"/>
              </w:rPr>
              <w:t>Note</w:t>
            </w:r>
            <w:r w:rsidRPr="00CC10E5">
              <w:rPr>
                <w:rFonts w:ascii="Arial" w:hAnsi="Arial" w:cs="Arial"/>
                <w:sz w:val="22"/>
                <w:szCs w:val="22"/>
              </w:rPr>
              <w:t xml:space="preserve">: Detailed roles and responsibilities of Line Managers </w:t>
            </w:r>
            <w:proofErr w:type="gramStart"/>
            <w:r w:rsidRPr="00CC10E5">
              <w:rPr>
                <w:rFonts w:ascii="Arial" w:hAnsi="Arial" w:cs="Arial"/>
                <w:sz w:val="22"/>
                <w:szCs w:val="22"/>
              </w:rPr>
              <w:t>are outlined</w:t>
            </w:r>
            <w:proofErr w:type="gramEnd"/>
            <w:r w:rsidRPr="00CC10E5">
              <w:rPr>
                <w:rFonts w:ascii="Arial" w:hAnsi="Arial" w:cs="Arial"/>
                <w:sz w:val="22"/>
                <w:szCs w:val="22"/>
              </w:rPr>
              <w:t xml:space="preserve"> in local SSSS. </w:t>
            </w:r>
          </w:p>
        </w:tc>
      </w:tr>
      <w:bookmarkEnd w:id="1"/>
    </w:tbl>
    <w:p w14:paraId="2D993BDD" w14:textId="77777777" w:rsidR="00D76311" w:rsidRPr="00CC10E5" w:rsidRDefault="00D76311" w:rsidP="00D76311">
      <w:pPr>
        <w:rPr>
          <w:rFonts w:ascii="Arial" w:hAnsi="Arial" w:cs="Arial"/>
          <w:b/>
          <w:color w:val="000099"/>
          <w:sz w:val="22"/>
          <w:szCs w:val="22"/>
        </w:rPr>
      </w:pPr>
    </w:p>
    <w:sectPr w:rsidR="00D76311" w:rsidRPr="00CC10E5" w:rsidSect="00127D7E">
      <w:headerReference w:type="default" r:id="rId15"/>
      <w:footerReference w:type="even" r:id="rId16"/>
      <w:footerReference w:type="default" r:id="rId17"/>
      <w:pgSz w:w="11906" w:h="16838"/>
      <w:pgMar w:top="1135" w:right="1286" w:bottom="1021" w:left="1701" w:header="284" w:footer="452"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BAF22" w16cex:dateUtc="2023-05-02T14:47:00Z"/>
  <w16cex:commentExtensible w16cex:durableId="27FBAF74" w16cex:dateUtc="2023-05-02T14: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C05D9" w16cid:durableId="27FBADFE"/>
  <w16cid:commentId w16cid:paraId="3FC6AB17" w16cid:durableId="27FBAF22"/>
  <w16cid:commentId w16cid:paraId="06AB892D" w16cid:durableId="27FBADFF"/>
  <w16cid:commentId w16cid:paraId="585EF745" w16cid:durableId="27FBAE00"/>
  <w16cid:commentId w16cid:paraId="26B9384E" w16cid:durableId="27FBAF74"/>
  <w16cid:commentId w16cid:paraId="74716FB9" w16cid:durableId="27FBAE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4B9E7" w14:textId="77777777" w:rsidR="002B73A9" w:rsidRDefault="002B73A9">
      <w:r>
        <w:separator/>
      </w:r>
    </w:p>
  </w:endnote>
  <w:endnote w:type="continuationSeparator" w:id="0">
    <w:p w14:paraId="3FCC8FE9" w14:textId="77777777" w:rsidR="002B73A9" w:rsidRDefault="002B7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09960" w14:textId="77777777" w:rsidR="00711781" w:rsidRPr="00D033C2" w:rsidRDefault="00711781" w:rsidP="00105A66">
    <w:pPr>
      <w:pStyle w:val="Footer"/>
      <w:framePr w:wrap="around" w:vAnchor="text" w:hAnchor="margin" w:xAlign="center" w:y="1"/>
      <w:rPr>
        <w:rStyle w:val="PageNumber"/>
        <w:b/>
      </w:rPr>
    </w:pPr>
    <w:r w:rsidRPr="00D033C2">
      <w:rPr>
        <w:rStyle w:val="PageNumber"/>
        <w:b/>
      </w:rPr>
      <w:fldChar w:fldCharType="begin"/>
    </w:r>
    <w:r w:rsidRPr="00D033C2">
      <w:rPr>
        <w:rStyle w:val="PageNumber"/>
        <w:b/>
      </w:rPr>
      <w:instrText xml:space="preserve">PAGE  </w:instrText>
    </w:r>
    <w:r w:rsidRPr="00D033C2">
      <w:rPr>
        <w:rStyle w:val="PageNumber"/>
        <w:b/>
      </w:rPr>
      <w:fldChar w:fldCharType="end"/>
    </w:r>
  </w:p>
  <w:p w14:paraId="24D8FE13" w14:textId="77777777" w:rsidR="00711781" w:rsidRPr="00D033C2" w:rsidRDefault="00711781">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60FB3" w14:textId="3C8C356B" w:rsidR="00711781" w:rsidRPr="00D033C2" w:rsidRDefault="00711781" w:rsidP="00105A66">
    <w:pPr>
      <w:pStyle w:val="Footer"/>
      <w:framePr w:wrap="around" w:vAnchor="text" w:hAnchor="margin" w:xAlign="center" w:y="1"/>
      <w:rPr>
        <w:rStyle w:val="PageNumber"/>
        <w:b/>
      </w:rPr>
    </w:pPr>
    <w:r w:rsidRPr="00D033C2">
      <w:rPr>
        <w:rStyle w:val="PageNumber"/>
        <w:b/>
      </w:rPr>
      <w:fldChar w:fldCharType="begin"/>
    </w:r>
    <w:r w:rsidRPr="00D033C2">
      <w:rPr>
        <w:rStyle w:val="PageNumber"/>
        <w:b/>
      </w:rPr>
      <w:instrText xml:space="preserve">PAGE  </w:instrText>
    </w:r>
    <w:r w:rsidRPr="00D033C2">
      <w:rPr>
        <w:rStyle w:val="PageNumber"/>
        <w:b/>
      </w:rPr>
      <w:fldChar w:fldCharType="separate"/>
    </w:r>
    <w:r w:rsidR="005506B3">
      <w:rPr>
        <w:rStyle w:val="PageNumber"/>
        <w:b/>
        <w:noProof/>
      </w:rPr>
      <w:t>9</w:t>
    </w:r>
    <w:r w:rsidRPr="00D033C2">
      <w:rPr>
        <w:rStyle w:val="PageNumber"/>
        <w:b/>
      </w:rPr>
      <w:fldChar w:fldCharType="end"/>
    </w:r>
  </w:p>
  <w:p w14:paraId="6ED52E1A" w14:textId="7C1E28FF" w:rsidR="00711781" w:rsidRPr="00CC10E5" w:rsidRDefault="00CC10E5" w:rsidP="000409E0">
    <w:pPr>
      <w:pStyle w:val="Footer"/>
      <w:ind w:left="-993"/>
      <w:rPr>
        <w:rFonts w:ascii="Arial" w:hAnsi="Arial" w:cs="Arial"/>
        <w:b/>
        <w:sz w:val="22"/>
        <w:szCs w:val="22"/>
      </w:rPr>
    </w:pPr>
    <w:r w:rsidRPr="00CC10E5">
      <w:rPr>
        <w:rFonts w:ascii="Arial" w:hAnsi="Arial" w:cs="Arial"/>
        <w:b/>
        <w:sz w:val="22"/>
        <w:szCs w:val="22"/>
      </w:rPr>
      <w:t>Supplementary Panel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8758D" w14:textId="77777777" w:rsidR="002B73A9" w:rsidRDefault="002B73A9">
      <w:r>
        <w:separator/>
      </w:r>
    </w:p>
  </w:footnote>
  <w:footnote w:type="continuationSeparator" w:id="0">
    <w:p w14:paraId="71678F3C" w14:textId="77777777" w:rsidR="002B73A9" w:rsidRDefault="002B73A9">
      <w:r>
        <w:continuationSeparator/>
      </w:r>
    </w:p>
  </w:footnote>
  <w:footnote w:id="1">
    <w:p w14:paraId="65BA52B4" w14:textId="77777777" w:rsidR="00711781" w:rsidRPr="00BE491B" w:rsidRDefault="00711781" w:rsidP="00D76311">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A template SSSS and guidelines are available on the National Health and Safety Function, here: </w:t>
      </w:r>
      <w:hyperlink r:id="rId1" w:history="1">
        <w:r w:rsidRPr="00BE491B">
          <w:rPr>
            <w:rStyle w:val="Hyperlink"/>
            <w:rFonts w:ascii="Arial" w:hAnsi="Arial" w:cs="Arial"/>
          </w:rPr>
          <w:t>https://www.hse.ie/eng/staff/safetywellbeing/about%20us/</w:t>
        </w:r>
      </w:hyperlink>
    </w:p>
    <w:p w14:paraId="3803BE33" w14:textId="77777777" w:rsidR="00711781" w:rsidRPr="00BE491B" w:rsidRDefault="00711781" w:rsidP="00D76311">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See link on health and safety web-pages to latest Incident Management Policy</w:t>
      </w:r>
    </w:p>
    <w:p w14:paraId="02A47935" w14:textId="77777777" w:rsidR="00711781" w:rsidRPr="00F84940" w:rsidRDefault="00711781" w:rsidP="00D76311">
      <w:pPr>
        <w:rPr>
          <w:rFonts w:ascii="Arial" w:hAnsi="Arial" w:cs="Arial"/>
        </w:rPr>
      </w:pPr>
    </w:p>
    <w:p w14:paraId="7ACA8F16" w14:textId="77777777" w:rsidR="00711781" w:rsidRDefault="00711781" w:rsidP="00D76311">
      <w:pPr>
        <w:pStyle w:val="FootnoteText"/>
      </w:pPr>
    </w:p>
  </w:footnote>
  <w:footnote w:id="2">
    <w:p w14:paraId="47E03EF9" w14:textId="77777777" w:rsidR="00711781" w:rsidRPr="00DD13C2" w:rsidRDefault="00711781" w:rsidP="00D7631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81C72" w14:textId="0BC170D0" w:rsidR="00CB6137" w:rsidRDefault="00CB6137">
    <w:pPr>
      <w:pStyle w:val="Header"/>
    </w:pPr>
    <w:r w:rsidRPr="00FA1388">
      <w:rPr>
        <w:noProof/>
        <w:lang w:val="en-IE" w:eastAsia="en-IE"/>
      </w:rPr>
      <w:drawing>
        <wp:anchor distT="0" distB="0" distL="114300" distR="114300" simplePos="0" relativeHeight="251659264" behindDoc="1" locked="0" layoutInCell="1" allowOverlap="1" wp14:anchorId="553309C6" wp14:editId="52288F07">
          <wp:simplePos x="0" y="0"/>
          <wp:positionH relativeFrom="column">
            <wp:posOffset>-781050</wp:posOffset>
          </wp:positionH>
          <wp:positionV relativeFrom="paragraph">
            <wp:posOffset>18415</wp:posOffset>
          </wp:positionV>
          <wp:extent cx="881349" cy="733336"/>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1349" cy="7333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A738E" w14:textId="77777777" w:rsidR="00CB6137" w:rsidRDefault="00CB6137" w:rsidP="00CB6137">
    <w:pPr>
      <w:tabs>
        <w:tab w:val="left" w:pos="1418"/>
      </w:tabs>
      <w:rPr>
        <w:rFonts w:ascii="Arial" w:hAnsi="Arial" w:cs="Arial"/>
        <w:b/>
      </w:rPr>
    </w:pPr>
  </w:p>
  <w:p w14:paraId="3705A2F8" w14:textId="5258E57E" w:rsidR="00CB6137" w:rsidRDefault="00CB6137" w:rsidP="00CB6137">
    <w:pPr>
      <w:tabs>
        <w:tab w:val="left" w:pos="1418"/>
      </w:tabs>
      <w:jc w:val="center"/>
      <w:rPr>
        <w:rFonts w:ascii="Arial" w:hAnsi="Arial" w:cs="Arial"/>
        <w:b/>
      </w:rPr>
    </w:pPr>
  </w:p>
  <w:p w14:paraId="151AB84D" w14:textId="3A5400AD" w:rsidR="00CB6137" w:rsidRDefault="00CB6137" w:rsidP="00CB6137">
    <w:pPr>
      <w:tabs>
        <w:tab w:val="left" w:pos="1418"/>
      </w:tabs>
      <w:jc w:val="center"/>
      <w:rPr>
        <w:rFonts w:ascii="Arial" w:hAnsi="Arial" w:cs="Arial"/>
        <w:b/>
      </w:rPr>
    </w:pPr>
  </w:p>
  <w:p w14:paraId="7889A235" w14:textId="77777777" w:rsidR="00CB6137" w:rsidRDefault="00CB6137" w:rsidP="00CB6137">
    <w:pPr>
      <w:tabs>
        <w:tab w:val="left" w:pos="1418"/>
      </w:tabs>
      <w:jc w:val="center"/>
      <w:rPr>
        <w:rFonts w:ascii="Arial" w:hAnsi="Arial" w:cs="Arial"/>
        <w:b/>
      </w:rPr>
    </w:pPr>
  </w:p>
  <w:p w14:paraId="711C65AA" w14:textId="7C864C00" w:rsidR="00CB6137" w:rsidRDefault="00CB6137" w:rsidP="00CB6137">
    <w:pPr>
      <w:tabs>
        <w:tab w:val="left" w:pos="1418"/>
      </w:tabs>
      <w:jc w:val="center"/>
      <w:rPr>
        <w:rFonts w:ascii="Arial" w:hAnsi="Arial" w:cs="Arial"/>
        <w:b/>
      </w:rPr>
    </w:pPr>
  </w:p>
  <w:p w14:paraId="2A65B083" w14:textId="0ED230FA" w:rsidR="00711781" w:rsidRDefault="00CB6137" w:rsidP="00CB6137">
    <w:pPr>
      <w:pStyle w:val="Heading7"/>
      <w:tabs>
        <w:tab w:val="clear" w:pos="720"/>
      </w:tabs>
      <w:jc w:val="center"/>
      <w:rPr>
        <w:noProof/>
        <w:szCs w:val="24"/>
        <w:lang w:val="en-IE" w:eastAsia="en-IE"/>
      </w:rPr>
    </w:pPr>
    <w:r w:rsidRPr="00CB6137">
      <w:rPr>
        <w:noProof/>
        <w:szCs w:val="24"/>
        <w:lang w:val="en-IE" w:eastAsia="en-IE"/>
      </w:rPr>
      <w:t xml:space="preserve"> </w:t>
    </w:r>
  </w:p>
  <w:p w14:paraId="544793AE" w14:textId="77777777" w:rsidR="00CB6137" w:rsidRPr="00CB6137" w:rsidRDefault="00CB6137" w:rsidP="00CB6137">
    <w:pPr>
      <w:rPr>
        <w:lang w:val="en-IE" w:eastAsia="en-I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24A04224"/>
    <w:multiLevelType w:val="hybridMultilevel"/>
    <w:tmpl w:val="315ACE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2D846E0C"/>
    <w:multiLevelType w:val="hybridMultilevel"/>
    <w:tmpl w:val="D54A3118"/>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 w15:restartNumberingAfterBreak="0">
    <w:nsid w:val="34DE5653"/>
    <w:multiLevelType w:val="hybridMultilevel"/>
    <w:tmpl w:val="91CE2904"/>
    <w:lvl w:ilvl="0" w:tplc="18090003">
      <w:start w:val="1"/>
      <w:numFmt w:val="bullet"/>
      <w:lvlText w:val="o"/>
      <w:lvlJc w:val="left"/>
      <w:pPr>
        <w:tabs>
          <w:tab w:val="num" w:pos="720"/>
        </w:tabs>
        <w:ind w:left="720" w:hanging="360"/>
      </w:pPr>
      <w:rPr>
        <w:rFonts w:ascii="Courier New" w:hAnsi="Courier New" w:cs="Courier New" w:hint="default"/>
        <w:color w:val="auto"/>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2507B3"/>
    <w:multiLevelType w:val="hybridMultilevel"/>
    <w:tmpl w:val="4EF0C204"/>
    <w:lvl w:ilvl="0" w:tplc="125A8D3C">
      <w:start w:val="1"/>
      <w:numFmt w:val="bullet"/>
      <w:lvlText w:val=""/>
      <w:lvlJc w:val="left"/>
      <w:pPr>
        <w:tabs>
          <w:tab w:val="num" w:pos="360"/>
        </w:tabs>
        <w:ind w:left="36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CC2501"/>
    <w:multiLevelType w:val="hybridMultilevel"/>
    <w:tmpl w:val="A3FA39E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6" w15:restartNumberingAfterBreak="0">
    <w:nsid w:val="465E55BD"/>
    <w:multiLevelType w:val="hybridMultilevel"/>
    <w:tmpl w:val="1C065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33043"/>
    <w:multiLevelType w:val="hybridMultilevel"/>
    <w:tmpl w:val="412824A6"/>
    <w:lvl w:ilvl="0" w:tplc="08090001">
      <w:start w:val="1"/>
      <w:numFmt w:val="bullet"/>
      <w:lvlText w:val=""/>
      <w:lvlJc w:val="left"/>
      <w:pPr>
        <w:ind w:left="360" w:hanging="360"/>
      </w:pPr>
      <w:rPr>
        <w:rFonts w:ascii="Symbol" w:hAnsi="Symbol" w:hint="default"/>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8" w15:restartNumberingAfterBreak="0">
    <w:nsid w:val="517963AB"/>
    <w:multiLevelType w:val="hybridMultilevel"/>
    <w:tmpl w:val="C3AAD7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6441C4"/>
    <w:multiLevelType w:val="hybridMultilevel"/>
    <w:tmpl w:val="91F289F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E7B325D"/>
    <w:multiLevelType w:val="hybridMultilevel"/>
    <w:tmpl w:val="988C9D62"/>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720"/>
        </w:tabs>
        <w:ind w:left="720" w:hanging="360"/>
      </w:pPr>
      <w:rPr>
        <w:rFonts w:ascii="Courier New" w:hAnsi="Courier New" w:cs="Courier New" w:hint="default"/>
      </w:rPr>
    </w:lvl>
    <w:lvl w:ilvl="2" w:tplc="18090005" w:tentative="1">
      <w:start w:val="1"/>
      <w:numFmt w:val="bullet"/>
      <w:lvlText w:val=""/>
      <w:lvlJc w:val="left"/>
      <w:pPr>
        <w:tabs>
          <w:tab w:val="num" w:pos="1440"/>
        </w:tabs>
        <w:ind w:left="1440" w:hanging="360"/>
      </w:pPr>
      <w:rPr>
        <w:rFonts w:ascii="Wingdings" w:hAnsi="Wingdings" w:hint="default"/>
      </w:rPr>
    </w:lvl>
    <w:lvl w:ilvl="3" w:tplc="18090001" w:tentative="1">
      <w:start w:val="1"/>
      <w:numFmt w:val="bullet"/>
      <w:lvlText w:val=""/>
      <w:lvlJc w:val="left"/>
      <w:pPr>
        <w:tabs>
          <w:tab w:val="num" w:pos="2160"/>
        </w:tabs>
        <w:ind w:left="2160" w:hanging="360"/>
      </w:pPr>
      <w:rPr>
        <w:rFonts w:ascii="Symbol" w:hAnsi="Symbol" w:hint="default"/>
      </w:rPr>
    </w:lvl>
    <w:lvl w:ilvl="4" w:tplc="18090003" w:tentative="1">
      <w:start w:val="1"/>
      <w:numFmt w:val="bullet"/>
      <w:lvlText w:val="o"/>
      <w:lvlJc w:val="left"/>
      <w:pPr>
        <w:tabs>
          <w:tab w:val="num" w:pos="2880"/>
        </w:tabs>
        <w:ind w:left="2880" w:hanging="360"/>
      </w:pPr>
      <w:rPr>
        <w:rFonts w:ascii="Courier New" w:hAnsi="Courier New" w:cs="Courier New" w:hint="default"/>
      </w:rPr>
    </w:lvl>
    <w:lvl w:ilvl="5" w:tplc="18090005" w:tentative="1">
      <w:start w:val="1"/>
      <w:numFmt w:val="bullet"/>
      <w:lvlText w:val=""/>
      <w:lvlJc w:val="left"/>
      <w:pPr>
        <w:tabs>
          <w:tab w:val="num" w:pos="3600"/>
        </w:tabs>
        <w:ind w:left="3600" w:hanging="360"/>
      </w:pPr>
      <w:rPr>
        <w:rFonts w:ascii="Wingdings" w:hAnsi="Wingdings" w:hint="default"/>
      </w:rPr>
    </w:lvl>
    <w:lvl w:ilvl="6" w:tplc="18090001" w:tentative="1">
      <w:start w:val="1"/>
      <w:numFmt w:val="bullet"/>
      <w:lvlText w:val=""/>
      <w:lvlJc w:val="left"/>
      <w:pPr>
        <w:tabs>
          <w:tab w:val="num" w:pos="4320"/>
        </w:tabs>
        <w:ind w:left="4320" w:hanging="360"/>
      </w:pPr>
      <w:rPr>
        <w:rFonts w:ascii="Symbol" w:hAnsi="Symbol" w:hint="default"/>
      </w:rPr>
    </w:lvl>
    <w:lvl w:ilvl="7" w:tplc="18090003" w:tentative="1">
      <w:start w:val="1"/>
      <w:numFmt w:val="bullet"/>
      <w:lvlText w:val="o"/>
      <w:lvlJc w:val="left"/>
      <w:pPr>
        <w:tabs>
          <w:tab w:val="num" w:pos="5040"/>
        </w:tabs>
        <w:ind w:left="5040" w:hanging="360"/>
      </w:pPr>
      <w:rPr>
        <w:rFonts w:ascii="Courier New" w:hAnsi="Courier New" w:cs="Courier New" w:hint="default"/>
      </w:rPr>
    </w:lvl>
    <w:lvl w:ilvl="8" w:tplc="18090005" w:tentative="1">
      <w:start w:val="1"/>
      <w:numFmt w:val="bullet"/>
      <w:lvlText w:val=""/>
      <w:lvlJc w:val="left"/>
      <w:pPr>
        <w:tabs>
          <w:tab w:val="num" w:pos="5760"/>
        </w:tabs>
        <w:ind w:left="5760"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4"/>
  </w:num>
  <w:num w:numId="6">
    <w:abstractNumId w:val="3"/>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6"/>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4B7"/>
    <w:rsid w:val="000000EB"/>
    <w:rsid w:val="000000EC"/>
    <w:rsid w:val="00003BBD"/>
    <w:rsid w:val="00020BEC"/>
    <w:rsid w:val="00025627"/>
    <w:rsid w:val="00026046"/>
    <w:rsid w:val="00026D2E"/>
    <w:rsid w:val="00027CA5"/>
    <w:rsid w:val="00030F3A"/>
    <w:rsid w:val="00031D6C"/>
    <w:rsid w:val="000409E0"/>
    <w:rsid w:val="00041FEC"/>
    <w:rsid w:val="000439BA"/>
    <w:rsid w:val="00046FB3"/>
    <w:rsid w:val="0005424C"/>
    <w:rsid w:val="0005660D"/>
    <w:rsid w:val="00062BEE"/>
    <w:rsid w:val="000643AA"/>
    <w:rsid w:val="000648A9"/>
    <w:rsid w:val="00084D67"/>
    <w:rsid w:val="00093786"/>
    <w:rsid w:val="0009379E"/>
    <w:rsid w:val="00094CAC"/>
    <w:rsid w:val="000A3A3D"/>
    <w:rsid w:val="000A7BC4"/>
    <w:rsid w:val="000B5CE8"/>
    <w:rsid w:val="000C6755"/>
    <w:rsid w:val="000D4711"/>
    <w:rsid w:val="000E1AB5"/>
    <w:rsid w:val="000E5EB0"/>
    <w:rsid w:val="000E5FED"/>
    <w:rsid w:val="000F3CBE"/>
    <w:rsid w:val="00100E01"/>
    <w:rsid w:val="00104E39"/>
    <w:rsid w:val="00105A66"/>
    <w:rsid w:val="0010647B"/>
    <w:rsid w:val="001102D2"/>
    <w:rsid w:val="001146AC"/>
    <w:rsid w:val="00114EAE"/>
    <w:rsid w:val="001169BA"/>
    <w:rsid w:val="001200B7"/>
    <w:rsid w:val="00127D7E"/>
    <w:rsid w:val="00130523"/>
    <w:rsid w:val="0013172B"/>
    <w:rsid w:val="00131C12"/>
    <w:rsid w:val="001349DA"/>
    <w:rsid w:val="00135A0E"/>
    <w:rsid w:val="0013609B"/>
    <w:rsid w:val="00142A44"/>
    <w:rsid w:val="00157F3E"/>
    <w:rsid w:val="00161F88"/>
    <w:rsid w:val="00167698"/>
    <w:rsid w:val="00171AD9"/>
    <w:rsid w:val="001738C8"/>
    <w:rsid w:val="00180956"/>
    <w:rsid w:val="0018114D"/>
    <w:rsid w:val="00185121"/>
    <w:rsid w:val="001903C7"/>
    <w:rsid w:val="00194C09"/>
    <w:rsid w:val="001A12B5"/>
    <w:rsid w:val="001A2357"/>
    <w:rsid w:val="001A4991"/>
    <w:rsid w:val="001A67B6"/>
    <w:rsid w:val="001B19A6"/>
    <w:rsid w:val="001B5434"/>
    <w:rsid w:val="001B6BB8"/>
    <w:rsid w:val="001B6C51"/>
    <w:rsid w:val="001C4160"/>
    <w:rsid w:val="001C465A"/>
    <w:rsid w:val="001C4BBF"/>
    <w:rsid w:val="001D2823"/>
    <w:rsid w:val="001D4733"/>
    <w:rsid w:val="001D61E0"/>
    <w:rsid w:val="001F14E2"/>
    <w:rsid w:val="00202ED7"/>
    <w:rsid w:val="002047A7"/>
    <w:rsid w:val="002117E9"/>
    <w:rsid w:val="00223DB1"/>
    <w:rsid w:val="00241393"/>
    <w:rsid w:val="00246E0E"/>
    <w:rsid w:val="00246F0E"/>
    <w:rsid w:val="00247E68"/>
    <w:rsid w:val="00263AAB"/>
    <w:rsid w:val="00264972"/>
    <w:rsid w:val="00267277"/>
    <w:rsid w:val="00274553"/>
    <w:rsid w:val="00274884"/>
    <w:rsid w:val="002807BF"/>
    <w:rsid w:val="00286915"/>
    <w:rsid w:val="002875EA"/>
    <w:rsid w:val="002907F9"/>
    <w:rsid w:val="00290979"/>
    <w:rsid w:val="00290FDF"/>
    <w:rsid w:val="00292186"/>
    <w:rsid w:val="0029235B"/>
    <w:rsid w:val="002942D5"/>
    <w:rsid w:val="0029550D"/>
    <w:rsid w:val="00297E95"/>
    <w:rsid w:val="002A7B6C"/>
    <w:rsid w:val="002B4E93"/>
    <w:rsid w:val="002B6804"/>
    <w:rsid w:val="002B73A9"/>
    <w:rsid w:val="002C0682"/>
    <w:rsid w:val="002C6F03"/>
    <w:rsid w:val="002D00D5"/>
    <w:rsid w:val="002E3FB3"/>
    <w:rsid w:val="002E493C"/>
    <w:rsid w:val="002F165B"/>
    <w:rsid w:val="002F2C95"/>
    <w:rsid w:val="002F30E8"/>
    <w:rsid w:val="002F69ED"/>
    <w:rsid w:val="002F6FDD"/>
    <w:rsid w:val="0030487C"/>
    <w:rsid w:val="003067B9"/>
    <w:rsid w:val="00312FA4"/>
    <w:rsid w:val="00315A99"/>
    <w:rsid w:val="0031700A"/>
    <w:rsid w:val="003242BA"/>
    <w:rsid w:val="003306FC"/>
    <w:rsid w:val="003345B6"/>
    <w:rsid w:val="0034382E"/>
    <w:rsid w:val="00353500"/>
    <w:rsid w:val="00363941"/>
    <w:rsid w:val="00364668"/>
    <w:rsid w:val="00374D62"/>
    <w:rsid w:val="00377026"/>
    <w:rsid w:val="0038312F"/>
    <w:rsid w:val="00384A7D"/>
    <w:rsid w:val="00386D3C"/>
    <w:rsid w:val="00392779"/>
    <w:rsid w:val="00394247"/>
    <w:rsid w:val="003969E5"/>
    <w:rsid w:val="003A26EC"/>
    <w:rsid w:val="003A556B"/>
    <w:rsid w:val="003A5CF1"/>
    <w:rsid w:val="003C101E"/>
    <w:rsid w:val="003C2F81"/>
    <w:rsid w:val="003C4A93"/>
    <w:rsid w:val="003D08BC"/>
    <w:rsid w:val="003D22E8"/>
    <w:rsid w:val="003E0322"/>
    <w:rsid w:val="003E0A82"/>
    <w:rsid w:val="003E2158"/>
    <w:rsid w:val="003E5B72"/>
    <w:rsid w:val="003F2A35"/>
    <w:rsid w:val="003F4431"/>
    <w:rsid w:val="003F5F19"/>
    <w:rsid w:val="00400D03"/>
    <w:rsid w:val="00404092"/>
    <w:rsid w:val="00410FDF"/>
    <w:rsid w:val="00411AAB"/>
    <w:rsid w:val="004149CF"/>
    <w:rsid w:val="0042560A"/>
    <w:rsid w:val="00425DDA"/>
    <w:rsid w:val="00431F95"/>
    <w:rsid w:val="00432179"/>
    <w:rsid w:val="00433886"/>
    <w:rsid w:val="00437A49"/>
    <w:rsid w:val="0044116B"/>
    <w:rsid w:val="00444D02"/>
    <w:rsid w:val="00445A9D"/>
    <w:rsid w:val="00451F48"/>
    <w:rsid w:val="004539F3"/>
    <w:rsid w:val="00456DA8"/>
    <w:rsid w:val="00457303"/>
    <w:rsid w:val="004602B8"/>
    <w:rsid w:val="0046053E"/>
    <w:rsid w:val="00463FD6"/>
    <w:rsid w:val="00465C19"/>
    <w:rsid w:val="004674CC"/>
    <w:rsid w:val="00474053"/>
    <w:rsid w:val="0047675B"/>
    <w:rsid w:val="004769F7"/>
    <w:rsid w:val="0048361A"/>
    <w:rsid w:val="00485B7D"/>
    <w:rsid w:val="00490C3E"/>
    <w:rsid w:val="00494ED5"/>
    <w:rsid w:val="004A07C2"/>
    <w:rsid w:val="004A12D4"/>
    <w:rsid w:val="004A2C81"/>
    <w:rsid w:val="004B1AF3"/>
    <w:rsid w:val="004B7417"/>
    <w:rsid w:val="004C1807"/>
    <w:rsid w:val="004C3F81"/>
    <w:rsid w:val="004C694F"/>
    <w:rsid w:val="004D14A3"/>
    <w:rsid w:val="004D17D1"/>
    <w:rsid w:val="004D4E5C"/>
    <w:rsid w:val="004E5CF8"/>
    <w:rsid w:val="004F3BCC"/>
    <w:rsid w:val="004F4F29"/>
    <w:rsid w:val="00507C4B"/>
    <w:rsid w:val="005150F4"/>
    <w:rsid w:val="0051712F"/>
    <w:rsid w:val="0053005D"/>
    <w:rsid w:val="00534A05"/>
    <w:rsid w:val="0053695E"/>
    <w:rsid w:val="005459C4"/>
    <w:rsid w:val="005506B3"/>
    <w:rsid w:val="005532C3"/>
    <w:rsid w:val="005566BC"/>
    <w:rsid w:val="00556BAB"/>
    <w:rsid w:val="0056174B"/>
    <w:rsid w:val="00561BF2"/>
    <w:rsid w:val="005665B8"/>
    <w:rsid w:val="005706AD"/>
    <w:rsid w:val="00575699"/>
    <w:rsid w:val="005802C1"/>
    <w:rsid w:val="00585EAE"/>
    <w:rsid w:val="00597FA4"/>
    <w:rsid w:val="005A4823"/>
    <w:rsid w:val="005A6E41"/>
    <w:rsid w:val="005A773B"/>
    <w:rsid w:val="005B2DBA"/>
    <w:rsid w:val="005B5EA6"/>
    <w:rsid w:val="005C21FA"/>
    <w:rsid w:val="005C2AB9"/>
    <w:rsid w:val="005D4D94"/>
    <w:rsid w:val="005E36DD"/>
    <w:rsid w:val="005E69D9"/>
    <w:rsid w:val="005E6D2B"/>
    <w:rsid w:val="005F0C6B"/>
    <w:rsid w:val="0060551A"/>
    <w:rsid w:val="00607003"/>
    <w:rsid w:val="0061773F"/>
    <w:rsid w:val="00626C96"/>
    <w:rsid w:val="006325C4"/>
    <w:rsid w:val="0063475A"/>
    <w:rsid w:val="006414A4"/>
    <w:rsid w:val="00641908"/>
    <w:rsid w:val="0064529A"/>
    <w:rsid w:val="00647AC7"/>
    <w:rsid w:val="006623A4"/>
    <w:rsid w:val="006646A8"/>
    <w:rsid w:val="006673FC"/>
    <w:rsid w:val="006759F6"/>
    <w:rsid w:val="00677BEB"/>
    <w:rsid w:val="006805D4"/>
    <w:rsid w:val="00685C65"/>
    <w:rsid w:val="00687E32"/>
    <w:rsid w:val="006931C5"/>
    <w:rsid w:val="006944F1"/>
    <w:rsid w:val="006948B0"/>
    <w:rsid w:val="006A3F0A"/>
    <w:rsid w:val="006B18D8"/>
    <w:rsid w:val="006B6F07"/>
    <w:rsid w:val="006C00EB"/>
    <w:rsid w:val="006C6957"/>
    <w:rsid w:val="006E3A27"/>
    <w:rsid w:val="006F2E8A"/>
    <w:rsid w:val="006F36F7"/>
    <w:rsid w:val="00703C3A"/>
    <w:rsid w:val="0071081D"/>
    <w:rsid w:val="00711781"/>
    <w:rsid w:val="00713868"/>
    <w:rsid w:val="00713A83"/>
    <w:rsid w:val="0071657A"/>
    <w:rsid w:val="00720436"/>
    <w:rsid w:val="007210D9"/>
    <w:rsid w:val="007215CC"/>
    <w:rsid w:val="00725B32"/>
    <w:rsid w:val="007322AD"/>
    <w:rsid w:val="00733A4E"/>
    <w:rsid w:val="007344B7"/>
    <w:rsid w:val="0075492D"/>
    <w:rsid w:val="00765C48"/>
    <w:rsid w:val="00766941"/>
    <w:rsid w:val="0076755A"/>
    <w:rsid w:val="0076771B"/>
    <w:rsid w:val="007735E8"/>
    <w:rsid w:val="00775691"/>
    <w:rsid w:val="007774C6"/>
    <w:rsid w:val="00782C69"/>
    <w:rsid w:val="0078488B"/>
    <w:rsid w:val="00785FF3"/>
    <w:rsid w:val="00795C87"/>
    <w:rsid w:val="007A1FFE"/>
    <w:rsid w:val="007B05A8"/>
    <w:rsid w:val="007B4123"/>
    <w:rsid w:val="007B49DC"/>
    <w:rsid w:val="007C379C"/>
    <w:rsid w:val="007C45C0"/>
    <w:rsid w:val="007C54F5"/>
    <w:rsid w:val="007D75D0"/>
    <w:rsid w:val="007E2CEA"/>
    <w:rsid w:val="007E739D"/>
    <w:rsid w:val="007F2F2C"/>
    <w:rsid w:val="007F3B52"/>
    <w:rsid w:val="008032DF"/>
    <w:rsid w:val="00804326"/>
    <w:rsid w:val="00813DAD"/>
    <w:rsid w:val="0081551B"/>
    <w:rsid w:val="00834814"/>
    <w:rsid w:val="00844998"/>
    <w:rsid w:val="00851C5C"/>
    <w:rsid w:val="00862FEB"/>
    <w:rsid w:val="00865540"/>
    <w:rsid w:val="008675AC"/>
    <w:rsid w:val="00867646"/>
    <w:rsid w:val="0087017E"/>
    <w:rsid w:val="00871AFC"/>
    <w:rsid w:val="00872965"/>
    <w:rsid w:val="00880DD2"/>
    <w:rsid w:val="00883F8A"/>
    <w:rsid w:val="00884681"/>
    <w:rsid w:val="00891907"/>
    <w:rsid w:val="0089604C"/>
    <w:rsid w:val="00896330"/>
    <w:rsid w:val="008977E2"/>
    <w:rsid w:val="008B15EF"/>
    <w:rsid w:val="008B1DFD"/>
    <w:rsid w:val="008B7223"/>
    <w:rsid w:val="008C0234"/>
    <w:rsid w:val="008C2099"/>
    <w:rsid w:val="008D124C"/>
    <w:rsid w:val="008D3A8E"/>
    <w:rsid w:val="008D5F84"/>
    <w:rsid w:val="008E1A08"/>
    <w:rsid w:val="008E339E"/>
    <w:rsid w:val="008E34D3"/>
    <w:rsid w:val="008F2AA5"/>
    <w:rsid w:val="008F3857"/>
    <w:rsid w:val="008F5131"/>
    <w:rsid w:val="008F5967"/>
    <w:rsid w:val="008F5DBB"/>
    <w:rsid w:val="008F6782"/>
    <w:rsid w:val="008F7621"/>
    <w:rsid w:val="00900E2B"/>
    <w:rsid w:val="009055DB"/>
    <w:rsid w:val="009200AB"/>
    <w:rsid w:val="009218F4"/>
    <w:rsid w:val="0092464C"/>
    <w:rsid w:val="00926F1E"/>
    <w:rsid w:val="009271D4"/>
    <w:rsid w:val="00930BC9"/>
    <w:rsid w:val="00930DF4"/>
    <w:rsid w:val="00932DE1"/>
    <w:rsid w:val="00937B02"/>
    <w:rsid w:val="00944B30"/>
    <w:rsid w:val="00950F8C"/>
    <w:rsid w:val="0095403F"/>
    <w:rsid w:val="00955FB3"/>
    <w:rsid w:val="00957889"/>
    <w:rsid w:val="009614A1"/>
    <w:rsid w:val="0096574E"/>
    <w:rsid w:val="00970834"/>
    <w:rsid w:val="009728F6"/>
    <w:rsid w:val="00976A0B"/>
    <w:rsid w:val="00980863"/>
    <w:rsid w:val="00990268"/>
    <w:rsid w:val="00996D99"/>
    <w:rsid w:val="009A0D87"/>
    <w:rsid w:val="009A73DE"/>
    <w:rsid w:val="009B2111"/>
    <w:rsid w:val="009B58BB"/>
    <w:rsid w:val="009B7359"/>
    <w:rsid w:val="009D448E"/>
    <w:rsid w:val="009D566B"/>
    <w:rsid w:val="009E5B61"/>
    <w:rsid w:val="009F6D53"/>
    <w:rsid w:val="00A01C09"/>
    <w:rsid w:val="00A17FD7"/>
    <w:rsid w:val="00A3172F"/>
    <w:rsid w:val="00A42C38"/>
    <w:rsid w:val="00A5039C"/>
    <w:rsid w:val="00A55334"/>
    <w:rsid w:val="00A55B85"/>
    <w:rsid w:val="00A5705E"/>
    <w:rsid w:val="00A7427F"/>
    <w:rsid w:val="00A80A87"/>
    <w:rsid w:val="00A83DED"/>
    <w:rsid w:val="00A9014C"/>
    <w:rsid w:val="00A965FD"/>
    <w:rsid w:val="00A971FD"/>
    <w:rsid w:val="00AA381C"/>
    <w:rsid w:val="00AA3FCB"/>
    <w:rsid w:val="00AA67A9"/>
    <w:rsid w:val="00AB0D40"/>
    <w:rsid w:val="00AB74C4"/>
    <w:rsid w:val="00AD364C"/>
    <w:rsid w:val="00AE12FF"/>
    <w:rsid w:val="00AE16AE"/>
    <w:rsid w:val="00AE177E"/>
    <w:rsid w:val="00AE2514"/>
    <w:rsid w:val="00AE372E"/>
    <w:rsid w:val="00AF1EDA"/>
    <w:rsid w:val="00AF31CA"/>
    <w:rsid w:val="00AF4E9D"/>
    <w:rsid w:val="00B01864"/>
    <w:rsid w:val="00B0283C"/>
    <w:rsid w:val="00B02CAB"/>
    <w:rsid w:val="00B05075"/>
    <w:rsid w:val="00B112BE"/>
    <w:rsid w:val="00B2404E"/>
    <w:rsid w:val="00B37D7D"/>
    <w:rsid w:val="00B43FAD"/>
    <w:rsid w:val="00B46252"/>
    <w:rsid w:val="00B50275"/>
    <w:rsid w:val="00B51D82"/>
    <w:rsid w:val="00B608E6"/>
    <w:rsid w:val="00B60AF0"/>
    <w:rsid w:val="00B61EF4"/>
    <w:rsid w:val="00B633B2"/>
    <w:rsid w:val="00B64419"/>
    <w:rsid w:val="00B64E0E"/>
    <w:rsid w:val="00B71619"/>
    <w:rsid w:val="00B71B08"/>
    <w:rsid w:val="00B769B4"/>
    <w:rsid w:val="00B85FD8"/>
    <w:rsid w:val="00B864C2"/>
    <w:rsid w:val="00B87D1C"/>
    <w:rsid w:val="00B957D9"/>
    <w:rsid w:val="00B97A13"/>
    <w:rsid w:val="00BB5284"/>
    <w:rsid w:val="00BC2307"/>
    <w:rsid w:val="00BC5328"/>
    <w:rsid w:val="00BC5B67"/>
    <w:rsid w:val="00BC730F"/>
    <w:rsid w:val="00BE0B0A"/>
    <w:rsid w:val="00BE1778"/>
    <w:rsid w:val="00BE45BD"/>
    <w:rsid w:val="00BE67C5"/>
    <w:rsid w:val="00BF1A12"/>
    <w:rsid w:val="00BF2DF6"/>
    <w:rsid w:val="00C0136E"/>
    <w:rsid w:val="00C028D2"/>
    <w:rsid w:val="00C15670"/>
    <w:rsid w:val="00C1734A"/>
    <w:rsid w:val="00C17C1F"/>
    <w:rsid w:val="00C24C25"/>
    <w:rsid w:val="00C30C7B"/>
    <w:rsid w:val="00C31441"/>
    <w:rsid w:val="00C56D3F"/>
    <w:rsid w:val="00C64AE0"/>
    <w:rsid w:val="00C66002"/>
    <w:rsid w:val="00C66979"/>
    <w:rsid w:val="00C73D7B"/>
    <w:rsid w:val="00C82267"/>
    <w:rsid w:val="00C918F1"/>
    <w:rsid w:val="00CA3389"/>
    <w:rsid w:val="00CA4305"/>
    <w:rsid w:val="00CB6137"/>
    <w:rsid w:val="00CC10E5"/>
    <w:rsid w:val="00CC1CE0"/>
    <w:rsid w:val="00CC3E9D"/>
    <w:rsid w:val="00CC5E22"/>
    <w:rsid w:val="00CC614E"/>
    <w:rsid w:val="00CD32D4"/>
    <w:rsid w:val="00CD5B7C"/>
    <w:rsid w:val="00CF18A6"/>
    <w:rsid w:val="00CF18F9"/>
    <w:rsid w:val="00CF673F"/>
    <w:rsid w:val="00CF7091"/>
    <w:rsid w:val="00D033C2"/>
    <w:rsid w:val="00D04A41"/>
    <w:rsid w:val="00D05991"/>
    <w:rsid w:val="00D12302"/>
    <w:rsid w:val="00D141FC"/>
    <w:rsid w:val="00D14651"/>
    <w:rsid w:val="00D2046C"/>
    <w:rsid w:val="00D20DF4"/>
    <w:rsid w:val="00D259EE"/>
    <w:rsid w:val="00D26918"/>
    <w:rsid w:val="00D26D5E"/>
    <w:rsid w:val="00D3219C"/>
    <w:rsid w:val="00D41A0D"/>
    <w:rsid w:val="00D514AC"/>
    <w:rsid w:val="00D52B8D"/>
    <w:rsid w:val="00D53F76"/>
    <w:rsid w:val="00D7475A"/>
    <w:rsid w:val="00D76311"/>
    <w:rsid w:val="00D766DE"/>
    <w:rsid w:val="00D76D4B"/>
    <w:rsid w:val="00D946E5"/>
    <w:rsid w:val="00DB4D9D"/>
    <w:rsid w:val="00DC6EF6"/>
    <w:rsid w:val="00DD37B3"/>
    <w:rsid w:val="00DD429A"/>
    <w:rsid w:val="00DE03BA"/>
    <w:rsid w:val="00DE0536"/>
    <w:rsid w:val="00DE1D80"/>
    <w:rsid w:val="00DE252D"/>
    <w:rsid w:val="00DE47CB"/>
    <w:rsid w:val="00E01098"/>
    <w:rsid w:val="00E0216E"/>
    <w:rsid w:val="00E06346"/>
    <w:rsid w:val="00E0688E"/>
    <w:rsid w:val="00E152BF"/>
    <w:rsid w:val="00E2366C"/>
    <w:rsid w:val="00E23AAA"/>
    <w:rsid w:val="00E37223"/>
    <w:rsid w:val="00E3723E"/>
    <w:rsid w:val="00E449C6"/>
    <w:rsid w:val="00E44B98"/>
    <w:rsid w:val="00E55812"/>
    <w:rsid w:val="00E641FC"/>
    <w:rsid w:val="00E73A19"/>
    <w:rsid w:val="00E758CE"/>
    <w:rsid w:val="00E827C7"/>
    <w:rsid w:val="00E87DAF"/>
    <w:rsid w:val="00E91AD6"/>
    <w:rsid w:val="00E93002"/>
    <w:rsid w:val="00E949B4"/>
    <w:rsid w:val="00E97BC4"/>
    <w:rsid w:val="00EB45A8"/>
    <w:rsid w:val="00EB7153"/>
    <w:rsid w:val="00EC3A0B"/>
    <w:rsid w:val="00EC462A"/>
    <w:rsid w:val="00EC59A0"/>
    <w:rsid w:val="00EC6982"/>
    <w:rsid w:val="00ED3580"/>
    <w:rsid w:val="00EE68A3"/>
    <w:rsid w:val="00EF2337"/>
    <w:rsid w:val="00EF2FAE"/>
    <w:rsid w:val="00F0056B"/>
    <w:rsid w:val="00F07D8F"/>
    <w:rsid w:val="00F10846"/>
    <w:rsid w:val="00F16E5C"/>
    <w:rsid w:val="00F20C5B"/>
    <w:rsid w:val="00F20CB2"/>
    <w:rsid w:val="00F27156"/>
    <w:rsid w:val="00F33F2A"/>
    <w:rsid w:val="00F34FB3"/>
    <w:rsid w:val="00F35140"/>
    <w:rsid w:val="00F40EA4"/>
    <w:rsid w:val="00F435FE"/>
    <w:rsid w:val="00F53F98"/>
    <w:rsid w:val="00F56FBB"/>
    <w:rsid w:val="00F62C22"/>
    <w:rsid w:val="00F74AA8"/>
    <w:rsid w:val="00F80F5D"/>
    <w:rsid w:val="00F81A0D"/>
    <w:rsid w:val="00F829A3"/>
    <w:rsid w:val="00F84183"/>
    <w:rsid w:val="00F850DC"/>
    <w:rsid w:val="00F85C2E"/>
    <w:rsid w:val="00F91C68"/>
    <w:rsid w:val="00F943C5"/>
    <w:rsid w:val="00F96AF7"/>
    <w:rsid w:val="00FA10A1"/>
    <w:rsid w:val="00FA1388"/>
    <w:rsid w:val="00FA5687"/>
    <w:rsid w:val="00FA6A1B"/>
    <w:rsid w:val="00FB2DD4"/>
    <w:rsid w:val="00FB37E8"/>
    <w:rsid w:val="00FC05A1"/>
    <w:rsid w:val="00FC4FF9"/>
    <w:rsid w:val="00FD2142"/>
    <w:rsid w:val="00FD7AE1"/>
    <w:rsid w:val="00FF00F8"/>
    <w:rsid w:val="00FF7C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4337"/>
    <o:shapelayout v:ext="edit">
      <o:idmap v:ext="edit" data="1"/>
    </o:shapelayout>
  </w:shapeDefaults>
  <w:decimalSymbol w:val="."/>
  <w:listSeparator w:val=","/>
  <w14:docId w14:val="5E64BF69"/>
  <w15:chartTrackingRefBased/>
  <w15:docId w15:val="{D869B4A1-08F1-4E4E-A013-E4D772F9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GB"/>
    </w:rPr>
  </w:style>
  <w:style w:type="paragraph" w:styleId="Heading7">
    <w:name w:val="heading 7"/>
    <w:basedOn w:val="Normal"/>
    <w:next w:val="Normal"/>
    <w:qFormat/>
    <w:rsid w:val="000E1AB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F673F"/>
    <w:pPr>
      <w:tabs>
        <w:tab w:val="center" w:pos="4320"/>
        <w:tab w:val="right" w:pos="8640"/>
      </w:tabs>
    </w:pPr>
  </w:style>
  <w:style w:type="character" w:styleId="PageNumber">
    <w:name w:val="page number"/>
    <w:basedOn w:val="DefaultParagraphFont"/>
    <w:rsid w:val="00CF673F"/>
  </w:style>
  <w:style w:type="character" w:styleId="Hyperlink">
    <w:name w:val="Hyperlink"/>
    <w:rsid w:val="009614A1"/>
    <w:rPr>
      <w:color w:val="0000FF"/>
      <w:u w:val="single"/>
    </w:rPr>
  </w:style>
  <w:style w:type="paragraph" w:styleId="BalloonText">
    <w:name w:val="Balloon Text"/>
    <w:basedOn w:val="Normal"/>
    <w:semiHidden/>
    <w:rsid w:val="002F2C95"/>
    <w:rPr>
      <w:rFonts w:ascii="Tahoma" w:hAnsi="Tahoma" w:cs="Tahoma"/>
      <w:sz w:val="16"/>
      <w:szCs w:val="16"/>
    </w:rPr>
  </w:style>
  <w:style w:type="paragraph" w:styleId="BodyText">
    <w:name w:val="Body Text"/>
    <w:basedOn w:val="Normal"/>
    <w:link w:val="BodyTextChar"/>
    <w:rsid w:val="00B43FAD"/>
    <w:rPr>
      <w:sz w:val="26"/>
      <w:szCs w:val="24"/>
      <w:lang w:val="en-US" w:eastAsia="en-US"/>
    </w:rPr>
  </w:style>
  <w:style w:type="paragraph" w:styleId="Header">
    <w:name w:val="header"/>
    <w:basedOn w:val="Normal"/>
    <w:link w:val="HeaderChar"/>
    <w:uiPriority w:val="99"/>
    <w:rsid w:val="00F10846"/>
    <w:pPr>
      <w:tabs>
        <w:tab w:val="center" w:pos="4153"/>
        <w:tab w:val="right" w:pos="8306"/>
      </w:tabs>
    </w:pPr>
  </w:style>
  <w:style w:type="paragraph" w:customStyle="1" w:styleId="TableParagraph">
    <w:name w:val="Table Paragraph"/>
    <w:basedOn w:val="Normal"/>
    <w:uiPriority w:val="1"/>
    <w:qFormat/>
    <w:rsid w:val="00BC5B67"/>
    <w:pPr>
      <w:widowControl w:val="0"/>
      <w:autoSpaceDE w:val="0"/>
      <w:autoSpaceDN w:val="0"/>
    </w:pPr>
    <w:rPr>
      <w:rFonts w:ascii="Arial" w:eastAsia="Arial" w:hAnsi="Arial" w:cs="Arial"/>
      <w:sz w:val="22"/>
      <w:szCs w:val="22"/>
      <w:lang w:val="en-US" w:eastAsia="en-US"/>
    </w:rPr>
  </w:style>
  <w:style w:type="character" w:customStyle="1" w:styleId="BodyTextChar">
    <w:name w:val="Body Text Char"/>
    <w:link w:val="BodyText"/>
    <w:rsid w:val="00247E68"/>
    <w:rPr>
      <w:sz w:val="26"/>
      <w:szCs w:val="24"/>
      <w:lang w:val="en-US" w:eastAsia="en-US"/>
    </w:rPr>
  </w:style>
  <w:style w:type="paragraph" w:styleId="ListParagraph">
    <w:name w:val="List Paragraph"/>
    <w:aliases w:val="List Paragraph4,List Paragraph3,Proposal Bullet List,Content,FooterText,列出段落1,Bullet List,List Paragraph1,numbered"/>
    <w:basedOn w:val="Normal"/>
    <w:link w:val="ListParagraphChar"/>
    <w:uiPriority w:val="34"/>
    <w:qFormat/>
    <w:rsid w:val="00D41A0D"/>
    <w:pPr>
      <w:ind w:left="720"/>
    </w:pPr>
  </w:style>
  <w:style w:type="paragraph" w:styleId="BodyTextIndent">
    <w:name w:val="Body Text Indent"/>
    <w:basedOn w:val="Normal"/>
    <w:link w:val="BodyTextIndentChar"/>
    <w:rsid w:val="00D76311"/>
    <w:pPr>
      <w:spacing w:after="120"/>
      <w:ind w:left="283"/>
    </w:pPr>
  </w:style>
  <w:style w:type="character" w:customStyle="1" w:styleId="BodyTextIndentChar">
    <w:name w:val="Body Text Indent Char"/>
    <w:link w:val="BodyTextIndent"/>
    <w:rsid w:val="00D76311"/>
    <w:rPr>
      <w:lang w:val="en-GB" w:eastAsia="en-GB"/>
    </w:rPr>
  </w:style>
  <w:style w:type="paragraph" w:styleId="FootnoteText">
    <w:name w:val="footnote text"/>
    <w:basedOn w:val="Normal"/>
    <w:link w:val="FootnoteTextChar"/>
    <w:uiPriority w:val="99"/>
    <w:unhideWhenUsed/>
    <w:rsid w:val="00D76311"/>
    <w:rPr>
      <w:rFonts w:ascii="Calibri" w:eastAsia="Calibri" w:hAnsi="Calibri"/>
      <w:lang w:val="en-IE" w:eastAsia="en-US"/>
    </w:rPr>
  </w:style>
  <w:style w:type="character" w:customStyle="1" w:styleId="FootnoteTextChar">
    <w:name w:val="Footnote Text Char"/>
    <w:link w:val="FootnoteText"/>
    <w:uiPriority w:val="99"/>
    <w:rsid w:val="00D76311"/>
    <w:rPr>
      <w:rFonts w:ascii="Calibri" w:eastAsia="Calibri" w:hAnsi="Calibri"/>
      <w:lang w:eastAsia="en-US"/>
    </w:rPr>
  </w:style>
  <w:style w:type="character" w:styleId="FootnoteReference">
    <w:name w:val="footnote reference"/>
    <w:uiPriority w:val="99"/>
    <w:unhideWhenUsed/>
    <w:rsid w:val="00D76311"/>
    <w:rPr>
      <w:vertAlign w:val="superscript"/>
    </w:rPr>
  </w:style>
  <w:style w:type="character" w:styleId="CommentReference">
    <w:name w:val="annotation reference"/>
    <w:uiPriority w:val="99"/>
    <w:rsid w:val="00A42C38"/>
    <w:rPr>
      <w:sz w:val="16"/>
      <w:szCs w:val="16"/>
    </w:rPr>
  </w:style>
  <w:style w:type="paragraph" w:styleId="CommentText">
    <w:name w:val="annotation text"/>
    <w:basedOn w:val="Normal"/>
    <w:link w:val="CommentTextChar"/>
    <w:uiPriority w:val="99"/>
    <w:rsid w:val="00A42C38"/>
  </w:style>
  <w:style w:type="character" w:customStyle="1" w:styleId="CommentTextChar">
    <w:name w:val="Comment Text Char"/>
    <w:link w:val="CommentText"/>
    <w:uiPriority w:val="99"/>
    <w:rsid w:val="00A42C38"/>
    <w:rPr>
      <w:lang w:val="en-GB" w:eastAsia="en-GB"/>
    </w:rPr>
  </w:style>
  <w:style w:type="paragraph" w:styleId="CommentSubject">
    <w:name w:val="annotation subject"/>
    <w:basedOn w:val="CommentText"/>
    <w:next w:val="CommentText"/>
    <w:link w:val="CommentSubjectChar"/>
    <w:rsid w:val="00A42C38"/>
    <w:rPr>
      <w:b/>
      <w:bCs/>
    </w:rPr>
  </w:style>
  <w:style w:type="character" w:customStyle="1" w:styleId="CommentSubjectChar">
    <w:name w:val="Comment Subject Char"/>
    <w:link w:val="CommentSubject"/>
    <w:rsid w:val="00A42C38"/>
    <w:rPr>
      <w:b/>
      <w:bCs/>
      <w:lang w:val="en-GB" w:eastAsia="en-GB"/>
    </w:rPr>
  </w:style>
  <w:style w:type="character" w:customStyle="1" w:styleId="ListParagraphChar">
    <w:name w:val="List Paragraph Char"/>
    <w:aliases w:val="List Paragraph4 Char,List Paragraph3 Char,Proposal Bullet List Char,Content Char,FooterText Char,列出段落1 Char,Bullet List Char,List Paragraph1 Char,numbered Char"/>
    <w:link w:val="ListParagraph"/>
    <w:uiPriority w:val="34"/>
    <w:locked/>
    <w:rsid w:val="00FA5687"/>
    <w:rPr>
      <w:lang w:val="en-GB" w:eastAsia="en-GB"/>
    </w:rPr>
  </w:style>
  <w:style w:type="paragraph" w:styleId="NoSpacing">
    <w:name w:val="No Spacing"/>
    <w:uiPriority w:val="1"/>
    <w:qFormat/>
    <w:rsid w:val="00FA5687"/>
    <w:rPr>
      <w:lang w:val="en-GB" w:eastAsia="en-GB"/>
    </w:rPr>
  </w:style>
  <w:style w:type="paragraph" w:styleId="Revision">
    <w:name w:val="Revision"/>
    <w:hidden/>
    <w:uiPriority w:val="99"/>
    <w:semiHidden/>
    <w:rsid w:val="001A4991"/>
    <w:rPr>
      <w:lang w:val="en-GB" w:eastAsia="en-GB"/>
    </w:rPr>
  </w:style>
  <w:style w:type="paragraph" w:customStyle="1" w:styleId="paragraph">
    <w:name w:val="paragraph"/>
    <w:basedOn w:val="Normal"/>
    <w:rsid w:val="00844998"/>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844998"/>
  </w:style>
  <w:style w:type="character" w:customStyle="1" w:styleId="findhit">
    <w:name w:val="findhit"/>
    <w:basedOn w:val="DefaultParagraphFont"/>
    <w:rsid w:val="00844998"/>
  </w:style>
  <w:style w:type="character" w:customStyle="1" w:styleId="eop">
    <w:name w:val="eop"/>
    <w:basedOn w:val="DefaultParagraphFont"/>
    <w:rsid w:val="00844998"/>
  </w:style>
  <w:style w:type="character" w:customStyle="1" w:styleId="HeaderChar">
    <w:name w:val="Header Char"/>
    <w:basedOn w:val="DefaultParagraphFont"/>
    <w:link w:val="Header"/>
    <w:uiPriority w:val="99"/>
    <w:rsid w:val="00CB6137"/>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963773">
      <w:bodyDiv w:val="1"/>
      <w:marLeft w:val="0"/>
      <w:marRight w:val="0"/>
      <w:marTop w:val="0"/>
      <w:marBottom w:val="0"/>
      <w:divBdr>
        <w:top w:val="none" w:sz="0" w:space="0" w:color="auto"/>
        <w:left w:val="none" w:sz="0" w:space="0" w:color="auto"/>
        <w:bottom w:val="none" w:sz="0" w:space="0" w:color="auto"/>
        <w:right w:val="none" w:sz="0" w:space="0" w:color="auto"/>
      </w:divBdr>
    </w:div>
    <w:div w:id="837236515">
      <w:bodyDiv w:val="1"/>
      <w:marLeft w:val="0"/>
      <w:marRight w:val="0"/>
      <w:marTop w:val="0"/>
      <w:marBottom w:val="0"/>
      <w:divBdr>
        <w:top w:val="none" w:sz="0" w:space="0" w:color="auto"/>
        <w:left w:val="none" w:sz="0" w:space="0" w:color="auto"/>
        <w:bottom w:val="none" w:sz="0" w:space="0" w:color="auto"/>
        <w:right w:val="none" w:sz="0" w:space="0" w:color="auto"/>
      </w:divBdr>
    </w:div>
    <w:div w:id="877161191">
      <w:bodyDiv w:val="1"/>
      <w:marLeft w:val="0"/>
      <w:marRight w:val="0"/>
      <w:marTop w:val="0"/>
      <w:marBottom w:val="0"/>
      <w:divBdr>
        <w:top w:val="none" w:sz="0" w:space="0" w:color="auto"/>
        <w:left w:val="none" w:sz="0" w:space="0" w:color="auto"/>
        <w:bottom w:val="none" w:sz="0" w:space="0" w:color="auto"/>
        <w:right w:val="none" w:sz="0" w:space="0" w:color="auto"/>
      </w:divBdr>
    </w:div>
    <w:div w:id="1186212205">
      <w:bodyDiv w:val="1"/>
      <w:marLeft w:val="0"/>
      <w:marRight w:val="0"/>
      <w:marTop w:val="0"/>
      <w:marBottom w:val="0"/>
      <w:divBdr>
        <w:top w:val="none" w:sz="0" w:space="0" w:color="auto"/>
        <w:left w:val="none" w:sz="0" w:space="0" w:color="auto"/>
        <w:bottom w:val="none" w:sz="0" w:space="0" w:color="auto"/>
        <w:right w:val="none" w:sz="0" w:space="0" w:color="auto"/>
      </w:divBdr>
    </w:div>
    <w:div w:id="1404988015">
      <w:bodyDiv w:val="1"/>
      <w:marLeft w:val="0"/>
      <w:marRight w:val="0"/>
      <w:marTop w:val="0"/>
      <w:marBottom w:val="0"/>
      <w:divBdr>
        <w:top w:val="none" w:sz="0" w:space="0" w:color="auto"/>
        <w:left w:val="none" w:sz="0" w:space="0" w:color="auto"/>
        <w:bottom w:val="none" w:sz="0" w:space="0" w:color="auto"/>
        <w:right w:val="none" w:sz="0" w:space="0" w:color="auto"/>
      </w:divBdr>
    </w:div>
    <w:div w:id="1439452519">
      <w:bodyDiv w:val="1"/>
      <w:marLeft w:val="0"/>
      <w:marRight w:val="0"/>
      <w:marTop w:val="0"/>
      <w:marBottom w:val="0"/>
      <w:divBdr>
        <w:top w:val="none" w:sz="0" w:space="0" w:color="auto"/>
        <w:left w:val="none" w:sz="0" w:space="0" w:color="auto"/>
        <w:bottom w:val="none" w:sz="0" w:space="0" w:color="auto"/>
        <w:right w:val="none" w:sz="0" w:space="0" w:color="auto"/>
      </w:divBdr>
    </w:div>
    <w:div w:id="1457792770">
      <w:bodyDiv w:val="1"/>
      <w:marLeft w:val="0"/>
      <w:marRight w:val="0"/>
      <w:marTop w:val="0"/>
      <w:marBottom w:val="0"/>
      <w:divBdr>
        <w:top w:val="none" w:sz="0" w:space="0" w:color="auto"/>
        <w:left w:val="none" w:sz="0" w:space="0" w:color="auto"/>
        <w:bottom w:val="none" w:sz="0" w:space="0" w:color="auto"/>
        <w:right w:val="none" w:sz="0" w:space="0" w:color="auto"/>
      </w:divBdr>
    </w:div>
    <w:div w:id="1580094600">
      <w:bodyDiv w:val="1"/>
      <w:marLeft w:val="0"/>
      <w:marRight w:val="0"/>
      <w:marTop w:val="0"/>
      <w:marBottom w:val="0"/>
      <w:divBdr>
        <w:top w:val="none" w:sz="0" w:space="0" w:color="auto"/>
        <w:left w:val="none" w:sz="0" w:space="0" w:color="auto"/>
        <w:bottom w:val="none" w:sz="0" w:space="0" w:color="auto"/>
        <w:right w:val="none" w:sz="0" w:space="0" w:color="auto"/>
      </w:divBdr>
    </w:div>
    <w:div w:id="1673534352">
      <w:bodyDiv w:val="1"/>
      <w:marLeft w:val="0"/>
      <w:marRight w:val="0"/>
      <w:marTop w:val="0"/>
      <w:marBottom w:val="0"/>
      <w:divBdr>
        <w:top w:val="none" w:sz="0" w:space="0" w:color="auto"/>
        <w:left w:val="none" w:sz="0" w:space="0" w:color="auto"/>
        <w:bottom w:val="none" w:sz="0" w:space="0" w:color="auto"/>
        <w:right w:val="none" w:sz="0" w:space="0" w:color="auto"/>
      </w:divBdr>
    </w:div>
    <w:div w:id="1778330920">
      <w:bodyDiv w:val="1"/>
      <w:marLeft w:val="0"/>
      <w:marRight w:val="0"/>
      <w:marTop w:val="0"/>
      <w:marBottom w:val="0"/>
      <w:divBdr>
        <w:top w:val="none" w:sz="0" w:space="0" w:color="auto"/>
        <w:left w:val="none" w:sz="0" w:space="0" w:color="auto"/>
        <w:bottom w:val="none" w:sz="0" w:space="0" w:color="auto"/>
        <w:right w:val="none" w:sz="0" w:space="0" w:color="auto"/>
      </w:divBdr>
      <w:divsChild>
        <w:div w:id="168374408">
          <w:marLeft w:val="0"/>
          <w:marRight w:val="0"/>
          <w:marTop w:val="0"/>
          <w:marBottom w:val="0"/>
          <w:divBdr>
            <w:top w:val="none" w:sz="0" w:space="0" w:color="auto"/>
            <w:left w:val="none" w:sz="0" w:space="0" w:color="auto"/>
            <w:bottom w:val="none" w:sz="0" w:space="0" w:color="auto"/>
            <w:right w:val="none" w:sz="0" w:space="0" w:color="auto"/>
          </w:divBdr>
          <w:divsChild>
            <w:div w:id="273294549">
              <w:marLeft w:val="0"/>
              <w:marRight w:val="0"/>
              <w:marTop w:val="0"/>
              <w:marBottom w:val="0"/>
              <w:divBdr>
                <w:top w:val="none" w:sz="0" w:space="0" w:color="auto"/>
                <w:left w:val="none" w:sz="0" w:space="0" w:color="auto"/>
                <w:bottom w:val="none" w:sz="0" w:space="0" w:color="auto"/>
                <w:right w:val="none" w:sz="0" w:space="0" w:color="auto"/>
              </w:divBdr>
              <w:divsChild>
                <w:div w:id="1776099808">
                  <w:marLeft w:val="0"/>
                  <w:marRight w:val="0"/>
                  <w:marTop w:val="75"/>
                  <w:marBottom w:val="0"/>
                  <w:divBdr>
                    <w:top w:val="none" w:sz="0" w:space="0" w:color="auto"/>
                    <w:left w:val="none" w:sz="0" w:space="0" w:color="auto"/>
                    <w:bottom w:val="none" w:sz="0" w:space="0" w:color="auto"/>
                    <w:right w:val="none" w:sz="0" w:space="0" w:color="auto"/>
                  </w:divBdr>
                  <w:divsChild>
                    <w:div w:id="2063820913">
                      <w:marLeft w:val="0"/>
                      <w:marRight w:val="0"/>
                      <w:marTop w:val="0"/>
                      <w:marBottom w:val="0"/>
                      <w:divBdr>
                        <w:top w:val="none" w:sz="0" w:space="0" w:color="auto"/>
                        <w:left w:val="none" w:sz="0" w:space="0" w:color="auto"/>
                        <w:bottom w:val="none" w:sz="0" w:space="0" w:color="auto"/>
                        <w:right w:val="none" w:sz="0" w:space="0" w:color="auto"/>
                      </w:divBdr>
                      <w:divsChild>
                        <w:div w:id="589119305">
                          <w:marLeft w:val="0"/>
                          <w:marRight w:val="0"/>
                          <w:marTop w:val="0"/>
                          <w:marBottom w:val="0"/>
                          <w:divBdr>
                            <w:top w:val="none" w:sz="0" w:space="0" w:color="auto"/>
                            <w:left w:val="none" w:sz="0" w:space="0" w:color="auto"/>
                            <w:bottom w:val="none" w:sz="0" w:space="0" w:color="auto"/>
                            <w:right w:val="none" w:sz="0" w:space="0" w:color="auto"/>
                          </w:divBdr>
                          <w:divsChild>
                            <w:div w:id="171383397">
                              <w:marLeft w:val="0"/>
                              <w:marRight w:val="0"/>
                              <w:marTop w:val="0"/>
                              <w:marBottom w:val="0"/>
                              <w:divBdr>
                                <w:top w:val="none" w:sz="0" w:space="0" w:color="auto"/>
                                <w:left w:val="none" w:sz="0" w:space="0" w:color="auto"/>
                                <w:bottom w:val="none" w:sz="0" w:space="0" w:color="auto"/>
                                <w:right w:val="none" w:sz="0" w:space="0" w:color="auto"/>
                              </w:divBdr>
                              <w:divsChild>
                                <w:div w:id="1470438245">
                                  <w:marLeft w:val="0"/>
                                  <w:marRight w:val="0"/>
                                  <w:marTop w:val="0"/>
                                  <w:marBottom w:val="0"/>
                                  <w:divBdr>
                                    <w:top w:val="none" w:sz="0" w:space="0" w:color="auto"/>
                                    <w:left w:val="none" w:sz="0" w:space="0" w:color="auto"/>
                                    <w:bottom w:val="none" w:sz="0" w:space="0" w:color="auto"/>
                                    <w:right w:val="none" w:sz="0" w:space="0" w:color="auto"/>
                                  </w:divBdr>
                                  <w:divsChild>
                                    <w:div w:id="3637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7692951">
      <w:bodyDiv w:val="1"/>
      <w:marLeft w:val="0"/>
      <w:marRight w:val="0"/>
      <w:marTop w:val="0"/>
      <w:marBottom w:val="0"/>
      <w:divBdr>
        <w:top w:val="none" w:sz="0" w:space="0" w:color="auto"/>
        <w:left w:val="none" w:sz="0" w:space="0" w:color="auto"/>
        <w:bottom w:val="none" w:sz="0" w:space="0" w:color="auto"/>
        <w:right w:val="none" w:sz="0" w:space="0" w:color="auto"/>
      </w:divBdr>
      <w:divsChild>
        <w:div w:id="1539008735">
          <w:marLeft w:val="0"/>
          <w:marRight w:val="0"/>
          <w:marTop w:val="0"/>
          <w:marBottom w:val="0"/>
          <w:divBdr>
            <w:top w:val="none" w:sz="0" w:space="0" w:color="auto"/>
            <w:left w:val="none" w:sz="0" w:space="0" w:color="auto"/>
            <w:bottom w:val="none" w:sz="0" w:space="0" w:color="auto"/>
            <w:right w:val="none" w:sz="0" w:space="0" w:color="auto"/>
          </w:divBdr>
        </w:div>
      </w:divsChild>
    </w:div>
    <w:div w:id="1842160574">
      <w:bodyDiv w:val="1"/>
      <w:marLeft w:val="0"/>
      <w:marRight w:val="0"/>
      <w:marTop w:val="0"/>
      <w:marBottom w:val="0"/>
      <w:divBdr>
        <w:top w:val="none" w:sz="0" w:space="0" w:color="auto"/>
        <w:left w:val="none" w:sz="0" w:space="0" w:color="auto"/>
        <w:bottom w:val="none" w:sz="0" w:space="0" w:color="auto"/>
        <w:right w:val="none" w:sz="0" w:space="0" w:color="auto"/>
      </w:divBdr>
    </w:div>
    <w:div w:id="1883903790">
      <w:bodyDiv w:val="1"/>
      <w:marLeft w:val="0"/>
      <w:marRight w:val="0"/>
      <w:marTop w:val="0"/>
      <w:marBottom w:val="0"/>
      <w:divBdr>
        <w:top w:val="none" w:sz="0" w:space="0" w:color="auto"/>
        <w:left w:val="none" w:sz="0" w:space="0" w:color="auto"/>
        <w:bottom w:val="none" w:sz="0" w:space="0" w:color="auto"/>
        <w:right w:val="none" w:sz="0" w:space="0" w:color="auto"/>
      </w:divBdr>
    </w:div>
    <w:div w:id="200083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leria.mannuwhelan@hs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nalp.odonovan@hse.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e/en/publication/7d87b-department-of-health-circular-102022-and-consolidated-pay-scales/"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ervices/list/2/primarycare/childrenfirst/resources/" TargetMode="Externa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UReference xmlns="0aeb0fb0-8b9a-4153-9a05-d698c06fb45c" xsi:nil="true"/>
    <GradeCategory xmlns="0aeb0fb0-8b9a-4153-9a05-d698c06fb45c" xsi:nil="true"/>
    <Filename xmlns="0aeb0fb0-8b9a-4153-9a05-d698c06fb45c" xsi:nil="true"/>
    <Copied xmlns="0aeb0fb0-8b9a-4153-9a05-d698c06fb45c">false</Copied>
    <Grade xmlns="0aeb0fb0-8b9a-4153-9a05-d698c06fb45c" xsi:nil="true"/>
    <lcf76f155ced4ddcb4097134ff3c332f xmlns="0aeb0fb0-8b9a-4153-9a05-d698c06fb45c">
      <Terms xmlns="http://schemas.microsoft.com/office/infopath/2007/PartnerControls"/>
    </lcf76f155ced4ddcb4097134ff3c332f>
    <CandidateType xmlns="0aeb0fb0-8b9a-4153-9a05-d698c06fb45c" xsi:nil="true"/>
    <CategoryType xmlns="0aeb0fb0-8b9a-4153-9a05-d698c06fb45c" xsi:nil="true"/>
    <JoRefNumber xmlns="0aeb0fb0-8b9a-4153-9a05-d698c06fb45c" xsi:nil="true"/>
    <TaxCatchAll xmlns="540502ad-e2ea-49e0-837d-f664c56570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50285BAC638E4C9D56EDCD2671A756" ma:contentTypeVersion="19" ma:contentTypeDescription="Create a new document." ma:contentTypeScope="" ma:versionID="2cb3e0394adb918b4408361545452e8f">
  <xsd:schema xmlns:xsd="http://www.w3.org/2001/XMLSchema" xmlns:xs="http://www.w3.org/2001/XMLSchema" xmlns:p="http://schemas.microsoft.com/office/2006/metadata/properties" xmlns:ns2="0aeb0fb0-8b9a-4153-9a05-d698c06fb45c" xmlns:ns3="540502ad-e2ea-49e0-837d-f664c5657004" targetNamespace="http://schemas.microsoft.com/office/2006/metadata/properties" ma:root="true" ma:fieldsID="b38f5ae24939db5ad38998b915334f9b" ns2:_="" ns3:_="">
    <xsd:import namespace="0aeb0fb0-8b9a-4153-9a05-d698c06fb45c"/>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JoRefNumber" minOccurs="0"/>
                <xsd:element ref="ns2:CAUReference" minOccurs="0"/>
                <xsd:element ref="ns2:GradeCategory" minOccurs="0"/>
                <xsd:element ref="ns2:Grade" minOccurs="0"/>
                <xsd:element ref="ns2:CategoryType" minOccurs="0"/>
                <xsd:element ref="ns2:Filename" minOccurs="0"/>
                <xsd:element ref="ns2:CandidateType" minOccurs="0"/>
                <xsd:element ref="ns2:Copie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b0fb0-8b9a-4153-9a05-d698c06fb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JoRefNumber" ma:index="10" nillable="true" ma:displayName="Jo Ref Number" ma:format="Dropdown" ma:indexed="true" ma:internalName="JoRefNumber">
      <xsd:simpleType>
        <xsd:restriction base="dms:Text">
          <xsd:maxLength value="255"/>
        </xsd:restriction>
      </xsd:simpleType>
    </xsd:element>
    <xsd:element name="CAUReference" ma:index="11" nillable="true" ma:displayName="CAU Reference" ma:format="Dropdown" ma:internalName="CAUReference">
      <xsd:simpleType>
        <xsd:restriction base="dms:Text">
          <xsd:maxLength value="255"/>
        </xsd:restriction>
      </xsd:simpleType>
    </xsd:element>
    <xsd:element name="GradeCategory" ma:index="12" nillable="true" ma:displayName="Grade Category" ma:format="Dropdown" ma:internalName="GradeCategory">
      <xsd:simpleType>
        <xsd:restriction base="dms:Text">
          <xsd:maxLength value="255"/>
        </xsd:restriction>
      </xsd:simpleType>
    </xsd:element>
    <xsd:element name="Grade" ma:index="13" nillable="true" ma:displayName="Grade" ma:format="Dropdown" ma:internalName="Grade">
      <xsd:simpleType>
        <xsd:restriction base="dms:Text">
          <xsd:maxLength value="255"/>
        </xsd:restriction>
      </xsd:simpleType>
    </xsd:element>
    <xsd:element name="CategoryType" ma:index="14" nillable="true" ma:displayName="Category Type" ma:format="Dropdown" ma:internalName="CategoryType">
      <xsd:simpleType>
        <xsd:restriction base="dms:Text">
          <xsd:maxLength value="255"/>
        </xsd:restriction>
      </xsd:simpleType>
    </xsd:element>
    <xsd:element name="Filename" ma:index="15" nillable="true" ma:displayName="File name" ma:format="Dropdown" ma:internalName="Filename">
      <xsd:simpleType>
        <xsd:restriction base="dms:Text">
          <xsd:maxLength value="255"/>
        </xsd:restriction>
      </xsd:simpleType>
    </xsd:element>
    <xsd:element name="CandidateType" ma:index="16" nillable="true" ma:displayName="Candidate Type" ma:format="Dropdown" ma:internalName="CandidateType">
      <xsd:simpleType>
        <xsd:restriction base="dms:Text">
          <xsd:maxLength value="255"/>
        </xsd:restriction>
      </xsd:simpleType>
    </xsd:element>
    <xsd:element name="Copied" ma:index="17" nillable="true" ma:displayName="Copied" ma:default="0" ma:format="Dropdown" ma:internalName="Copied">
      <xsd:simpleType>
        <xsd:restriction base="dms:Boolea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77f3a38-b81f-4ebe-a9a1-2659ddf74b8b}"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D5DE7-C626-4F7B-8BE2-CDC7E06E7D55}">
  <ds:schemaRefs>
    <ds:schemaRef ds:uri="0aeb0fb0-8b9a-4153-9a05-d698c06fb45c"/>
    <ds:schemaRef ds:uri="http://schemas.microsoft.com/office/2006/documentManagement/types"/>
    <ds:schemaRef ds:uri="540502ad-e2ea-49e0-837d-f664c5657004"/>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A491A22-0D19-4BB8-B99B-BD1FE56C5808}">
  <ds:schemaRefs>
    <ds:schemaRef ds:uri="http://schemas.microsoft.com/sharepoint/v3/contenttype/forms"/>
  </ds:schemaRefs>
</ds:datastoreItem>
</file>

<file path=customXml/itemProps3.xml><?xml version="1.0" encoding="utf-8"?>
<ds:datastoreItem xmlns:ds="http://schemas.openxmlformats.org/officeDocument/2006/customXml" ds:itemID="{A5CFADB6-EB20-475A-A363-18DDE20E4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b0fb0-8b9a-4153-9a05-d698c06fb45c"/>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005F8B-08F6-4C36-9F2A-D44DFFE59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3530</Words>
  <Characters>21601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Primary Care Public Health Nursing, HCA Standard Job Spec Draft</vt:lpstr>
    </vt:vector>
  </TitlesOfParts>
  <Company>N.W.H.B</Company>
  <LinksUpToDate>false</LinksUpToDate>
  <CharactersWithSpaces>25081</CharactersWithSpaces>
  <SharedDoc>false</SharedDoc>
  <HLinks>
    <vt:vector size="24" baseType="variant">
      <vt:variant>
        <vt:i4>7667765</vt:i4>
      </vt:variant>
      <vt:variant>
        <vt:i4>6</vt:i4>
      </vt:variant>
      <vt:variant>
        <vt:i4>0</vt:i4>
      </vt:variant>
      <vt:variant>
        <vt:i4>5</vt:i4>
      </vt:variant>
      <vt:variant>
        <vt:lpwstr>https://www.hse.ie/eng/services/list/2/primarycare/childrenfirst/resources/</vt:lpwstr>
      </vt:variant>
      <vt:variant>
        <vt:lpwstr/>
      </vt:variant>
      <vt:variant>
        <vt:i4>2031643</vt:i4>
      </vt:variant>
      <vt:variant>
        <vt:i4>3</vt:i4>
      </vt:variant>
      <vt:variant>
        <vt:i4>0</vt:i4>
      </vt:variant>
      <vt:variant>
        <vt:i4>5</vt:i4>
      </vt:variant>
      <vt:variant>
        <vt:lpwstr>https://www.cpsa.ie/</vt:lpwstr>
      </vt:variant>
      <vt:variant>
        <vt:lpwstr/>
      </vt:variant>
      <vt:variant>
        <vt:i4>1179726</vt:i4>
      </vt:variant>
      <vt:variant>
        <vt:i4>0</vt:i4>
      </vt:variant>
      <vt:variant>
        <vt:i4>0</vt:i4>
      </vt:variant>
      <vt:variant>
        <vt:i4>5</vt:i4>
      </vt:variant>
      <vt:variant>
        <vt:lpwstr>https://www.hse.ie/eng/staff/resources/diversity/</vt:lpwstr>
      </vt:variant>
      <vt:variant>
        <vt:lpwstr/>
      </vt:variant>
      <vt:variant>
        <vt:i4>3145827</vt:i4>
      </vt:variant>
      <vt:variant>
        <vt:i4>0</vt:i4>
      </vt:variant>
      <vt:variant>
        <vt:i4>0</vt:i4>
      </vt:variant>
      <vt:variant>
        <vt:i4>5</vt:i4>
      </vt:variant>
      <vt:variant>
        <vt:lpwstr>https://www.hse.ie/eng/staff/safetywellbeing/about 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Care Public Health Nursing, HCA Standard Job Spec Draft</dc:title>
  <dc:subject/>
  <dc:creator>MARIEMCPARTLIN</dc:creator>
  <cp:keywords>HCA;Primary care;Public Health NursingJobSpec</cp:keywords>
  <dc:description/>
  <cp:lastModifiedBy>Valeria Mannuwhelan</cp:lastModifiedBy>
  <cp:revision>6</cp:revision>
  <cp:lastPrinted>2023-07-05T07:29:00Z</cp:lastPrinted>
  <dcterms:created xsi:type="dcterms:W3CDTF">2026-09-03T23:18:00Z</dcterms:created>
  <dcterms:modified xsi:type="dcterms:W3CDTF">2026-09-03T23:24:00Z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0x0101003E50285BAC638E4C9D56EDCD2671A756</vt:lpwstr>
  </property>
</Properties>
</file>