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1B825" w14:textId="77777777" w:rsidR="00A93F55" w:rsidRPr="00D8618E" w:rsidRDefault="00113B14" w:rsidP="00113B14">
      <w:pPr>
        <w:pStyle w:val="NoSpacing"/>
        <w:ind w:firstLine="720"/>
        <w:jc w:val="center"/>
        <w:rPr>
          <w:rFonts w:ascii="Verdana" w:hAnsi="Verdana" w:cs="Arial"/>
          <w:b/>
          <w:sz w:val="36"/>
          <w:szCs w:val="36"/>
        </w:rPr>
      </w:pPr>
      <w:bookmarkStart w:id="0" w:name="_Hlk211413507"/>
      <w:r w:rsidRPr="00D8618E">
        <w:rPr>
          <w:rFonts w:ascii="Verdana" w:hAnsi="Verdana"/>
          <w:noProof/>
          <w:sz w:val="36"/>
          <w:szCs w:val="36"/>
        </w:rPr>
        <w:drawing>
          <wp:anchor distT="0" distB="0" distL="114300" distR="114300" simplePos="0" relativeHeight="251658240" behindDoc="0" locked="0" layoutInCell="1" allowOverlap="1" wp14:anchorId="5B4F38A2" wp14:editId="76C31516">
            <wp:simplePos x="0" y="0"/>
            <wp:positionH relativeFrom="column">
              <wp:posOffset>-312420</wp:posOffset>
            </wp:positionH>
            <wp:positionV relativeFrom="paragraph">
              <wp:posOffset>-311785</wp:posOffset>
            </wp:positionV>
            <wp:extent cx="1735200" cy="181080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5200" cy="1810800"/>
                    </a:xfrm>
                    <a:prstGeom prst="rect">
                      <a:avLst/>
                    </a:prstGeom>
                  </pic:spPr>
                </pic:pic>
              </a:graphicData>
            </a:graphic>
            <wp14:sizeRelH relativeFrom="margin">
              <wp14:pctWidth>0</wp14:pctWidth>
            </wp14:sizeRelH>
            <wp14:sizeRelV relativeFrom="margin">
              <wp14:pctHeight>0</wp14:pctHeight>
            </wp14:sizeRelV>
          </wp:anchor>
        </w:drawing>
      </w:r>
      <w:r w:rsidR="00D8618E">
        <w:rPr>
          <w:rFonts w:ascii="Verdana" w:hAnsi="Verdana" w:cs="Arial"/>
          <w:b/>
          <w:sz w:val="36"/>
          <w:szCs w:val="36"/>
        </w:rPr>
        <w:t xml:space="preserve">    </w:t>
      </w:r>
      <w:proofErr w:type="spellStart"/>
      <w:r w:rsidRPr="00D8618E">
        <w:rPr>
          <w:rFonts w:ascii="Verdana" w:hAnsi="Verdana" w:cs="Arial"/>
          <w:b/>
          <w:sz w:val="36"/>
          <w:szCs w:val="36"/>
        </w:rPr>
        <w:t>C</w:t>
      </w:r>
      <w:r w:rsidR="00D8618E" w:rsidRPr="00D8618E">
        <w:rPr>
          <w:rFonts w:ascii="Verdana" w:hAnsi="Verdana" w:cs="Arial"/>
          <w:b/>
          <w:sz w:val="36"/>
          <w:szCs w:val="36"/>
        </w:rPr>
        <w:t>orlann</w:t>
      </w:r>
      <w:proofErr w:type="spellEnd"/>
    </w:p>
    <w:p w14:paraId="60E20D53" w14:textId="77777777" w:rsidR="00A93F55" w:rsidRPr="00113B14" w:rsidRDefault="00A93F55" w:rsidP="00A93F55">
      <w:pPr>
        <w:pStyle w:val="NoSpacing"/>
        <w:ind w:left="720" w:firstLine="720"/>
        <w:jc w:val="center"/>
        <w:rPr>
          <w:rFonts w:ascii="Verdana" w:hAnsi="Verdana" w:cs="Arial"/>
          <w:b/>
          <w:sz w:val="28"/>
          <w:szCs w:val="28"/>
        </w:rPr>
      </w:pPr>
    </w:p>
    <w:p w14:paraId="5B261798" w14:textId="77777777" w:rsidR="00A93F55" w:rsidRPr="00113B14" w:rsidRDefault="00113B14" w:rsidP="00113B14">
      <w:pPr>
        <w:pStyle w:val="NoSpacing"/>
        <w:tabs>
          <w:tab w:val="left" w:pos="1308"/>
          <w:tab w:val="center" w:pos="4516"/>
        </w:tabs>
        <w:jc w:val="center"/>
        <w:rPr>
          <w:rFonts w:ascii="Verdana" w:hAnsi="Verdana" w:cs="Arial"/>
          <w:b/>
          <w:sz w:val="28"/>
          <w:szCs w:val="28"/>
        </w:rPr>
      </w:pPr>
      <w:r>
        <w:rPr>
          <w:rFonts w:ascii="Verdana" w:hAnsi="Verdana" w:cs="Arial"/>
          <w:b/>
          <w:sz w:val="28"/>
          <w:szCs w:val="28"/>
        </w:rPr>
        <w:tab/>
      </w:r>
      <w:r w:rsidR="00D8618E">
        <w:rPr>
          <w:rFonts w:ascii="Verdana" w:hAnsi="Verdana" w:cs="Arial"/>
          <w:b/>
          <w:sz w:val="28"/>
          <w:szCs w:val="28"/>
        </w:rPr>
        <w:t>Clare Region</w:t>
      </w:r>
    </w:p>
    <w:p w14:paraId="5F641861" w14:textId="77777777" w:rsidR="00113B14" w:rsidRDefault="00113B14" w:rsidP="00113B14">
      <w:pPr>
        <w:pStyle w:val="NoSpacing"/>
        <w:rPr>
          <w:rFonts w:ascii="Verdana" w:hAnsi="Verdana" w:cs="Arial"/>
          <w:b/>
          <w:sz w:val="28"/>
          <w:szCs w:val="28"/>
        </w:rPr>
      </w:pPr>
    </w:p>
    <w:p w14:paraId="1E082C3D" w14:textId="77777777" w:rsidR="00A93F55" w:rsidRPr="00113B14" w:rsidRDefault="00A93F55" w:rsidP="00113B14">
      <w:pPr>
        <w:pStyle w:val="NoSpacing"/>
        <w:ind w:left="720" w:firstLine="720"/>
        <w:jc w:val="center"/>
        <w:rPr>
          <w:rFonts w:ascii="Verdana" w:hAnsi="Verdana" w:cs="Arial"/>
          <w:b/>
          <w:sz w:val="28"/>
          <w:szCs w:val="28"/>
        </w:rPr>
      </w:pPr>
      <w:r w:rsidRPr="00113B14">
        <w:rPr>
          <w:rFonts w:ascii="Verdana" w:hAnsi="Verdana" w:cs="Arial"/>
          <w:b/>
          <w:sz w:val="28"/>
          <w:szCs w:val="28"/>
        </w:rPr>
        <w:t xml:space="preserve">JOB </w:t>
      </w:r>
      <w:r w:rsidR="00032676" w:rsidRPr="00113B14">
        <w:rPr>
          <w:rFonts w:ascii="Verdana" w:hAnsi="Verdana" w:cs="Arial"/>
          <w:b/>
          <w:sz w:val="28"/>
          <w:szCs w:val="28"/>
        </w:rPr>
        <w:t>DESCRIPTION</w:t>
      </w:r>
      <w:r w:rsidRPr="00113B14">
        <w:rPr>
          <w:rFonts w:ascii="Verdana" w:hAnsi="Verdana" w:cs="Arial"/>
          <w:b/>
          <w:sz w:val="28"/>
          <w:szCs w:val="28"/>
        </w:rPr>
        <w:t xml:space="preserve">: </w:t>
      </w:r>
      <w:r w:rsidRPr="00113B14">
        <w:rPr>
          <w:rFonts w:ascii="Verdana" w:hAnsi="Verdana" w:cs="Arial"/>
          <w:sz w:val="28"/>
          <w:szCs w:val="28"/>
        </w:rPr>
        <w:t>TUTOR</w:t>
      </w:r>
    </w:p>
    <w:p w14:paraId="3A95E253" w14:textId="77777777" w:rsidR="00A93F55" w:rsidRDefault="00A93F55" w:rsidP="00A93F55">
      <w:pPr>
        <w:suppressAutoHyphens/>
        <w:jc w:val="center"/>
        <w:rPr>
          <w:rFonts w:ascii="Verdana" w:hAnsi="Verdana" w:cs="Arial"/>
          <w:b/>
          <w:spacing w:val="-3"/>
        </w:rPr>
      </w:pPr>
    </w:p>
    <w:p w14:paraId="23184C8A" w14:textId="77777777" w:rsidR="00113B14" w:rsidRPr="00113B14" w:rsidRDefault="00113B14" w:rsidP="00A93F55">
      <w:pPr>
        <w:suppressAutoHyphens/>
        <w:jc w:val="center"/>
        <w:rPr>
          <w:rFonts w:ascii="Verdana" w:hAnsi="Verdana" w:cs="Arial"/>
          <w:b/>
          <w:spacing w:val="-3"/>
        </w:rPr>
      </w:pPr>
    </w:p>
    <w:bookmarkEnd w:id="0"/>
    <w:p w14:paraId="763D216C" w14:textId="77777777" w:rsidR="00A93F55" w:rsidRPr="00113B14" w:rsidRDefault="00A93F55" w:rsidP="00A93F55">
      <w:pPr>
        <w:suppressAutoHyphens/>
        <w:rPr>
          <w:rFonts w:ascii="Verdana" w:hAnsi="Verdana" w:cs="Arial"/>
          <w:b/>
          <w:spacing w:val="-3"/>
        </w:rPr>
      </w:pPr>
    </w:p>
    <w:p w14:paraId="22381D87" w14:textId="77777777" w:rsidR="00A93F55" w:rsidRPr="00113B14" w:rsidRDefault="00A93F55" w:rsidP="00A93F55">
      <w:pPr>
        <w:suppressAutoHyphens/>
        <w:jc w:val="center"/>
        <w:rPr>
          <w:rFonts w:ascii="Verdana" w:hAnsi="Verdana" w:cs="Arial"/>
          <w:b/>
          <w:spacing w:val="-3"/>
        </w:rPr>
      </w:pPr>
    </w:p>
    <w:p w14:paraId="5DD19018" w14:textId="77777777" w:rsidR="00680786" w:rsidRPr="00113B14" w:rsidRDefault="00680786" w:rsidP="00680786">
      <w:pPr>
        <w:suppressAutoHyphens/>
        <w:jc w:val="center"/>
        <w:rPr>
          <w:rFonts w:ascii="Verdana" w:hAnsi="Verdana" w:cs="Arial"/>
          <w:b/>
          <w:spacing w:val="-3"/>
          <w:sz w:val="28"/>
          <w:szCs w:val="28"/>
          <w:u w:val="single"/>
        </w:rPr>
      </w:pPr>
      <w:r w:rsidRPr="00113B14">
        <w:rPr>
          <w:rFonts w:ascii="Verdana" w:hAnsi="Verdana" w:cs="Arial"/>
          <w:b/>
          <w:spacing w:val="-3"/>
          <w:sz w:val="28"/>
          <w:szCs w:val="28"/>
          <w:u w:val="single"/>
        </w:rPr>
        <w:t>PARTICULARS OF EMPLOYMENT</w:t>
      </w:r>
    </w:p>
    <w:p w14:paraId="4B91D092" w14:textId="77777777" w:rsidR="00A93F55" w:rsidRPr="00113B14" w:rsidRDefault="00A93F55" w:rsidP="00680786">
      <w:pPr>
        <w:suppressAutoHyphens/>
        <w:jc w:val="center"/>
        <w:rPr>
          <w:rFonts w:ascii="Verdana" w:hAnsi="Verdana" w:cs="Arial"/>
          <w:b/>
          <w:spacing w:val="-3"/>
          <w:sz w:val="28"/>
          <w:szCs w:val="28"/>
          <w:u w:val="single"/>
        </w:rPr>
      </w:pPr>
    </w:p>
    <w:p w14:paraId="33FB4170" w14:textId="77777777" w:rsidR="003B5CC3" w:rsidRPr="00113B14" w:rsidRDefault="003B5CC3" w:rsidP="003B5CC3">
      <w:pPr>
        <w:jc w:val="center"/>
        <w:rPr>
          <w:rFonts w:ascii="Verdana" w:hAnsi="Verdana" w:cs="Arial"/>
          <w:b/>
          <w:bCs/>
          <w:sz w:val="20"/>
        </w:rPr>
      </w:pPr>
    </w:p>
    <w:p w14:paraId="490A3BB4" w14:textId="77777777" w:rsidR="00323D03" w:rsidRPr="00113B14" w:rsidRDefault="00F61774" w:rsidP="00323D03">
      <w:pPr>
        <w:rPr>
          <w:rFonts w:ascii="Verdana" w:hAnsi="Verdana" w:cs="Arial"/>
          <w:b/>
          <w:bCs/>
          <w:u w:val="single"/>
        </w:rPr>
      </w:pPr>
      <w:bookmarkStart w:id="1" w:name="_Hlk211413558"/>
      <w:r w:rsidRPr="00113B14">
        <w:rPr>
          <w:rFonts w:ascii="Verdana" w:hAnsi="Verdana" w:cs="Arial"/>
          <w:b/>
          <w:bCs/>
          <w:u w:val="single"/>
        </w:rPr>
        <w:t xml:space="preserve">Contract Available: </w:t>
      </w:r>
    </w:p>
    <w:bookmarkEnd w:id="1"/>
    <w:p w14:paraId="28A15650" w14:textId="77777777" w:rsidR="00456B44" w:rsidRPr="00113B14" w:rsidRDefault="00F61774" w:rsidP="00323D03">
      <w:pPr>
        <w:rPr>
          <w:rFonts w:ascii="Verdana" w:hAnsi="Verdana" w:cs="Arial"/>
          <w:b/>
          <w:bCs/>
        </w:rPr>
      </w:pPr>
      <w:r w:rsidRPr="00113B14">
        <w:rPr>
          <w:rFonts w:ascii="Verdana" w:hAnsi="Verdana" w:cs="Arial"/>
          <w:bCs/>
        </w:rPr>
        <w:t>Tutor</w:t>
      </w:r>
    </w:p>
    <w:p w14:paraId="50790072" w14:textId="77777777" w:rsidR="00F61774" w:rsidRPr="00113B14" w:rsidRDefault="00F61774" w:rsidP="00456B44">
      <w:pPr>
        <w:jc w:val="both"/>
        <w:rPr>
          <w:rFonts w:ascii="Verdana" w:hAnsi="Verdana" w:cs="Arial"/>
          <w:b/>
          <w:bCs/>
        </w:rPr>
      </w:pPr>
    </w:p>
    <w:p w14:paraId="4D12F6E5" w14:textId="77777777" w:rsidR="00F61774" w:rsidRPr="00113B14" w:rsidRDefault="00F61774" w:rsidP="00F61774">
      <w:pPr>
        <w:jc w:val="both"/>
        <w:rPr>
          <w:rFonts w:ascii="Verdana" w:hAnsi="Verdana" w:cs="Arial"/>
          <w:b/>
          <w:bCs/>
          <w:u w:val="single"/>
        </w:rPr>
      </w:pPr>
      <w:r w:rsidRPr="00113B14">
        <w:rPr>
          <w:rFonts w:ascii="Verdana" w:hAnsi="Verdana" w:cs="Arial"/>
          <w:b/>
          <w:bCs/>
          <w:u w:val="single"/>
        </w:rPr>
        <w:t>Remuneration</w:t>
      </w:r>
    </w:p>
    <w:p w14:paraId="6B969517" w14:textId="77777777" w:rsidR="00F61774" w:rsidRPr="00113B14" w:rsidRDefault="00F61774" w:rsidP="00F61774">
      <w:pPr>
        <w:jc w:val="both"/>
        <w:rPr>
          <w:rFonts w:ascii="Verdana" w:hAnsi="Verdana" w:cs="Arial"/>
          <w:b/>
          <w:bCs/>
        </w:rPr>
      </w:pPr>
      <w:r w:rsidRPr="00113B14">
        <w:rPr>
          <w:rFonts w:ascii="Verdana" w:hAnsi="Verdana" w:cs="Arial"/>
          <w:b/>
          <w:bCs/>
        </w:rPr>
        <w:t>Salary Scale (</w:t>
      </w:r>
      <w:r w:rsidR="00323D03" w:rsidRPr="00113B14">
        <w:rPr>
          <w:rFonts w:ascii="Verdana" w:hAnsi="Verdana" w:cs="Arial"/>
          <w:b/>
          <w:bCs/>
        </w:rPr>
        <w:t>P</w:t>
      </w:r>
      <w:r w:rsidRPr="00113B14">
        <w:rPr>
          <w:rFonts w:ascii="Verdana" w:hAnsi="Verdana" w:cs="Arial"/>
          <w:b/>
          <w:bCs/>
        </w:rPr>
        <w:t>ro</w:t>
      </w:r>
      <w:r w:rsidR="00323D03" w:rsidRPr="00113B14">
        <w:rPr>
          <w:rFonts w:ascii="Verdana" w:hAnsi="Verdana" w:cs="Arial"/>
          <w:b/>
          <w:bCs/>
        </w:rPr>
        <w:t>-R</w:t>
      </w:r>
      <w:r w:rsidRPr="00113B14">
        <w:rPr>
          <w:rFonts w:ascii="Verdana" w:hAnsi="Verdana" w:cs="Arial"/>
          <w:b/>
          <w:bCs/>
        </w:rPr>
        <w:t>ata)</w:t>
      </w:r>
      <w:r w:rsidR="00323D03" w:rsidRPr="00113B14">
        <w:rPr>
          <w:rFonts w:ascii="Verdana" w:hAnsi="Verdana" w:cs="Arial"/>
          <w:b/>
          <w:bCs/>
        </w:rPr>
        <w:t xml:space="preserve">: </w:t>
      </w:r>
      <w:r w:rsidRPr="00113B14">
        <w:rPr>
          <w:rFonts w:ascii="Verdana" w:hAnsi="Verdana" w:cs="Arial"/>
          <w:b/>
          <w:bCs/>
        </w:rPr>
        <w:t>Instructor Basic Grade</w:t>
      </w:r>
    </w:p>
    <w:p w14:paraId="0AE294C3" w14:textId="7C5178F9" w:rsidR="00323D03" w:rsidRPr="00113B14" w:rsidRDefault="00A93F55" w:rsidP="00F61774">
      <w:pPr>
        <w:jc w:val="both"/>
        <w:rPr>
          <w:rFonts w:ascii="Verdana" w:hAnsi="Verdana" w:cs="Arial"/>
          <w:bCs/>
        </w:rPr>
      </w:pPr>
      <w:r w:rsidRPr="00113B14">
        <w:rPr>
          <w:rFonts w:ascii="Verdana" w:hAnsi="Verdana" w:cs="Arial"/>
          <w:bCs/>
        </w:rPr>
        <w:t>€</w:t>
      </w:r>
      <w:r w:rsidR="005A2456">
        <w:rPr>
          <w:rFonts w:ascii="Verdana" w:hAnsi="Verdana" w:cs="Arial"/>
          <w:bCs/>
        </w:rPr>
        <w:t>36,291</w:t>
      </w:r>
      <w:r w:rsidRPr="00113B14">
        <w:rPr>
          <w:rFonts w:ascii="Verdana" w:hAnsi="Verdana" w:cs="Arial"/>
          <w:bCs/>
        </w:rPr>
        <w:t>, €3</w:t>
      </w:r>
      <w:r w:rsidR="00113B14" w:rsidRPr="00113B14">
        <w:rPr>
          <w:rFonts w:ascii="Verdana" w:hAnsi="Verdana" w:cs="Arial"/>
          <w:bCs/>
        </w:rPr>
        <w:t>8,</w:t>
      </w:r>
      <w:r w:rsidR="005A2456">
        <w:rPr>
          <w:rFonts w:ascii="Verdana" w:hAnsi="Verdana" w:cs="Arial"/>
          <w:bCs/>
        </w:rPr>
        <w:t>479</w:t>
      </w:r>
      <w:r w:rsidRPr="00113B14">
        <w:rPr>
          <w:rFonts w:ascii="Verdana" w:hAnsi="Verdana" w:cs="Arial"/>
          <w:bCs/>
        </w:rPr>
        <w:t>, €3</w:t>
      </w:r>
      <w:r w:rsidR="005A2456">
        <w:rPr>
          <w:rFonts w:ascii="Verdana" w:hAnsi="Verdana" w:cs="Arial"/>
          <w:bCs/>
        </w:rPr>
        <w:t>9,291</w:t>
      </w:r>
      <w:r w:rsidRPr="00113B14">
        <w:rPr>
          <w:rFonts w:ascii="Verdana" w:hAnsi="Verdana" w:cs="Arial"/>
          <w:bCs/>
        </w:rPr>
        <w:t>, €</w:t>
      </w:r>
      <w:r w:rsidR="00113B14" w:rsidRPr="00113B14">
        <w:rPr>
          <w:rFonts w:ascii="Verdana" w:hAnsi="Verdana" w:cs="Arial"/>
          <w:bCs/>
        </w:rPr>
        <w:t>40,</w:t>
      </w:r>
      <w:r w:rsidR="005A2456">
        <w:rPr>
          <w:rFonts w:ascii="Verdana" w:hAnsi="Verdana" w:cs="Arial"/>
          <w:bCs/>
        </w:rPr>
        <w:t>472</w:t>
      </w:r>
      <w:r w:rsidRPr="00113B14">
        <w:rPr>
          <w:rFonts w:ascii="Verdana" w:hAnsi="Verdana" w:cs="Arial"/>
          <w:bCs/>
        </w:rPr>
        <w:t>, €4</w:t>
      </w:r>
      <w:r w:rsidR="00113B14" w:rsidRPr="00113B14">
        <w:rPr>
          <w:rFonts w:ascii="Verdana" w:hAnsi="Verdana" w:cs="Arial"/>
          <w:bCs/>
        </w:rPr>
        <w:t>1,</w:t>
      </w:r>
      <w:r w:rsidR="005A2456">
        <w:rPr>
          <w:rFonts w:ascii="Verdana" w:hAnsi="Verdana" w:cs="Arial"/>
          <w:bCs/>
        </w:rPr>
        <w:t>499</w:t>
      </w:r>
      <w:r w:rsidRPr="00113B14">
        <w:rPr>
          <w:rFonts w:ascii="Verdana" w:hAnsi="Verdana" w:cs="Arial"/>
          <w:bCs/>
        </w:rPr>
        <w:t>, €4</w:t>
      </w:r>
      <w:r w:rsidR="005A2456">
        <w:rPr>
          <w:rFonts w:ascii="Verdana" w:hAnsi="Verdana" w:cs="Arial"/>
          <w:bCs/>
        </w:rPr>
        <w:t>2,388</w:t>
      </w:r>
      <w:r w:rsidRPr="00113B14">
        <w:rPr>
          <w:rFonts w:ascii="Verdana" w:hAnsi="Verdana" w:cs="Arial"/>
          <w:bCs/>
        </w:rPr>
        <w:t>, €4</w:t>
      </w:r>
      <w:r w:rsidR="00113B14" w:rsidRPr="00113B14">
        <w:rPr>
          <w:rFonts w:ascii="Verdana" w:hAnsi="Verdana" w:cs="Arial"/>
          <w:bCs/>
        </w:rPr>
        <w:t>3</w:t>
      </w:r>
      <w:r w:rsidR="005A2456">
        <w:rPr>
          <w:rFonts w:ascii="Verdana" w:hAnsi="Verdana" w:cs="Arial"/>
          <w:bCs/>
        </w:rPr>
        <w:t>,667</w:t>
      </w:r>
      <w:r w:rsidRPr="00113B14">
        <w:rPr>
          <w:rFonts w:ascii="Verdana" w:hAnsi="Verdana" w:cs="Arial"/>
          <w:bCs/>
        </w:rPr>
        <w:t>, €4</w:t>
      </w:r>
      <w:r w:rsidR="00DA2EA9" w:rsidRPr="00113B14">
        <w:rPr>
          <w:rFonts w:ascii="Verdana" w:hAnsi="Verdana" w:cs="Arial"/>
          <w:bCs/>
        </w:rPr>
        <w:t>4</w:t>
      </w:r>
      <w:r w:rsidRPr="00113B14">
        <w:rPr>
          <w:rFonts w:ascii="Verdana" w:hAnsi="Verdana" w:cs="Arial"/>
          <w:bCs/>
        </w:rPr>
        <w:t>,</w:t>
      </w:r>
      <w:r w:rsidR="005A2456">
        <w:rPr>
          <w:rFonts w:ascii="Verdana" w:hAnsi="Verdana" w:cs="Arial"/>
          <w:bCs/>
        </w:rPr>
        <w:t>994</w:t>
      </w:r>
      <w:r w:rsidR="00113B14" w:rsidRPr="00113B14">
        <w:rPr>
          <w:rFonts w:ascii="Verdana" w:hAnsi="Verdana" w:cs="Arial"/>
          <w:bCs/>
        </w:rPr>
        <w:t>,</w:t>
      </w:r>
      <w:r w:rsidRPr="00113B14">
        <w:rPr>
          <w:rFonts w:ascii="Verdana" w:hAnsi="Verdana" w:cs="Arial"/>
          <w:bCs/>
        </w:rPr>
        <w:t xml:space="preserve"> €4</w:t>
      </w:r>
      <w:r w:rsidR="005A2456">
        <w:rPr>
          <w:rFonts w:ascii="Verdana" w:hAnsi="Verdana" w:cs="Arial"/>
          <w:bCs/>
        </w:rPr>
        <w:t>6,371</w:t>
      </w:r>
      <w:r w:rsidRPr="00113B14">
        <w:rPr>
          <w:rFonts w:ascii="Verdana" w:hAnsi="Verdana" w:cs="Arial"/>
          <w:bCs/>
        </w:rPr>
        <w:t>, €4</w:t>
      </w:r>
      <w:r w:rsidR="00113B14" w:rsidRPr="00113B14">
        <w:rPr>
          <w:rFonts w:ascii="Verdana" w:hAnsi="Verdana" w:cs="Arial"/>
          <w:bCs/>
        </w:rPr>
        <w:t>7,</w:t>
      </w:r>
      <w:r w:rsidR="005A2456">
        <w:rPr>
          <w:rFonts w:ascii="Verdana" w:hAnsi="Verdana" w:cs="Arial"/>
          <w:bCs/>
        </w:rPr>
        <w:t>796</w:t>
      </w:r>
      <w:r w:rsidRPr="00113B14">
        <w:rPr>
          <w:rFonts w:ascii="Verdana" w:hAnsi="Verdana" w:cs="Arial"/>
          <w:bCs/>
        </w:rPr>
        <w:t>, €4</w:t>
      </w:r>
      <w:r w:rsidR="005A2456">
        <w:rPr>
          <w:rFonts w:ascii="Verdana" w:hAnsi="Verdana" w:cs="Arial"/>
          <w:bCs/>
        </w:rPr>
        <w:t>9,273</w:t>
      </w:r>
      <w:r w:rsidRPr="00113B14">
        <w:rPr>
          <w:rFonts w:ascii="Verdana" w:hAnsi="Verdana" w:cs="Arial"/>
          <w:bCs/>
        </w:rPr>
        <w:t>, €</w:t>
      </w:r>
      <w:r w:rsidR="00113B14" w:rsidRPr="00113B14">
        <w:rPr>
          <w:rFonts w:ascii="Verdana" w:hAnsi="Verdana" w:cs="Arial"/>
          <w:bCs/>
        </w:rPr>
        <w:t>50,</w:t>
      </w:r>
      <w:r w:rsidR="005A2456">
        <w:rPr>
          <w:rFonts w:ascii="Verdana" w:hAnsi="Verdana" w:cs="Arial"/>
          <w:bCs/>
        </w:rPr>
        <w:t>803</w:t>
      </w:r>
      <w:r w:rsidRPr="00113B14">
        <w:rPr>
          <w:rFonts w:ascii="Verdana" w:hAnsi="Verdana" w:cs="Arial"/>
          <w:bCs/>
        </w:rPr>
        <w:t>, €5</w:t>
      </w:r>
      <w:r w:rsidR="005A2456">
        <w:rPr>
          <w:rFonts w:ascii="Verdana" w:hAnsi="Verdana" w:cs="Arial"/>
          <w:bCs/>
        </w:rPr>
        <w:t>2,406</w:t>
      </w:r>
    </w:p>
    <w:p w14:paraId="3171A4A1" w14:textId="77777777" w:rsidR="00F61774" w:rsidRPr="00113B14" w:rsidRDefault="00F61774" w:rsidP="00FA2919">
      <w:pPr>
        <w:spacing w:before="100" w:beforeAutospacing="1" w:after="100" w:afterAutospacing="1"/>
        <w:jc w:val="both"/>
        <w:rPr>
          <w:rFonts w:ascii="Verdana" w:hAnsi="Verdana" w:cs="Arial"/>
          <w:sz w:val="22"/>
          <w:szCs w:val="22"/>
          <w:lang w:eastAsia="en-IE"/>
        </w:rPr>
      </w:pPr>
      <w:r w:rsidRPr="00113B14">
        <w:rPr>
          <w:rFonts w:ascii="Verdana" w:hAnsi="Verdana" w:cs="Arial"/>
          <w:b/>
          <w:bCs/>
          <w:lang w:eastAsia="en-IE"/>
        </w:rPr>
        <w:t>All new entrants to the Public Service will start at the first point of the above salary scale</w:t>
      </w:r>
    </w:p>
    <w:p w14:paraId="6FC57945" w14:textId="77777777" w:rsidR="00680786" w:rsidRPr="00113B14" w:rsidRDefault="00680786" w:rsidP="00680786">
      <w:pPr>
        <w:jc w:val="both"/>
        <w:rPr>
          <w:rFonts w:ascii="Verdana" w:hAnsi="Verdana" w:cs="Arial"/>
          <w:b/>
          <w:bCs/>
        </w:rPr>
      </w:pPr>
    </w:p>
    <w:p w14:paraId="05CA4288" w14:textId="77777777" w:rsidR="00D0027F" w:rsidRPr="00113B14" w:rsidRDefault="00CF155B" w:rsidP="001B0C0F">
      <w:pPr>
        <w:jc w:val="both"/>
        <w:rPr>
          <w:rFonts w:ascii="Verdana" w:hAnsi="Verdana" w:cs="Arial"/>
          <w:b/>
          <w:bCs/>
          <w:u w:val="single"/>
        </w:rPr>
      </w:pPr>
      <w:r w:rsidRPr="00113B14">
        <w:rPr>
          <w:rFonts w:ascii="Verdana" w:hAnsi="Verdana" w:cs="Arial"/>
          <w:b/>
          <w:bCs/>
          <w:u w:val="single"/>
        </w:rPr>
        <w:t>Essential</w:t>
      </w:r>
    </w:p>
    <w:p w14:paraId="3B6715A0" w14:textId="77777777" w:rsidR="00CF155B" w:rsidRPr="00113B14" w:rsidRDefault="00CF155B" w:rsidP="00CF155B">
      <w:pPr>
        <w:numPr>
          <w:ilvl w:val="0"/>
          <w:numId w:val="44"/>
        </w:numPr>
        <w:jc w:val="both"/>
        <w:rPr>
          <w:rFonts w:ascii="Verdana" w:hAnsi="Verdana" w:cs="Arial"/>
        </w:rPr>
      </w:pPr>
      <w:r w:rsidRPr="00113B14">
        <w:rPr>
          <w:rFonts w:ascii="Verdana" w:hAnsi="Verdana" w:cs="Arial"/>
        </w:rPr>
        <w:t>Applicants must have a Bachelor’s of Education, Higher Diploma or postgraduate qualification</w:t>
      </w:r>
    </w:p>
    <w:p w14:paraId="7CB57A21" w14:textId="77777777" w:rsidR="00CF155B" w:rsidRPr="00113B14" w:rsidRDefault="00CF155B" w:rsidP="006F3E13">
      <w:pPr>
        <w:numPr>
          <w:ilvl w:val="0"/>
          <w:numId w:val="44"/>
        </w:numPr>
        <w:jc w:val="both"/>
        <w:rPr>
          <w:rFonts w:ascii="Verdana" w:hAnsi="Verdana" w:cs="Arial"/>
        </w:rPr>
      </w:pPr>
      <w:r w:rsidRPr="00113B14">
        <w:rPr>
          <w:rFonts w:ascii="Verdana" w:hAnsi="Verdana" w:cs="Arial"/>
        </w:rPr>
        <w:t>Applicants must possess the competencies and skills appropriate to working with persons with an intellectual disability</w:t>
      </w:r>
    </w:p>
    <w:p w14:paraId="591B507A" w14:textId="77777777" w:rsidR="007B5492" w:rsidRPr="00113B14" w:rsidRDefault="007B5492" w:rsidP="007B5492">
      <w:pPr>
        <w:numPr>
          <w:ilvl w:val="0"/>
          <w:numId w:val="44"/>
        </w:numPr>
        <w:jc w:val="both"/>
        <w:rPr>
          <w:rFonts w:ascii="Verdana" w:hAnsi="Verdana" w:cs="Arial"/>
        </w:rPr>
      </w:pPr>
      <w:r w:rsidRPr="00113B14">
        <w:rPr>
          <w:rFonts w:ascii="Verdana" w:hAnsi="Verdana" w:cs="Arial"/>
        </w:rPr>
        <w:t>Full Clean Drivers Licen</w:t>
      </w:r>
      <w:r w:rsidR="00D0027F" w:rsidRPr="00113B14">
        <w:rPr>
          <w:rFonts w:ascii="Verdana" w:hAnsi="Verdana" w:cs="Arial"/>
        </w:rPr>
        <w:t>c</w:t>
      </w:r>
      <w:r w:rsidRPr="00113B14">
        <w:rPr>
          <w:rFonts w:ascii="Verdana" w:hAnsi="Verdana" w:cs="Arial"/>
        </w:rPr>
        <w:t>e</w:t>
      </w:r>
    </w:p>
    <w:p w14:paraId="07EB4858" w14:textId="77777777" w:rsidR="00CF155B" w:rsidRPr="00113B14" w:rsidRDefault="00CF155B" w:rsidP="00CF155B">
      <w:pPr>
        <w:numPr>
          <w:ilvl w:val="0"/>
          <w:numId w:val="44"/>
        </w:numPr>
        <w:jc w:val="both"/>
        <w:rPr>
          <w:rFonts w:ascii="Verdana" w:hAnsi="Verdana" w:cs="Arial"/>
        </w:rPr>
      </w:pPr>
      <w:r w:rsidRPr="00113B14">
        <w:rPr>
          <w:rFonts w:ascii="Verdana" w:hAnsi="Verdana" w:cs="Arial"/>
        </w:rPr>
        <w:t>Demonstrate initiative, good interpersonal and teamwork skills</w:t>
      </w:r>
    </w:p>
    <w:p w14:paraId="6842FA49" w14:textId="77777777" w:rsidR="00CF155B" w:rsidRPr="00113B14" w:rsidRDefault="00CF155B" w:rsidP="00CF155B">
      <w:pPr>
        <w:numPr>
          <w:ilvl w:val="0"/>
          <w:numId w:val="44"/>
        </w:numPr>
        <w:jc w:val="both"/>
        <w:rPr>
          <w:rFonts w:ascii="Verdana" w:hAnsi="Verdana" w:cs="Arial"/>
        </w:rPr>
      </w:pPr>
      <w:r w:rsidRPr="00113B14">
        <w:rPr>
          <w:rFonts w:ascii="Verdana" w:hAnsi="Verdana" w:cs="Arial"/>
        </w:rPr>
        <w:t>Excellent report writing and organisational skills</w:t>
      </w:r>
    </w:p>
    <w:p w14:paraId="6C88A3B3" w14:textId="77777777" w:rsidR="00F92990" w:rsidRPr="00113B14" w:rsidRDefault="00F92990" w:rsidP="00F92990">
      <w:pPr>
        <w:numPr>
          <w:ilvl w:val="0"/>
          <w:numId w:val="44"/>
        </w:numPr>
        <w:jc w:val="both"/>
        <w:rPr>
          <w:rFonts w:ascii="Verdana" w:hAnsi="Verdana" w:cs="Arial"/>
        </w:rPr>
      </w:pPr>
      <w:r w:rsidRPr="00113B14">
        <w:rPr>
          <w:rFonts w:ascii="Verdana" w:hAnsi="Verdana" w:cs="Arial"/>
        </w:rPr>
        <w:t>Good IT skills</w:t>
      </w:r>
    </w:p>
    <w:p w14:paraId="50FCFA6B" w14:textId="77777777" w:rsidR="00F92990" w:rsidRPr="00113B14" w:rsidRDefault="00F92990" w:rsidP="00F92990">
      <w:pPr>
        <w:ind w:left="720"/>
        <w:jc w:val="both"/>
        <w:rPr>
          <w:rFonts w:ascii="Verdana" w:hAnsi="Verdana" w:cs="Arial"/>
        </w:rPr>
      </w:pPr>
    </w:p>
    <w:p w14:paraId="141FC665" w14:textId="77777777" w:rsidR="00F92990" w:rsidRPr="00113B14" w:rsidRDefault="00F92990" w:rsidP="00F92990">
      <w:pPr>
        <w:ind w:left="720"/>
        <w:jc w:val="both"/>
        <w:rPr>
          <w:rFonts w:ascii="Verdana" w:hAnsi="Verdana" w:cs="Arial"/>
        </w:rPr>
      </w:pPr>
    </w:p>
    <w:p w14:paraId="220ADD45" w14:textId="77777777" w:rsidR="007D0567" w:rsidRPr="00113B14" w:rsidRDefault="00113B14" w:rsidP="00F92990">
      <w:pPr>
        <w:jc w:val="both"/>
        <w:rPr>
          <w:rFonts w:ascii="Verdana" w:hAnsi="Verdana" w:cs="Arial"/>
        </w:rPr>
      </w:pPr>
      <w:proofErr w:type="spellStart"/>
      <w:r>
        <w:rPr>
          <w:rFonts w:ascii="Verdana" w:hAnsi="Verdana" w:cs="Arial"/>
        </w:rPr>
        <w:t>Corlann</w:t>
      </w:r>
      <w:proofErr w:type="spellEnd"/>
      <w:r w:rsidR="007D0567" w:rsidRPr="00113B14">
        <w:rPr>
          <w:rFonts w:ascii="Verdana" w:hAnsi="Verdana" w:cs="Arial"/>
        </w:rPr>
        <w:t xml:space="preserve"> Clare</w:t>
      </w:r>
      <w:r w:rsidR="006E2D4B">
        <w:rPr>
          <w:rFonts w:ascii="Verdana" w:hAnsi="Verdana" w:cs="Arial"/>
        </w:rPr>
        <w:t xml:space="preserve"> services</w:t>
      </w:r>
      <w:r w:rsidR="007D0567" w:rsidRPr="00113B14">
        <w:rPr>
          <w:rFonts w:ascii="Verdana" w:hAnsi="Verdana" w:cs="Arial"/>
        </w:rPr>
        <w:t xml:space="preserve"> reserves the right to determine relevant qualifications for the post</w:t>
      </w:r>
    </w:p>
    <w:p w14:paraId="15D76BF9" w14:textId="77777777" w:rsidR="00CF155B" w:rsidRPr="00113B14" w:rsidRDefault="00CF155B" w:rsidP="00680786">
      <w:pPr>
        <w:jc w:val="both"/>
        <w:rPr>
          <w:rFonts w:ascii="Verdana" w:hAnsi="Verdana" w:cs="Arial"/>
          <w:b/>
          <w:bCs/>
        </w:rPr>
      </w:pPr>
    </w:p>
    <w:p w14:paraId="0455E303" w14:textId="77777777" w:rsidR="001B0C0F" w:rsidRPr="00113B14" w:rsidRDefault="001B0C0F" w:rsidP="003B5CC3">
      <w:pPr>
        <w:jc w:val="both"/>
        <w:rPr>
          <w:rFonts w:ascii="Verdana" w:hAnsi="Verdana" w:cs="Arial"/>
          <w:b/>
          <w:bCs/>
        </w:rPr>
      </w:pPr>
    </w:p>
    <w:p w14:paraId="6DF29C5D" w14:textId="77777777" w:rsidR="00680786" w:rsidRPr="00113B14" w:rsidRDefault="00680786" w:rsidP="003B5CC3">
      <w:pPr>
        <w:jc w:val="both"/>
        <w:rPr>
          <w:rFonts w:ascii="Verdana" w:hAnsi="Verdana" w:cs="Arial"/>
          <w:b/>
          <w:bCs/>
          <w:u w:val="single"/>
        </w:rPr>
      </w:pPr>
      <w:r w:rsidRPr="00113B14">
        <w:rPr>
          <w:rFonts w:ascii="Verdana" w:hAnsi="Verdana" w:cs="Arial"/>
          <w:b/>
          <w:bCs/>
          <w:u w:val="single"/>
        </w:rPr>
        <w:t>Annual Leave</w:t>
      </w:r>
    </w:p>
    <w:p w14:paraId="0F65976C" w14:textId="77777777" w:rsidR="00680786" w:rsidRPr="00113B14" w:rsidRDefault="00680786" w:rsidP="00680786">
      <w:pPr>
        <w:jc w:val="both"/>
        <w:rPr>
          <w:rFonts w:ascii="Verdana" w:hAnsi="Verdana" w:cs="Arial"/>
        </w:rPr>
      </w:pPr>
      <w:r w:rsidRPr="00113B14">
        <w:rPr>
          <w:rFonts w:ascii="Verdana" w:hAnsi="Verdana" w:cs="Arial"/>
        </w:rPr>
        <w:t>22 days per annum (pro-rata</w:t>
      </w:r>
      <w:r w:rsidR="007B5492" w:rsidRPr="00113B14">
        <w:rPr>
          <w:rFonts w:ascii="Verdana" w:hAnsi="Verdana" w:cs="Arial"/>
        </w:rPr>
        <w:t xml:space="preserve"> basis)</w:t>
      </w:r>
    </w:p>
    <w:p w14:paraId="476EB29F" w14:textId="77777777" w:rsidR="00146185" w:rsidRPr="00113B14" w:rsidRDefault="00146185" w:rsidP="00F1310C">
      <w:pPr>
        <w:pStyle w:val="Heading3"/>
        <w:jc w:val="both"/>
        <w:rPr>
          <w:rFonts w:ascii="Verdana" w:hAnsi="Verdana" w:cs="Arial"/>
          <w:u w:val="none"/>
          <w:lang w:val="en-IE"/>
        </w:rPr>
      </w:pPr>
    </w:p>
    <w:p w14:paraId="7CC753ED" w14:textId="77777777" w:rsidR="00146185" w:rsidRPr="00113B14" w:rsidRDefault="00146185" w:rsidP="00F1310C">
      <w:pPr>
        <w:pStyle w:val="Heading3"/>
        <w:jc w:val="both"/>
        <w:rPr>
          <w:rFonts w:ascii="Verdana" w:hAnsi="Verdana" w:cs="Arial"/>
          <w:u w:val="none"/>
          <w:lang w:val="en-IE"/>
        </w:rPr>
      </w:pPr>
    </w:p>
    <w:p w14:paraId="05EBA6F5" w14:textId="77777777" w:rsidR="00F1310C" w:rsidRPr="00113B14" w:rsidRDefault="00F1310C" w:rsidP="00F1310C">
      <w:pPr>
        <w:pStyle w:val="Heading3"/>
        <w:jc w:val="both"/>
        <w:rPr>
          <w:rFonts w:ascii="Verdana" w:hAnsi="Verdana" w:cs="Arial"/>
          <w:b/>
          <w:bCs/>
        </w:rPr>
      </w:pPr>
      <w:r w:rsidRPr="00113B14">
        <w:rPr>
          <w:rFonts w:ascii="Verdana" w:hAnsi="Verdana" w:cs="Arial"/>
          <w:b/>
          <w:bCs/>
        </w:rPr>
        <w:t>Role Description:</w:t>
      </w:r>
    </w:p>
    <w:p w14:paraId="3C70C239" w14:textId="77777777" w:rsidR="008977B2" w:rsidRPr="00113B14" w:rsidRDefault="008977B2" w:rsidP="00650A10">
      <w:pPr>
        <w:jc w:val="both"/>
        <w:rPr>
          <w:rFonts w:ascii="Verdana" w:hAnsi="Verdana" w:cs="Arial"/>
          <w:color w:val="000000"/>
          <w:shd w:val="clear" w:color="auto" w:fill="FFFFFF"/>
        </w:rPr>
      </w:pPr>
      <w:r w:rsidRPr="00113B14">
        <w:rPr>
          <w:rFonts w:ascii="Verdana" w:hAnsi="Verdana" w:cs="Arial"/>
          <w:color w:val="000000"/>
          <w:shd w:val="clear" w:color="auto" w:fill="FFFFFF"/>
        </w:rPr>
        <w:t xml:space="preserve">Tutors/Instructors work as members of a team to develop schemes of work and learning programmes in line with national guidelines. They are responsible for planning, preparing and delivering these programmes to a range of classes, ensuring their suitability for the individual needs and abilities of people supported by the services. </w:t>
      </w:r>
      <w:r w:rsidRPr="00113B14">
        <w:rPr>
          <w:rFonts w:ascii="Verdana" w:hAnsi="Verdana" w:cs="Arial"/>
          <w:color w:val="000000"/>
          <w:shd w:val="clear" w:color="auto" w:fill="FFFFFF"/>
        </w:rPr>
        <w:lastRenderedPageBreak/>
        <w:t>They encourage, monitor and record the progress of individuals, and devise and adapt resources to suit their students. Tutors/Instructors must also keep up to date with developments in their subject areas, new resources and methods. The prime consideration is always the welfare and wellbeing of the people supported by the services. This position requires a high degree of professionalism and competence in conflict resolution as well as the ability to understand and empower people with sometimes quite divergent points of view.</w:t>
      </w:r>
    </w:p>
    <w:p w14:paraId="4CD7C78B" w14:textId="77777777" w:rsidR="008977B2" w:rsidRPr="00113B14" w:rsidRDefault="008977B2" w:rsidP="00650A10">
      <w:pPr>
        <w:jc w:val="both"/>
        <w:rPr>
          <w:rFonts w:ascii="Verdana" w:hAnsi="Verdana" w:cs="Arial"/>
          <w:b/>
          <w:lang w:val="en-GB"/>
        </w:rPr>
      </w:pPr>
    </w:p>
    <w:p w14:paraId="0D0EFA3D" w14:textId="77777777" w:rsidR="008977B2" w:rsidRPr="00113B14" w:rsidRDefault="008977B2" w:rsidP="00650A10">
      <w:pPr>
        <w:jc w:val="both"/>
        <w:rPr>
          <w:rFonts w:ascii="Verdana" w:hAnsi="Verdana" w:cs="Arial"/>
          <w:b/>
          <w:u w:val="single"/>
          <w:lang w:val="en-GB"/>
        </w:rPr>
      </w:pPr>
    </w:p>
    <w:p w14:paraId="12A2A85D" w14:textId="77777777" w:rsidR="00650A10" w:rsidRPr="00113B14" w:rsidRDefault="00650A10" w:rsidP="00650A10">
      <w:pPr>
        <w:jc w:val="both"/>
        <w:rPr>
          <w:rFonts w:ascii="Verdana" w:hAnsi="Verdana" w:cs="Arial"/>
          <w:b/>
          <w:u w:val="single"/>
          <w:lang w:val="en-GB"/>
        </w:rPr>
      </w:pPr>
      <w:r w:rsidRPr="00113B14">
        <w:rPr>
          <w:rFonts w:ascii="Verdana" w:hAnsi="Verdana" w:cs="Arial"/>
          <w:b/>
          <w:u w:val="single"/>
          <w:lang w:val="en-GB"/>
        </w:rPr>
        <w:t xml:space="preserve">Principal Duties &amp; Responsibilities of the Post: </w:t>
      </w:r>
    </w:p>
    <w:p w14:paraId="0521C617"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Planning, preparing and delivering lessons to a range of classes</w:t>
      </w:r>
    </w:p>
    <w:p w14:paraId="7BB90CB6"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Marking work, giving appropriate feedback and maintaining records of individuals progress and development</w:t>
      </w:r>
    </w:p>
    <w:p w14:paraId="05299057"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Researching new topic areas and maintaining up-to-date subject knowledge</w:t>
      </w:r>
    </w:p>
    <w:p w14:paraId="26931493"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Devising and writing new curriculum materials</w:t>
      </w:r>
    </w:p>
    <w:p w14:paraId="7389235E"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Selecting and using a range of different learning resources and equipment</w:t>
      </w:r>
    </w:p>
    <w:p w14:paraId="6F1EB06D"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Undertaking the role of keyworker, and supporting individuals on a one to one basis through academic or personal difficulties</w:t>
      </w:r>
    </w:p>
    <w:p w14:paraId="0763395E"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Preparing individuals for external examinations</w:t>
      </w:r>
    </w:p>
    <w:p w14:paraId="049C70B1"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Managing in the classroom and in the community, and applying appropriate and effective measures to ensure learner’s needs are addressed</w:t>
      </w:r>
    </w:p>
    <w:p w14:paraId="009BE9DB"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Supervising and supporting the work of teaching assistants, trainee teachers/tutors and newly qualified teachers</w:t>
      </w:r>
    </w:p>
    <w:p w14:paraId="786728D5"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Participating in and organising extracurricular activities</w:t>
      </w:r>
    </w:p>
    <w:p w14:paraId="28966F03"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Participating in meetings, parents'/families evenings and other training events</w:t>
      </w:r>
    </w:p>
    <w:p w14:paraId="2E2DA03B"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Liaising with other professionals, such as learning mentors, careers advisers, educational psychologists and education welfare officers</w:t>
      </w:r>
    </w:p>
    <w:p w14:paraId="2768BE9E"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lang w:eastAsia="en-GB"/>
        </w:rPr>
        <w:t>Keep abreast of current subject matter, knowledge and learning theory and be prepared to share this knowledge for continual improvement of the course curriculum</w:t>
      </w:r>
    </w:p>
    <w:p w14:paraId="78657C4D"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lang w:eastAsia="en-GB"/>
        </w:rPr>
        <w:t>Assist with the ongoing curriculum revision process, including the revision of written courses of study</w:t>
      </w:r>
    </w:p>
    <w:p w14:paraId="685E8C0F"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lang w:eastAsia="en-GB"/>
        </w:rPr>
        <w:t>Become acquainted with supplemental services beneficial to students as an extension of regular classroom activities</w:t>
      </w:r>
    </w:p>
    <w:p w14:paraId="0E2FFF7B"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Undergoing regular observations and participating in regular in-service training as part of continuing professional development</w:t>
      </w:r>
    </w:p>
    <w:p w14:paraId="6268D7F7" w14:textId="77777777" w:rsidR="00650A10" w:rsidRPr="00113B14" w:rsidRDefault="00650A10" w:rsidP="00650A10">
      <w:pPr>
        <w:numPr>
          <w:ilvl w:val="0"/>
          <w:numId w:val="34"/>
        </w:numPr>
        <w:tabs>
          <w:tab w:val="clear" w:pos="720"/>
        </w:tabs>
        <w:spacing w:after="100" w:afterAutospacing="1"/>
        <w:ind w:left="426" w:hanging="426"/>
        <w:jc w:val="both"/>
        <w:rPr>
          <w:rFonts w:ascii="Verdana" w:hAnsi="Verdana" w:cs="Arial"/>
        </w:rPr>
      </w:pPr>
      <w:r w:rsidRPr="00113B14">
        <w:rPr>
          <w:rFonts w:ascii="Verdana" w:hAnsi="Verdana" w:cs="Arial"/>
        </w:rPr>
        <w:t>Adhere to HIQA Standards in your work location</w:t>
      </w:r>
    </w:p>
    <w:p w14:paraId="6B32071A" w14:textId="77777777" w:rsidR="00650A10" w:rsidRPr="00113B14" w:rsidRDefault="00650A10" w:rsidP="00F1310C">
      <w:pPr>
        <w:jc w:val="both"/>
        <w:rPr>
          <w:rFonts w:ascii="Verdana" w:hAnsi="Verdana" w:cs="Arial"/>
          <w:b/>
          <w:lang w:val="en-GB"/>
        </w:rPr>
      </w:pPr>
    </w:p>
    <w:p w14:paraId="7947719E" w14:textId="77777777" w:rsidR="00F1310C" w:rsidRPr="00113B14" w:rsidRDefault="00F1310C" w:rsidP="00F1310C">
      <w:pPr>
        <w:jc w:val="both"/>
        <w:rPr>
          <w:rFonts w:ascii="Verdana" w:hAnsi="Verdana" w:cs="Arial"/>
          <w:b/>
          <w:u w:val="single"/>
          <w:lang w:val="en-GB"/>
        </w:rPr>
      </w:pPr>
      <w:r w:rsidRPr="00113B14">
        <w:rPr>
          <w:rFonts w:ascii="Verdana" w:hAnsi="Verdana" w:cs="Arial"/>
          <w:b/>
          <w:u w:val="single"/>
          <w:lang w:val="en-GB"/>
        </w:rPr>
        <w:t xml:space="preserve">Main Areas that the </w:t>
      </w:r>
      <w:r w:rsidR="00F7754F" w:rsidRPr="00113B14">
        <w:rPr>
          <w:rFonts w:ascii="Verdana" w:hAnsi="Verdana" w:cs="Arial"/>
          <w:b/>
          <w:u w:val="single"/>
          <w:lang w:val="en-GB"/>
        </w:rPr>
        <w:t>Instructor/</w:t>
      </w:r>
      <w:r w:rsidRPr="00113B14">
        <w:rPr>
          <w:rFonts w:ascii="Verdana" w:hAnsi="Verdana" w:cs="Arial"/>
          <w:b/>
          <w:u w:val="single"/>
          <w:lang w:val="en-GB"/>
        </w:rPr>
        <w:t xml:space="preserve">Tutor will have responsibility for: </w:t>
      </w:r>
    </w:p>
    <w:p w14:paraId="44DEC04C" w14:textId="77777777" w:rsidR="00F1310C" w:rsidRPr="00113B14" w:rsidRDefault="00F1310C" w:rsidP="00F1310C">
      <w:pPr>
        <w:numPr>
          <w:ilvl w:val="0"/>
          <w:numId w:val="42"/>
        </w:numPr>
        <w:tabs>
          <w:tab w:val="clear" w:pos="1080"/>
        </w:tabs>
        <w:ind w:left="426" w:hanging="426"/>
        <w:jc w:val="both"/>
        <w:rPr>
          <w:rFonts w:ascii="Verdana" w:hAnsi="Verdana" w:cs="Arial"/>
          <w:lang w:val="en-GB"/>
        </w:rPr>
      </w:pPr>
      <w:r w:rsidRPr="00113B14">
        <w:rPr>
          <w:rFonts w:ascii="Verdana" w:hAnsi="Verdana" w:cs="Arial"/>
          <w:lang w:val="en-GB"/>
        </w:rPr>
        <w:t>Ensuring the welfare and well-being of all individuals who avail of our service.</w:t>
      </w:r>
    </w:p>
    <w:p w14:paraId="3083EDDD" w14:textId="77777777" w:rsidR="00F1310C" w:rsidRPr="00113B14" w:rsidRDefault="00F1310C" w:rsidP="00F1310C">
      <w:pPr>
        <w:numPr>
          <w:ilvl w:val="0"/>
          <w:numId w:val="42"/>
        </w:numPr>
        <w:tabs>
          <w:tab w:val="clear" w:pos="1080"/>
        </w:tabs>
        <w:ind w:left="426" w:hanging="426"/>
        <w:jc w:val="both"/>
        <w:rPr>
          <w:rFonts w:ascii="Verdana" w:hAnsi="Verdana" w:cs="Arial"/>
          <w:lang w:val="en-GB"/>
        </w:rPr>
      </w:pPr>
      <w:r w:rsidRPr="00113B14">
        <w:rPr>
          <w:rFonts w:ascii="Verdana" w:hAnsi="Verdana" w:cs="Arial"/>
          <w:lang w:val="en-GB"/>
        </w:rPr>
        <w:lastRenderedPageBreak/>
        <w:t>Fostering a good relationship with the individuals, parents, staff, volunteers and visitors, by at all times behaving in a pleasant and professional manner.</w:t>
      </w:r>
    </w:p>
    <w:p w14:paraId="50491159" w14:textId="77777777" w:rsidR="00F1310C" w:rsidRPr="00113B14" w:rsidRDefault="00F1310C" w:rsidP="00F1310C">
      <w:pPr>
        <w:numPr>
          <w:ilvl w:val="0"/>
          <w:numId w:val="42"/>
        </w:numPr>
        <w:tabs>
          <w:tab w:val="clear" w:pos="1080"/>
        </w:tabs>
        <w:ind w:left="426" w:hanging="426"/>
        <w:jc w:val="both"/>
        <w:rPr>
          <w:rFonts w:ascii="Verdana" w:hAnsi="Verdana" w:cs="Arial"/>
          <w:lang w:val="en-GB"/>
        </w:rPr>
      </w:pPr>
      <w:r w:rsidRPr="00113B14">
        <w:rPr>
          <w:rFonts w:ascii="Verdana" w:hAnsi="Verdana" w:cs="Arial"/>
          <w:lang w:val="en-GB"/>
        </w:rPr>
        <w:t>Assist in the recruitment, induction and supervision of support workers while at the same time ensuring that the vision of the person you support is met.</w:t>
      </w:r>
    </w:p>
    <w:p w14:paraId="1E2B69E9" w14:textId="77777777" w:rsidR="00F1310C" w:rsidRPr="00113B14" w:rsidRDefault="00F1310C" w:rsidP="00F1310C">
      <w:pPr>
        <w:numPr>
          <w:ilvl w:val="0"/>
          <w:numId w:val="42"/>
        </w:numPr>
        <w:tabs>
          <w:tab w:val="clear" w:pos="1080"/>
        </w:tabs>
        <w:ind w:left="426" w:hanging="426"/>
        <w:jc w:val="both"/>
        <w:rPr>
          <w:rFonts w:ascii="Verdana" w:hAnsi="Verdana" w:cs="Arial"/>
          <w:lang w:val="en-GB"/>
        </w:rPr>
      </w:pPr>
      <w:r w:rsidRPr="00113B14">
        <w:rPr>
          <w:rFonts w:ascii="Verdana" w:hAnsi="Verdana" w:cs="Arial"/>
          <w:lang w:val="en-GB"/>
        </w:rPr>
        <w:t>Optimise the one to one employee review, supervision and work plan process for continual improvement and growth.</w:t>
      </w:r>
    </w:p>
    <w:p w14:paraId="028ADCAD" w14:textId="77777777" w:rsidR="00F1310C" w:rsidRPr="00113B14" w:rsidRDefault="00F1310C" w:rsidP="00F1310C">
      <w:pPr>
        <w:numPr>
          <w:ilvl w:val="0"/>
          <w:numId w:val="42"/>
        </w:numPr>
        <w:tabs>
          <w:tab w:val="clear" w:pos="1080"/>
        </w:tabs>
        <w:ind w:left="426" w:hanging="426"/>
        <w:jc w:val="both"/>
        <w:rPr>
          <w:rFonts w:ascii="Verdana" w:hAnsi="Verdana" w:cs="Arial"/>
          <w:lang w:val="en-GB"/>
        </w:rPr>
      </w:pPr>
      <w:r w:rsidRPr="00113B14">
        <w:rPr>
          <w:rFonts w:ascii="Verdana" w:hAnsi="Verdana" w:cs="Arial"/>
          <w:lang w:val="en-GB"/>
        </w:rPr>
        <w:t>Facilitate and participate with the person, their family/friends and staff in the decision making process through the circle of support.</w:t>
      </w:r>
    </w:p>
    <w:p w14:paraId="244081D6" w14:textId="77777777" w:rsidR="00F1310C" w:rsidRPr="00113B14" w:rsidRDefault="00F1310C" w:rsidP="00F1310C">
      <w:pPr>
        <w:numPr>
          <w:ilvl w:val="0"/>
          <w:numId w:val="42"/>
        </w:numPr>
        <w:tabs>
          <w:tab w:val="clear" w:pos="1080"/>
        </w:tabs>
        <w:ind w:left="426" w:hanging="426"/>
        <w:jc w:val="both"/>
        <w:rPr>
          <w:rFonts w:ascii="Verdana" w:hAnsi="Verdana" w:cs="Arial"/>
          <w:lang w:val="en-GB"/>
        </w:rPr>
      </w:pPr>
      <w:r w:rsidRPr="00113B14">
        <w:rPr>
          <w:rFonts w:ascii="Verdana" w:hAnsi="Verdana" w:cs="Arial"/>
          <w:lang w:val="en-GB"/>
        </w:rPr>
        <w:t>Ensure that the support worker provides support that complements and helps build natural relationships.</w:t>
      </w:r>
    </w:p>
    <w:p w14:paraId="59C1AFEE" w14:textId="77777777" w:rsidR="00F1310C" w:rsidRPr="00113B14" w:rsidRDefault="00F1310C" w:rsidP="00F1310C">
      <w:pPr>
        <w:numPr>
          <w:ilvl w:val="0"/>
          <w:numId w:val="42"/>
        </w:numPr>
        <w:tabs>
          <w:tab w:val="clear" w:pos="1080"/>
        </w:tabs>
        <w:ind w:left="426" w:hanging="426"/>
        <w:jc w:val="both"/>
        <w:rPr>
          <w:rFonts w:ascii="Verdana" w:hAnsi="Verdana" w:cs="Arial"/>
          <w:lang w:val="en-GB"/>
        </w:rPr>
      </w:pPr>
      <w:r w:rsidRPr="00113B14">
        <w:rPr>
          <w:rFonts w:ascii="Verdana" w:hAnsi="Verdana" w:cs="Arial"/>
          <w:lang w:val="en-GB"/>
        </w:rPr>
        <w:t>To actively search for opportunities for the person to have valued roles in their community.</w:t>
      </w:r>
    </w:p>
    <w:p w14:paraId="76872F59" w14:textId="77777777" w:rsidR="00F1310C" w:rsidRPr="00113B14" w:rsidRDefault="00F1310C" w:rsidP="00F1310C">
      <w:pPr>
        <w:numPr>
          <w:ilvl w:val="0"/>
          <w:numId w:val="42"/>
        </w:numPr>
        <w:tabs>
          <w:tab w:val="clear" w:pos="1080"/>
        </w:tabs>
        <w:ind w:left="426" w:hanging="426"/>
        <w:jc w:val="both"/>
        <w:rPr>
          <w:rFonts w:ascii="Verdana" w:hAnsi="Verdana" w:cs="Arial"/>
          <w:lang w:val="en-GB"/>
        </w:rPr>
      </w:pPr>
      <w:r w:rsidRPr="00113B14">
        <w:rPr>
          <w:rFonts w:ascii="Verdana" w:hAnsi="Verdana" w:cs="Arial"/>
          <w:lang w:val="en-GB"/>
        </w:rPr>
        <w:t>To ensure new concepts, innovations and ideas are developed in consultation with the team and the Team Leader/Regional Manager and to take on board the necessary changes in line with these.</w:t>
      </w:r>
    </w:p>
    <w:p w14:paraId="3B306D22" w14:textId="77777777" w:rsidR="00F1310C" w:rsidRPr="00113B14" w:rsidRDefault="00F1310C" w:rsidP="00F1310C">
      <w:pPr>
        <w:numPr>
          <w:ilvl w:val="0"/>
          <w:numId w:val="42"/>
        </w:numPr>
        <w:tabs>
          <w:tab w:val="clear" w:pos="1080"/>
        </w:tabs>
        <w:ind w:left="426" w:hanging="426"/>
        <w:jc w:val="both"/>
        <w:rPr>
          <w:rFonts w:ascii="Verdana" w:hAnsi="Verdana" w:cs="Arial"/>
          <w:lang w:val="en-GB"/>
        </w:rPr>
      </w:pPr>
      <w:r w:rsidRPr="00113B14">
        <w:rPr>
          <w:rFonts w:ascii="Verdana" w:hAnsi="Verdana" w:cs="Arial"/>
          <w:lang w:val="en-GB"/>
        </w:rPr>
        <w:t xml:space="preserve">Encourage and support the community involvement and foster positive links with other agencies and services.  </w:t>
      </w:r>
    </w:p>
    <w:p w14:paraId="4BD7784F" w14:textId="77777777" w:rsidR="00F1310C" w:rsidRPr="00113B14" w:rsidRDefault="00F1310C" w:rsidP="00F1310C">
      <w:pPr>
        <w:numPr>
          <w:ilvl w:val="0"/>
          <w:numId w:val="42"/>
        </w:numPr>
        <w:tabs>
          <w:tab w:val="clear" w:pos="1080"/>
        </w:tabs>
        <w:ind w:left="426" w:hanging="426"/>
        <w:jc w:val="both"/>
        <w:rPr>
          <w:rFonts w:ascii="Verdana" w:hAnsi="Verdana" w:cs="Arial"/>
          <w:sz w:val="20"/>
          <w:szCs w:val="20"/>
          <w:lang w:val="en-GB"/>
        </w:rPr>
      </w:pPr>
      <w:r w:rsidRPr="00113B14">
        <w:rPr>
          <w:rFonts w:ascii="Verdana" w:hAnsi="Verdana" w:cs="Arial"/>
          <w:lang w:val="en-GB"/>
        </w:rPr>
        <w:t>To take a lead role in the co-ordination and development of individual plans in order to meet the needs of the people we support</w:t>
      </w:r>
      <w:r w:rsidRPr="00113B14">
        <w:rPr>
          <w:rFonts w:ascii="Verdana" w:hAnsi="Verdana" w:cs="Arial"/>
          <w:sz w:val="20"/>
          <w:szCs w:val="20"/>
          <w:lang w:val="en-GB"/>
        </w:rPr>
        <w:t>.</w:t>
      </w:r>
    </w:p>
    <w:p w14:paraId="242F4911" w14:textId="77777777" w:rsidR="00F1310C" w:rsidRPr="00113B14" w:rsidRDefault="00F1310C" w:rsidP="00F1310C">
      <w:pPr>
        <w:jc w:val="both"/>
        <w:rPr>
          <w:rFonts w:ascii="Verdana" w:hAnsi="Verdana" w:cs="Arial"/>
          <w:b/>
          <w:sz w:val="20"/>
          <w:szCs w:val="20"/>
          <w:lang w:val="en-GB"/>
        </w:rPr>
      </w:pPr>
    </w:p>
    <w:p w14:paraId="4512C6E6" w14:textId="77777777" w:rsidR="00F1310C" w:rsidRPr="00113B14" w:rsidRDefault="00F1310C" w:rsidP="00F1310C">
      <w:pPr>
        <w:jc w:val="both"/>
        <w:rPr>
          <w:rFonts w:ascii="Verdana" w:hAnsi="Verdana" w:cs="Arial"/>
          <w:b/>
          <w:sz w:val="20"/>
          <w:szCs w:val="20"/>
          <w:lang w:val="en-GB"/>
        </w:rPr>
      </w:pPr>
    </w:p>
    <w:p w14:paraId="7C654875" w14:textId="77777777" w:rsidR="00F1310C" w:rsidRPr="00113B14" w:rsidRDefault="00747ECA" w:rsidP="00122B64">
      <w:pPr>
        <w:spacing w:before="100" w:beforeAutospacing="1" w:after="100" w:afterAutospacing="1"/>
        <w:jc w:val="both"/>
        <w:rPr>
          <w:rFonts w:ascii="Verdana" w:hAnsi="Verdana" w:cs="Arial"/>
          <w:b/>
        </w:rPr>
      </w:pPr>
      <w:r w:rsidRPr="00113B14">
        <w:rPr>
          <w:rFonts w:ascii="Verdana" w:hAnsi="Verdana" w:cs="Arial"/>
          <w:b/>
        </w:rPr>
        <w:t>This Job Description is intended as a basic guide to the scope and responsibilities of the position, it is subject to regular review and amendment as necessary.</w:t>
      </w:r>
    </w:p>
    <w:p w14:paraId="5499A7B7" w14:textId="77777777" w:rsidR="00323D03" w:rsidRPr="00D8618E" w:rsidRDefault="00323D03" w:rsidP="00D8618E">
      <w:pPr>
        <w:spacing w:before="100" w:beforeAutospacing="1" w:after="100" w:afterAutospacing="1"/>
        <w:jc w:val="center"/>
        <w:rPr>
          <w:rFonts w:ascii="Verdana" w:hAnsi="Verdana" w:cs="Arial"/>
          <w:lang w:eastAsia="en-IE"/>
        </w:rPr>
      </w:pPr>
      <w:r w:rsidRPr="00113B14">
        <w:rPr>
          <w:rFonts w:ascii="Verdana" w:hAnsi="Verdana" w:cs="Arial"/>
          <w:lang w:eastAsia="en-IE"/>
        </w:rPr>
        <w:br/>
      </w:r>
      <w:r w:rsidR="00113B14">
        <w:rPr>
          <w:rFonts w:ascii="Verdana" w:hAnsi="Verdana" w:cs="Arial"/>
        </w:rPr>
        <w:t xml:space="preserve">- </w:t>
      </w:r>
      <w:proofErr w:type="spellStart"/>
      <w:r w:rsidR="00113B14">
        <w:rPr>
          <w:rFonts w:ascii="Verdana" w:hAnsi="Verdana" w:cs="Arial"/>
        </w:rPr>
        <w:t>Corlann</w:t>
      </w:r>
      <w:proofErr w:type="spellEnd"/>
      <w:r w:rsidR="00113B14" w:rsidRPr="00113B14">
        <w:rPr>
          <w:rFonts w:ascii="Verdana" w:hAnsi="Verdana" w:cs="Arial"/>
          <w:lang w:eastAsia="en-IE"/>
        </w:rPr>
        <w:t xml:space="preserve"> </w:t>
      </w:r>
      <w:r w:rsidRPr="00113B14">
        <w:rPr>
          <w:rFonts w:ascii="Verdana" w:hAnsi="Verdana" w:cs="Arial"/>
          <w:lang w:eastAsia="en-IE"/>
        </w:rPr>
        <w:t>is an Equal Opportunities Employer</w:t>
      </w:r>
      <w:r w:rsidR="00113B14">
        <w:rPr>
          <w:rFonts w:ascii="Verdana" w:hAnsi="Verdana" w:cs="Arial"/>
          <w:lang w:eastAsia="en-IE"/>
        </w:rPr>
        <w:t xml:space="preserve"> -</w:t>
      </w:r>
    </w:p>
    <w:p w14:paraId="25C3F106" w14:textId="77777777" w:rsidR="00323D03" w:rsidRPr="00113B14" w:rsidRDefault="00323D03" w:rsidP="00122B64">
      <w:pPr>
        <w:spacing w:before="100" w:beforeAutospacing="1" w:after="100" w:afterAutospacing="1"/>
        <w:jc w:val="both"/>
        <w:rPr>
          <w:rFonts w:ascii="Verdana" w:hAnsi="Verdana" w:cs="Arial"/>
          <w:b/>
        </w:rPr>
      </w:pPr>
    </w:p>
    <w:p w14:paraId="690228FA" w14:textId="77777777" w:rsidR="00F1310C" w:rsidRPr="00113B14" w:rsidRDefault="00F1310C" w:rsidP="00F1310C">
      <w:pPr>
        <w:jc w:val="both"/>
        <w:rPr>
          <w:rFonts w:ascii="Verdana" w:hAnsi="Verdana" w:cs="Arial"/>
          <w:b/>
          <w:sz w:val="20"/>
          <w:szCs w:val="20"/>
        </w:rPr>
      </w:pPr>
    </w:p>
    <w:p w14:paraId="12EAE8B2" w14:textId="77777777" w:rsidR="00F1310C" w:rsidRPr="00113B14" w:rsidRDefault="00F1310C" w:rsidP="00F1310C">
      <w:pPr>
        <w:jc w:val="both"/>
        <w:rPr>
          <w:rFonts w:ascii="Verdana" w:hAnsi="Verdana" w:cs="Arial"/>
          <w:sz w:val="20"/>
          <w:szCs w:val="20"/>
          <w:lang w:val="en-GB"/>
        </w:rPr>
      </w:pPr>
    </w:p>
    <w:p w14:paraId="58EDC164" w14:textId="77777777" w:rsidR="00F1310C" w:rsidRPr="00113B14" w:rsidRDefault="00F1310C" w:rsidP="00F1310C">
      <w:pPr>
        <w:jc w:val="both"/>
        <w:rPr>
          <w:rFonts w:ascii="Verdana" w:hAnsi="Verdana" w:cs="Arial"/>
          <w:sz w:val="20"/>
          <w:szCs w:val="20"/>
          <w:lang w:val="en-GB"/>
        </w:rPr>
      </w:pPr>
    </w:p>
    <w:p w14:paraId="3420F32B" w14:textId="77777777" w:rsidR="00F1310C" w:rsidRPr="00113B14" w:rsidRDefault="00650A10" w:rsidP="00650A10">
      <w:pPr>
        <w:suppressAutoHyphens/>
        <w:rPr>
          <w:rFonts w:ascii="Verdana" w:hAnsi="Verdana" w:cs="Arial"/>
        </w:rPr>
      </w:pPr>
      <w:r w:rsidRPr="00113B14">
        <w:rPr>
          <w:rFonts w:ascii="Verdana" w:hAnsi="Verdana" w:cs="Arial"/>
        </w:rPr>
        <w:t xml:space="preserve"> </w:t>
      </w:r>
    </w:p>
    <w:p w14:paraId="6F1D8A4A" w14:textId="77777777" w:rsidR="00F1310C" w:rsidRPr="00113B14" w:rsidRDefault="00F1310C" w:rsidP="00F1310C">
      <w:pPr>
        <w:rPr>
          <w:rFonts w:ascii="Verdana" w:hAnsi="Verdana" w:cs="Arial"/>
        </w:rPr>
      </w:pPr>
    </w:p>
    <w:sectPr w:rsidR="00F1310C" w:rsidRPr="00113B14" w:rsidSect="005C3E25">
      <w:footerReference w:type="default" r:id="rId8"/>
      <w:pgSz w:w="11906" w:h="16838"/>
      <w:pgMar w:top="851" w:right="1797"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712EC" w14:textId="77777777" w:rsidR="000B2EEC" w:rsidRDefault="000B2EEC">
      <w:r>
        <w:separator/>
      </w:r>
    </w:p>
  </w:endnote>
  <w:endnote w:type="continuationSeparator" w:id="0">
    <w:p w14:paraId="08645983" w14:textId="77777777" w:rsidR="000B2EEC" w:rsidRDefault="000B2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03E9" w14:textId="4F0B121F" w:rsidR="00026E1E" w:rsidRDefault="005A2456" w:rsidP="00026E1E">
    <w:pPr>
      <w:pStyle w:val="Footer"/>
      <w:tabs>
        <w:tab w:val="clear" w:pos="4320"/>
        <w:tab w:val="left" w:pos="7380"/>
      </w:tabs>
    </w:pPr>
    <w:r>
      <w:rPr>
        <w:rFonts w:ascii="Arial" w:hAnsi="Arial" w:cs="Arial"/>
        <w:sz w:val="16"/>
        <w:szCs w:val="16"/>
      </w:rPr>
      <w:t>June</w:t>
    </w:r>
    <w:r w:rsidR="00113B14">
      <w:rPr>
        <w:rFonts w:ascii="Arial" w:hAnsi="Arial" w:cs="Arial"/>
        <w:sz w:val="16"/>
        <w:szCs w:val="16"/>
      </w:rPr>
      <w:t xml:space="preserve"> 2026</w:t>
    </w:r>
    <w:r w:rsidR="00026E1E">
      <w:rPr>
        <w:rFonts w:ascii="Arial" w:hAnsi="Arial" w:cs="Arial"/>
        <w:sz w:val="16"/>
        <w:szCs w:val="16"/>
      </w:rPr>
      <w:tab/>
    </w:r>
    <w:r w:rsidR="00026E1E" w:rsidRPr="00C1124A">
      <w:rPr>
        <w:rFonts w:ascii="Arial" w:hAnsi="Arial" w:cs="Arial"/>
        <w:sz w:val="16"/>
        <w:szCs w:val="16"/>
      </w:rPr>
      <w:t xml:space="preserve">Page </w:t>
    </w:r>
    <w:r w:rsidR="00026E1E" w:rsidRPr="00C1124A">
      <w:rPr>
        <w:rFonts w:ascii="Arial" w:hAnsi="Arial" w:cs="Arial"/>
        <w:sz w:val="16"/>
        <w:szCs w:val="16"/>
      </w:rPr>
      <w:fldChar w:fldCharType="begin"/>
    </w:r>
    <w:r w:rsidR="00026E1E" w:rsidRPr="00C1124A">
      <w:rPr>
        <w:rFonts w:ascii="Arial" w:hAnsi="Arial" w:cs="Arial"/>
        <w:sz w:val="16"/>
        <w:szCs w:val="16"/>
      </w:rPr>
      <w:instrText xml:space="preserve"> PAGE </w:instrText>
    </w:r>
    <w:r w:rsidR="00026E1E" w:rsidRPr="00C1124A">
      <w:rPr>
        <w:rFonts w:ascii="Arial" w:hAnsi="Arial" w:cs="Arial"/>
        <w:sz w:val="16"/>
        <w:szCs w:val="16"/>
      </w:rPr>
      <w:fldChar w:fldCharType="separate"/>
    </w:r>
    <w:r w:rsidR="00CA6FCE">
      <w:rPr>
        <w:rFonts w:ascii="Arial" w:hAnsi="Arial" w:cs="Arial"/>
        <w:noProof/>
        <w:sz w:val="16"/>
        <w:szCs w:val="16"/>
      </w:rPr>
      <w:t>1</w:t>
    </w:r>
    <w:r w:rsidR="00026E1E" w:rsidRPr="00C1124A">
      <w:rPr>
        <w:rFonts w:ascii="Arial" w:hAnsi="Arial" w:cs="Arial"/>
        <w:sz w:val="16"/>
        <w:szCs w:val="16"/>
      </w:rPr>
      <w:fldChar w:fldCharType="end"/>
    </w:r>
    <w:r w:rsidR="00026E1E" w:rsidRPr="00C1124A">
      <w:rPr>
        <w:rFonts w:ascii="Arial" w:hAnsi="Arial" w:cs="Arial"/>
        <w:sz w:val="16"/>
        <w:szCs w:val="16"/>
      </w:rPr>
      <w:t xml:space="preserve"> of </w:t>
    </w:r>
    <w:r w:rsidR="00026E1E" w:rsidRPr="00C1124A">
      <w:rPr>
        <w:rFonts w:ascii="Arial" w:hAnsi="Arial" w:cs="Arial"/>
        <w:sz w:val="16"/>
        <w:szCs w:val="16"/>
      </w:rPr>
      <w:fldChar w:fldCharType="begin"/>
    </w:r>
    <w:r w:rsidR="00026E1E" w:rsidRPr="00C1124A">
      <w:rPr>
        <w:rFonts w:ascii="Arial" w:hAnsi="Arial" w:cs="Arial"/>
        <w:sz w:val="16"/>
        <w:szCs w:val="16"/>
      </w:rPr>
      <w:instrText xml:space="preserve"> NUMPAGES </w:instrText>
    </w:r>
    <w:r w:rsidR="00026E1E" w:rsidRPr="00C1124A">
      <w:rPr>
        <w:rFonts w:ascii="Arial" w:hAnsi="Arial" w:cs="Arial"/>
        <w:sz w:val="16"/>
        <w:szCs w:val="16"/>
      </w:rPr>
      <w:fldChar w:fldCharType="separate"/>
    </w:r>
    <w:r w:rsidR="00CA6FCE">
      <w:rPr>
        <w:rFonts w:ascii="Arial" w:hAnsi="Arial" w:cs="Arial"/>
        <w:noProof/>
        <w:sz w:val="16"/>
        <w:szCs w:val="16"/>
      </w:rPr>
      <w:t>3</w:t>
    </w:r>
    <w:r w:rsidR="00026E1E" w:rsidRPr="00C1124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111B3" w14:textId="77777777" w:rsidR="000B2EEC" w:rsidRDefault="000B2EEC">
      <w:r>
        <w:separator/>
      </w:r>
    </w:p>
  </w:footnote>
  <w:footnote w:type="continuationSeparator" w:id="0">
    <w:p w14:paraId="4AD21C3F" w14:textId="77777777" w:rsidR="000B2EEC" w:rsidRDefault="000B2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329"/>
      </v:shape>
    </w:pict>
  </w:numPicBullet>
  <w:abstractNum w:abstractNumId="0" w15:restartNumberingAfterBreak="0">
    <w:nsid w:val="007C4781"/>
    <w:multiLevelType w:val="multilevel"/>
    <w:tmpl w:val="D30C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568AF"/>
    <w:multiLevelType w:val="hybridMultilevel"/>
    <w:tmpl w:val="7A9C37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5E03C5"/>
    <w:multiLevelType w:val="hybridMultilevel"/>
    <w:tmpl w:val="8A3ED720"/>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3C25C22"/>
    <w:multiLevelType w:val="multilevel"/>
    <w:tmpl w:val="BE64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6337B"/>
    <w:multiLevelType w:val="multilevel"/>
    <w:tmpl w:val="73A0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121F0"/>
    <w:multiLevelType w:val="hybridMultilevel"/>
    <w:tmpl w:val="4E22F76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D4A1319"/>
    <w:multiLevelType w:val="hybridMultilevel"/>
    <w:tmpl w:val="9E3CFD9A"/>
    <w:lvl w:ilvl="0" w:tplc="0809000F">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3700B7"/>
    <w:multiLevelType w:val="hybridMultilevel"/>
    <w:tmpl w:val="495838D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138B0"/>
    <w:multiLevelType w:val="multilevel"/>
    <w:tmpl w:val="FDAA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A31205"/>
    <w:multiLevelType w:val="hybridMultilevel"/>
    <w:tmpl w:val="D8EA20B4"/>
    <w:lvl w:ilvl="0" w:tplc="0BB6868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F3427D"/>
    <w:multiLevelType w:val="hybridMultilevel"/>
    <w:tmpl w:val="E35CBC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722F62"/>
    <w:multiLevelType w:val="multilevel"/>
    <w:tmpl w:val="E352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405C88"/>
    <w:multiLevelType w:val="hybridMultilevel"/>
    <w:tmpl w:val="305803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AF0D95"/>
    <w:multiLevelType w:val="hybridMultilevel"/>
    <w:tmpl w:val="7110D63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E957152"/>
    <w:multiLevelType w:val="multilevel"/>
    <w:tmpl w:val="E0CA62F2"/>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577289"/>
    <w:multiLevelType w:val="hybridMultilevel"/>
    <w:tmpl w:val="8E722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AE5F96"/>
    <w:multiLevelType w:val="hybridMultilevel"/>
    <w:tmpl w:val="79AE7C4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6000530"/>
    <w:multiLevelType w:val="hybridMultilevel"/>
    <w:tmpl w:val="D1680288"/>
    <w:lvl w:ilvl="0" w:tplc="CAE4188A">
      <w:numFmt w:val="bullet"/>
      <w:lvlText w:val="-"/>
      <w:lvlJc w:val="left"/>
      <w:pPr>
        <w:tabs>
          <w:tab w:val="num" w:pos="900"/>
        </w:tabs>
        <w:ind w:left="900" w:hanging="54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8975A4"/>
    <w:multiLevelType w:val="hybridMultilevel"/>
    <w:tmpl w:val="C75488C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903144A"/>
    <w:multiLevelType w:val="hybridMultilevel"/>
    <w:tmpl w:val="32844C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F7E2B1E"/>
    <w:multiLevelType w:val="hybridMultilevel"/>
    <w:tmpl w:val="70ACDB7C"/>
    <w:lvl w:ilvl="0" w:tplc="ED9C37F8">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2180527"/>
    <w:multiLevelType w:val="hybridMultilevel"/>
    <w:tmpl w:val="AA84287E"/>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1760DE"/>
    <w:multiLevelType w:val="hybridMultilevel"/>
    <w:tmpl w:val="F472402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75E5348"/>
    <w:multiLevelType w:val="hybridMultilevel"/>
    <w:tmpl w:val="6780312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37E5020B"/>
    <w:multiLevelType w:val="hybridMultilevel"/>
    <w:tmpl w:val="3678E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480EDA"/>
    <w:multiLevelType w:val="hybridMultilevel"/>
    <w:tmpl w:val="D5E078CA"/>
    <w:lvl w:ilvl="0" w:tplc="CAE4188A">
      <w:numFmt w:val="bullet"/>
      <w:lvlText w:val="-"/>
      <w:lvlJc w:val="left"/>
      <w:pPr>
        <w:tabs>
          <w:tab w:val="num" w:pos="1260"/>
        </w:tabs>
        <w:ind w:left="1260" w:hanging="54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B240BA8"/>
    <w:multiLevelType w:val="hybridMultilevel"/>
    <w:tmpl w:val="D1542F3A"/>
    <w:lvl w:ilvl="0" w:tplc="0BB68680">
      <w:start w:val="1"/>
      <w:numFmt w:val="bullet"/>
      <w:lvlText w:val=""/>
      <w:lvlJc w:val="left"/>
      <w:pPr>
        <w:tabs>
          <w:tab w:val="num" w:pos="720"/>
        </w:tabs>
        <w:ind w:left="72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1E07A7"/>
    <w:multiLevelType w:val="hybridMultilevel"/>
    <w:tmpl w:val="9DDA454C"/>
    <w:lvl w:ilvl="0" w:tplc="1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4D72EA2"/>
    <w:multiLevelType w:val="multilevel"/>
    <w:tmpl w:val="D8EA20B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AF3DC6"/>
    <w:multiLevelType w:val="hybridMultilevel"/>
    <w:tmpl w:val="443AF1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9A927B6"/>
    <w:multiLevelType w:val="multilevel"/>
    <w:tmpl w:val="D5E078CA"/>
    <w:lvl w:ilvl="0">
      <w:numFmt w:val="bullet"/>
      <w:lvlText w:val="-"/>
      <w:lvlJc w:val="left"/>
      <w:pPr>
        <w:tabs>
          <w:tab w:val="num" w:pos="1260"/>
        </w:tabs>
        <w:ind w:left="1260" w:hanging="540"/>
      </w:pPr>
      <w:rPr>
        <w:rFonts w:ascii="Arial" w:eastAsia="Times New Roman" w:hAnsi="Arial" w:cs="Aria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F2C0AA6"/>
    <w:multiLevelType w:val="hybridMultilevel"/>
    <w:tmpl w:val="64160084"/>
    <w:lvl w:ilvl="0" w:tplc="0BB6868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8E1AAB"/>
    <w:multiLevelType w:val="hybridMultilevel"/>
    <w:tmpl w:val="899EDC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8B126E"/>
    <w:multiLevelType w:val="hybridMultilevel"/>
    <w:tmpl w:val="F424925A"/>
    <w:lvl w:ilvl="0" w:tplc="0409000D">
      <w:start w:val="1"/>
      <w:numFmt w:val="bullet"/>
      <w:lvlText w:val=""/>
      <w:lvlJc w:val="left"/>
      <w:pPr>
        <w:tabs>
          <w:tab w:val="num" w:pos="720"/>
        </w:tabs>
        <w:ind w:left="720" w:hanging="360"/>
      </w:pPr>
      <w:rPr>
        <w:rFonts w:ascii="Wingdings" w:hAnsi="Wingdings" w:hint="default"/>
      </w:rPr>
    </w:lvl>
    <w:lvl w:ilvl="1" w:tplc="EF1E10F0">
      <w:start w:val="12"/>
      <w:numFmt w:val="decimal"/>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8AC0D33"/>
    <w:multiLevelType w:val="hybridMultilevel"/>
    <w:tmpl w:val="204C7F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9A56A0C"/>
    <w:multiLevelType w:val="hybridMultilevel"/>
    <w:tmpl w:val="27B4AD8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1D3969"/>
    <w:multiLevelType w:val="singleLevel"/>
    <w:tmpl w:val="7068E852"/>
    <w:lvl w:ilvl="0">
      <w:start w:val="1"/>
      <w:numFmt w:val="decimal"/>
      <w:lvlText w:val="%1."/>
      <w:legacy w:legacy="1" w:legacySpace="0" w:legacyIndent="283"/>
      <w:lvlJc w:val="left"/>
      <w:pPr>
        <w:ind w:left="283" w:hanging="283"/>
      </w:pPr>
    </w:lvl>
  </w:abstractNum>
  <w:abstractNum w:abstractNumId="37" w15:restartNumberingAfterBreak="0">
    <w:nsid w:val="60B5458C"/>
    <w:multiLevelType w:val="hybridMultilevel"/>
    <w:tmpl w:val="9FF4D78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39E6117"/>
    <w:multiLevelType w:val="hybridMultilevel"/>
    <w:tmpl w:val="D1CE72A2"/>
    <w:lvl w:ilvl="0" w:tplc="0809000F">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54F60F8"/>
    <w:multiLevelType w:val="hybridMultilevel"/>
    <w:tmpl w:val="BACCB49E"/>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557929"/>
    <w:multiLevelType w:val="hybridMultilevel"/>
    <w:tmpl w:val="C4ACB3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C13108"/>
    <w:multiLevelType w:val="multilevel"/>
    <w:tmpl w:val="8102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AD67A5"/>
    <w:multiLevelType w:val="hybridMultilevel"/>
    <w:tmpl w:val="E0CA62F2"/>
    <w:lvl w:ilvl="0" w:tplc="546C2364">
      <w:start w:val="1"/>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9F23B3"/>
    <w:multiLevelType w:val="multilevel"/>
    <w:tmpl w:val="89F2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0792657">
    <w:abstractNumId w:val="20"/>
  </w:num>
  <w:num w:numId="2" w16cid:durableId="948589377">
    <w:abstractNumId w:val="10"/>
  </w:num>
  <w:num w:numId="3" w16cid:durableId="1252666806">
    <w:abstractNumId w:val="33"/>
  </w:num>
  <w:num w:numId="4" w16cid:durableId="1851672886">
    <w:abstractNumId w:val="42"/>
  </w:num>
  <w:num w:numId="5" w16cid:durableId="602031177">
    <w:abstractNumId w:val="40"/>
  </w:num>
  <w:num w:numId="6" w16cid:durableId="2050106798">
    <w:abstractNumId w:val="12"/>
  </w:num>
  <w:num w:numId="7" w16cid:durableId="962805416">
    <w:abstractNumId w:val="29"/>
  </w:num>
  <w:num w:numId="8" w16cid:durableId="240525115">
    <w:abstractNumId w:val="22"/>
  </w:num>
  <w:num w:numId="9" w16cid:durableId="1149246086">
    <w:abstractNumId w:val="32"/>
  </w:num>
  <w:num w:numId="10" w16cid:durableId="322708201">
    <w:abstractNumId w:val="14"/>
  </w:num>
  <w:num w:numId="11" w16cid:durableId="1999579405">
    <w:abstractNumId w:val="21"/>
  </w:num>
  <w:num w:numId="12" w16cid:durableId="175073771">
    <w:abstractNumId w:val="36"/>
  </w:num>
  <w:num w:numId="13" w16cid:durableId="564679379">
    <w:abstractNumId w:val="7"/>
  </w:num>
  <w:num w:numId="14" w16cid:durableId="461339618">
    <w:abstractNumId w:val="15"/>
  </w:num>
  <w:num w:numId="15" w16cid:durableId="1099838681">
    <w:abstractNumId w:val="37"/>
  </w:num>
  <w:num w:numId="16" w16cid:durableId="1907108301">
    <w:abstractNumId w:val="1"/>
  </w:num>
  <w:num w:numId="17" w16cid:durableId="512913757">
    <w:abstractNumId w:val="39"/>
  </w:num>
  <w:num w:numId="18" w16cid:durableId="729888257">
    <w:abstractNumId w:val="31"/>
  </w:num>
  <w:num w:numId="19" w16cid:durableId="299115982">
    <w:abstractNumId w:val="9"/>
  </w:num>
  <w:num w:numId="20" w16cid:durableId="904492657">
    <w:abstractNumId w:val="28"/>
  </w:num>
  <w:num w:numId="21" w16cid:durableId="206456951">
    <w:abstractNumId w:val="26"/>
  </w:num>
  <w:num w:numId="22" w16cid:durableId="1429349114">
    <w:abstractNumId w:val="24"/>
  </w:num>
  <w:num w:numId="23" w16cid:durableId="84349737">
    <w:abstractNumId w:val="17"/>
  </w:num>
  <w:num w:numId="24" w16cid:durableId="145170069">
    <w:abstractNumId w:val="25"/>
  </w:num>
  <w:num w:numId="25" w16cid:durableId="202786502">
    <w:abstractNumId w:val="30"/>
  </w:num>
  <w:num w:numId="26" w16cid:durableId="273176132">
    <w:abstractNumId w:val="13"/>
  </w:num>
  <w:num w:numId="27" w16cid:durableId="56251473">
    <w:abstractNumId w:val="34"/>
  </w:num>
  <w:num w:numId="28" w16cid:durableId="1734035673">
    <w:abstractNumId w:val="5"/>
  </w:num>
  <w:num w:numId="29" w16cid:durableId="1626279626">
    <w:abstractNumId w:val="6"/>
  </w:num>
  <w:num w:numId="30" w16cid:durableId="2066878564">
    <w:abstractNumId w:val="38"/>
  </w:num>
  <w:num w:numId="31" w16cid:durableId="1457944384">
    <w:abstractNumId w:val="18"/>
  </w:num>
  <w:num w:numId="32" w16cid:durableId="1391878900">
    <w:abstractNumId w:val="35"/>
  </w:num>
  <w:num w:numId="33" w16cid:durableId="1631285086">
    <w:abstractNumId w:val="2"/>
  </w:num>
  <w:num w:numId="34" w16cid:durableId="1209302389">
    <w:abstractNumId w:val="0"/>
  </w:num>
  <w:num w:numId="35" w16cid:durableId="564951639">
    <w:abstractNumId w:val="3"/>
  </w:num>
  <w:num w:numId="36" w16cid:durableId="1792481680">
    <w:abstractNumId w:val="8"/>
  </w:num>
  <w:num w:numId="37" w16cid:durableId="79496625">
    <w:abstractNumId w:val="11"/>
  </w:num>
  <w:num w:numId="38" w16cid:durableId="1405419680">
    <w:abstractNumId w:val="43"/>
  </w:num>
  <w:num w:numId="39" w16cid:durableId="2019116996">
    <w:abstractNumId w:val="41"/>
  </w:num>
  <w:num w:numId="40" w16cid:durableId="1560021379">
    <w:abstractNumId w:val="4"/>
  </w:num>
  <w:num w:numId="41" w16cid:durableId="127633195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5172330">
    <w:abstractNumId w:val="27"/>
  </w:num>
  <w:num w:numId="43" w16cid:durableId="1789198532">
    <w:abstractNumId w:val="23"/>
  </w:num>
  <w:num w:numId="44" w16cid:durableId="3374700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7A"/>
    <w:rsid w:val="00003144"/>
    <w:rsid w:val="00004334"/>
    <w:rsid w:val="00004EA2"/>
    <w:rsid w:val="000153F0"/>
    <w:rsid w:val="00026E1E"/>
    <w:rsid w:val="00032676"/>
    <w:rsid w:val="000328D2"/>
    <w:rsid w:val="000345E7"/>
    <w:rsid w:val="0004007C"/>
    <w:rsid w:val="00043F38"/>
    <w:rsid w:val="00044E61"/>
    <w:rsid w:val="000511CB"/>
    <w:rsid w:val="00051B16"/>
    <w:rsid w:val="00063819"/>
    <w:rsid w:val="000656BA"/>
    <w:rsid w:val="0008524B"/>
    <w:rsid w:val="000936E4"/>
    <w:rsid w:val="000A2FF0"/>
    <w:rsid w:val="000A6C73"/>
    <w:rsid w:val="000B225A"/>
    <w:rsid w:val="000B2EEC"/>
    <w:rsid w:val="000D3970"/>
    <w:rsid w:val="001002AC"/>
    <w:rsid w:val="00101467"/>
    <w:rsid w:val="00110C0B"/>
    <w:rsid w:val="00113B14"/>
    <w:rsid w:val="00121889"/>
    <w:rsid w:val="00122B64"/>
    <w:rsid w:val="00146185"/>
    <w:rsid w:val="0015694B"/>
    <w:rsid w:val="001954FC"/>
    <w:rsid w:val="001A2A5D"/>
    <w:rsid w:val="001A5608"/>
    <w:rsid w:val="001A5AA4"/>
    <w:rsid w:val="001B0C0F"/>
    <w:rsid w:val="001B364F"/>
    <w:rsid w:val="001C7114"/>
    <w:rsid w:val="001D225A"/>
    <w:rsid w:val="001D3D24"/>
    <w:rsid w:val="001E0982"/>
    <w:rsid w:val="001F3380"/>
    <w:rsid w:val="0021027D"/>
    <w:rsid w:val="00226AF3"/>
    <w:rsid w:val="002357A5"/>
    <w:rsid w:val="00236A05"/>
    <w:rsid w:val="002403E5"/>
    <w:rsid w:val="00242EF8"/>
    <w:rsid w:val="00293B1B"/>
    <w:rsid w:val="002B7381"/>
    <w:rsid w:val="002C01C0"/>
    <w:rsid w:val="002D2CAE"/>
    <w:rsid w:val="002D4704"/>
    <w:rsid w:val="002E02D9"/>
    <w:rsid w:val="002E3DAC"/>
    <w:rsid w:val="002F0000"/>
    <w:rsid w:val="002F00AA"/>
    <w:rsid w:val="002F6AB2"/>
    <w:rsid w:val="00303A05"/>
    <w:rsid w:val="00306F2E"/>
    <w:rsid w:val="00310AF8"/>
    <w:rsid w:val="003164B8"/>
    <w:rsid w:val="00317208"/>
    <w:rsid w:val="00317586"/>
    <w:rsid w:val="00323D03"/>
    <w:rsid w:val="003351E9"/>
    <w:rsid w:val="00336127"/>
    <w:rsid w:val="003437EB"/>
    <w:rsid w:val="0035028B"/>
    <w:rsid w:val="0035369E"/>
    <w:rsid w:val="003611CE"/>
    <w:rsid w:val="003622B2"/>
    <w:rsid w:val="00380B58"/>
    <w:rsid w:val="003825A7"/>
    <w:rsid w:val="00394436"/>
    <w:rsid w:val="003B15E9"/>
    <w:rsid w:val="003B3DC9"/>
    <w:rsid w:val="003B5CC3"/>
    <w:rsid w:val="003C2CA8"/>
    <w:rsid w:val="003D2D8F"/>
    <w:rsid w:val="003D5C2A"/>
    <w:rsid w:val="003E144E"/>
    <w:rsid w:val="003F70D8"/>
    <w:rsid w:val="00427DE9"/>
    <w:rsid w:val="004379B3"/>
    <w:rsid w:val="00447EFE"/>
    <w:rsid w:val="004504F0"/>
    <w:rsid w:val="00456B44"/>
    <w:rsid w:val="00470542"/>
    <w:rsid w:val="004977FE"/>
    <w:rsid w:val="004B03FE"/>
    <w:rsid w:val="004B7F17"/>
    <w:rsid w:val="004C239B"/>
    <w:rsid w:val="004C2CCB"/>
    <w:rsid w:val="004D5D78"/>
    <w:rsid w:val="004F4FB2"/>
    <w:rsid w:val="00501D36"/>
    <w:rsid w:val="00507BA4"/>
    <w:rsid w:val="0051060A"/>
    <w:rsid w:val="0051378A"/>
    <w:rsid w:val="00525677"/>
    <w:rsid w:val="00526BB2"/>
    <w:rsid w:val="005337C4"/>
    <w:rsid w:val="00533FC6"/>
    <w:rsid w:val="00537DCD"/>
    <w:rsid w:val="005530C0"/>
    <w:rsid w:val="00553892"/>
    <w:rsid w:val="00595303"/>
    <w:rsid w:val="00595C9B"/>
    <w:rsid w:val="005A2456"/>
    <w:rsid w:val="005A3687"/>
    <w:rsid w:val="005C3E25"/>
    <w:rsid w:val="005C7662"/>
    <w:rsid w:val="005E264B"/>
    <w:rsid w:val="005E7B3E"/>
    <w:rsid w:val="005F4512"/>
    <w:rsid w:val="005F6C3B"/>
    <w:rsid w:val="006013C1"/>
    <w:rsid w:val="00603039"/>
    <w:rsid w:val="00612939"/>
    <w:rsid w:val="006237EA"/>
    <w:rsid w:val="00650A10"/>
    <w:rsid w:val="00673DF7"/>
    <w:rsid w:val="00677507"/>
    <w:rsid w:val="00680786"/>
    <w:rsid w:val="00683192"/>
    <w:rsid w:val="0069437E"/>
    <w:rsid w:val="006A6A09"/>
    <w:rsid w:val="006B219B"/>
    <w:rsid w:val="006D3FF2"/>
    <w:rsid w:val="006E2D4B"/>
    <w:rsid w:val="006F2744"/>
    <w:rsid w:val="006F3E13"/>
    <w:rsid w:val="006F56A8"/>
    <w:rsid w:val="007439E1"/>
    <w:rsid w:val="00745E73"/>
    <w:rsid w:val="00747ECA"/>
    <w:rsid w:val="00753B07"/>
    <w:rsid w:val="00765AF0"/>
    <w:rsid w:val="00770A14"/>
    <w:rsid w:val="0079028D"/>
    <w:rsid w:val="00790830"/>
    <w:rsid w:val="00797FD7"/>
    <w:rsid w:val="007B5492"/>
    <w:rsid w:val="007C1C3E"/>
    <w:rsid w:val="007C3713"/>
    <w:rsid w:val="007D0567"/>
    <w:rsid w:val="007F7488"/>
    <w:rsid w:val="00813EB0"/>
    <w:rsid w:val="00814B47"/>
    <w:rsid w:val="00822F40"/>
    <w:rsid w:val="0083207A"/>
    <w:rsid w:val="0083313B"/>
    <w:rsid w:val="00846C20"/>
    <w:rsid w:val="0084743E"/>
    <w:rsid w:val="0085442E"/>
    <w:rsid w:val="0085519B"/>
    <w:rsid w:val="00862832"/>
    <w:rsid w:val="008977B2"/>
    <w:rsid w:val="008A4204"/>
    <w:rsid w:val="008A7D31"/>
    <w:rsid w:val="008B3D3B"/>
    <w:rsid w:val="008E4B4B"/>
    <w:rsid w:val="008F6EB8"/>
    <w:rsid w:val="00906399"/>
    <w:rsid w:val="009123EE"/>
    <w:rsid w:val="00922968"/>
    <w:rsid w:val="00925D8F"/>
    <w:rsid w:val="00927F98"/>
    <w:rsid w:val="00930E89"/>
    <w:rsid w:val="00932588"/>
    <w:rsid w:val="0093387D"/>
    <w:rsid w:val="009353CA"/>
    <w:rsid w:val="00936C1C"/>
    <w:rsid w:val="00950083"/>
    <w:rsid w:val="0095530D"/>
    <w:rsid w:val="00971726"/>
    <w:rsid w:val="0098425B"/>
    <w:rsid w:val="009B56CA"/>
    <w:rsid w:val="009C1777"/>
    <w:rsid w:val="009C4DF7"/>
    <w:rsid w:val="009D591A"/>
    <w:rsid w:val="009D64EA"/>
    <w:rsid w:val="009F7AFA"/>
    <w:rsid w:val="00A000FA"/>
    <w:rsid w:val="00A166EF"/>
    <w:rsid w:val="00A32ACC"/>
    <w:rsid w:val="00A36B66"/>
    <w:rsid w:val="00A4118B"/>
    <w:rsid w:val="00A45B4A"/>
    <w:rsid w:val="00A85B73"/>
    <w:rsid w:val="00A91BE3"/>
    <w:rsid w:val="00A93F55"/>
    <w:rsid w:val="00A94B22"/>
    <w:rsid w:val="00A95629"/>
    <w:rsid w:val="00A96574"/>
    <w:rsid w:val="00AC3110"/>
    <w:rsid w:val="00AD2C27"/>
    <w:rsid w:val="00AF3512"/>
    <w:rsid w:val="00AF7A7E"/>
    <w:rsid w:val="00B02113"/>
    <w:rsid w:val="00B03425"/>
    <w:rsid w:val="00B15CF6"/>
    <w:rsid w:val="00B1725F"/>
    <w:rsid w:val="00B24DC8"/>
    <w:rsid w:val="00B25ADB"/>
    <w:rsid w:val="00B26F07"/>
    <w:rsid w:val="00B36F9A"/>
    <w:rsid w:val="00B45F38"/>
    <w:rsid w:val="00B51F50"/>
    <w:rsid w:val="00B71301"/>
    <w:rsid w:val="00B728B9"/>
    <w:rsid w:val="00B769DA"/>
    <w:rsid w:val="00B80ABF"/>
    <w:rsid w:val="00B84CA5"/>
    <w:rsid w:val="00B8792B"/>
    <w:rsid w:val="00B9275A"/>
    <w:rsid w:val="00BA0A13"/>
    <w:rsid w:val="00BA180B"/>
    <w:rsid w:val="00BB3B76"/>
    <w:rsid w:val="00BB6EDD"/>
    <w:rsid w:val="00BC05EE"/>
    <w:rsid w:val="00BE1C64"/>
    <w:rsid w:val="00BE75AD"/>
    <w:rsid w:val="00BF3361"/>
    <w:rsid w:val="00C03559"/>
    <w:rsid w:val="00C05787"/>
    <w:rsid w:val="00C2314C"/>
    <w:rsid w:val="00C373E1"/>
    <w:rsid w:val="00C4515A"/>
    <w:rsid w:val="00C50D3B"/>
    <w:rsid w:val="00C51D3B"/>
    <w:rsid w:val="00C55BEF"/>
    <w:rsid w:val="00C735A9"/>
    <w:rsid w:val="00C740A4"/>
    <w:rsid w:val="00C772A9"/>
    <w:rsid w:val="00C95500"/>
    <w:rsid w:val="00C97FDE"/>
    <w:rsid w:val="00CA6EC6"/>
    <w:rsid w:val="00CA6FCE"/>
    <w:rsid w:val="00CB3D8F"/>
    <w:rsid w:val="00CD62B2"/>
    <w:rsid w:val="00CD62FB"/>
    <w:rsid w:val="00CE0FFD"/>
    <w:rsid w:val="00CF155B"/>
    <w:rsid w:val="00D0027F"/>
    <w:rsid w:val="00D05B39"/>
    <w:rsid w:val="00D1223A"/>
    <w:rsid w:val="00D17867"/>
    <w:rsid w:val="00D211DE"/>
    <w:rsid w:val="00D32F64"/>
    <w:rsid w:val="00D42987"/>
    <w:rsid w:val="00D42C7F"/>
    <w:rsid w:val="00D56C4C"/>
    <w:rsid w:val="00D5720B"/>
    <w:rsid w:val="00D64B7C"/>
    <w:rsid w:val="00D7182D"/>
    <w:rsid w:val="00D8207B"/>
    <w:rsid w:val="00D8618E"/>
    <w:rsid w:val="00D94B64"/>
    <w:rsid w:val="00DA0915"/>
    <w:rsid w:val="00DA247F"/>
    <w:rsid w:val="00DA2EA9"/>
    <w:rsid w:val="00DC616E"/>
    <w:rsid w:val="00DD066A"/>
    <w:rsid w:val="00DE2F88"/>
    <w:rsid w:val="00DF75A3"/>
    <w:rsid w:val="00E01B73"/>
    <w:rsid w:val="00E11E39"/>
    <w:rsid w:val="00E12B20"/>
    <w:rsid w:val="00E268F4"/>
    <w:rsid w:val="00E27E87"/>
    <w:rsid w:val="00E307F2"/>
    <w:rsid w:val="00E36E60"/>
    <w:rsid w:val="00E95FEE"/>
    <w:rsid w:val="00EB6422"/>
    <w:rsid w:val="00EB7B31"/>
    <w:rsid w:val="00EC5B54"/>
    <w:rsid w:val="00ED444B"/>
    <w:rsid w:val="00F004C3"/>
    <w:rsid w:val="00F04FE6"/>
    <w:rsid w:val="00F0517A"/>
    <w:rsid w:val="00F1310C"/>
    <w:rsid w:val="00F14106"/>
    <w:rsid w:val="00F41B8D"/>
    <w:rsid w:val="00F61774"/>
    <w:rsid w:val="00F7050B"/>
    <w:rsid w:val="00F7754F"/>
    <w:rsid w:val="00F92990"/>
    <w:rsid w:val="00F9524B"/>
    <w:rsid w:val="00FA2919"/>
    <w:rsid w:val="00FA2CA4"/>
    <w:rsid w:val="00FA6DA4"/>
    <w:rsid w:val="00FB343D"/>
    <w:rsid w:val="00FE060F"/>
    <w:rsid w:val="00FF0FF5"/>
    <w:rsid w:val="00FF19E4"/>
    <w:rsid w:val="00FF59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8B6568A"/>
  <w15:chartTrackingRefBased/>
  <w15:docId w15:val="{1BB21B76-00A6-47F6-ABC3-1B0AD4C9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lang w:val="en-GB"/>
    </w:rPr>
  </w:style>
  <w:style w:type="paragraph" w:styleId="Heading2">
    <w:name w:val="heading 2"/>
    <w:basedOn w:val="Normal"/>
    <w:next w:val="Normal"/>
    <w:qFormat/>
    <w:pPr>
      <w:keepNext/>
      <w:jc w:val="right"/>
      <w:outlineLvl w:val="1"/>
    </w:pPr>
    <w:rPr>
      <w:b/>
      <w:bCs/>
      <w:u w:val="single"/>
      <w:lang w:val="en-GB"/>
    </w:rPr>
  </w:style>
  <w:style w:type="paragraph" w:styleId="Heading3">
    <w:name w:val="heading 3"/>
    <w:basedOn w:val="Normal"/>
    <w:next w:val="Normal"/>
    <w:link w:val="Heading3Char"/>
    <w:qFormat/>
    <w:pPr>
      <w:keepNext/>
      <w:outlineLvl w:val="2"/>
    </w:pPr>
    <w:rPr>
      <w:rFonts w:ascii="Arial" w:hAnsi="Arial"/>
      <w:u w:val="single"/>
      <w:lang w:val="en-GB"/>
    </w:rPr>
  </w:style>
  <w:style w:type="paragraph" w:styleId="Heading4">
    <w:name w:val="heading 4"/>
    <w:basedOn w:val="Normal"/>
    <w:next w:val="Normal"/>
    <w:link w:val="Heading4Char"/>
    <w:qFormat/>
    <w:pPr>
      <w:keepNext/>
      <w:tabs>
        <w:tab w:val="center" w:pos="4512"/>
      </w:tabs>
      <w:suppressAutoHyphens/>
      <w:jc w:val="both"/>
      <w:outlineLvl w:val="3"/>
    </w:pPr>
    <w:rPr>
      <w:rFonts w:ascii="Arial" w:hAnsi="Arial" w:cs="Arial"/>
      <w:b/>
      <w:spacing w:val="-3"/>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lgerian" w:hAnsi="Algerian"/>
      <w:sz w:val="28"/>
      <w:lang w:val="en-GB"/>
    </w:rPr>
  </w:style>
  <w:style w:type="paragraph" w:styleId="Title">
    <w:name w:val="Title"/>
    <w:basedOn w:val="Normal"/>
    <w:link w:val="TitleChar"/>
    <w:qFormat/>
    <w:pPr>
      <w:jc w:val="center"/>
    </w:pPr>
    <w:rPr>
      <w:b/>
      <w:bCs/>
      <w:lang w:val="en-GB"/>
    </w:rPr>
  </w:style>
  <w:style w:type="paragraph" w:styleId="Header">
    <w:name w:val="header"/>
    <w:basedOn w:val="Normal"/>
    <w:rsid w:val="00026E1E"/>
    <w:pPr>
      <w:tabs>
        <w:tab w:val="center" w:pos="4320"/>
        <w:tab w:val="right" w:pos="8640"/>
      </w:tabs>
    </w:pPr>
  </w:style>
  <w:style w:type="paragraph" w:styleId="Footer">
    <w:name w:val="footer"/>
    <w:basedOn w:val="Normal"/>
    <w:rsid w:val="00026E1E"/>
    <w:pPr>
      <w:tabs>
        <w:tab w:val="center" w:pos="4320"/>
        <w:tab w:val="right" w:pos="8640"/>
      </w:tabs>
    </w:pPr>
  </w:style>
  <w:style w:type="paragraph" w:styleId="List2">
    <w:name w:val="List 2"/>
    <w:basedOn w:val="Normal"/>
    <w:rsid w:val="00C03559"/>
    <w:pPr>
      <w:overflowPunct w:val="0"/>
      <w:autoSpaceDE w:val="0"/>
      <w:autoSpaceDN w:val="0"/>
      <w:adjustRightInd w:val="0"/>
      <w:ind w:left="566" w:hanging="283"/>
      <w:textAlignment w:val="baseline"/>
    </w:pPr>
    <w:rPr>
      <w:szCs w:val="20"/>
      <w:lang w:val="en-GB"/>
    </w:rPr>
  </w:style>
  <w:style w:type="paragraph" w:styleId="BodyTextIndent">
    <w:name w:val="Body Text Indent"/>
    <w:basedOn w:val="Normal"/>
    <w:rsid w:val="008B3D3B"/>
    <w:pPr>
      <w:spacing w:after="120"/>
      <w:ind w:left="283"/>
    </w:pPr>
  </w:style>
  <w:style w:type="paragraph" w:styleId="BodyTextIndent2">
    <w:name w:val="Body Text Indent 2"/>
    <w:basedOn w:val="Normal"/>
    <w:rsid w:val="008B3D3B"/>
    <w:pPr>
      <w:spacing w:after="120" w:line="480" w:lineRule="auto"/>
      <w:ind w:left="283"/>
    </w:pPr>
  </w:style>
  <w:style w:type="paragraph" w:styleId="NormalWeb">
    <w:name w:val="Normal (Web)"/>
    <w:basedOn w:val="Normal"/>
    <w:rsid w:val="00906399"/>
    <w:pPr>
      <w:spacing w:after="100" w:afterAutospacing="1"/>
    </w:pPr>
    <w:rPr>
      <w:lang w:val="en-GB" w:eastAsia="en-GB"/>
    </w:rPr>
  </w:style>
  <w:style w:type="character" w:customStyle="1" w:styleId="chevron1">
    <w:name w:val="chevron1"/>
    <w:rsid w:val="00906399"/>
    <w:rPr>
      <w:color w:val="99CC00"/>
    </w:rPr>
  </w:style>
  <w:style w:type="table" w:styleId="TableGrid">
    <w:name w:val="Table Grid"/>
    <w:basedOn w:val="TableNormal"/>
    <w:rsid w:val="00FA6D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0517A"/>
    <w:rPr>
      <w:rFonts w:ascii="Tahoma" w:hAnsi="Tahoma" w:cs="Tahoma"/>
      <w:sz w:val="16"/>
      <w:szCs w:val="16"/>
    </w:rPr>
  </w:style>
  <w:style w:type="character" w:customStyle="1" w:styleId="BalloonTextChar">
    <w:name w:val="Balloon Text Char"/>
    <w:link w:val="BalloonText"/>
    <w:rsid w:val="00F0517A"/>
    <w:rPr>
      <w:rFonts w:ascii="Tahoma" w:hAnsi="Tahoma" w:cs="Tahoma"/>
      <w:sz w:val="16"/>
      <w:szCs w:val="16"/>
      <w:lang w:eastAsia="en-US"/>
    </w:rPr>
  </w:style>
  <w:style w:type="character" w:customStyle="1" w:styleId="Heading3Char">
    <w:name w:val="Heading 3 Char"/>
    <w:link w:val="Heading3"/>
    <w:rsid w:val="009B56CA"/>
    <w:rPr>
      <w:rFonts w:ascii="Arial" w:hAnsi="Arial"/>
      <w:sz w:val="24"/>
      <w:szCs w:val="24"/>
      <w:u w:val="single"/>
      <w:lang w:val="en-GB" w:eastAsia="en-US"/>
    </w:rPr>
  </w:style>
  <w:style w:type="character" w:customStyle="1" w:styleId="Heading1Char">
    <w:name w:val="Heading 1 Char"/>
    <w:link w:val="Heading1"/>
    <w:rsid w:val="00A94B22"/>
    <w:rPr>
      <w:b/>
      <w:bCs/>
      <w:sz w:val="24"/>
      <w:szCs w:val="24"/>
      <w:lang w:val="en-GB" w:eastAsia="en-US"/>
    </w:rPr>
  </w:style>
  <w:style w:type="character" w:customStyle="1" w:styleId="TitleChar">
    <w:name w:val="Title Char"/>
    <w:link w:val="Title"/>
    <w:rsid w:val="00A94B22"/>
    <w:rPr>
      <w:b/>
      <w:bCs/>
      <w:sz w:val="24"/>
      <w:szCs w:val="24"/>
      <w:lang w:val="en-GB" w:eastAsia="en-US"/>
    </w:rPr>
  </w:style>
  <w:style w:type="character" w:customStyle="1" w:styleId="Heading4Char">
    <w:name w:val="Heading 4 Char"/>
    <w:link w:val="Heading4"/>
    <w:rsid w:val="00F1310C"/>
    <w:rPr>
      <w:rFonts w:ascii="Arial" w:hAnsi="Arial" w:cs="Arial"/>
      <w:b/>
      <w:spacing w:val="-3"/>
      <w:szCs w:val="24"/>
      <w:lang w:eastAsia="en-US"/>
    </w:rPr>
  </w:style>
  <w:style w:type="paragraph" w:styleId="NoSpacing">
    <w:name w:val="No Spacing"/>
    <w:uiPriority w:val="1"/>
    <w:qFormat/>
    <w:rsid w:val="00A93F5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776768">
      <w:bodyDiv w:val="1"/>
      <w:marLeft w:val="0"/>
      <w:marRight w:val="0"/>
      <w:marTop w:val="0"/>
      <w:marBottom w:val="0"/>
      <w:divBdr>
        <w:top w:val="none" w:sz="0" w:space="0" w:color="auto"/>
        <w:left w:val="none" w:sz="0" w:space="0" w:color="auto"/>
        <w:bottom w:val="none" w:sz="0" w:space="0" w:color="auto"/>
        <w:right w:val="none" w:sz="0" w:space="0" w:color="auto"/>
      </w:divBdr>
    </w:div>
    <w:div w:id="1232737540">
      <w:bodyDiv w:val="1"/>
      <w:marLeft w:val="0"/>
      <w:marRight w:val="0"/>
      <w:marTop w:val="0"/>
      <w:marBottom w:val="0"/>
      <w:divBdr>
        <w:top w:val="none" w:sz="0" w:space="0" w:color="auto"/>
        <w:left w:val="none" w:sz="0" w:space="0" w:color="auto"/>
        <w:bottom w:val="none" w:sz="0" w:space="0" w:color="auto"/>
        <w:right w:val="none" w:sz="0" w:space="0" w:color="auto"/>
      </w:divBdr>
    </w:div>
    <w:div w:id="1255287029">
      <w:bodyDiv w:val="1"/>
      <w:marLeft w:val="0"/>
      <w:marRight w:val="0"/>
      <w:marTop w:val="0"/>
      <w:marBottom w:val="0"/>
      <w:divBdr>
        <w:top w:val="none" w:sz="0" w:space="0" w:color="auto"/>
        <w:left w:val="none" w:sz="0" w:space="0" w:color="auto"/>
        <w:bottom w:val="none" w:sz="0" w:space="0" w:color="auto"/>
        <w:right w:val="none" w:sz="0" w:space="0" w:color="auto"/>
      </w:divBdr>
    </w:div>
    <w:div w:id="1333802543">
      <w:bodyDiv w:val="1"/>
      <w:marLeft w:val="0"/>
      <w:marRight w:val="0"/>
      <w:marTop w:val="0"/>
      <w:marBottom w:val="0"/>
      <w:divBdr>
        <w:top w:val="none" w:sz="0" w:space="0" w:color="auto"/>
        <w:left w:val="none" w:sz="0" w:space="0" w:color="auto"/>
        <w:bottom w:val="none" w:sz="0" w:space="0" w:color="auto"/>
        <w:right w:val="none" w:sz="0" w:space="0" w:color="auto"/>
      </w:divBdr>
    </w:div>
    <w:div w:id="160661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717</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BROTHERS OF CHARITY SERVICES - GALWAY</vt:lpstr>
    </vt:vector>
  </TitlesOfParts>
  <Company>BOC</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BROTHERS OF CHARITY SERVICES - GALWAY</dc:title>
  <dc:subject/>
  <dc:creator>Orla Bourke</dc:creator>
  <cp:keywords/>
  <cp:lastModifiedBy>Sandra OShea (Clare)</cp:lastModifiedBy>
  <cp:revision>10</cp:revision>
  <cp:lastPrinted>2018-11-09T15:35:00Z</cp:lastPrinted>
  <dcterms:created xsi:type="dcterms:W3CDTF">2025-04-04T11:59:00Z</dcterms:created>
  <dcterms:modified xsi:type="dcterms:W3CDTF">2026-07-24T10:33:00Z</dcterms:modified>
</cp:coreProperties>
</file>