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BE80" w14:textId="1204AA02" w:rsidR="00543F98" w:rsidRPr="007F3148" w:rsidRDefault="00187B31" w:rsidP="00250A7F">
      <w:pPr>
        <w:rPr>
          <w:rFonts w:ascii="Calibri" w:hAnsi="Calibri" w:cs="Calibri"/>
          <w:b/>
          <w:sz w:val="22"/>
          <w:szCs w:val="22"/>
        </w:rPr>
      </w:pPr>
      <w:r>
        <w:rPr>
          <w:rFonts w:ascii="Calibri" w:hAnsi="Calibri" w:cs="Calibri"/>
          <w:noProof/>
          <w:color w:val="000000"/>
          <w:lang w:eastAsia="en-IE"/>
        </w:rPr>
        <w:drawing>
          <wp:anchor distT="0" distB="0" distL="114300" distR="114300" simplePos="0" relativeHeight="251658240" behindDoc="0" locked="0" layoutInCell="1" allowOverlap="1" wp14:anchorId="28F54D88" wp14:editId="032E402D">
            <wp:simplePos x="0" y="0"/>
            <wp:positionH relativeFrom="column">
              <wp:posOffset>-679450</wp:posOffset>
            </wp:positionH>
            <wp:positionV relativeFrom="page">
              <wp:posOffset>298450</wp:posOffset>
            </wp:positionV>
            <wp:extent cx="1098550" cy="1051560"/>
            <wp:effectExtent l="0" t="0" r="6350" b="0"/>
            <wp:wrapTopAndBottom/>
            <wp:docPr id="1438152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406816"/>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8550" cy="1051560"/>
                    </a:xfrm>
                    <a:prstGeom prst="rect">
                      <a:avLst/>
                    </a:prstGeom>
                    <a:noFill/>
                    <a:ln>
                      <a:noFill/>
                    </a:ln>
                  </pic:spPr>
                </pic:pic>
              </a:graphicData>
            </a:graphic>
          </wp:anchor>
        </w:drawing>
      </w:r>
    </w:p>
    <w:p w14:paraId="6C5CB0EE" w14:textId="77777777" w:rsidR="00F45036" w:rsidRPr="00F45036" w:rsidRDefault="00F45036" w:rsidP="00F45036">
      <w:pPr>
        <w:ind w:left="-1260"/>
        <w:jc w:val="right"/>
        <w:rPr>
          <w:rFonts w:ascii="Calibri" w:hAnsi="Calibri" w:cs="Calibri"/>
          <w:b/>
          <w:sz w:val="22"/>
          <w:szCs w:val="22"/>
          <w:lang w:val="en-IE"/>
        </w:rPr>
      </w:pPr>
      <w:r w:rsidRPr="00F45036">
        <w:rPr>
          <w:rFonts w:ascii="Calibri" w:hAnsi="Calibri" w:cs="Calibri"/>
          <w:b/>
          <w:sz w:val="22"/>
          <w:szCs w:val="22"/>
          <w:lang w:val="en-IE"/>
        </w:rPr>
        <w:t>Project Coordinator – 50th Anniversary Programme</w:t>
      </w:r>
    </w:p>
    <w:p w14:paraId="228B00E9" w14:textId="77777777"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49AEBD4A" w14:textId="77777777" w:rsidR="00543F98" w:rsidRPr="007F3148" w:rsidRDefault="00543F98" w:rsidP="00543F98">
      <w:pPr>
        <w:jc w:val="both"/>
        <w:rPr>
          <w:rFonts w:ascii="Calibri" w:hAnsi="Calibri" w:cs="Calibr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2FE38021">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18117C13" w14:textId="77777777" w:rsidR="00F45036" w:rsidRPr="00F45036" w:rsidRDefault="00F45036" w:rsidP="00F45036">
            <w:pPr>
              <w:pStyle w:val="Heading7"/>
              <w:rPr>
                <w:rFonts w:ascii="Calibri" w:hAnsi="Calibri" w:cs="Calibri"/>
                <w:sz w:val="22"/>
                <w:szCs w:val="22"/>
                <w:lang w:val="en-IE"/>
              </w:rPr>
            </w:pPr>
            <w:r w:rsidRPr="00F45036">
              <w:rPr>
                <w:rFonts w:ascii="Calibri" w:hAnsi="Calibri" w:cs="Calibri"/>
                <w:sz w:val="22"/>
                <w:szCs w:val="22"/>
                <w:lang w:val="en-IE"/>
              </w:rPr>
              <w:t>Project Coordinator – 50th Anniversary Programme</w:t>
            </w:r>
          </w:p>
          <w:p w14:paraId="6138A8BA" w14:textId="1DBE6210" w:rsidR="00E23FD8" w:rsidRPr="007F3148" w:rsidRDefault="00E23FD8" w:rsidP="007F0BB1">
            <w:pPr>
              <w:pStyle w:val="Heading7"/>
              <w:rPr>
                <w:rFonts w:ascii="Calibri" w:hAnsi="Calibri" w:cs="Calibri"/>
                <w:b w:val="0"/>
                <w:sz w:val="22"/>
                <w:szCs w:val="22"/>
              </w:rPr>
            </w:pPr>
            <w:r w:rsidRPr="007F3148">
              <w:rPr>
                <w:rFonts w:ascii="Calibri" w:hAnsi="Calibri" w:cs="Calibri"/>
                <w:sz w:val="22"/>
                <w:szCs w:val="22"/>
              </w:rPr>
              <w:t xml:space="preserve"> </w:t>
            </w:r>
            <w:r w:rsidRPr="007F3148">
              <w:rPr>
                <w:rFonts w:ascii="Calibri" w:hAnsi="Calibri" w:cs="Calibri"/>
                <w:b w:val="0"/>
                <w:sz w:val="22"/>
                <w:szCs w:val="22"/>
              </w:rPr>
              <w:t xml:space="preserve">(Grade </w:t>
            </w:r>
            <w:r w:rsidR="00FC7A24">
              <w:rPr>
                <w:rFonts w:ascii="Calibri" w:hAnsi="Calibri" w:cs="Calibri"/>
                <w:b w:val="0"/>
                <w:sz w:val="22"/>
                <w:szCs w:val="22"/>
              </w:rPr>
              <w:t xml:space="preserve">IV </w:t>
            </w:r>
            <w:r w:rsidRPr="007F3148">
              <w:rPr>
                <w:rFonts w:ascii="Calibri" w:hAnsi="Calibri" w:cs="Calibri"/>
                <w:b w:val="0"/>
                <w:sz w:val="22"/>
                <w:szCs w:val="22"/>
              </w:rPr>
              <w:t>Code</w:t>
            </w:r>
            <w:r w:rsidR="007F0BB1" w:rsidRPr="007F3148">
              <w:rPr>
                <w:rFonts w:ascii="Calibri" w:hAnsi="Calibri" w:cs="Calibri"/>
                <w:b w:val="0"/>
                <w:sz w:val="22"/>
                <w:szCs w:val="22"/>
              </w:rPr>
              <w:t xml:space="preserve">: </w:t>
            </w:r>
            <w:r w:rsidR="00DF5B21">
              <w:rPr>
                <w:rFonts w:ascii="Calibri" w:hAnsi="Calibri" w:cs="Calibri"/>
                <w:b w:val="0"/>
                <w:sz w:val="22"/>
                <w:szCs w:val="22"/>
              </w:rPr>
              <w:t>05</w:t>
            </w:r>
            <w:r w:rsidR="00FC7A24">
              <w:rPr>
                <w:rFonts w:ascii="Calibri" w:hAnsi="Calibri" w:cs="Calibri"/>
                <w:b w:val="0"/>
                <w:sz w:val="22"/>
                <w:szCs w:val="22"/>
              </w:rPr>
              <w:t>58</w:t>
            </w:r>
            <w:r w:rsidRPr="007F3148">
              <w:rPr>
                <w:rFonts w:ascii="Calibri" w:hAnsi="Calibri" w:cs="Calibri"/>
                <w:b w:val="0"/>
                <w:sz w:val="22"/>
                <w:szCs w:val="22"/>
              </w:rPr>
              <w:t>)</w:t>
            </w:r>
          </w:p>
          <w:p w14:paraId="55ADDE8E" w14:textId="77777777" w:rsidR="007F0BB1" w:rsidRDefault="007F0BB1" w:rsidP="007F0BB1">
            <w:pPr>
              <w:rPr>
                <w:rFonts w:ascii="Calibri" w:hAnsi="Calibri" w:cs="Calibri"/>
                <w:sz w:val="22"/>
                <w:szCs w:val="22"/>
                <w:lang w:eastAsia="en-US"/>
              </w:rPr>
            </w:pPr>
          </w:p>
          <w:p w14:paraId="1BE029DA" w14:textId="77777777" w:rsidR="006D32D8" w:rsidRPr="007F3148" w:rsidRDefault="006D32D8" w:rsidP="007F0BB1">
            <w:pPr>
              <w:rPr>
                <w:rFonts w:ascii="Calibri" w:hAnsi="Calibri" w:cs="Calibri"/>
                <w:sz w:val="22"/>
                <w:szCs w:val="22"/>
                <w:lang w:eastAsia="en-US"/>
              </w:rPr>
            </w:pPr>
          </w:p>
          <w:p w14:paraId="4E61D4C8" w14:textId="77777777" w:rsidR="00F6254C" w:rsidRPr="007F3148" w:rsidRDefault="00F6254C" w:rsidP="00E23FD8">
            <w:pPr>
              <w:tabs>
                <w:tab w:val="left" w:pos="283"/>
              </w:tabs>
              <w:jc w:val="center"/>
              <w:rPr>
                <w:rFonts w:ascii="Calibri" w:hAnsi="Calibri" w:cs="Calibri"/>
                <w:b/>
                <w:bCs/>
                <w:iCs/>
                <w:sz w:val="22"/>
                <w:szCs w:val="22"/>
              </w:rPr>
            </w:pPr>
          </w:p>
          <w:p w14:paraId="1A2CE988" w14:textId="77777777" w:rsidR="00543F98" w:rsidRPr="007F3148" w:rsidRDefault="00C57CEC" w:rsidP="00F6254C">
            <w:pPr>
              <w:tabs>
                <w:tab w:val="left" w:pos="283"/>
              </w:tabs>
              <w:rPr>
                <w:rFonts w:ascii="Calibri" w:hAnsi="Calibri" w:cs="Calibri"/>
                <w:iCs/>
                <w:sz w:val="22"/>
                <w:szCs w:val="22"/>
              </w:rPr>
            </w:pPr>
            <w:r w:rsidRPr="007F3148">
              <w:rPr>
                <w:rFonts w:ascii="Calibri" w:hAnsi="Calibri" w:cs="Calibri"/>
                <w:bCs/>
                <w:iCs/>
                <w:sz w:val="22"/>
                <w:szCs w:val="22"/>
              </w:rPr>
              <w:t>To be completed by Recruiter</w:t>
            </w:r>
            <w:r w:rsidR="00F6254C" w:rsidRPr="007F3148">
              <w:rPr>
                <w:rFonts w:ascii="Calibri" w:hAnsi="Calibri" w:cs="Calibri"/>
                <w:bCs/>
                <w:iCs/>
                <w:sz w:val="22"/>
                <w:szCs w:val="22"/>
              </w:rPr>
              <w:t>.</w:t>
            </w:r>
          </w:p>
        </w:tc>
      </w:tr>
      <w:tr w:rsidR="00550B23" w:rsidRPr="007F3148" w14:paraId="73D3EA52" w14:textId="77777777" w:rsidTr="2FE38021">
        <w:tc>
          <w:tcPr>
            <w:tcW w:w="2364" w:type="dxa"/>
          </w:tcPr>
          <w:p w14:paraId="73532034" w14:textId="77777777" w:rsidR="00792F91" w:rsidRPr="007F3148" w:rsidRDefault="00792F91" w:rsidP="00792F91">
            <w:pPr>
              <w:jc w:val="both"/>
              <w:rPr>
                <w:rFonts w:ascii="Calibri" w:hAnsi="Calibri" w:cs="Calibri"/>
                <w:b/>
                <w:bCs/>
                <w:sz w:val="22"/>
                <w:szCs w:val="22"/>
              </w:rPr>
            </w:pPr>
            <w:r w:rsidRPr="007F3148">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77777777" w:rsidR="00792F91" w:rsidRPr="007F3148" w:rsidRDefault="00792F91" w:rsidP="00792F91">
            <w:pPr>
              <w:spacing w:after="120"/>
              <w:jc w:val="both"/>
              <w:rPr>
                <w:rFonts w:ascii="Calibri" w:hAnsi="Calibri" w:cs="Calibri"/>
                <w:sz w:val="22"/>
                <w:szCs w:val="22"/>
              </w:rPr>
            </w:pPr>
            <w:r w:rsidRPr="007F3148">
              <w:rPr>
                <w:rFonts w:ascii="Calibri" w:hAnsi="Calibri" w:cs="Calibri"/>
                <w:sz w:val="22"/>
                <w:szCs w:val="22"/>
              </w:rPr>
              <w:t xml:space="preserve">The salary scale for the post is: </w:t>
            </w:r>
          </w:p>
          <w:p w14:paraId="113241B7" w14:textId="77777777" w:rsidR="00FC7A24" w:rsidRPr="009637A9" w:rsidRDefault="00FC7A24" w:rsidP="00FC7A24">
            <w:pPr>
              <w:spacing w:after="120"/>
              <w:contextualSpacing/>
              <w:rPr>
                <w:rFonts w:ascii="Calibri" w:hAnsi="Calibri" w:cs="Calibri"/>
                <w:bCs/>
                <w:iCs/>
                <w:sz w:val="22"/>
                <w:szCs w:val="22"/>
              </w:rPr>
            </w:pPr>
            <w:r>
              <w:rPr>
                <w:rFonts w:ascii="Calibri" w:hAnsi="Calibri" w:cs="Calibri"/>
                <w:bCs/>
                <w:iCs/>
                <w:sz w:val="22"/>
                <w:szCs w:val="22"/>
              </w:rPr>
              <w:t>€</w:t>
            </w:r>
            <w:r w:rsidRPr="00FC7A24">
              <w:rPr>
                <w:rFonts w:ascii="Calibri" w:hAnsi="Calibri" w:cs="Calibri"/>
                <w:bCs/>
                <w:iCs/>
                <w:sz w:val="22"/>
                <w:szCs w:val="22"/>
              </w:rPr>
              <w:t xml:space="preserve">36,470 </w:t>
            </w:r>
            <w:r>
              <w:rPr>
                <w:rFonts w:ascii="Calibri" w:hAnsi="Calibri" w:cs="Calibri"/>
                <w:bCs/>
                <w:iCs/>
                <w:sz w:val="22"/>
                <w:szCs w:val="22"/>
              </w:rPr>
              <w:t>€</w:t>
            </w:r>
            <w:r w:rsidRPr="00FC7A24">
              <w:rPr>
                <w:rFonts w:ascii="Calibri" w:hAnsi="Calibri" w:cs="Calibri"/>
                <w:bCs/>
                <w:iCs/>
                <w:sz w:val="22"/>
                <w:szCs w:val="22"/>
              </w:rPr>
              <w:t xml:space="preserve">38,623 </w:t>
            </w:r>
            <w:r>
              <w:rPr>
                <w:rFonts w:ascii="Calibri" w:hAnsi="Calibri" w:cs="Calibri"/>
                <w:bCs/>
                <w:iCs/>
                <w:sz w:val="22"/>
                <w:szCs w:val="22"/>
              </w:rPr>
              <w:t>€</w:t>
            </w:r>
            <w:r w:rsidRPr="00FC7A24">
              <w:rPr>
                <w:rFonts w:ascii="Calibri" w:hAnsi="Calibri" w:cs="Calibri"/>
                <w:bCs/>
                <w:iCs/>
                <w:sz w:val="22"/>
                <w:szCs w:val="22"/>
              </w:rPr>
              <w:t xml:space="preserve">39,488 </w:t>
            </w:r>
            <w:r>
              <w:rPr>
                <w:rFonts w:ascii="Calibri" w:hAnsi="Calibri" w:cs="Calibri"/>
                <w:bCs/>
                <w:iCs/>
                <w:sz w:val="22"/>
                <w:szCs w:val="22"/>
              </w:rPr>
              <w:t>€</w:t>
            </w:r>
            <w:r w:rsidRPr="00FC7A24">
              <w:rPr>
                <w:rFonts w:ascii="Calibri" w:hAnsi="Calibri" w:cs="Calibri"/>
                <w:bCs/>
                <w:iCs/>
                <w:sz w:val="22"/>
                <w:szCs w:val="22"/>
              </w:rPr>
              <w:t xml:space="preserve">41,673 </w:t>
            </w:r>
            <w:r>
              <w:rPr>
                <w:rFonts w:ascii="Calibri" w:hAnsi="Calibri" w:cs="Calibri"/>
                <w:bCs/>
                <w:iCs/>
                <w:sz w:val="22"/>
                <w:szCs w:val="22"/>
              </w:rPr>
              <w:t>€</w:t>
            </w:r>
            <w:r w:rsidRPr="00FC7A24">
              <w:rPr>
                <w:rFonts w:ascii="Calibri" w:hAnsi="Calibri" w:cs="Calibri"/>
                <w:bCs/>
                <w:iCs/>
                <w:sz w:val="22"/>
                <w:szCs w:val="22"/>
              </w:rPr>
              <w:t xml:space="preserve">43,672 </w:t>
            </w:r>
            <w:r>
              <w:rPr>
                <w:rFonts w:ascii="Calibri" w:hAnsi="Calibri" w:cs="Calibri"/>
                <w:bCs/>
                <w:iCs/>
                <w:sz w:val="22"/>
                <w:szCs w:val="22"/>
              </w:rPr>
              <w:t>€</w:t>
            </w:r>
            <w:r w:rsidRPr="00FC7A24">
              <w:rPr>
                <w:rFonts w:ascii="Calibri" w:hAnsi="Calibri" w:cs="Calibri"/>
                <w:bCs/>
                <w:iCs/>
                <w:sz w:val="22"/>
                <w:szCs w:val="22"/>
              </w:rPr>
              <w:t xml:space="preserve">45,423 </w:t>
            </w:r>
            <w:r>
              <w:rPr>
                <w:rFonts w:ascii="Calibri" w:hAnsi="Calibri" w:cs="Calibri"/>
                <w:bCs/>
                <w:iCs/>
                <w:sz w:val="22"/>
                <w:szCs w:val="22"/>
              </w:rPr>
              <w:t>€</w:t>
            </w:r>
            <w:r w:rsidRPr="00FC7A24">
              <w:rPr>
                <w:rFonts w:ascii="Calibri" w:hAnsi="Calibri" w:cs="Calibri"/>
                <w:bCs/>
                <w:iCs/>
                <w:sz w:val="22"/>
                <w:szCs w:val="22"/>
              </w:rPr>
              <w:t xml:space="preserve">47,118 </w:t>
            </w:r>
            <w:r>
              <w:rPr>
                <w:rFonts w:ascii="Calibri" w:hAnsi="Calibri" w:cs="Calibri"/>
                <w:bCs/>
                <w:iCs/>
                <w:sz w:val="22"/>
                <w:szCs w:val="22"/>
              </w:rPr>
              <w:t>€</w:t>
            </w:r>
            <w:r w:rsidRPr="00FC7A24">
              <w:rPr>
                <w:rFonts w:ascii="Calibri" w:hAnsi="Calibri" w:cs="Calibri"/>
                <w:bCs/>
                <w:iCs/>
                <w:sz w:val="22"/>
                <w:szCs w:val="22"/>
              </w:rPr>
              <w:t xml:space="preserve">49,403 </w:t>
            </w:r>
            <w:r>
              <w:rPr>
                <w:rFonts w:ascii="Calibri" w:hAnsi="Calibri" w:cs="Calibri"/>
                <w:bCs/>
                <w:iCs/>
                <w:sz w:val="22"/>
                <w:szCs w:val="22"/>
              </w:rPr>
              <w:t>€</w:t>
            </w:r>
            <w:r w:rsidRPr="00FC7A24">
              <w:rPr>
                <w:rFonts w:ascii="Calibri" w:hAnsi="Calibri" w:cs="Calibri"/>
                <w:bCs/>
                <w:iCs/>
                <w:sz w:val="22"/>
                <w:szCs w:val="22"/>
              </w:rPr>
              <w:t xml:space="preserve">51,066 </w:t>
            </w:r>
            <w:r>
              <w:rPr>
                <w:rFonts w:ascii="Calibri" w:hAnsi="Calibri" w:cs="Calibri"/>
                <w:bCs/>
                <w:iCs/>
                <w:sz w:val="22"/>
                <w:szCs w:val="22"/>
              </w:rPr>
              <w:t>€</w:t>
            </w:r>
            <w:r w:rsidRPr="00FC7A24">
              <w:rPr>
                <w:rFonts w:ascii="Calibri" w:hAnsi="Calibri" w:cs="Calibri"/>
                <w:bCs/>
                <w:iCs/>
                <w:sz w:val="22"/>
                <w:szCs w:val="22"/>
              </w:rPr>
              <w:t xml:space="preserve">52,757 </w:t>
            </w:r>
            <w:r>
              <w:rPr>
                <w:rFonts w:ascii="Calibri" w:hAnsi="Calibri" w:cs="Calibri"/>
                <w:bCs/>
                <w:iCs/>
                <w:sz w:val="22"/>
                <w:szCs w:val="22"/>
              </w:rPr>
              <w:t>€</w:t>
            </w:r>
            <w:r w:rsidRPr="00FC7A24">
              <w:rPr>
                <w:rFonts w:ascii="Calibri" w:hAnsi="Calibri" w:cs="Calibri"/>
                <w:bCs/>
                <w:iCs/>
                <w:sz w:val="22"/>
                <w:szCs w:val="22"/>
              </w:rPr>
              <w:t xml:space="preserve">54,367 </w:t>
            </w:r>
            <w:r>
              <w:rPr>
                <w:rFonts w:ascii="Calibri" w:hAnsi="Calibri" w:cs="Calibri"/>
                <w:bCs/>
                <w:iCs/>
                <w:sz w:val="22"/>
                <w:szCs w:val="22"/>
              </w:rPr>
              <w:t>€</w:t>
            </w:r>
            <w:r w:rsidRPr="00FC7A24">
              <w:rPr>
                <w:rFonts w:ascii="Calibri" w:hAnsi="Calibri" w:cs="Calibri"/>
                <w:bCs/>
                <w:iCs/>
                <w:sz w:val="22"/>
                <w:szCs w:val="22"/>
              </w:rPr>
              <w:t>56,018LSIs</w:t>
            </w:r>
          </w:p>
          <w:p w14:paraId="6C3505B1" w14:textId="59934E43" w:rsidR="00792F91" w:rsidRPr="007F3148" w:rsidRDefault="008D7173" w:rsidP="00792F91">
            <w:pPr>
              <w:spacing w:after="120"/>
              <w:contextualSpacing/>
              <w:rPr>
                <w:rFonts w:ascii="Calibri" w:hAnsi="Calibri" w:cs="Calibri"/>
                <w:bCs/>
                <w:iCs/>
                <w:sz w:val="22"/>
                <w:szCs w:val="22"/>
              </w:rPr>
            </w:pPr>
            <w:r w:rsidRPr="007F3148">
              <w:rPr>
                <w:rFonts w:ascii="Calibri" w:hAnsi="Calibri" w:cs="Calibri"/>
                <w:bCs/>
                <w:iCs/>
                <w:sz w:val="22"/>
                <w:szCs w:val="22"/>
              </w:rPr>
              <w:t>(</w:t>
            </w:r>
            <w:r w:rsidR="005352F6">
              <w:rPr>
                <w:rFonts w:ascii="Calibri" w:hAnsi="Calibri" w:cs="Calibri"/>
                <w:bCs/>
                <w:iCs/>
                <w:sz w:val="22"/>
                <w:szCs w:val="22"/>
              </w:rPr>
              <w:t>01</w:t>
            </w:r>
            <w:r w:rsidRPr="007F3148">
              <w:rPr>
                <w:rFonts w:ascii="Calibri" w:hAnsi="Calibri" w:cs="Calibri"/>
                <w:bCs/>
                <w:iCs/>
                <w:sz w:val="22"/>
                <w:szCs w:val="22"/>
              </w:rPr>
              <w:t>/</w:t>
            </w:r>
            <w:r w:rsidR="005352F6">
              <w:rPr>
                <w:rFonts w:ascii="Calibri" w:hAnsi="Calibri" w:cs="Calibri"/>
                <w:bCs/>
                <w:iCs/>
                <w:sz w:val="22"/>
                <w:szCs w:val="22"/>
              </w:rPr>
              <w:t>0</w:t>
            </w:r>
            <w:r w:rsidR="00D97BC2">
              <w:rPr>
                <w:rFonts w:ascii="Calibri" w:hAnsi="Calibri" w:cs="Calibri"/>
                <w:bCs/>
                <w:iCs/>
                <w:sz w:val="22"/>
                <w:szCs w:val="22"/>
              </w:rPr>
              <w:t>6</w:t>
            </w:r>
            <w:r w:rsidRPr="007F3148">
              <w:rPr>
                <w:rFonts w:ascii="Calibri" w:hAnsi="Calibri" w:cs="Calibri"/>
                <w:bCs/>
                <w:iCs/>
                <w:sz w:val="22"/>
                <w:szCs w:val="22"/>
              </w:rPr>
              <w:t>/</w:t>
            </w:r>
            <w:r w:rsidR="005352F6">
              <w:rPr>
                <w:rFonts w:ascii="Calibri" w:hAnsi="Calibri" w:cs="Calibri"/>
                <w:bCs/>
                <w:iCs/>
                <w:sz w:val="22"/>
                <w:szCs w:val="22"/>
              </w:rPr>
              <w:t>26</w:t>
            </w:r>
            <w:r w:rsidR="00792F91" w:rsidRPr="007F3148">
              <w:rPr>
                <w:rFonts w:ascii="Calibri" w:hAnsi="Calibri" w:cs="Calibri"/>
                <w:bCs/>
                <w:iCs/>
                <w:sz w:val="22"/>
                <w:szCs w:val="22"/>
              </w:rPr>
              <w:t>)</w:t>
            </w:r>
          </w:p>
          <w:p w14:paraId="49283ABB" w14:textId="77777777" w:rsidR="00792F91" w:rsidRPr="007F3148" w:rsidRDefault="00792F91" w:rsidP="00792F91">
            <w:pPr>
              <w:spacing w:after="120"/>
              <w:contextualSpacing/>
              <w:rPr>
                <w:rFonts w:ascii="Calibri" w:hAnsi="Calibri" w:cs="Calibri"/>
                <w:bCs/>
                <w:iCs/>
                <w:sz w:val="22"/>
                <w:szCs w:val="22"/>
              </w:rPr>
            </w:pPr>
          </w:p>
          <w:p w14:paraId="036FD1E5" w14:textId="2152CCD9"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Salary Scales are updated periodically and the most up to date versions can be found here: </w:t>
            </w:r>
            <w:hyperlink r:id="rId13" w:history="1">
              <w:r w:rsidR="000311A5" w:rsidRPr="000311A5">
                <w:rPr>
                  <w:rStyle w:val="Hyperlink"/>
                  <w:rFonts w:ascii="Calibri" w:hAnsi="Calibri" w:cs="Calibri"/>
                  <w:bCs/>
                  <w:iCs/>
                  <w:sz w:val="22"/>
                  <w:szCs w:val="22"/>
                </w:rPr>
                <w:t>Pay scales</w:t>
              </w:r>
            </w:hyperlink>
          </w:p>
        </w:tc>
      </w:tr>
      <w:tr w:rsidR="00550B23" w:rsidRPr="007F3148" w14:paraId="6531EE8E" w14:textId="77777777" w:rsidTr="2FE38021">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14323542" w14:textId="1B16F106" w:rsidR="00792F91" w:rsidRPr="007F3148" w:rsidRDefault="007C57F5" w:rsidP="00FC7A24">
            <w:pPr>
              <w:rPr>
                <w:rFonts w:ascii="Calibri" w:hAnsi="Calibri" w:cs="Calibri"/>
                <w:bCs/>
                <w:iCs/>
                <w:sz w:val="22"/>
                <w:szCs w:val="22"/>
              </w:rPr>
            </w:pPr>
            <w:r>
              <w:rPr>
                <w:rFonts w:ascii="Calibri" w:hAnsi="Calibri" w:cs="Calibri"/>
                <w:bCs/>
                <w:iCs/>
                <w:sz w:val="22"/>
                <w:szCs w:val="22"/>
              </w:rPr>
              <w:t>102442</w:t>
            </w:r>
          </w:p>
        </w:tc>
      </w:tr>
      <w:tr w:rsidR="00550B23" w:rsidRPr="007F3148" w14:paraId="2FCE4883" w14:textId="77777777" w:rsidTr="2FE38021">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372E106C" w:rsidR="00792F91" w:rsidRPr="007F3148" w:rsidRDefault="00986ECA" w:rsidP="00792F91">
            <w:pPr>
              <w:rPr>
                <w:rFonts w:ascii="Calibri" w:hAnsi="Calibri" w:cs="Calibri"/>
                <w:bCs/>
                <w:iCs/>
                <w:sz w:val="22"/>
                <w:szCs w:val="22"/>
              </w:rPr>
            </w:pPr>
            <w:r w:rsidRPr="007F3148">
              <w:rPr>
                <w:rFonts w:ascii="Calibri" w:hAnsi="Calibri" w:cs="Calibri"/>
                <w:sz w:val="22"/>
                <w:szCs w:val="22"/>
              </w:rPr>
              <w:t>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2FE38021">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2FE38021">
        <w:tc>
          <w:tcPr>
            <w:tcW w:w="2364" w:type="dxa"/>
          </w:tcPr>
          <w:p w14:paraId="186B03A5"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Location of Post</w:t>
            </w:r>
          </w:p>
        </w:tc>
        <w:tc>
          <w:tcPr>
            <w:tcW w:w="8256" w:type="dxa"/>
          </w:tcPr>
          <w:p w14:paraId="5C779832" w14:textId="6E4B56CA" w:rsidR="00792F91" w:rsidRPr="007F3148" w:rsidRDefault="006D32D8" w:rsidP="00792F91">
            <w:pPr>
              <w:rPr>
                <w:rFonts w:ascii="Calibri" w:hAnsi="Calibri" w:cs="Calibri"/>
                <w:bCs/>
                <w:iCs/>
                <w:sz w:val="22"/>
                <w:szCs w:val="22"/>
              </w:rPr>
            </w:pPr>
            <w:r>
              <w:rPr>
                <w:rFonts w:ascii="Calibri" w:hAnsi="Calibri" w:cs="Calibri"/>
                <w:bCs/>
                <w:iCs/>
                <w:sz w:val="22"/>
                <w:szCs w:val="22"/>
              </w:rPr>
              <w:t>Bray</w:t>
            </w:r>
          </w:p>
          <w:p w14:paraId="7316AC66" w14:textId="77777777" w:rsidR="00792F91" w:rsidRPr="007F3148" w:rsidRDefault="00792F91" w:rsidP="00792F91">
            <w:pPr>
              <w:rPr>
                <w:rFonts w:ascii="Calibri" w:hAnsi="Calibri" w:cs="Calibri"/>
                <w:iCs/>
                <w:sz w:val="22"/>
                <w:szCs w:val="22"/>
              </w:rPr>
            </w:pPr>
          </w:p>
          <w:p w14:paraId="47E0B705" w14:textId="7A8AB4C5" w:rsidR="00792F91" w:rsidRPr="007F3148" w:rsidRDefault="00792F91" w:rsidP="00792F91">
            <w:pPr>
              <w:rPr>
                <w:rFonts w:ascii="Calibri" w:hAnsi="Calibri" w:cs="Calibri"/>
                <w:b/>
                <w:bCs/>
                <w:iCs/>
                <w:sz w:val="22"/>
                <w:szCs w:val="22"/>
              </w:rPr>
            </w:pPr>
            <w:r w:rsidRPr="007F3148">
              <w:rPr>
                <w:rFonts w:ascii="Calibri" w:hAnsi="Calibri" w:cs="Calibri"/>
                <w:iCs/>
                <w:sz w:val="22"/>
                <w:szCs w:val="22"/>
              </w:rPr>
              <w:t>There is currently</w:t>
            </w:r>
            <w:r w:rsidR="00FC7A24">
              <w:rPr>
                <w:rFonts w:ascii="Calibri" w:hAnsi="Calibri" w:cs="Calibri"/>
                <w:iCs/>
                <w:sz w:val="22"/>
                <w:szCs w:val="22"/>
              </w:rPr>
              <w:t xml:space="preserve"> one</w:t>
            </w:r>
            <w:r w:rsidR="006D32D8">
              <w:rPr>
                <w:rFonts w:ascii="Calibri" w:hAnsi="Calibri" w:cs="Calibri"/>
                <w:iCs/>
                <w:sz w:val="22"/>
                <w:szCs w:val="22"/>
              </w:rPr>
              <w:t xml:space="preserve"> </w:t>
            </w:r>
            <w:r w:rsidR="006D32D8">
              <w:rPr>
                <w:rFonts w:ascii="Calibri" w:hAnsi="Calibri" w:cs="Calibri"/>
                <w:bCs/>
                <w:iCs/>
                <w:sz w:val="22"/>
                <w:szCs w:val="22"/>
              </w:rPr>
              <w:t xml:space="preserve">fixed term </w:t>
            </w:r>
            <w:r w:rsidRPr="007F3148">
              <w:rPr>
                <w:rFonts w:ascii="Calibri" w:hAnsi="Calibri" w:cs="Calibri"/>
                <w:bCs/>
                <w:iCs/>
                <w:sz w:val="22"/>
                <w:szCs w:val="22"/>
              </w:rPr>
              <w:t>whole-time</w:t>
            </w:r>
            <w:r w:rsidRPr="007F3148">
              <w:rPr>
                <w:rFonts w:ascii="Calibri" w:hAnsi="Calibri" w:cs="Calibri"/>
                <w:iCs/>
                <w:sz w:val="22"/>
                <w:szCs w:val="22"/>
              </w:rPr>
              <w:t xml:space="preserve"> vacancy available in </w:t>
            </w:r>
            <w:r w:rsidR="006D32D8">
              <w:rPr>
                <w:rFonts w:ascii="Calibri" w:hAnsi="Calibri" w:cs="Calibri"/>
                <w:iCs/>
                <w:sz w:val="22"/>
                <w:szCs w:val="22"/>
              </w:rPr>
              <w:t>Head Office.</w:t>
            </w:r>
          </w:p>
          <w:p w14:paraId="12DA1F4C" w14:textId="77777777" w:rsidR="00792F91" w:rsidRPr="007F3148" w:rsidRDefault="00792F91" w:rsidP="00792F91">
            <w:pPr>
              <w:rPr>
                <w:rFonts w:ascii="Calibri" w:hAnsi="Calibri" w:cs="Calibri"/>
                <w:iCs/>
                <w:sz w:val="22"/>
                <w:szCs w:val="22"/>
              </w:rPr>
            </w:pPr>
          </w:p>
          <w:p w14:paraId="54EF7056" w14:textId="5B4D878E" w:rsidR="00792F91" w:rsidRPr="007F3148" w:rsidRDefault="00792F91" w:rsidP="00792F91">
            <w:pPr>
              <w:rPr>
                <w:rFonts w:ascii="Calibri" w:hAnsi="Calibri" w:cs="Calibri"/>
                <w:sz w:val="22"/>
                <w:szCs w:val="22"/>
              </w:rPr>
            </w:pPr>
          </w:p>
        </w:tc>
      </w:tr>
      <w:tr w:rsidR="00550B23" w:rsidRPr="007F3148" w14:paraId="1669EECD" w14:textId="77777777" w:rsidTr="2FE38021">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18E63A41" w14:textId="24FFCB32" w:rsidR="00792F91" w:rsidRPr="007F3148" w:rsidRDefault="00FC7A24" w:rsidP="00792F91">
            <w:pPr>
              <w:rPr>
                <w:rFonts w:ascii="Calibri" w:hAnsi="Calibri" w:cs="Calibri"/>
                <w:sz w:val="22"/>
                <w:szCs w:val="22"/>
              </w:rPr>
            </w:pPr>
            <w:hyperlink r:id="rId14" w:history="1">
              <w:r w:rsidRPr="008B518B">
                <w:rPr>
                  <w:rStyle w:val="Hyperlink"/>
                  <w:rFonts w:ascii="Calibri" w:hAnsi="Calibri" w:cs="Calibri"/>
                  <w:sz w:val="22"/>
                  <w:szCs w:val="22"/>
                </w:rPr>
                <w:t>talent@sunbeam.ie</w:t>
              </w:r>
            </w:hyperlink>
            <w:r>
              <w:rPr>
                <w:rFonts w:ascii="Calibri" w:hAnsi="Calibri" w:cs="Calibri"/>
                <w:sz w:val="22"/>
                <w:szCs w:val="22"/>
              </w:rPr>
              <w:t xml:space="preserve"> </w:t>
            </w:r>
          </w:p>
          <w:p w14:paraId="53559CB7" w14:textId="77777777" w:rsidR="00792F91" w:rsidRPr="007F3148" w:rsidRDefault="00792F91" w:rsidP="00792F91">
            <w:pPr>
              <w:rPr>
                <w:rFonts w:ascii="Calibri" w:hAnsi="Calibri" w:cs="Calibri"/>
                <w:sz w:val="22"/>
                <w:szCs w:val="22"/>
              </w:rPr>
            </w:pPr>
          </w:p>
        </w:tc>
      </w:tr>
      <w:tr w:rsidR="00550B23" w:rsidRPr="007F3148" w14:paraId="2344165A" w14:textId="77777777" w:rsidTr="2FE38021">
        <w:tc>
          <w:tcPr>
            <w:tcW w:w="2364" w:type="dxa"/>
          </w:tcPr>
          <w:p w14:paraId="5F09911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Reporting Relationship</w:t>
            </w:r>
          </w:p>
        </w:tc>
        <w:tc>
          <w:tcPr>
            <w:tcW w:w="8256" w:type="dxa"/>
          </w:tcPr>
          <w:p w14:paraId="079F8CA9" w14:textId="77777777" w:rsidR="00D61C3E" w:rsidRPr="00D61C3E" w:rsidRDefault="00D61C3E" w:rsidP="00D61C3E">
            <w:pPr>
              <w:rPr>
                <w:rFonts w:ascii="Calibri" w:hAnsi="Calibri" w:cs="Calibri"/>
                <w:iCs/>
                <w:sz w:val="22"/>
                <w:szCs w:val="22"/>
                <w:lang w:val="en-IE"/>
              </w:rPr>
            </w:pPr>
            <w:r w:rsidRPr="00D61C3E">
              <w:rPr>
                <w:rFonts w:ascii="Calibri" w:hAnsi="Calibri" w:cs="Calibri"/>
                <w:iCs/>
                <w:sz w:val="22"/>
                <w:szCs w:val="22"/>
                <w:lang w:val="en-IE"/>
              </w:rPr>
              <w:t>Chair, 50th Anniversary Event Planning Committee / Designated Project Sponsor (Senior Leadership Team)</w:t>
            </w:r>
          </w:p>
          <w:p w14:paraId="3CBC6A3A" w14:textId="77777777" w:rsidR="00792F91" w:rsidRPr="007F3148" w:rsidRDefault="00792F91" w:rsidP="00D61C3E">
            <w:pPr>
              <w:pStyle w:val="ListParagraph"/>
              <w:ind w:left="360"/>
              <w:rPr>
                <w:rFonts w:ascii="Calibri" w:hAnsi="Calibri" w:cs="Calibri"/>
                <w:iCs/>
                <w:sz w:val="22"/>
                <w:szCs w:val="22"/>
              </w:rPr>
            </w:pPr>
          </w:p>
        </w:tc>
      </w:tr>
      <w:tr w:rsidR="00550B23" w:rsidRPr="007F3148" w14:paraId="11F49E6D" w14:textId="77777777" w:rsidTr="2FE38021">
        <w:tc>
          <w:tcPr>
            <w:tcW w:w="2364" w:type="dxa"/>
          </w:tcPr>
          <w:p w14:paraId="5D392E7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 xml:space="preserve">Purpose of the Post </w:t>
            </w:r>
          </w:p>
        </w:tc>
        <w:tc>
          <w:tcPr>
            <w:tcW w:w="8256" w:type="dxa"/>
          </w:tcPr>
          <w:p w14:paraId="38714522" w14:textId="77777777" w:rsidR="00162E6F" w:rsidRPr="00162E6F" w:rsidRDefault="00162E6F" w:rsidP="00162E6F">
            <w:pPr>
              <w:pStyle w:val="NoSpacing"/>
              <w:jc w:val="both"/>
              <w:rPr>
                <w:rFonts w:ascii="Calibri" w:hAnsi="Calibri" w:cs="Calibri"/>
              </w:rPr>
            </w:pPr>
            <w:r w:rsidRPr="00162E6F">
              <w:rPr>
                <w:rFonts w:ascii="Calibri" w:hAnsi="Calibri" w:cs="Calibri"/>
              </w:rPr>
              <w:t>The Project Coordinator will support the planning, coordination, and successful delivery of the Sunbeam House Services 50th Anniversary Programme.</w:t>
            </w:r>
          </w:p>
          <w:p w14:paraId="6C760A75" w14:textId="77777777" w:rsidR="00162E6F" w:rsidRPr="00162E6F" w:rsidRDefault="00162E6F" w:rsidP="00162E6F">
            <w:pPr>
              <w:pStyle w:val="NoSpacing"/>
              <w:jc w:val="both"/>
              <w:rPr>
                <w:rFonts w:ascii="Calibri" w:hAnsi="Calibri" w:cs="Calibri"/>
              </w:rPr>
            </w:pPr>
            <w:r w:rsidRPr="00162E6F">
              <w:rPr>
                <w:rFonts w:ascii="Calibri" w:hAnsi="Calibri" w:cs="Calibri"/>
              </w:rPr>
              <w:t>The role will:</w:t>
            </w:r>
          </w:p>
          <w:p w14:paraId="077C13EF" w14:textId="77777777" w:rsidR="00162E6F" w:rsidRPr="00162E6F" w:rsidRDefault="00162E6F" w:rsidP="00162E6F">
            <w:pPr>
              <w:pStyle w:val="NoSpacing"/>
              <w:numPr>
                <w:ilvl w:val="0"/>
                <w:numId w:val="15"/>
              </w:numPr>
              <w:jc w:val="both"/>
              <w:rPr>
                <w:rFonts w:ascii="Calibri" w:hAnsi="Calibri" w:cs="Calibri"/>
              </w:rPr>
            </w:pPr>
            <w:r w:rsidRPr="00162E6F">
              <w:rPr>
                <w:rFonts w:ascii="Calibri" w:hAnsi="Calibri" w:cs="Calibri"/>
              </w:rPr>
              <w:t>Enable the effective implementation of the Anniversary Events Plan</w:t>
            </w:r>
          </w:p>
          <w:p w14:paraId="3E155AD1" w14:textId="77777777" w:rsidR="00162E6F" w:rsidRPr="00162E6F" w:rsidRDefault="00162E6F" w:rsidP="00162E6F">
            <w:pPr>
              <w:pStyle w:val="NoSpacing"/>
              <w:numPr>
                <w:ilvl w:val="0"/>
                <w:numId w:val="15"/>
              </w:numPr>
              <w:jc w:val="both"/>
              <w:rPr>
                <w:rFonts w:ascii="Calibri" w:hAnsi="Calibri" w:cs="Calibri"/>
              </w:rPr>
            </w:pPr>
            <w:r w:rsidRPr="00162E6F">
              <w:rPr>
                <w:rFonts w:ascii="Calibri" w:hAnsi="Calibri" w:cs="Calibri"/>
              </w:rPr>
              <w:t>Support high-quality, inclusive, and person-centred events delivery</w:t>
            </w:r>
          </w:p>
          <w:p w14:paraId="5449D718" w14:textId="77777777" w:rsidR="00162E6F" w:rsidRPr="00162E6F" w:rsidRDefault="00162E6F" w:rsidP="00162E6F">
            <w:pPr>
              <w:pStyle w:val="NoSpacing"/>
              <w:numPr>
                <w:ilvl w:val="0"/>
                <w:numId w:val="15"/>
              </w:numPr>
              <w:jc w:val="both"/>
              <w:rPr>
                <w:rFonts w:ascii="Calibri" w:hAnsi="Calibri" w:cs="Calibri"/>
              </w:rPr>
            </w:pPr>
            <w:r w:rsidRPr="00162E6F">
              <w:rPr>
                <w:rFonts w:ascii="Calibri" w:hAnsi="Calibri" w:cs="Calibri"/>
              </w:rPr>
              <w:t>Coordinate sponsorship, fundraising, and stakeholder engagement activity</w:t>
            </w:r>
          </w:p>
          <w:p w14:paraId="2FCDA563" w14:textId="77777777" w:rsidR="00162E6F" w:rsidRPr="00162E6F" w:rsidRDefault="00162E6F" w:rsidP="00162E6F">
            <w:pPr>
              <w:pStyle w:val="NoSpacing"/>
              <w:numPr>
                <w:ilvl w:val="0"/>
                <w:numId w:val="15"/>
              </w:numPr>
              <w:jc w:val="both"/>
              <w:rPr>
                <w:rFonts w:ascii="Calibri" w:hAnsi="Calibri" w:cs="Calibri"/>
              </w:rPr>
            </w:pPr>
            <w:r w:rsidRPr="00162E6F">
              <w:rPr>
                <w:rFonts w:ascii="Calibri" w:hAnsi="Calibri" w:cs="Calibri"/>
              </w:rPr>
              <w:t>Ensure strong governance, communication, and reporting in line with organisational standards</w:t>
            </w:r>
          </w:p>
          <w:p w14:paraId="7F4E8F7E" w14:textId="77777777" w:rsidR="00162E6F" w:rsidRPr="00162E6F" w:rsidRDefault="00162E6F" w:rsidP="00162E6F">
            <w:pPr>
              <w:pStyle w:val="NoSpacing"/>
              <w:jc w:val="both"/>
              <w:rPr>
                <w:rFonts w:ascii="Calibri" w:hAnsi="Calibri" w:cs="Calibri"/>
              </w:rPr>
            </w:pPr>
            <w:r w:rsidRPr="00162E6F">
              <w:rPr>
                <w:rFonts w:ascii="Calibri" w:hAnsi="Calibri" w:cs="Calibri"/>
              </w:rPr>
              <w:t>This role is central to delivering a programme that reflects SHS values, promotes inclusion, strengthens partnerships, and maximises organisational visibility and financial sustainability.</w:t>
            </w:r>
          </w:p>
          <w:p w14:paraId="3875957D" w14:textId="3B654E15" w:rsidR="00792F91" w:rsidRPr="007F3148" w:rsidRDefault="00792F91" w:rsidP="00235686">
            <w:pPr>
              <w:rPr>
                <w:rFonts w:ascii="Calibri" w:hAnsi="Calibri" w:cs="Calibri"/>
                <w:iCs/>
                <w:sz w:val="22"/>
                <w:szCs w:val="22"/>
              </w:rPr>
            </w:pPr>
          </w:p>
        </w:tc>
      </w:tr>
      <w:tr w:rsidR="00550B23" w:rsidRPr="007F3148" w14:paraId="6FC4F317" w14:textId="77777777" w:rsidTr="2FE38021">
        <w:tc>
          <w:tcPr>
            <w:tcW w:w="2364" w:type="dxa"/>
          </w:tcPr>
          <w:p w14:paraId="706E700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261243DC" w14:textId="77777777" w:rsidR="00E04FDB" w:rsidRDefault="00B66DAA" w:rsidP="00B66DAA">
            <w:pPr>
              <w:rPr>
                <w:rFonts w:ascii="Calibri" w:hAnsi="Calibri" w:cs="Calibri"/>
                <w:b/>
                <w:bCs/>
                <w:sz w:val="22"/>
                <w:szCs w:val="22"/>
                <w:lang w:val="en-IE"/>
              </w:rPr>
            </w:pPr>
            <w:r w:rsidRPr="00B66DAA">
              <w:rPr>
                <w:rFonts w:ascii="Calibri" w:hAnsi="Calibri" w:cs="Calibri"/>
                <w:b/>
                <w:bCs/>
                <w:sz w:val="22"/>
                <w:szCs w:val="22"/>
                <w:lang w:val="en-IE"/>
              </w:rPr>
              <w:t xml:space="preserve"> </w:t>
            </w:r>
          </w:p>
          <w:p w14:paraId="46DCF491" w14:textId="46EA502A" w:rsidR="00B66DAA" w:rsidRPr="00B66DAA" w:rsidRDefault="00B66DAA" w:rsidP="00B66DAA">
            <w:pPr>
              <w:rPr>
                <w:rFonts w:ascii="Calibri" w:hAnsi="Calibri" w:cs="Calibri"/>
                <w:b/>
                <w:bCs/>
                <w:sz w:val="22"/>
                <w:szCs w:val="22"/>
                <w:lang w:val="en-IE"/>
              </w:rPr>
            </w:pPr>
            <w:r w:rsidRPr="00B66DAA">
              <w:rPr>
                <w:rFonts w:ascii="Calibri" w:hAnsi="Calibri" w:cs="Calibri"/>
                <w:b/>
                <w:bCs/>
                <w:sz w:val="22"/>
                <w:szCs w:val="22"/>
                <w:lang w:val="en-IE"/>
              </w:rPr>
              <w:t>Project Coordination &amp; Program Delivery</w:t>
            </w:r>
          </w:p>
          <w:p w14:paraId="259F43AE" w14:textId="77777777" w:rsidR="00B66DAA" w:rsidRPr="00B66DAA" w:rsidRDefault="00B66DAA" w:rsidP="00B66DAA">
            <w:pPr>
              <w:numPr>
                <w:ilvl w:val="0"/>
                <w:numId w:val="16"/>
              </w:numPr>
              <w:rPr>
                <w:rFonts w:ascii="Calibri" w:hAnsi="Calibri" w:cs="Calibri"/>
                <w:sz w:val="22"/>
                <w:szCs w:val="22"/>
                <w:lang w:val="en-IE"/>
              </w:rPr>
            </w:pPr>
            <w:r w:rsidRPr="00B66DAA">
              <w:rPr>
                <w:rFonts w:ascii="Calibri" w:hAnsi="Calibri" w:cs="Calibri"/>
                <w:sz w:val="22"/>
                <w:szCs w:val="22"/>
                <w:lang w:val="en-IE"/>
              </w:rPr>
              <w:t>Support the development and maintenance of the 50th Anniversary Events Plan</w:t>
            </w:r>
          </w:p>
          <w:p w14:paraId="69F43E5A" w14:textId="77777777" w:rsidR="00B66DAA" w:rsidRPr="00B66DAA" w:rsidRDefault="00B66DAA" w:rsidP="00B66DAA">
            <w:pPr>
              <w:numPr>
                <w:ilvl w:val="0"/>
                <w:numId w:val="16"/>
              </w:numPr>
              <w:rPr>
                <w:rFonts w:ascii="Calibri" w:hAnsi="Calibri" w:cs="Calibri"/>
                <w:sz w:val="22"/>
                <w:szCs w:val="22"/>
                <w:lang w:val="en-IE"/>
              </w:rPr>
            </w:pPr>
            <w:r w:rsidRPr="00B66DAA">
              <w:rPr>
                <w:rFonts w:ascii="Calibri" w:hAnsi="Calibri" w:cs="Calibri"/>
                <w:sz w:val="22"/>
                <w:szCs w:val="22"/>
                <w:lang w:val="en-IE"/>
              </w:rPr>
              <w:lastRenderedPageBreak/>
              <w:t>Coordinate planning and delivery of all approved anniversary events</w:t>
            </w:r>
          </w:p>
          <w:p w14:paraId="5A090239" w14:textId="77777777" w:rsidR="00B66DAA" w:rsidRPr="00B66DAA" w:rsidRDefault="00B66DAA" w:rsidP="00B66DAA">
            <w:pPr>
              <w:numPr>
                <w:ilvl w:val="0"/>
                <w:numId w:val="16"/>
              </w:numPr>
              <w:rPr>
                <w:rFonts w:ascii="Calibri" w:hAnsi="Calibri" w:cs="Calibri"/>
                <w:sz w:val="22"/>
                <w:szCs w:val="22"/>
                <w:lang w:val="en-IE"/>
              </w:rPr>
            </w:pPr>
            <w:r w:rsidRPr="00B66DAA">
              <w:rPr>
                <w:rFonts w:ascii="Calibri" w:hAnsi="Calibri" w:cs="Calibri"/>
                <w:sz w:val="22"/>
                <w:szCs w:val="22"/>
                <w:lang w:val="en-IE"/>
              </w:rPr>
              <w:t>Maintain a master project plan, timelines, and dependencies</w:t>
            </w:r>
          </w:p>
          <w:p w14:paraId="26A72464" w14:textId="77777777" w:rsidR="00B66DAA" w:rsidRPr="00B66DAA" w:rsidRDefault="00B66DAA" w:rsidP="00B66DAA">
            <w:pPr>
              <w:numPr>
                <w:ilvl w:val="0"/>
                <w:numId w:val="16"/>
              </w:numPr>
              <w:rPr>
                <w:rFonts w:ascii="Calibri" w:hAnsi="Calibri" w:cs="Calibri"/>
                <w:sz w:val="22"/>
                <w:szCs w:val="22"/>
                <w:lang w:val="en-IE"/>
              </w:rPr>
            </w:pPr>
            <w:r w:rsidRPr="00B66DAA">
              <w:rPr>
                <w:rFonts w:ascii="Calibri" w:hAnsi="Calibri" w:cs="Calibri"/>
                <w:sz w:val="22"/>
                <w:szCs w:val="22"/>
                <w:lang w:val="en-IE"/>
              </w:rPr>
              <w:t>Track progress against milestones and escalate risks/issues as required</w:t>
            </w:r>
          </w:p>
          <w:p w14:paraId="752BE871" w14:textId="77777777" w:rsidR="00B66DAA" w:rsidRPr="00B66DAA" w:rsidRDefault="00B66DAA" w:rsidP="00B66DAA">
            <w:pPr>
              <w:numPr>
                <w:ilvl w:val="0"/>
                <w:numId w:val="16"/>
              </w:numPr>
              <w:rPr>
                <w:rFonts w:ascii="Calibri" w:hAnsi="Calibri" w:cs="Calibri"/>
                <w:sz w:val="22"/>
                <w:szCs w:val="22"/>
                <w:lang w:val="en-IE"/>
              </w:rPr>
            </w:pPr>
            <w:r w:rsidRPr="00B66DAA">
              <w:rPr>
                <w:rFonts w:ascii="Calibri" w:hAnsi="Calibri" w:cs="Calibri"/>
                <w:sz w:val="22"/>
                <w:szCs w:val="22"/>
                <w:lang w:val="en-IE"/>
              </w:rPr>
              <w:t>Ensure events are:</w:t>
            </w:r>
          </w:p>
          <w:p w14:paraId="30812845" w14:textId="77777777" w:rsidR="00B66DAA" w:rsidRPr="00B66DAA" w:rsidRDefault="00B66DAA" w:rsidP="00B66DAA">
            <w:pPr>
              <w:numPr>
                <w:ilvl w:val="1"/>
                <w:numId w:val="16"/>
              </w:numPr>
              <w:rPr>
                <w:rFonts w:ascii="Calibri" w:hAnsi="Calibri" w:cs="Calibri"/>
                <w:sz w:val="22"/>
                <w:szCs w:val="22"/>
                <w:lang w:val="en-IE"/>
              </w:rPr>
            </w:pPr>
            <w:r w:rsidRPr="00B66DAA">
              <w:rPr>
                <w:rFonts w:ascii="Calibri" w:hAnsi="Calibri" w:cs="Calibri"/>
                <w:sz w:val="22"/>
                <w:szCs w:val="22"/>
                <w:lang w:val="en-IE"/>
              </w:rPr>
              <w:t>Accessible and inclusive</w:t>
            </w:r>
          </w:p>
          <w:p w14:paraId="65F2A439" w14:textId="77777777" w:rsidR="00B66DAA" w:rsidRPr="00B66DAA" w:rsidRDefault="00B66DAA" w:rsidP="00B66DAA">
            <w:pPr>
              <w:numPr>
                <w:ilvl w:val="1"/>
                <w:numId w:val="16"/>
              </w:numPr>
              <w:rPr>
                <w:rFonts w:ascii="Calibri" w:hAnsi="Calibri" w:cs="Calibri"/>
                <w:sz w:val="22"/>
                <w:szCs w:val="22"/>
                <w:lang w:val="en-IE"/>
              </w:rPr>
            </w:pPr>
            <w:r w:rsidRPr="00B66DAA">
              <w:rPr>
                <w:rFonts w:ascii="Calibri" w:hAnsi="Calibri" w:cs="Calibri"/>
                <w:sz w:val="22"/>
                <w:szCs w:val="22"/>
                <w:lang w:val="en-IE"/>
              </w:rPr>
              <w:t>Person-centred</w:t>
            </w:r>
          </w:p>
          <w:p w14:paraId="289311A6" w14:textId="77777777" w:rsidR="00B66DAA" w:rsidRPr="00B66DAA" w:rsidRDefault="00B66DAA" w:rsidP="00B66DAA">
            <w:pPr>
              <w:numPr>
                <w:ilvl w:val="1"/>
                <w:numId w:val="16"/>
              </w:numPr>
              <w:rPr>
                <w:rFonts w:ascii="Calibri" w:hAnsi="Calibri" w:cs="Calibri"/>
                <w:sz w:val="22"/>
                <w:szCs w:val="22"/>
                <w:lang w:val="en-IE"/>
              </w:rPr>
            </w:pPr>
            <w:r w:rsidRPr="00B66DAA">
              <w:rPr>
                <w:rFonts w:ascii="Calibri" w:hAnsi="Calibri" w:cs="Calibri"/>
                <w:sz w:val="22"/>
                <w:szCs w:val="22"/>
                <w:lang w:val="en-IE"/>
              </w:rPr>
              <w:t>Delivered to agreed quality standards</w:t>
            </w:r>
          </w:p>
          <w:p w14:paraId="1A2CE217" w14:textId="77777777" w:rsidR="00E04FDB" w:rsidRDefault="00E04FDB" w:rsidP="00B66DAA">
            <w:pPr>
              <w:rPr>
                <w:rFonts w:ascii="Calibri" w:hAnsi="Calibri" w:cs="Calibri"/>
                <w:b/>
                <w:bCs/>
                <w:sz w:val="22"/>
                <w:szCs w:val="22"/>
                <w:lang w:val="en-IE"/>
              </w:rPr>
            </w:pPr>
          </w:p>
          <w:p w14:paraId="2D18D935" w14:textId="67B8088C" w:rsidR="00B66DAA" w:rsidRPr="00B66DAA" w:rsidRDefault="00B66DAA" w:rsidP="00B66DAA">
            <w:pPr>
              <w:rPr>
                <w:rFonts w:ascii="Calibri" w:hAnsi="Calibri" w:cs="Calibri"/>
                <w:b/>
                <w:bCs/>
                <w:sz w:val="22"/>
                <w:szCs w:val="22"/>
                <w:lang w:val="en-IE"/>
              </w:rPr>
            </w:pPr>
            <w:r w:rsidRPr="00B66DAA">
              <w:rPr>
                <w:rFonts w:ascii="Calibri" w:hAnsi="Calibri" w:cs="Calibri"/>
                <w:b/>
                <w:bCs/>
                <w:sz w:val="22"/>
                <w:szCs w:val="22"/>
                <w:lang w:val="en-IE"/>
              </w:rPr>
              <w:t>Committee &amp; Governance Support</w:t>
            </w:r>
          </w:p>
          <w:p w14:paraId="2D51A02B" w14:textId="77777777" w:rsidR="00B66DAA" w:rsidRPr="00B66DAA" w:rsidRDefault="00B66DAA" w:rsidP="00B66DAA">
            <w:pPr>
              <w:numPr>
                <w:ilvl w:val="0"/>
                <w:numId w:val="17"/>
              </w:numPr>
              <w:rPr>
                <w:rFonts w:ascii="Calibri" w:hAnsi="Calibri" w:cs="Calibri"/>
                <w:sz w:val="22"/>
                <w:szCs w:val="22"/>
                <w:lang w:val="en-IE"/>
              </w:rPr>
            </w:pPr>
            <w:r w:rsidRPr="00B66DAA">
              <w:rPr>
                <w:rFonts w:ascii="Calibri" w:hAnsi="Calibri" w:cs="Calibri"/>
                <w:sz w:val="22"/>
                <w:szCs w:val="22"/>
                <w:lang w:val="en-IE"/>
              </w:rPr>
              <w:t>Provide administrative and coordination support to the 50th Anniversary Committee</w:t>
            </w:r>
          </w:p>
          <w:p w14:paraId="2F7A6A43" w14:textId="77777777" w:rsidR="00B66DAA" w:rsidRPr="00B66DAA" w:rsidRDefault="00B66DAA" w:rsidP="00B66DAA">
            <w:pPr>
              <w:numPr>
                <w:ilvl w:val="0"/>
                <w:numId w:val="17"/>
              </w:numPr>
              <w:rPr>
                <w:rFonts w:ascii="Calibri" w:hAnsi="Calibri" w:cs="Calibri"/>
                <w:sz w:val="22"/>
                <w:szCs w:val="22"/>
                <w:lang w:val="en-IE"/>
              </w:rPr>
            </w:pPr>
            <w:r w:rsidRPr="00B66DAA">
              <w:rPr>
                <w:rFonts w:ascii="Calibri" w:hAnsi="Calibri" w:cs="Calibri"/>
                <w:sz w:val="22"/>
                <w:szCs w:val="22"/>
                <w:lang w:val="en-IE"/>
              </w:rPr>
              <w:t>Prepare agendas, papers, action logs, and progress reports</w:t>
            </w:r>
          </w:p>
          <w:p w14:paraId="064B619D" w14:textId="77777777" w:rsidR="00B66DAA" w:rsidRPr="00B66DAA" w:rsidRDefault="00B66DAA" w:rsidP="00B66DAA">
            <w:pPr>
              <w:numPr>
                <w:ilvl w:val="0"/>
                <w:numId w:val="17"/>
              </w:numPr>
              <w:rPr>
                <w:rFonts w:ascii="Calibri" w:hAnsi="Calibri" w:cs="Calibri"/>
                <w:sz w:val="22"/>
                <w:szCs w:val="22"/>
                <w:lang w:val="en-IE"/>
              </w:rPr>
            </w:pPr>
            <w:r w:rsidRPr="00B66DAA">
              <w:rPr>
                <w:rFonts w:ascii="Calibri" w:hAnsi="Calibri" w:cs="Calibri"/>
                <w:sz w:val="22"/>
                <w:szCs w:val="22"/>
                <w:lang w:val="en-IE"/>
              </w:rPr>
              <w:t>Ensure clear documentation of decisions and actions</w:t>
            </w:r>
          </w:p>
          <w:p w14:paraId="14EC6C46" w14:textId="77777777" w:rsidR="00B66DAA" w:rsidRPr="00B66DAA" w:rsidRDefault="00B66DAA" w:rsidP="00B66DAA">
            <w:pPr>
              <w:numPr>
                <w:ilvl w:val="0"/>
                <w:numId w:val="17"/>
              </w:numPr>
              <w:rPr>
                <w:rFonts w:ascii="Calibri" w:hAnsi="Calibri" w:cs="Calibri"/>
                <w:sz w:val="22"/>
                <w:szCs w:val="22"/>
                <w:lang w:val="en-IE"/>
              </w:rPr>
            </w:pPr>
            <w:r w:rsidRPr="00B66DAA">
              <w:rPr>
                <w:rFonts w:ascii="Calibri" w:hAnsi="Calibri" w:cs="Calibri"/>
                <w:sz w:val="22"/>
                <w:szCs w:val="22"/>
                <w:lang w:val="en-IE"/>
              </w:rPr>
              <w:t>Support compliance with financial and governance processes (in collaboration with Finance and relevant leads)</w:t>
            </w:r>
          </w:p>
          <w:p w14:paraId="4D0281A9" w14:textId="77777777" w:rsidR="00B66DAA" w:rsidRPr="00B66DAA" w:rsidRDefault="00B66DAA" w:rsidP="00B66DAA">
            <w:pPr>
              <w:numPr>
                <w:ilvl w:val="0"/>
                <w:numId w:val="17"/>
              </w:numPr>
              <w:rPr>
                <w:rFonts w:ascii="Calibri" w:hAnsi="Calibri" w:cs="Calibri"/>
                <w:sz w:val="22"/>
                <w:szCs w:val="22"/>
                <w:lang w:val="en-IE"/>
              </w:rPr>
            </w:pPr>
            <w:r w:rsidRPr="00B66DAA">
              <w:rPr>
                <w:rFonts w:ascii="Calibri" w:hAnsi="Calibri" w:cs="Calibri"/>
                <w:sz w:val="22"/>
                <w:szCs w:val="22"/>
                <w:lang w:val="en-IE"/>
              </w:rPr>
              <w:t>Maintain audit-ready project documentation</w:t>
            </w:r>
          </w:p>
          <w:p w14:paraId="66D72BCB" w14:textId="77777777" w:rsidR="00E04FDB" w:rsidRDefault="00E04FDB" w:rsidP="00B66DAA">
            <w:pPr>
              <w:rPr>
                <w:rFonts w:ascii="Calibri" w:hAnsi="Calibri" w:cs="Calibri"/>
                <w:b/>
                <w:bCs/>
                <w:sz w:val="22"/>
                <w:szCs w:val="22"/>
                <w:lang w:val="en-IE"/>
              </w:rPr>
            </w:pPr>
          </w:p>
          <w:p w14:paraId="74350E21" w14:textId="75FF867C" w:rsidR="00B66DAA" w:rsidRPr="00B66DAA" w:rsidRDefault="00B66DAA" w:rsidP="00B66DAA">
            <w:pPr>
              <w:rPr>
                <w:rFonts w:ascii="Calibri" w:hAnsi="Calibri" w:cs="Calibri"/>
                <w:b/>
                <w:bCs/>
                <w:sz w:val="22"/>
                <w:szCs w:val="22"/>
                <w:lang w:val="en-IE"/>
              </w:rPr>
            </w:pPr>
            <w:r w:rsidRPr="00B66DAA">
              <w:rPr>
                <w:rFonts w:ascii="Calibri" w:hAnsi="Calibri" w:cs="Calibri"/>
                <w:b/>
                <w:bCs/>
                <w:sz w:val="22"/>
                <w:szCs w:val="22"/>
                <w:lang w:val="en-IE"/>
              </w:rPr>
              <w:t>Sponsorship &amp; Fundraising Coordination</w:t>
            </w:r>
          </w:p>
          <w:p w14:paraId="326BEABF" w14:textId="77777777" w:rsidR="00B66DAA" w:rsidRPr="00B66DAA" w:rsidRDefault="00B66DAA" w:rsidP="00B66DAA">
            <w:pPr>
              <w:numPr>
                <w:ilvl w:val="0"/>
                <w:numId w:val="18"/>
              </w:numPr>
              <w:rPr>
                <w:rFonts w:ascii="Calibri" w:hAnsi="Calibri" w:cs="Calibri"/>
                <w:sz w:val="22"/>
                <w:szCs w:val="22"/>
                <w:lang w:val="en-IE"/>
              </w:rPr>
            </w:pPr>
            <w:r w:rsidRPr="00B66DAA">
              <w:rPr>
                <w:rFonts w:ascii="Calibri" w:hAnsi="Calibri" w:cs="Calibri"/>
                <w:sz w:val="22"/>
                <w:szCs w:val="22"/>
                <w:lang w:val="en-IE"/>
              </w:rPr>
              <w:t>Support implementation of the sponsorship strategy and packages</w:t>
            </w:r>
          </w:p>
          <w:p w14:paraId="71196472" w14:textId="77777777" w:rsidR="00B66DAA" w:rsidRPr="00B66DAA" w:rsidRDefault="00B66DAA" w:rsidP="00B66DAA">
            <w:pPr>
              <w:numPr>
                <w:ilvl w:val="0"/>
                <w:numId w:val="18"/>
              </w:numPr>
              <w:rPr>
                <w:rFonts w:ascii="Calibri" w:hAnsi="Calibri" w:cs="Calibri"/>
                <w:sz w:val="22"/>
                <w:szCs w:val="22"/>
                <w:lang w:val="en-IE"/>
              </w:rPr>
            </w:pPr>
            <w:r w:rsidRPr="00B66DAA">
              <w:rPr>
                <w:rFonts w:ascii="Calibri" w:hAnsi="Calibri" w:cs="Calibri"/>
                <w:sz w:val="22"/>
                <w:szCs w:val="22"/>
                <w:lang w:val="en-IE"/>
              </w:rPr>
              <w:t>Coordinate outreach to:</w:t>
            </w:r>
          </w:p>
          <w:p w14:paraId="762F590E" w14:textId="77777777" w:rsidR="00B66DAA" w:rsidRPr="00B66DAA" w:rsidRDefault="00B66DAA" w:rsidP="00B66DAA">
            <w:pPr>
              <w:numPr>
                <w:ilvl w:val="1"/>
                <w:numId w:val="18"/>
              </w:numPr>
              <w:rPr>
                <w:rFonts w:ascii="Calibri" w:hAnsi="Calibri" w:cs="Calibri"/>
                <w:sz w:val="22"/>
                <w:szCs w:val="22"/>
                <w:lang w:val="en-IE"/>
              </w:rPr>
            </w:pPr>
            <w:r w:rsidRPr="00B66DAA">
              <w:rPr>
                <w:rFonts w:ascii="Calibri" w:hAnsi="Calibri" w:cs="Calibri"/>
                <w:sz w:val="22"/>
                <w:szCs w:val="22"/>
                <w:lang w:val="en-IE"/>
              </w:rPr>
              <w:t>Corporate partners</w:t>
            </w:r>
          </w:p>
          <w:p w14:paraId="117860CE" w14:textId="77777777" w:rsidR="00B66DAA" w:rsidRPr="00B66DAA" w:rsidRDefault="00B66DAA" w:rsidP="00B66DAA">
            <w:pPr>
              <w:numPr>
                <w:ilvl w:val="1"/>
                <w:numId w:val="18"/>
              </w:numPr>
              <w:rPr>
                <w:rFonts w:ascii="Calibri" w:hAnsi="Calibri" w:cs="Calibri"/>
                <w:sz w:val="22"/>
                <w:szCs w:val="22"/>
                <w:lang w:val="en-IE"/>
              </w:rPr>
            </w:pPr>
            <w:r w:rsidRPr="00B66DAA">
              <w:rPr>
                <w:rFonts w:ascii="Calibri" w:hAnsi="Calibri" w:cs="Calibri"/>
                <w:sz w:val="22"/>
                <w:szCs w:val="22"/>
                <w:lang w:val="en-IE"/>
              </w:rPr>
              <w:t>Community organisations</w:t>
            </w:r>
          </w:p>
          <w:p w14:paraId="522675E8" w14:textId="77777777" w:rsidR="00B66DAA" w:rsidRPr="00B66DAA" w:rsidRDefault="00B66DAA" w:rsidP="00B66DAA">
            <w:pPr>
              <w:numPr>
                <w:ilvl w:val="1"/>
                <w:numId w:val="18"/>
              </w:numPr>
              <w:rPr>
                <w:rFonts w:ascii="Calibri" w:hAnsi="Calibri" w:cs="Calibri"/>
                <w:sz w:val="22"/>
                <w:szCs w:val="22"/>
                <w:lang w:val="en-IE"/>
              </w:rPr>
            </w:pPr>
            <w:r w:rsidRPr="00B66DAA">
              <w:rPr>
                <w:rFonts w:ascii="Calibri" w:hAnsi="Calibri" w:cs="Calibri"/>
                <w:sz w:val="22"/>
                <w:szCs w:val="22"/>
                <w:lang w:val="en-IE"/>
              </w:rPr>
              <w:t>Philanthropic donors</w:t>
            </w:r>
          </w:p>
          <w:p w14:paraId="28863287" w14:textId="77777777" w:rsidR="00B66DAA" w:rsidRPr="00B66DAA" w:rsidRDefault="00B66DAA" w:rsidP="00B66DAA">
            <w:pPr>
              <w:numPr>
                <w:ilvl w:val="0"/>
                <w:numId w:val="18"/>
              </w:numPr>
              <w:rPr>
                <w:rFonts w:ascii="Calibri" w:hAnsi="Calibri" w:cs="Calibri"/>
                <w:sz w:val="22"/>
                <w:szCs w:val="22"/>
                <w:lang w:val="en-IE"/>
              </w:rPr>
            </w:pPr>
            <w:r w:rsidRPr="00B66DAA">
              <w:rPr>
                <w:rFonts w:ascii="Calibri" w:hAnsi="Calibri" w:cs="Calibri"/>
                <w:sz w:val="22"/>
                <w:szCs w:val="22"/>
                <w:lang w:val="en-IE"/>
              </w:rPr>
              <w:t>Maintain a sponsorship pipeline tracker</w:t>
            </w:r>
          </w:p>
          <w:p w14:paraId="3F4D3870" w14:textId="77777777" w:rsidR="00B66DAA" w:rsidRPr="00B66DAA" w:rsidRDefault="00B66DAA" w:rsidP="00B66DAA">
            <w:pPr>
              <w:numPr>
                <w:ilvl w:val="0"/>
                <w:numId w:val="18"/>
              </w:numPr>
              <w:rPr>
                <w:rFonts w:ascii="Calibri" w:hAnsi="Calibri" w:cs="Calibri"/>
                <w:sz w:val="22"/>
                <w:szCs w:val="22"/>
                <w:lang w:val="en-IE"/>
              </w:rPr>
            </w:pPr>
            <w:r w:rsidRPr="00B66DAA">
              <w:rPr>
                <w:rFonts w:ascii="Calibri" w:hAnsi="Calibri" w:cs="Calibri"/>
                <w:sz w:val="22"/>
                <w:szCs w:val="22"/>
                <w:lang w:val="en-IE"/>
              </w:rPr>
              <w:t>Coordinate sponsorship deliverables (e.g. branding, recognition, reporting)</w:t>
            </w:r>
          </w:p>
          <w:p w14:paraId="107B00E6" w14:textId="77777777" w:rsidR="00B66DAA" w:rsidRPr="00B66DAA" w:rsidRDefault="00B66DAA" w:rsidP="00B66DAA">
            <w:pPr>
              <w:numPr>
                <w:ilvl w:val="0"/>
                <w:numId w:val="18"/>
              </w:numPr>
              <w:rPr>
                <w:rFonts w:ascii="Calibri" w:hAnsi="Calibri" w:cs="Calibri"/>
                <w:sz w:val="22"/>
                <w:szCs w:val="22"/>
                <w:lang w:val="en-IE"/>
              </w:rPr>
            </w:pPr>
            <w:r w:rsidRPr="00B66DAA">
              <w:rPr>
                <w:rFonts w:ascii="Calibri" w:hAnsi="Calibri" w:cs="Calibri"/>
                <w:sz w:val="22"/>
                <w:szCs w:val="22"/>
                <w:lang w:val="en-IE"/>
              </w:rPr>
              <w:t>Support donor engagement, stewardship, and follow-up activity</w:t>
            </w:r>
          </w:p>
          <w:p w14:paraId="59DE33B9" w14:textId="77777777" w:rsidR="00B66DAA" w:rsidRPr="00B66DAA" w:rsidRDefault="00B66DAA" w:rsidP="00B66DAA">
            <w:pPr>
              <w:numPr>
                <w:ilvl w:val="0"/>
                <w:numId w:val="18"/>
              </w:numPr>
              <w:rPr>
                <w:rFonts w:ascii="Calibri" w:hAnsi="Calibri" w:cs="Calibri"/>
                <w:sz w:val="22"/>
                <w:szCs w:val="22"/>
                <w:lang w:val="en-IE"/>
              </w:rPr>
            </w:pPr>
            <w:r w:rsidRPr="00B66DAA">
              <w:rPr>
                <w:rFonts w:ascii="Calibri" w:hAnsi="Calibri" w:cs="Calibri"/>
                <w:sz w:val="22"/>
                <w:szCs w:val="22"/>
                <w:lang w:val="en-IE"/>
              </w:rPr>
              <w:t>Work with Finance to ensure transparency and governance of funds.</w:t>
            </w:r>
          </w:p>
          <w:p w14:paraId="13C48A6F" w14:textId="77777777" w:rsidR="00E04FDB" w:rsidRDefault="00E04FDB" w:rsidP="00B66DAA">
            <w:pPr>
              <w:rPr>
                <w:rFonts w:ascii="Calibri" w:hAnsi="Calibri" w:cs="Calibri"/>
                <w:b/>
                <w:bCs/>
                <w:sz w:val="22"/>
                <w:szCs w:val="22"/>
                <w:lang w:val="en-IE"/>
              </w:rPr>
            </w:pPr>
          </w:p>
          <w:p w14:paraId="3C731494" w14:textId="29ED683C" w:rsidR="00B66DAA" w:rsidRPr="00B66DAA" w:rsidRDefault="00B66DAA" w:rsidP="00B66DAA">
            <w:pPr>
              <w:rPr>
                <w:rFonts w:ascii="Calibri" w:hAnsi="Calibri" w:cs="Calibri"/>
                <w:b/>
                <w:bCs/>
                <w:sz w:val="22"/>
                <w:szCs w:val="22"/>
                <w:lang w:val="en-IE"/>
              </w:rPr>
            </w:pPr>
            <w:r w:rsidRPr="00B66DAA">
              <w:rPr>
                <w:rFonts w:ascii="Calibri" w:hAnsi="Calibri" w:cs="Calibri"/>
                <w:b/>
                <w:bCs/>
                <w:sz w:val="22"/>
                <w:szCs w:val="22"/>
                <w:lang w:val="en-IE"/>
              </w:rPr>
              <w:t>Stakeholder &amp; Partnership Engagement</w:t>
            </w:r>
          </w:p>
          <w:p w14:paraId="25E93979" w14:textId="77777777" w:rsidR="00B66DAA" w:rsidRPr="00B66DAA" w:rsidRDefault="00B66DAA" w:rsidP="00B66DAA">
            <w:pPr>
              <w:numPr>
                <w:ilvl w:val="0"/>
                <w:numId w:val="19"/>
              </w:numPr>
              <w:rPr>
                <w:rFonts w:ascii="Calibri" w:hAnsi="Calibri" w:cs="Calibri"/>
                <w:sz w:val="22"/>
                <w:szCs w:val="22"/>
                <w:lang w:val="en-IE"/>
              </w:rPr>
            </w:pPr>
            <w:r w:rsidRPr="00B66DAA">
              <w:rPr>
                <w:rFonts w:ascii="Calibri" w:hAnsi="Calibri" w:cs="Calibri"/>
                <w:sz w:val="22"/>
                <w:szCs w:val="22"/>
                <w:lang w:val="en-IE"/>
              </w:rPr>
              <w:t>Support engagement with key stakeholders, including:</w:t>
            </w:r>
          </w:p>
          <w:p w14:paraId="7F4EAA46" w14:textId="77777777" w:rsidR="00B66DAA" w:rsidRPr="00B66DAA" w:rsidRDefault="00B66DAA" w:rsidP="00B66DAA">
            <w:pPr>
              <w:numPr>
                <w:ilvl w:val="1"/>
                <w:numId w:val="19"/>
              </w:numPr>
              <w:rPr>
                <w:rFonts w:ascii="Calibri" w:hAnsi="Calibri" w:cs="Calibri"/>
                <w:sz w:val="22"/>
                <w:szCs w:val="22"/>
                <w:lang w:val="en-IE"/>
              </w:rPr>
            </w:pPr>
            <w:r w:rsidRPr="00B66DAA">
              <w:rPr>
                <w:rFonts w:ascii="Calibri" w:hAnsi="Calibri" w:cs="Calibri"/>
                <w:sz w:val="22"/>
                <w:szCs w:val="22"/>
                <w:lang w:val="en-IE"/>
              </w:rPr>
              <w:t>People supported</w:t>
            </w:r>
          </w:p>
          <w:p w14:paraId="07E73F09" w14:textId="77777777" w:rsidR="00B66DAA" w:rsidRPr="00B66DAA" w:rsidRDefault="00B66DAA" w:rsidP="00B66DAA">
            <w:pPr>
              <w:numPr>
                <w:ilvl w:val="1"/>
                <w:numId w:val="19"/>
              </w:numPr>
              <w:rPr>
                <w:rFonts w:ascii="Calibri" w:hAnsi="Calibri" w:cs="Calibri"/>
                <w:sz w:val="22"/>
                <w:szCs w:val="22"/>
                <w:lang w:val="en-IE"/>
              </w:rPr>
            </w:pPr>
            <w:r w:rsidRPr="00B66DAA">
              <w:rPr>
                <w:rFonts w:ascii="Calibri" w:hAnsi="Calibri" w:cs="Calibri"/>
                <w:sz w:val="22"/>
                <w:szCs w:val="22"/>
                <w:lang w:val="en-IE"/>
              </w:rPr>
              <w:t>Families</w:t>
            </w:r>
          </w:p>
          <w:p w14:paraId="4D69FCA2" w14:textId="77777777" w:rsidR="00B66DAA" w:rsidRPr="00B66DAA" w:rsidRDefault="00B66DAA" w:rsidP="00B66DAA">
            <w:pPr>
              <w:numPr>
                <w:ilvl w:val="1"/>
                <w:numId w:val="19"/>
              </w:numPr>
              <w:rPr>
                <w:rFonts w:ascii="Calibri" w:hAnsi="Calibri" w:cs="Calibri"/>
                <w:sz w:val="22"/>
                <w:szCs w:val="22"/>
                <w:lang w:val="en-IE"/>
              </w:rPr>
            </w:pPr>
            <w:r w:rsidRPr="00B66DAA">
              <w:rPr>
                <w:rFonts w:ascii="Calibri" w:hAnsi="Calibri" w:cs="Calibri"/>
                <w:sz w:val="22"/>
                <w:szCs w:val="22"/>
                <w:lang w:val="en-IE"/>
              </w:rPr>
              <w:t>Staff</w:t>
            </w:r>
          </w:p>
          <w:p w14:paraId="760DADD0" w14:textId="77777777" w:rsidR="00B66DAA" w:rsidRPr="00B66DAA" w:rsidRDefault="00B66DAA" w:rsidP="00B66DAA">
            <w:pPr>
              <w:numPr>
                <w:ilvl w:val="1"/>
                <w:numId w:val="19"/>
              </w:numPr>
              <w:rPr>
                <w:rFonts w:ascii="Calibri" w:hAnsi="Calibri" w:cs="Calibri"/>
                <w:sz w:val="22"/>
                <w:szCs w:val="22"/>
                <w:lang w:val="en-IE"/>
              </w:rPr>
            </w:pPr>
            <w:r w:rsidRPr="00B66DAA">
              <w:rPr>
                <w:rFonts w:ascii="Calibri" w:hAnsi="Calibri" w:cs="Calibri"/>
                <w:sz w:val="22"/>
                <w:szCs w:val="22"/>
                <w:lang w:val="en-IE"/>
              </w:rPr>
              <w:t>Community partners</w:t>
            </w:r>
          </w:p>
          <w:p w14:paraId="05D1F209" w14:textId="77777777" w:rsidR="00B66DAA" w:rsidRPr="00B66DAA" w:rsidRDefault="00B66DAA" w:rsidP="00B66DAA">
            <w:pPr>
              <w:numPr>
                <w:ilvl w:val="0"/>
                <w:numId w:val="19"/>
              </w:numPr>
              <w:rPr>
                <w:rFonts w:ascii="Calibri" w:hAnsi="Calibri" w:cs="Calibri"/>
                <w:sz w:val="22"/>
                <w:szCs w:val="22"/>
                <w:lang w:val="en-IE"/>
              </w:rPr>
            </w:pPr>
            <w:r w:rsidRPr="00B66DAA">
              <w:rPr>
                <w:rFonts w:ascii="Calibri" w:hAnsi="Calibri" w:cs="Calibri"/>
                <w:sz w:val="22"/>
                <w:szCs w:val="22"/>
                <w:lang w:val="en-IE"/>
              </w:rPr>
              <w:t>Facilitate participation of people supported in planning and delivery</w:t>
            </w:r>
          </w:p>
          <w:p w14:paraId="623F0548" w14:textId="77777777" w:rsidR="00B66DAA" w:rsidRPr="00B66DAA" w:rsidRDefault="00B66DAA" w:rsidP="00B66DAA">
            <w:pPr>
              <w:numPr>
                <w:ilvl w:val="0"/>
                <w:numId w:val="19"/>
              </w:numPr>
              <w:rPr>
                <w:rFonts w:ascii="Calibri" w:hAnsi="Calibri" w:cs="Calibri"/>
                <w:sz w:val="22"/>
                <w:szCs w:val="22"/>
                <w:lang w:val="en-IE"/>
              </w:rPr>
            </w:pPr>
            <w:r w:rsidRPr="00B66DAA">
              <w:rPr>
                <w:rFonts w:ascii="Calibri" w:hAnsi="Calibri" w:cs="Calibri"/>
                <w:sz w:val="22"/>
                <w:szCs w:val="22"/>
                <w:lang w:val="en-IE"/>
              </w:rPr>
              <w:t>Coordinate partner involvement in events and program activity</w:t>
            </w:r>
          </w:p>
          <w:p w14:paraId="26BA75F9" w14:textId="55A02E71" w:rsidR="00B66DAA" w:rsidRPr="00B66DAA" w:rsidRDefault="00B66DAA" w:rsidP="00B66DAA">
            <w:pPr>
              <w:rPr>
                <w:rFonts w:ascii="Calibri" w:hAnsi="Calibri" w:cs="Calibri"/>
                <w:b/>
                <w:bCs/>
                <w:sz w:val="22"/>
                <w:szCs w:val="22"/>
                <w:lang w:val="en-IE"/>
              </w:rPr>
            </w:pPr>
            <w:r w:rsidRPr="00B66DAA">
              <w:rPr>
                <w:rFonts w:ascii="Calibri" w:hAnsi="Calibri" w:cs="Calibri"/>
                <w:b/>
                <w:bCs/>
                <w:sz w:val="22"/>
                <w:szCs w:val="22"/>
                <w:lang w:val="en-IE"/>
              </w:rPr>
              <w:t>Communications &amp; Promotion</w:t>
            </w:r>
          </w:p>
          <w:p w14:paraId="5A4C8AA0" w14:textId="77777777" w:rsidR="00B66DAA" w:rsidRPr="00B66DAA" w:rsidRDefault="00B66DAA" w:rsidP="00B66DAA">
            <w:pPr>
              <w:numPr>
                <w:ilvl w:val="0"/>
                <w:numId w:val="20"/>
              </w:numPr>
              <w:rPr>
                <w:rFonts w:ascii="Calibri" w:hAnsi="Calibri" w:cs="Calibri"/>
                <w:sz w:val="22"/>
                <w:szCs w:val="22"/>
                <w:lang w:val="en-IE"/>
              </w:rPr>
            </w:pPr>
            <w:r w:rsidRPr="00B66DAA">
              <w:rPr>
                <w:rFonts w:ascii="Calibri" w:hAnsi="Calibri" w:cs="Calibri"/>
                <w:sz w:val="22"/>
                <w:szCs w:val="22"/>
                <w:lang w:val="en-IE"/>
              </w:rPr>
              <w:t>Work with the Communications function to:</w:t>
            </w:r>
          </w:p>
          <w:p w14:paraId="456F0CAB" w14:textId="77777777" w:rsidR="00B66DAA" w:rsidRPr="00B66DAA" w:rsidRDefault="00B66DAA" w:rsidP="00B66DAA">
            <w:pPr>
              <w:numPr>
                <w:ilvl w:val="1"/>
                <w:numId w:val="20"/>
              </w:numPr>
              <w:rPr>
                <w:rFonts w:ascii="Calibri" w:hAnsi="Calibri" w:cs="Calibri"/>
                <w:sz w:val="22"/>
                <w:szCs w:val="22"/>
                <w:lang w:val="en-IE"/>
              </w:rPr>
            </w:pPr>
            <w:r w:rsidRPr="00B66DAA">
              <w:rPr>
                <w:rFonts w:ascii="Calibri" w:hAnsi="Calibri" w:cs="Calibri"/>
                <w:sz w:val="22"/>
                <w:szCs w:val="22"/>
                <w:lang w:val="en-IE"/>
              </w:rPr>
              <w:t>Deliver the 50th Anniversary communications plan</w:t>
            </w:r>
          </w:p>
          <w:p w14:paraId="5045CF37" w14:textId="77777777" w:rsidR="00B66DAA" w:rsidRPr="00B66DAA" w:rsidRDefault="00B66DAA" w:rsidP="00B66DAA">
            <w:pPr>
              <w:numPr>
                <w:ilvl w:val="1"/>
                <w:numId w:val="20"/>
              </w:numPr>
              <w:rPr>
                <w:rFonts w:ascii="Calibri" w:hAnsi="Calibri" w:cs="Calibri"/>
                <w:sz w:val="22"/>
                <w:szCs w:val="22"/>
                <w:lang w:val="en-IE"/>
              </w:rPr>
            </w:pPr>
            <w:r w:rsidRPr="00B66DAA">
              <w:rPr>
                <w:rFonts w:ascii="Calibri" w:hAnsi="Calibri" w:cs="Calibri"/>
                <w:sz w:val="22"/>
                <w:szCs w:val="22"/>
                <w:lang w:val="en-IE"/>
              </w:rPr>
              <w:t>Coordinate event promotion and publicity</w:t>
            </w:r>
          </w:p>
          <w:p w14:paraId="212B5BAE" w14:textId="77777777" w:rsidR="00B66DAA" w:rsidRPr="00B66DAA" w:rsidRDefault="00B66DAA" w:rsidP="00B66DAA">
            <w:pPr>
              <w:numPr>
                <w:ilvl w:val="1"/>
                <w:numId w:val="20"/>
              </w:numPr>
              <w:rPr>
                <w:rFonts w:ascii="Calibri" w:hAnsi="Calibri" w:cs="Calibri"/>
                <w:sz w:val="22"/>
                <w:szCs w:val="22"/>
                <w:lang w:val="en-IE"/>
              </w:rPr>
            </w:pPr>
            <w:r w:rsidRPr="00B66DAA">
              <w:rPr>
                <w:rFonts w:ascii="Calibri" w:hAnsi="Calibri" w:cs="Calibri"/>
                <w:sz w:val="22"/>
                <w:szCs w:val="22"/>
                <w:lang w:val="en-IE"/>
              </w:rPr>
              <w:t>Support storytelling and legacy materials</w:t>
            </w:r>
          </w:p>
          <w:p w14:paraId="1768EEDE" w14:textId="77777777" w:rsidR="00B66DAA" w:rsidRPr="00B66DAA" w:rsidRDefault="00B66DAA" w:rsidP="00B66DAA">
            <w:pPr>
              <w:numPr>
                <w:ilvl w:val="0"/>
                <w:numId w:val="20"/>
              </w:numPr>
              <w:rPr>
                <w:rFonts w:ascii="Calibri" w:hAnsi="Calibri" w:cs="Calibri"/>
                <w:sz w:val="22"/>
                <w:szCs w:val="22"/>
                <w:lang w:val="en-IE"/>
              </w:rPr>
            </w:pPr>
            <w:r w:rsidRPr="00B66DAA">
              <w:rPr>
                <w:rFonts w:ascii="Calibri" w:hAnsi="Calibri" w:cs="Calibri"/>
                <w:sz w:val="22"/>
                <w:szCs w:val="22"/>
                <w:lang w:val="en-IE"/>
              </w:rPr>
              <w:t>Ensure consistent messaging aligned with SHS values and brand</w:t>
            </w:r>
          </w:p>
          <w:p w14:paraId="1718B53B" w14:textId="77777777" w:rsidR="00E04FDB" w:rsidRDefault="00E04FDB" w:rsidP="00B66DAA">
            <w:pPr>
              <w:rPr>
                <w:rFonts w:ascii="Calibri" w:hAnsi="Calibri" w:cs="Calibri"/>
                <w:b/>
                <w:bCs/>
                <w:sz w:val="22"/>
                <w:szCs w:val="22"/>
                <w:lang w:val="en-IE"/>
              </w:rPr>
            </w:pPr>
          </w:p>
          <w:p w14:paraId="2FA06728" w14:textId="4389C35E" w:rsidR="00B66DAA" w:rsidRPr="00B66DAA" w:rsidRDefault="00B66DAA" w:rsidP="00B66DAA">
            <w:pPr>
              <w:rPr>
                <w:rFonts w:ascii="Calibri" w:hAnsi="Calibri" w:cs="Calibri"/>
                <w:b/>
                <w:bCs/>
                <w:sz w:val="22"/>
                <w:szCs w:val="22"/>
                <w:lang w:val="en-IE"/>
              </w:rPr>
            </w:pPr>
            <w:r w:rsidRPr="00B66DAA">
              <w:rPr>
                <w:rFonts w:ascii="Calibri" w:hAnsi="Calibri" w:cs="Calibri"/>
                <w:b/>
                <w:bCs/>
                <w:sz w:val="22"/>
                <w:szCs w:val="22"/>
                <w:lang w:val="en-IE"/>
              </w:rPr>
              <w:t>Monitoring, Reporting &amp; Evaluation</w:t>
            </w:r>
          </w:p>
          <w:p w14:paraId="37A23F53" w14:textId="77777777" w:rsidR="00B66DAA" w:rsidRPr="00B66DAA" w:rsidRDefault="00B66DAA" w:rsidP="00B66DAA">
            <w:pPr>
              <w:numPr>
                <w:ilvl w:val="0"/>
                <w:numId w:val="21"/>
              </w:numPr>
              <w:rPr>
                <w:rFonts w:ascii="Calibri" w:hAnsi="Calibri" w:cs="Calibri"/>
                <w:sz w:val="22"/>
                <w:szCs w:val="22"/>
                <w:lang w:val="en-IE"/>
              </w:rPr>
            </w:pPr>
            <w:r w:rsidRPr="00B66DAA">
              <w:rPr>
                <w:rFonts w:ascii="Calibri" w:hAnsi="Calibri" w:cs="Calibri"/>
                <w:sz w:val="22"/>
                <w:szCs w:val="22"/>
                <w:lang w:val="en-IE"/>
              </w:rPr>
              <w:t>Track and report on:</w:t>
            </w:r>
          </w:p>
          <w:p w14:paraId="66642C2A" w14:textId="77777777" w:rsidR="00B66DAA" w:rsidRPr="00B66DAA" w:rsidRDefault="00B66DAA" w:rsidP="00B66DAA">
            <w:pPr>
              <w:numPr>
                <w:ilvl w:val="1"/>
                <w:numId w:val="21"/>
              </w:numPr>
              <w:rPr>
                <w:rFonts w:ascii="Calibri" w:hAnsi="Calibri" w:cs="Calibri"/>
                <w:sz w:val="22"/>
                <w:szCs w:val="22"/>
                <w:lang w:val="en-IE"/>
              </w:rPr>
            </w:pPr>
            <w:r w:rsidRPr="00B66DAA">
              <w:rPr>
                <w:rFonts w:ascii="Calibri" w:hAnsi="Calibri" w:cs="Calibri"/>
                <w:sz w:val="22"/>
                <w:szCs w:val="22"/>
                <w:lang w:val="en-IE"/>
              </w:rPr>
              <w:t>Progress against the Anniversary Plan</w:t>
            </w:r>
          </w:p>
          <w:p w14:paraId="2BFF3F5F" w14:textId="77777777" w:rsidR="00B66DAA" w:rsidRPr="00B66DAA" w:rsidRDefault="00B66DAA" w:rsidP="00B66DAA">
            <w:pPr>
              <w:numPr>
                <w:ilvl w:val="1"/>
                <w:numId w:val="21"/>
              </w:numPr>
              <w:rPr>
                <w:rFonts w:ascii="Calibri" w:hAnsi="Calibri" w:cs="Calibri"/>
                <w:sz w:val="22"/>
                <w:szCs w:val="22"/>
                <w:lang w:val="en-IE"/>
              </w:rPr>
            </w:pPr>
            <w:r w:rsidRPr="00B66DAA">
              <w:rPr>
                <w:rFonts w:ascii="Calibri" w:hAnsi="Calibri" w:cs="Calibri"/>
                <w:sz w:val="22"/>
                <w:szCs w:val="22"/>
                <w:lang w:val="en-IE"/>
              </w:rPr>
              <w:t>Sponsorship and fundraising performance</w:t>
            </w:r>
          </w:p>
          <w:p w14:paraId="7A2ED981" w14:textId="77777777" w:rsidR="00B66DAA" w:rsidRPr="00B66DAA" w:rsidRDefault="00B66DAA" w:rsidP="00B66DAA">
            <w:pPr>
              <w:numPr>
                <w:ilvl w:val="1"/>
                <w:numId w:val="21"/>
              </w:numPr>
              <w:rPr>
                <w:rFonts w:ascii="Calibri" w:hAnsi="Calibri" w:cs="Calibri"/>
                <w:sz w:val="22"/>
                <w:szCs w:val="22"/>
                <w:lang w:val="en-IE"/>
              </w:rPr>
            </w:pPr>
            <w:r w:rsidRPr="00B66DAA">
              <w:rPr>
                <w:rFonts w:ascii="Calibri" w:hAnsi="Calibri" w:cs="Calibri"/>
                <w:sz w:val="22"/>
                <w:szCs w:val="22"/>
                <w:lang w:val="en-IE"/>
              </w:rPr>
              <w:t>Event delivery outcomes</w:t>
            </w:r>
          </w:p>
          <w:p w14:paraId="725B1A54" w14:textId="77777777" w:rsidR="00B66DAA" w:rsidRPr="00B66DAA" w:rsidRDefault="00B66DAA" w:rsidP="00B66DAA">
            <w:pPr>
              <w:numPr>
                <w:ilvl w:val="0"/>
                <w:numId w:val="21"/>
              </w:numPr>
              <w:rPr>
                <w:rFonts w:ascii="Calibri" w:hAnsi="Calibri" w:cs="Calibri"/>
                <w:sz w:val="22"/>
                <w:szCs w:val="22"/>
                <w:lang w:val="en-IE"/>
              </w:rPr>
            </w:pPr>
            <w:r w:rsidRPr="00B66DAA">
              <w:rPr>
                <w:rFonts w:ascii="Calibri" w:hAnsi="Calibri" w:cs="Calibri"/>
                <w:sz w:val="22"/>
                <w:szCs w:val="22"/>
                <w:lang w:val="en-IE"/>
              </w:rPr>
              <w:t>Prepare regular reports for:</w:t>
            </w:r>
          </w:p>
          <w:p w14:paraId="2C0DFB15" w14:textId="77777777" w:rsidR="00B66DAA" w:rsidRPr="00B66DAA" w:rsidRDefault="00B66DAA" w:rsidP="00B66DAA">
            <w:pPr>
              <w:numPr>
                <w:ilvl w:val="1"/>
                <w:numId w:val="21"/>
              </w:numPr>
              <w:rPr>
                <w:rFonts w:ascii="Calibri" w:hAnsi="Calibri" w:cs="Calibri"/>
                <w:sz w:val="22"/>
                <w:szCs w:val="22"/>
                <w:lang w:val="en-IE"/>
              </w:rPr>
            </w:pPr>
            <w:r w:rsidRPr="00B66DAA">
              <w:rPr>
                <w:rFonts w:ascii="Calibri" w:hAnsi="Calibri" w:cs="Calibri"/>
                <w:sz w:val="22"/>
                <w:szCs w:val="22"/>
                <w:lang w:val="en-IE"/>
              </w:rPr>
              <w:t>Anniversary Committee</w:t>
            </w:r>
          </w:p>
          <w:p w14:paraId="2F662421" w14:textId="77777777" w:rsidR="00B66DAA" w:rsidRPr="00B66DAA" w:rsidRDefault="00B66DAA" w:rsidP="00B66DAA">
            <w:pPr>
              <w:numPr>
                <w:ilvl w:val="1"/>
                <w:numId w:val="21"/>
              </w:numPr>
              <w:rPr>
                <w:rFonts w:ascii="Calibri" w:hAnsi="Calibri" w:cs="Calibri"/>
                <w:sz w:val="22"/>
                <w:szCs w:val="22"/>
                <w:lang w:val="en-IE"/>
              </w:rPr>
            </w:pPr>
            <w:r w:rsidRPr="00B66DAA">
              <w:rPr>
                <w:rFonts w:ascii="Calibri" w:hAnsi="Calibri" w:cs="Calibri"/>
                <w:sz w:val="22"/>
                <w:szCs w:val="22"/>
                <w:lang w:val="en-IE"/>
              </w:rPr>
              <w:t>Senior Leadership Team</w:t>
            </w:r>
          </w:p>
          <w:p w14:paraId="7C84D51C" w14:textId="77777777" w:rsidR="00B66DAA" w:rsidRPr="00B66DAA" w:rsidRDefault="00B66DAA" w:rsidP="00B66DAA">
            <w:pPr>
              <w:numPr>
                <w:ilvl w:val="0"/>
                <w:numId w:val="21"/>
              </w:numPr>
              <w:rPr>
                <w:rFonts w:ascii="Calibri" w:hAnsi="Calibri" w:cs="Calibri"/>
                <w:sz w:val="22"/>
                <w:szCs w:val="22"/>
                <w:lang w:val="en-IE"/>
              </w:rPr>
            </w:pPr>
            <w:r w:rsidRPr="00B66DAA">
              <w:rPr>
                <w:rFonts w:ascii="Calibri" w:hAnsi="Calibri" w:cs="Calibri"/>
                <w:sz w:val="22"/>
                <w:szCs w:val="22"/>
                <w:lang w:val="en-IE"/>
              </w:rPr>
              <w:lastRenderedPageBreak/>
              <w:t>Support evaluation of programme impact and legacy outcomes</w:t>
            </w:r>
          </w:p>
          <w:p w14:paraId="08B52375" w14:textId="77777777" w:rsidR="00E04FDB" w:rsidRDefault="00E04FDB" w:rsidP="00B66DAA">
            <w:pPr>
              <w:rPr>
                <w:rFonts w:ascii="Calibri" w:hAnsi="Calibri" w:cs="Calibri"/>
                <w:b/>
                <w:bCs/>
                <w:sz w:val="22"/>
                <w:szCs w:val="22"/>
                <w:lang w:val="en-IE"/>
              </w:rPr>
            </w:pPr>
          </w:p>
          <w:p w14:paraId="0EF08C2F" w14:textId="19BD2806" w:rsidR="00B66DAA" w:rsidRPr="00B66DAA" w:rsidRDefault="00B66DAA" w:rsidP="00B66DAA">
            <w:pPr>
              <w:rPr>
                <w:rFonts w:ascii="Calibri" w:hAnsi="Calibri" w:cs="Calibri"/>
                <w:b/>
                <w:bCs/>
                <w:sz w:val="22"/>
                <w:szCs w:val="22"/>
                <w:lang w:val="en-IE"/>
              </w:rPr>
            </w:pPr>
            <w:r w:rsidRPr="00B66DAA">
              <w:rPr>
                <w:rFonts w:ascii="Calibri" w:hAnsi="Calibri" w:cs="Calibri"/>
                <w:b/>
                <w:bCs/>
                <w:sz w:val="22"/>
                <w:szCs w:val="22"/>
                <w:lang w:val="en-IE"/>
              </w:rPr>
              <w:t>Key Deliverables</w:t>
            </w:r>
          </w:p>
          <w:p w14:paraId="3D3EA80A" w14:textId="77777777" w:rsidR="00B66DAA" w:rsidRPr="00B66DAA" w:rsidRDefault="00B66DAA" w:rsidP="00B66DAA">
            <w:pPr>
              <w:numPr>
                <w:ilvl w:val="0"/>
                <w:numId w:val="22"/>
              </w:numPr>
              <w:rPr>
                <w:rFonts w:ascii="Calibri" w:hAnsi="Calibri" w:cs="Calibri"/>
                <w:sz w:val="22"/>
                <w:szCs w:val="22"/>
                <w:lang w:val="en-IE"/>
              </w:rPr>
            </w:pPr>
            <w:r w:rsidRPr="00B66DAA">
              <w:rPr>
                <w:rFonts w:ascii="Calibri" w:hAnsi="Calibri" w:cs="Calibri"/>
                <w:sz w:val="22"/>
                <w:szCs w:val="22"/>
                <w:lang w:val="en-IE"/>
              </w:rPr>
              <w:t>Coordinated and delivered 50th Anniversary Events Programme</w:t>
            </w:r>
          </w:p>
          <w:p w14:paraId="27C14D9E" w14:textId="77777777" w:rsidR="00B66DAA" w:rsidRPr="00B66DAA" w:rsidRDefault="00B66DAA" w:rsidP="00B66DAA">
            <w:pPr>
              <w:numPr>
                <w:ilvl w:val="0"/>
                <w:numId w:val="22"/>
              </w:numPr>
              <w:rPr>
                <w:rFonts w:ascii="Calibri" w:hAnsi="Calibri" w:cs="Calibri"/>
                <w:sz w:val="22"/>
                <w:szCs w:val="22"/>
                <w:lang w:val="en-IE"/>
              </w:rPr>
            </w:pPr>
            <w:r w:rsidRPr="00B66DAA">
              <w:rPr>
                <w:rFonts w:ascii="Calibri" w:hAnsi="Calibri" w:cs="Calibri"/>
                <w:sz w:val="22"/>
                <w:szCs w:val="22"/>
                <w:lang w:val="en-IE"/>
              </w:rPr>
              <w:t>Maintained project plan and reporting dashboard</w:t>
            </w:r>
          </w:p>
          <w:p w14:paraId="3DCB72E7" w14:textId="77777777" w:rsidR="00B66DAA" w:rsidRPr="00B66DAA" w:rsidRDefault="00B66DAA" w:rsidP="00B66DAA">
            <w:pPr>
              <w:numPr>
                <w:ilvl w:val="0"/>
                <w:numId w:val="22"/>
              </w:numPr>
              <w:rPr>
                <w:rFonts w:ascii="Calibri" w:hAnsi="Calibri" w:cs="Calibri"/>
                <w:sz w:val="22"/>
                <w:szCs w:val="22"/>
                <w:lang w:val="en-IE"/>
              </w:rPr>
            </w:pPr>
            <w:r w:rsidRPr="00B66DAA">
              <w:rPr>
                <w:rFonts w:ascii="Calibri" w:hAnsi="Calibri" w:cs="Calibri"/>
                <w:sz w:val="22"/>
                <w:szCs w:val="22"/>
                <w:lang w:val="en-IE"/>
              </w:rPr>
              <w:t>Sponsorship pipeline and tracking system</w:t>
            </w:r>
          </w:p>
          <w:p w14:paraId="4103CCDA" w14:textId="77777777" w:rsidR="00B66DAA" w:rsidRPr="00B66DAA" w:rsidRDefault="00B66DAA" w:rsidP="00B66DAA">
            <w:pPr>
              <w:numPr>
                <w:ilvl w:val="0"/>
                <w:numId w:val="22"/>
              </w:numPr>
              <w:rPr>
                <w:rFonts w:ascii="Calibri" w:hAnsi="Calibri" w:cs="Calibri"/>
                <w:sz w:val="22"/>
                <w:szCs w:val="22"/>
                <w:lang w:val="en-IE"/>
              </w:rPr>
            </w:pPr>
            <w:r w:rsidRPr="00B66DAA">
              <w:rPr>
                <w:rFonts w:ascii="Calibri" w:hAnsi="Calibri" w:cs="Calibri"/>
                <w:sz w:val="22"/>
                <w:szCs w:val="22"/>
                <w:lang w:val="en-IE"/>
              </w:rPr>
              <w:t>Stakeholder engagement and participation outcomes</w:t>
            </w:r>
          </w:p>
          <w:p w14:paraId="49D6A53B" w14:textId="77777777" w:rsidR="00B66DAA" w:rsidRDefault="00B66DAA" w:rsidP="00B66DAA">
            <w:pPr>
              <w:numPr>
                <w:ilvl w:val="0"/>
                <w:numId w:val="22"/>
              </w:numPr>
              <w:rPr>
                <w:rFonts w:ascii="Calibri" w:hAnsi="Calibri" w:cs="Calibri"/>
                <w:sz w:val="22"/>
                <w:szCs w:val="22"/>
                <w:lang w:val="en-IE"/>
              </w:rPr>
            </w:pPr>
            <w:r w:rsidRPr="00B66DAA">
              <w:rPr>
                <w:rFonts w:ascii="Calibri" w:hAnsi="Calibri" w:cs="Calibri"/>
                <w:sz w:val="22"/>
                <w:szCs w:val="22"/>
                <w:lang w:val="en-IE"/>
              </w:rPr>
              <w:t>Programme evaluation and final report</w:t>
            </w:r>
          </w:p>
          <w:p w14:paraId="2FBEFAAF" w14:textId="77777777" w:rsidR="003F71AA" w:rsidRDefault="003F71AA" w:rsidP="003F71AA">
            <w:pPr>
              <w:rPr>
                <w:rFonts w:ascii="Calibri" w:hAnsi="Calibri" w:cs="Calibri"/>
                <w:sz w:val="22"/>
                <w:szCs w:val="22"/>
                <w:lang w:val="en-IE"/>
              </w:rPr>
            </w:pPr>
          </w:p>
          <w:p w14:paraId="0E88B6C1" w14:textId="2F9B2D31" w:rsidR="003F71AA" w:rsidRPr="003F71AA" w:rsidRDefault="003F71AA" w:rsidP="003F71AA">
            <w:pPr>
              <w:rPr>
                <w:rFonts w:ascii="Calibri" w:hAnsi="Calibri" w:cs="Calibri"/>
                <w:b/>
                <w:bCs/>
                <w:sz w:val="22"/>
                <w:szCs w:val="22"/>
                <w:lang w:val="en-IE"/>
              </w:rPr>
            </w:pPr>
            <w:r w:rsidRPr="003F71AA">
              <w:rPr>
                <w:rFonts w:ascii="Calibri" w:hAnsi="Calibri" w:cs="Calibri"/>
                <w:b/>
                <w:bCs/>
                <w:sz w:val="22"/>
                <w:szCs w:val="22"/>
                <w:lang w:val="en-IE"/>
              </w:rPr>
              <w:t>Governance &amp; Strategic Alignment</w:t>
            </w:r>
          </w:p>
          <w:p w14:paraId="2DD7C190" w14:textId="77777777" w:rsidR="003F71AA" w:rsidRPr="003F71AA" w:rsidRDefault="003F71AA" w:rsidP="003F71AA">
            <w:pPr>
              <w:rPr>
                <w:rFonts w:ascii="Calibri" w:hAnsi="Calibri" w:cs="Calibri"/>
                <w:sz w:val="22"/>
                <w:szCs w:val="22"/>
                <w:lang w:val="en-IE"/>
              </w:rPr>
            </w:pPr>
            <w:r w:rsidRPr="003F71AA">
              <w:rPr>
                <w:rFonts w:ascii="Calibri" w:hAnsi="Calibri" w:cs="Calibri"/>
                <w:sz w:val="22"/>
                <w:szCs w:val="22"/>
                <w:lang w:val="en-IE"/>
              </w:rPr>
              <w:t>This role directly supports:</w:t>
            </w:r>
          </w:p>
          <w:p w14:paraId="492974AC" w14:textId="77777777" w:rsidR="003F71AA" w:rsidRPr="003F71AA" w:rsidRDefault="003F71AA" w:rsidP="003F71AA">
            <w:pPr>
              <w:numPr>
                <w:ilvl w:val="0"/>
                <w:numId w:val="27"/>
              </w:numPr>
              <w:rPr>
                <w:rFonts w:ascii="Calibri" w:hAnsi="Calibri" w:cs="Calibri"/>
                <w:sz w:val="22"/>
                <w:szCs w:val="22"/>
                <w:lang w:val="en-IE"/>
              </w:rPr>
            </w:pPr>
            <w:r w:rsidRPr="003F71AA">
              <w:rPr>
                <w:rFonts w:ascii="Calibri" w:hAnsi="Calibri" w:cs="Calibri"/>
                <w:sz w:val="22"/>
                <w:szCs w:val="22"/>
                <w:lang w:val="en-IE"/>
              </w:rPr>
              <w:t>Delivery of the 50th Anniversary Program aligned to the ToR</w:t>
            </w:r>
          </w:p>
          <w:p w14:paraId="566DCFA3" w14:textId="77777777" w:rsidR="003F71AA" w:rsidRPr="003F71AA" w:rsidRDefault="003F71AA" w:rsidP="003F71AA">
            <w:pPr>
              <w:numPr>
                <w:ilvl w:val="0"/>
                <w:numId w:val="27"/>
              </w:numPr>
              <w:rPr>
                <w:rFonts w:ascii="Calibri" w:hAnsi="Calibri" w:cs="Calibri"/>
                <w:sz w:val="22"/>
                <w:szCs w:val="22"/>
                <w:lang w:val="en-IE"/>
              </w:rPr>
            </w:pPr>
            <w:r w:rsidRPr="003F71AA">
              <w:rPr>
                <w:rFonts w:ascii="Calibri" w:hAnsi="Calibri" w:cs="Calibri"/>
                <w:sz w:val="22"/>
                <w:szCs w:val="22"/>
                <w:lang w:val="en-IE"/>
              </w:rPr>
              <w:t>SHS Transformation Strategy 2025–2030</w:t>
            </w:r>
          </w:p>
          <w:p w14:paraId="4DC3824C" w14:textId="77777777" w:rsidR="003F71AA" w:rsidRPr="003F71AA" w:rsidRDefault="003F71AA" w:rsidP="003F71AA">
            <w:pPr>
              <w:numPr>
                <w:ilvl w:val="0"/>
                <w:numId w:val="27"/>
              </w:numPr>
              <w:rPr>
                <w:rFonts w:ascii="Calibri" w:hAnsi="Calibri" w:cs="Calibri"/>
                <w:sz w:val="22"/>
                <w:szCs w:val="22"/>
                <w:lang w:val="en-IE"/>
              </w:rPr>
            </w:pPr>
            <w:r w:rsidRPr="003F71AA">
              <w:rPr>
                <w:rFonts w:ascii="Calibri" w:hAnsi="Calibri" w:cs="Calibri"/>
                <w:sz w:val="22"/>
                <w:szCs w:val="22"/>
                <w:lang w:val="en-IE"/>
              </w:rPr>
              <w:t>Organisational priorities relating to:</w:t>
            </w:r>
          </w:p>
          <w:p w14:paraId="606A6E88" w14:textId="77777777" w:rsidR="003F71AA" w:rsidRPr="003F71AA" w:rsidRDefault="003F71AA" w:rsidP="003F71AA">
            <w:pPr>
              <w:numPr>
                <w:ilvl w:val="1"/>
                <w:numId w:val="27"/>
              </w:numPr>
              <w:rPr>
                <w:rFonts w:ascii="Calibri" w:hAnsi="Calibri" w:cs="Calibri"/>
                <w:sz w:val="22"/>
                <w:szCs w:val="22"/>
                <w:lang w:val="en-IE"/>
              </w:rPr>
            </w:pPr>
            <w:r w:rsidRPr="003F71AA">
              <w:rPr>
                <w:rFonts w:ascii="Calibri" w:hAnsi="Calibri" w:cs="Calibri"/>
                <w:sz w:val="22"/>
                <w:szCs w:val="22"/>
                <w:lang w:val="en-IE"/>
              </w:rPr>
              <w:t>Inclusion and participation</w:t>
            </w:r>
          </w:p>
          <w:p w14:paraId="6E1F37D6" w14:textId="77777777" w:rsidR="003F71AA" w:rsidRPr="003F71AA" w:rsidRDefault="003F71AA" w:rsidP="003F71AA">
            <w:pPr>
              <w:numPr>
                <w:ilvl w:val="1"/>
                <w:numId w:val="27"/>
              </w:numPr>
              <w:rPr>
                <w:rFonts w:ascii="Calibri" w:hAnsi="Calibri" w:cs="Calibri"/>
                <w:sz w:val="22"/>
                <w:szCs w:val="22"/>
                <w:lang w:val="en-IE"/>
              </w:rPr>
            </w:pPr>
            <w:r w:rsidRPr="003F71AA">
              <w:rPr>
                <w:rFonts w:ascii="Calibri" w:hAnsi="Calibri" w:cs="Calibri"/>
                <w:sz w:val="22"/>
                <w:szCs w:val="22"/>
                <w:lang w:val="en-IE"/>
              </w:rPr>
              <w:t>Stakeholder engagement</w:t>
            </w:r>
          </w:p>
          <w:p w14:paraId="3EAE042E" w14:textId="77777777" w:rsidR="003F71AA" w:rsidRPr="003F71AA" w:rsidRDefault="003F71AA" w:rsidP="003F71AA">
            <w:pPr>
              <w:numPr>
                <w:ilvl w:val="1"/>
                <w:numId w:val="27"/>
              </w:numPr>
              <w:rPr>
                <w:rFonts w:ascii="Calibri" w:hAnsi="Calibri" w:cs="Calibri"/>
                <w:sz w:val="22"/>
                <w:szCs w:val="22"/>
                <w:lang w:val="en-IE"/>
              </w:rPr>
            </w:pPr>
            <w:r w:rsidRPr="003F71AA">
              <w:rPr>
                <w:rFonts w:ascii="Calibri" w:hAnsi="Calibri" w:cs="Calibri"/>
                <w:sz w:val="22"/>
                <w:szCs w:val="22"/>
                <w:lang w:val="en-IE"/>
              </w:rPr>
              <w:t>Financial sustainability and fundraising</w:t>
            </w:r>
          </w:p>
          <w:p w14:paraId="34E320DE" w14:textId="77777777" w:rsidR="003F71AA" w:rsidRPr="003F71AA" w:rsidRDefault="003F71AA" w:rsidP="003F71AA">
            <w:pPr>
              <w:numPr>
                <w:ilvl w:val="1"/>
                <w:numId w:val="27"/>
              </w:numPr>
              <w:rPr>
                <w:rFonts w:ascii="Calibri" w:hAnsi="Calibri" w:cs="Calibri"/>
                <w:sz w:val="22"/>
                <w:szCs w:val="22"/>
                <w:lang w:val="en-IE"/>
              </w:rPr>
            </w:pPr>
            <w:r w:rsidRPr="003F71AA">
              <w:rPr>
                <w:rFonts w:ascii="Calibri" w:hAnsi="Calibri" w:cs="Calibri"/>
                <w:sz w:val="22"/>
                <w:szCs w:val="22"/>
                <w:lang w:val="en-IE"/>
              </w:rPr>
              <w:t>Organisational visibility and partnerships</w:t>
            </w:r>
          </w:p>
          <w:p w14:paraId="4520D6A3" w14:textId="77777777" w:rsidR="003F71AA" w:rsidRPr="00B66DAA" w:rsidRDefault="003F71AA" w:rsidP="003F71AA">
            <w:pPr>
              <w:rPr>
                <w:rFonts w:ascii="Calibri" w:hAnsi="Calibri" w:cs="Calibri"/>
                <w:sz w:val="22"/>
                <w:szCs w:val="22"/>
                <w:lang w:val="en-IE"/>
              </w:rPr>
            </w:pPr>
          </w:p>
          <w:p w14:paraId="62FED030" w14:textId="77777777" w:rsidR="00792F91" w:rsidRPr="007F3148" w:rsidRDefault="00792F91" w:rsidP="00792F91">
            <w:pPr>
              <w:rPr>
                <w:rFonts w:ascii="Calibri" w:hAnsi="Calibri" w:cs="Calibri"/>
                <w:iCs/>
                <w:sz w:val="22"/>
                <w:szCs w:val="22"/>
                <w:highlight w:val="yellow"/>
              </w:rPr>
            </w:pPr>
          </w:p>
          <w:p w14:paraId="25B6B43A" w14:textId="77777777" w:rsidR="00792F91" w:rsidRPr="007F3148" w:rsidRDefault="00792F91" w:rsidP="00792F91">
            <w:pPr>
              <w:ind w:left="360"/>
              <w:rPr>
                <w:rFonts w:ascii="Calibri" w:hAnsi="Calibri" w:cs="Calibri"/>
                <w:iCs/>
                <w:sz w:val="22"/>
                <w:szCs w:val="22"/>
              </w:rPr>
            </w:pPr>
          </w:p>
          <w:p w14:paraId="6D2CEE75" w14:textId="77777777" w:rsidR="00792F91" w:rsidRPr="007F3148" w:rsidRDefault="00792F91" w:rsidP="00792F91">
            <w:pPr>
              <w:rPr>
                <w:rFonts w:ascii="Calibri" w:hAnsi="Calibri" w:cs="Calibri"/>
                <w:b/>
                <w:sz w:val="22"/>
                <w:szCs w:val="22"/>
              </w:rPr>
            </w:pPr>
            <w:r w:rsidRPr="007F3148">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7F3148">
              <w:rPr>
                <w:rFonts w:ascii="Calibri" w:hAnsi="Calibri" w:cs="Calibri"/>
                <w:b/>
                <w:sz w:val="22"/>
                <w:szCs w:val="22"/>
              </w:rPr>
              <w:t xml:space="preserve">  </w:t>
            </w:r>
          </w:p>
        </w:tc>
      </w:tr>
      <w:tr w:rsidR="00417AEE" w:rsidRPr="007F3148" w14:paraId="16BE89B4" w14:textId="77777777" w:rsidTr="2FE38021">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lastRenderedPageBreak/>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BC7FBC">
            <w:pPr>
              <w:pStyle w:val="ListParagraph"/>
              <w:widowControl w:val="0"/>
              <w:numPr>
                <w:ilvl w:val="0"/>
                <w:numId w:val="11"/>
              </w:numPr>
              <w:jc w:val="both"/>
              <w:rPr>
                <w:rFonts w:ascii="Calibri" w:hAnsi="Calibri" w:cs="Calibri"/>
                <w:sz w:val="22"/>
                <w:szCs w:val="22"/>
              </w:rPr>
            </w:pPr>
            <w:r w:rsidRPr="007F3148">
              <w:rPr>
                <w:rFonts w:ascii="Calibri" w:hAnsi="Calibri" w:cs="Calibri"/>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role.Comply with relevant statutory provisions and take reasonable care for their own safety, health and welfare and that of any other person who may be affected by their acts or omissions at work.</w:t>
            </w:r>
          </w:p>
          <w:p w14:paraId="03D67728" w14:textId="77777777" w:rsidR="00417AEE" w:rsidRPr="007F3148" w:rsidRDefault="00417AEE" w:rsidP="00BC7FBC">
            <w:pPr>
              <w:pStyle w:val="ListParagraph"/>
              <w:widowControl w:val="0"/>
              <w:numPr>
                <w:ilvl w:val="0"/>
                <w:numId w:val="11"/>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BC7FBC">
            <w:pPr>
              <w:pStyle w:val="ListParagraph"/>
              <w:widowControl w:val="0"/>
              <w:numPr>
                <w:ilvl w:val="0"/>
                <w:numId w:val="11"/>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Attend training as required particularly training in relation to safety, health and welfare at work or relating to the job carried out.</w:t>
            </w:r>
          </w:p>
          <w:p w14:paraId="4DBD98BC"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w:t>
            </w:r>
            <w:r w:rsidRPr="007F3148">
              <w:rPr>
                <w:rFonts w:ascii="Calibri" w:hAnsi="Calibri" w:cs="Calibri"/>
                <w:spacing w:val="-3"/>
                <w:sz w:val="22"/>
                <w:szCs w:val="22"/>
                <w:lang w:val="en-US"/>
              </w:rPr>
              <w:lastRenderedPageBreak/>
              <w:t xml:space="preserve">systems of work which might be a danger to safety, health and welfare of which they are aware.  </w:t>
            </w:r>
          </w:p>
          <w:p w14:paraId="3BF7504B"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to the Operations Manager/Senior Operations Manager/Person in Charge and Safety Officer using the organisation’s Accident Report Form. </w:t>
            </w:r>
          </w:p>
          <w:p w14:paraId="62A61B15"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t>In addition, staff are reminded that:</w:t>
            </w:r>
          </w:p>
          <w:p w14:paraId="28B66768" w14:textId="77777777" w:rsidR="00417AEE" w:rsidRPr="007F3148" w:rsidRDefault="00417AEE" w:rsidP="00BC7FBC">
            <w:pPr>
              <w:pStyle w:val="ListParagraph"/>
              <w:widowControl w:val="0"/>
              <w:numPr>
                <w:ilvl w:val="0"/>
                <w:numId w:val="12"/>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They are not allowed to attend the premises or carry out duties whilst under the influence of drink or illicit drugs. Any person found breaking this rule will be liable to instant dismissal.</w:t>
            </w:r>
          </w:p>
          <w:p w14:paraId="78A9BD8C"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09B3E9C7"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61C2C1E"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p>
          <w:p w14:paraId="3710B362" w14:textId="77777777" w:rsidR="00417AEE" w:rsidRPr="007F3148" w:rsidRDefault="00417AEE" w:rsidP="00417AEE">
            <w:pPr>
              <w:rPr>
                <w:rFonts w:ascii="Calibri" w:hAnsi="Calibri" w:cs="Calibri"/>
                <w:iCs/>
                <w:sz w:val="22"/>
                <w:szCs w:val="22"/>
              </w:rPr>
            </w:pPr>
          </w:p>
        </w:tc>
      </w:tr>
      <w:tr w:rsidR="00337720" w:rsidRPr="007F3148" w14:paraId="0C1B0371" w14:textId="77777777" w:rsidTr="2FE38021">
        <w:tc>
          <w:tcPr>
            <w:tcW w:w="2364" w:type="dxa"/>
          </w:tcPr>
          <w:p w14:paraId="1A12E1D0" w14:textId="77777777" w:rsidR="004D7316" w:rsidRPr="00FC59B9" w:rsidRDefault="004D7316" w:rsidP="004D7316">
            <w:pPr>
              <w:rPr>
                <w:rFonts w:ascii="Arial" w:hAnsi="Arial" w:cs="Arial"/>
                <w:b/>
                <w:bCs/>
                <w:sz w:val="22"/>
                <w:szCs w:val="22"/>
              </w:rPr>
            </w:pPr>
            <w:r w:rsidRPr="00FC59B9">
              <w:rPr>
                <w:rFonts w:ascii="Arial" w:hAnsi="Arial" w:cs="Arial"/>
                <w:b/>
                <w:bCs/>
                <w:sz w:val="22"/>
                <w:szCs w:val="22"/>
              </w:rPr>
              <w:lastRenderedPageBreak/>
              <w:t>Eligibility criteria</w:t>
            </w:r>
          </w:p>
          <w:p w14:paraId="616DAA33" w14:textId="77777777" w:rsidR="004D7316" w:rsidRPr="00FC59B9" w:rsidRDefault="004D7316" w:rsidP="004D7316">
            <w:pPr>
              <w:rPr>
                <w:rFonts w:ascii="Arial" w:hAnsi="Arial" w:cs="Arial"/>
                <w:b/>
                <w:bCs/>
                <w:sz w:val="22"/>
                <w:szCs w:val="22"/>
              </w:rPr>
            </w:pPr>
          </w:p>
          <w:p w14:paraId="472744DD" w14:textId="77777777" w:rsidR="004D7316" w:rsidRPr="00FC59B9" w:rsidRDefault="004D7316" w:rsidP="004D7316">
            <w:pPr>
              <w:rPr>
                <w:rFonts w:ascii="Arial" w:hAnsi="Arial" w:cs="Arial"/>
                <w:b/>
                <w:bCs/>
                <w:sz w:val="22"/>
                <w:szCs w:val="22"/>
              </w:rPr>
            </w:pPr>
            <w:r w:rsidRPr="00FC59B9">
              <w:rPr>
                <w:rFonts w:ascii="Arial" w:hAnsi="Arial" w:cs="Arial"/>
                <w:b/>
                <w:bCs/>
                <w:sz w:val="22"/>
                <w:szCs w:val="22"/>
              </w:rPr>
              <w:t>Qualifications and/ or experience</w:t>
            </w:r>
          </w:p>
          <w:p w14:paraId="571D3EF3" w14:textId="77777777" w:rsidR="00337720" w:rsidRPr="007F3148" w:rsidRDefault="00337720" w:rsidP="00417AEE">
            <w:pPr>
              <w:rPr>
                <w:rFonts w:ascii="Calibri" w:hAnsi="Calibri" w:cs="Calibri"/>
                <w:b/>
                <w:iCs/>
                <w:sz w:val="22"/>
                <w:szCs w:val="22"/>
              </w:rPr>
            </w:pPr>
          </w:p>
        </w:tc>
        <w:tc>
          <w:tcPr>
            <w:tcW w:w="8256" w:type="dxa"/>
          </w:tcPr>
          <w:p w14:paraId="73A85A3C" w14:textId="77777777" w:rsidR="00E67CEC" w:rsidRPr="00E67CEC" w:rsidRDefault="00E67CEC" w:rsidP="00E67CEC">
            <w:pPr>
              <w:ind w:right="-766"/>
              <w:rPr>
                <w:rFonts w:ascii="Calibri" w:hAnsi="Calibri" w:cs="Calibri"/>
                <w:b/>
                <w:bCs/>
                <w:spacing w:val="-3"/>
                <w:sz w:val="22"/>
                <w:szCs w:val="22"/>
                <w:lang w:val="en-IE"/>
              </w:rPr>
            </w:pPr>
            <w:r w:rsidRPr="00E67CEC">
              <w:rPr>
                <w:rFonts w:ascii="Calibri" w:hAnsi="Calibri" w:cs="Calibri"/>
                <w:b/>
                <w:bCs/>
                <w:spacing w:val="-3"/>
                <w:sz w:val="22"/>
                <w:szCs w:val="22"/>
                <w:lang w:val="en-IE"/>
              </w:rPr>
              <w:t>Essential Experience</w:t>
            </w:r>
          </w:p>
          <w:p w14:paraId="1C9AAE81" w14:textId="77777777" w:rsidR="00E67CEC" w:rsidRPr="00E67CEC" w:rsidRDefault="00E67CEC" w:rsidP="00E67CEC">
            <w:pPr>
              <w:numPr>
                <w:ilvl w:val="0"/>
                <w:numId w:val="23"/>
              </w:numPr>
              <w:ind w:right="-766"/>
              <w:rPr>
                <w:rFonts w:ascii="Calibri" w:hAnsi="Calibri" w:cs="Calibri"/>
                <w:bCs/>
                <w:spacing w:val="-3"/>
                <w:sz w:val="22"/>
                <w:szCs w:val="22"/>
                <w:lang w:val="en-IE"/>
              </w:rPr>
            </w:pPr>
            <w:r w:rsidRPr="00E67CEC">
              <w:rPr>
                <w:rFonts w:ascii="Calibri" w:hAnsi="Calibri" w:cs="Calibri"/>
                <w:bCs/>
                <w:spacing w:val="-3"/>
                <w:sz w:val="22"/>
                <w:szCs w:val="22"/>
                <w:lang w:val="en-IE"/>
              </w:rPr>
              <w:t>Experience in project coordination, event management, or program delivery</w:t>
            </w:r>
          </w:p>
          <w:p w14:paraId="75254455" w14:textId="77777777" w:rsidR="00E67CEC" w:rsidRPr="00E67CEC" w:rsidRDefault="00E67CEC" w:rsidP="00E67CEC">
            <w:pPr>
              <w:numPr>
                <w:ilvl w:val="0"/>
                <w:numId w:val="23"/>
              </w:numPr>
              <w:ind w:right="-766"/>
              <w:rPr>
                <w:rFonts w:ascii="Calibri" w:hAnsi="Calibri" w:cs="Calibri"/>
                <w:bCs/>
                <w:spacing w:val="-3"/>
                <w:sz w:val="22"/>
                <w:szCs w:val="22"/>
                <w:lang w:val="en-IE"/>
              </w:rPr>
            </w:pPr>
            <w:r w:rsidRPr="00E67CEC">
              <w:rPr>
                <w:rFonts w:ascii="Calibri" w:hAnsi="Calibri" w:cs="Calibri"/>
                <w:bCs/>
                <w:spacing w:val="-3"/>
                <w:sz w:val="22"/>
                <w:szCs w:val="22"/>
                <w:lang w:val="en-IE"/>
              </w:rPr>
              <w:t>Experience coordinating multiple stakeholders and workstreams</w:t>
            </w:r>
          </w:p>
          <w:p w14:paraId="31BB56EF" w14:textId="77777777" w:rsidR="00E67CEC" w:rsidRPr="00E67CEC" w:rsidRDefault="00E67CEC" w:rsidP="00E67CEC">
            <w:pPr>
              <w:numPr>
                <w:ilvl w:val="0"/>
                <w:numId w:val="23"/>
              </w:numPr>
              <w:ind w:right="-766"/>
              <w:rPr>
                <w:rFonts w:ascii="Calibri" w:hAnsi="Calibri" w:cs="Calibri"/>
                <w:bCs/>
                <w:spacing w:val="-3"/>
                <w:sz w:val="22"/>
                <w:szCs w:val="22"/>
                <w:lang w:val="en-IE"/>
              </w:rPr>
            </w:pPr>
            <w:r w:rsidRPr="00E67CEC">
              <w:rPr>
                <w:rFonts w:ascii="Calibri" w:hAnsi="Calibri" w:cs="Calibri"/>
                <w:bCs/>
                <w:spacing w:val="-3"/>
                <w:sz w:val="22"/>
                <w:szCs w:val="22"/>
                <w:lang w:val="en-IE"/>
              </w:rPr>
              <w:t>Experience supporting fundraising, sponsorship, or partnership engagement</w:t>
            </w:r>
          </w:p>
          <w:p w14:paraId="7B02D195" w14:textId="77777777" w:rsidR="00E67CEC" w:rsidRDefault="00E67CEC" w:rsidP="00E67CEC">
            <w:pPr>
              <w:numPr>
                <w:ilvl w:val="0"/>
                <w:numId w:val="23"/>
              </w:numPr>
              <w:ind w:right="-766"/>
              <w:rPr>
                <w:rFonts w:ascii="Calibri" w:hAnsi="Calibri" w:cs="Calibri"/>
                <w:bCs/>
                <w:spacing w:val="-3"/>
                <w:sz w:val="22"/>
                <w:szCs w:val="22"/>
                <w:lang w:val="en-IE"/>
              </w:rPr>
            </w:pPr>
            <w:r w:rsidRPr="00E67CEC">
              <w:rPr>
                <w:rFonts w:ascii="Calibri" w:hAnsi="Calibri" w:cs="Calibri"/>
                <w:bCs/>
                <w:spacing w:val="-3"/>
                <w:sz w:val="22"/>
                <w:szCs w:val="22"/>
                <w:lang w:val="en-IE"/>
              </w:rPr>
              <w:t>Strong organisational and administrative skills</w:t>
            </w:r>
          </w:p>
          <w:p w14:paraId="4D401410" w14:textId="77777777" w:rsidR="000D3B99" w:rsidRDefault="000D3B99" w:rsidP="004B2365">
            <w:pPr>
              <w:ind w:right="-766"/>
              <w:rPr>
                <w:rFonts w:ascii="Calibri" w:hAnsi="Calibri" w:cs="Calibri"/>
                <w:b/>
                <w:bCs/>
                <w:spacing w:val="-3"/>
                <w:sz w:val="22"/>
                <w:szCs w:val="22"/>
                <w:lang w:val="en-IE"/>
              </w:rPr>
            </w:pPr>
          </w:p>
          <w:p w14:paraId="494D6A95" w14:textId="2AC11B46" w:rsidR="004B2365" w:rsidRPr="004B2365" w:rsidRDefault="004B2365" w:rsidP="004B2365">
            <w:pPr>
              <w:ind w:right="-766"/>
              <w:rPr>
                <w:rFonts w:ascii="Calibri" w:hAnsi="Calibri" w:cs="Calibri"/>
                <w:b/>
                <w:bCs/>
                <w:spacing w:val="-3"/>
                <w:sz w:val="22"/>
                <w:szCs w:val="22"/>
                <w:lang w:val="en-IE"/>
              </w:rPr>
            </w:pPr>
            <w:r w:rsidRPr="004B2365">
              <w:rPr>
                <w:rFonts w:ascii="Calibri" w:hAnsi="Calibri" w:cs="Calibri"/>
                <w:b/>
                <w:bCs/>
                <w:spacing w:val="-3"/>
                <w:sz w:val="22"/>
                <w:szCs w:val="22"/>
                <w:lang w:val="en-IE"/>
              </w:rPr>
              <w:lastRenderedPageBreak/>
              <w:t>Desirable Experience</w:t>
            </w:r>
          </w:p>
          <w:p w14:paraId="39FEA8A0" w14:textId="77777777" w:rsidR="004B2365" w:rsidRPr="004B2365" w:rsidRDefault="004B2365" w:rsidP="004B2365">
            <w:pPr>
              <w:numPr>
                <w:ilvl w:val="0"/>
                <w:numId w:val="24"/>
              </w:numPr>
              <w:ind w:right="-766"/>
              <w:rPr>
                <w:rFonts w:ascii="Calibri" w:hAnsi="Calibri" w:cs="Calibri"/>
                <w:bCs/>
                <w:spacing w:val="-3"/>
                <w:sz w:val="22"/>
                <w:szCs w:val="22"/>
                <w:lang w:val="en-IE"/>
              </w:rPr>
            </w:pPr>
            <w:r w:rsidRPr="004B2365">
              <w:rPr>
                <w:rFonts w:ascii="Calibri" w:hAnsi="Calibri" w:cs="Calibri"/>
                <w:bCs/>
                <w:spacing w:val="-3"/>
                <w:sz w:val="22"/>
                <w:szCs w:val="22"/>
                <w:lang w:val="en-IE"/>
              </w:rPr>
              <w:t>Experience in the not-for-profit / disability / community sector</w:t>
            </w:r>
          </w:p>
          <w:p w14:paraId="7997DB70" w14:textId="77777777" w:rsidR="004B2365" w:rsidRPr="004B2365" w:rsidRDefault="004B2365" w:rsidP="004B2365">
            <w:pPr>
              <w:numPr>
                <w:ilvl w:val="0"/>
                <w:numId w:val="24"/>
              </w:numPr>
              <w:ind w:right="-766"/>
              <w:rPr>
                <w:rFonts w:ascii="Calibri" w:hAnsi="Calibri" w:cs="Calibri"/>
                <w:bCs/>
                <w:spacing w:val="-3"/>
                <w:sz w:val="22"/>
                <w:szCs w:val="22"/>
                <w:lang w:val="en-IE"/>
              </w:rPr>
            </w:pPr>
            <w:r w:rsidRPr="004B2365">
              <w:rPr>
                <w:rFonts w:ascii="Calibri" w:hAnsi="Calibri" w:cs="Calibri"/>
                <w:bCs/>
                <w:spacing w:val="-3"/>
                <w:sz w:val="22"/>
                <w:szCs w:val="22"/>
                <w:lang w:val="en-IE"/>
              </w:rPr>
              <w:t>Experience working on large-scale events or campaigns</w:t>
            </w:r>
          </w:p>
          <w:p w14:paraId="51CA454F" w14:textId="77777777" w:rsidR="004B2365" w:rsidRPr="004B2365" w:rsidRDefault="004B2365" w:rsidP="004B2365">
            <w:pPr>
              <w:numPr>
                <w:ilvl w:val="0"/>
                <w:numId w:val="24"/>
              </w:numPr>
              <w:ind w:right="-766"/>
              <w:rPr>
                <w:rFonts w:ascii="Calibri" w:hAnsi="Calibri" w:cs="Calibri"/>
                <w:bCs/>
                <w:spacing w:val="-3"/>
                <w:sz w:val="22"/>
                <w:szCs w:val="22"/>
                <w:lang w:val="en-IE"/>
              </w:rPr>
            </w:pPr>
            <w:r w:rsidRPr="004B2365">
              <w:rPr>
                <w:rFonts w:ascii="Calibri" w:hAnsi="Calibri" w:cs="Calibri"/>
                <w:bCs/>
                <w:spacing w:val="-3"/>
                <w:sz w:val="22"/>
                <w:szCs w:val="22"/>
                <w:lang w:val="en-IE"/>
              </w:rPr>
              <w:t>Knowledge of governance requirements in a Section 38 organisation</w:t>
            </w:r>
          </w:p>
          <w:p w14:paraId="7807FD4D" w14:textId="77777777" w:rsidR="004B2365" w:rsidRPr="00E67CEC" w:rsidRDefault="004B2365" w:rsidP="004B2365">
            <w:pPr>
              <w:ind w:right="-766"/>
              <w:rPr>
                <w:rFonts w:ascii="Calibri" w:hAnsi="Calibri" w:cs="Calibri"/>
                <w:bCs/>
                <w:spacing w:val="-3"/>
                <w:sz w:val="22"/>
                <w:szCs w:val="22"/>
                <w:lang w:val="en-IE"/>
              </w:rPr>
            </w:pPr>
          </w:p>
          <w:p w14:paraId="1804D2E3" w14:textId="77777777" w:rsidR="00337720" w:rsidRPr="007F3148" w:rsidRDefault="00337720" w:rsidP="008260E6">
            <w:pPr>
              <w:ind w:right="-766"/>
              <w:rPr>
                <w:rFonts w:ascii="Calibri" w:hAnsi="Calibri" w:cs="Calibri"/>
                <w:bCs/>
                <w:spacing w:val="-3"/>
                <w:sz w:val="22"/>
                <w:szCs w:val="22"/>
                <w:lang w:val="en-US"/>
              </w:rPr>
            </w:pPr>
          </w:p>
        </w:tc>
      </w:tr>
      <w:tr w:rsidR="00550B23" w:rsidRPr="007F3148" w14:paraId="6C210CFE" w14:textId="77777777" w:rsidTr="2FE38021">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40740495" w14:textId="77777777" w:rsidR="00417AEE" w:rsidRPr="007F3148" w:rsidRDefault="00417AEE" w:rsidP="00BC7FBC">
            <w:pPr>
              <w:pStyle w:val="ListParagraph"/>
              <w:numPr>
                <w:ilvl w:val="0"/>
                <w:numId w:val="4"/>
              </w:numPr>
              <w:rPr>
                <w:rFonts w:ascii="Calibri" w:hAnsi="Calibri" w:cs="Calibri"/>
                <w:iCs/>
                <w:sz w:val="22"/>
                <w:szCs w:val="22"/>
              </w:rPr>
            </w:pPr>
            <w:r w:rsidRPr="007F3148">
              <w:rPr>
                <w:rFonts w:ascii="Calibri" w:hAnsi="Calibri" w:cs="Calibri"/>
                <w:iCs/>
                <w:sz w:val="22"/>
                <w:szCs w:val="22"/>
              </w:rPr>
              <w:t>Engage in the SHS performance appraisal process in conjunction with your PIC as appropriate.</w:t>
            </w:r>
          </w:p>
          <w:p w14:paraId="6BF6CDC9" w14:textId="77777777" w:rsidR="00417AEE" w:rsidRPr="007F3148" w:rsidRDefault="00417AEE" w:rsidP="00417AEE">
            <w:pPr>
              <w:pStyle w:val="ListParagraph"/>
              <w:ind w:left="360"/>
              <w:rPr>
                <w:rFonts w:ascii="Calibri" w:hAnsi="Calibri" w:cs="Calibri"/>
                <w:iCs/>
                <w:sz w:val="22"/>
                <w:szCs w:val="22"/>
              </w:rPr>
            </w:pPr>
          </w:p>
          <w:p w14:paraId="1151045D" w14:textId="77777777" w:rsidR="00417AEE" w:rsidRPr="007F3148" w:rsidRDefault="00417AEE" w:rsidP="00417AEE">
            <w:pPr>
              <w:rPr>
                <w:rFonts w:ascii="Calibri" w:hAnsi="Calibri" w:cs="Calibri"/>
                <w:b/>
                <w:bCs/>
                <w:iCs/>
                <w:sz w:val="22"/>
                <w:szCs w:val="22"/>
                <w:shd w:val="clear" w:color="auto" w:fill="FFFFFF"/>
              </w:rPr>
            </w:pPr>
          </w:p>
        </w:tc>
      </w:tr>
      <w:tr w:rsidR="00550B23" w:rsidRPr="007F3148" w14:paraId="7F366102" w14:textId="77777777" w:rsidTr="2FE38021">
        <w:tc>
          <w:tcPr>
            <w:tcW w:w="2364" w:type="dxa"/>
            <w:tcBorders>
              <w:top w:val="single" w:sz="4" w:space="0" w:color="auto"/>
              <w:left w:val="single" w:sz="4" w:space="0" w:color="auto"/>
              <w:bottom w:val="single" w:sz="4" w:space="0" w:color="auto"/>
              <w:right w:val="single" w:sz="4" w:space="0" w:color="auto"/>
            </w:tcBorders>
          </w:tcPr>
          <w:p w14:paraId="4AFC68B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Post Specific Requirements</w:t>
            </w:r>
          </w:p>
          <w:p w14:paraId="504A9C88" w14:textId="77777777" w:rsidR="00417AEE" w:rsidRPr="007F3148" w:rsidRDefault="00417AEE" w:rsidP="00417AEE">
            <w:pPr>
              <w:rPr>
                <w:rFonts w:ascii="Calibri" w:hAnsi="Calibri" w:cs="Calibr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2A9AEA6D" w14:textId="77777777" w:rsidR="000D3B99" w:rsidRPr="00937AA8" w:rsidRDefault="000D3B99" w:rsidP="000D3B99">
            <w:pPr>
              <w:pStyle w:val="ListParagraph"/>
              <w:ind w:left="360"/>
              <w:rPr>
                <w:rFonts w:ascii="Calibri" w:hAnsi="Calibri" w:cs="Calibri"/>
                <w:b/>
                <w:bCs/>
                <w:sz w:val="22"/>
                <w:szCs w:val="22"/>
                <w:lang w:val="en-IE"/>
              </w:rPr>
            </w:pPr>
            <w:r w:rsidRPr="00937AA8">
              <w:rPr>
                <w:rFonts w:ascii="Calibri" w:hAnsi="Calibri" w:cs="Calibri"/>
                <w:b/>
                <w:bCs/>
                <w:sz w:val="22"/>
                <w:szCs w:val="22"/>
                <w:lang w:val="en-IE"/>
              </w:rPr>
              <w:t>Skills &amp; Competencies</w:t>
            </w:r>
          </w:p>
          <w:p w14:paraId="14202CDE" w14:textId="77777777" w:rsidR="000D3B99" w:rsidRPr="00937AA8" w:rsidRDefault="000D3B99" w:rsidP="000D3B99">
            <w:pPr>
              <w:pStyle w:val="ListParagraph"/>
              <w:numPr>
                <w:ilvl w:val="0"/>
                <w:numId w:val="25"/>
              </w:numPr>
              <w:rPr>
                <w:rFonts w:ascii="Calibri" w:hAnsi="Calibri" w:cs="Calibri"/>
                <w:b/>
                <w:bCs/>
                <w:sz w:val="22"/>
                <w:szCs w:val="22"/>
                <w:lang w:val="en-IE"/>
              </w:rPr>
            </w:pPr>
            <w:r w:rsidRPr="00937AA8">
              <w:rPr>
                <w:rFonts w:ascii="Calibri" w:hAnsi="Calibri" w:cs="Calibri"/>
                <w:b/>
                <w:bCs/>
                <w:sz w:val="22"/>
                <w:szCs w:val="22"/>
                <w:lang w:val="en-IE"/>
              </w:rPr>
              <w:t>Project planning and coordination</w:t>
            </w:r>
          </w:p>
          <w:p w14:paraId="31660F40" w14:textId="77777777" w:rsidR="000D3B99" w:rsidRPr="00937AA8" w:rsidRDefault="000D3B99" w:rsidP="000D3B99">
            <w:pPr>
              <w:pStyle w:val="ListParagraph"/>
              <w:numPr>
                <w:ilvl w:val="0"/>
                <w:numId w:val="25"/>
              </w:numPr>
              <w:rPr>
                <w:rFonts w:ascii="Calibri" w:hAnsi="Calibri" w:cs="Calibri"/>
                <w:b/>
                <w:bCs/>
                <w:sz w:val="22"/>
                <w:szCs w:val="22"/>
                <w:lang w:val="en-IE"/>
              </w:rPr>
            </w:pPr>
            <w:r w:rsidRPr="00937AA8">
              <w:rPr>
                <w:rFonts w:ascii="Calibri" w:hAnsi="Calibri" w:cs="Calibri"/>
                <w:b/>
                <w:bCs/>
                <w:sz w:val="22"/>
                <w:szCs w:val="22"/>
                <w:lang w:val="en-IE"/>
              </w:rPr>
              <w:t>Stakeholder engagement and relationship management</w:t>
            </w:r>
          </w:p>
          <w:p w14:paraId="3363D27B" w14:textId="77777777" w:rsidR="000D3B99" w:rsidRPr="00937AA8" w:rsidRDefault="000D3B99" w:rsidP="000D3B99">
            <w:pPr>
              <w:pStyle w:val="ListParagraph"/>
              <w:numPr>
                <w:ilvl w:val="0"/>
                <w:numId w:val="25"/>
              </w:numPr>
              <w:rPr>
                <w:rFonts w:ascii="Calibri" w:hAnsi="Calibri" w:cs="Calibri"/>
                <w:b/>
                <w:bCs/>
                <w:sz w:val="22"/>
                <w:szCs w:val="22"/>
                <w:lang w:val="en-IE"/>
              </w:rPr>
            </w:pPr>
            <w:r w:rsidRPr="00937AA8">
              <w:rPr>
                <w:rFonts w:ascii="Calibri" w:hAnsi="Calibri" w:cs="Calibri"/>
                <w:b/>
                <w:bCs/>
                <w:sz w:val="22"/>
                <w:szCs w:val="22"/>
                <w:lang w:val="en-IE"/>
              </w:rPr>
              <w:t>Communication and influencing skills</w:t>
            </w:r>
          </w:p>
          <w:p w14:paraId="178E966C" w14:textId="77777777" w:rsidR="000D3B99" w:rsidRPr="00937AA8" w:rsidRDefault="000D3B99" w:rsidP="000D3B99">
            <w:pPr>
              <w:pStyle w:val="ListParagraph"/>
              <w:numPr>
                <w:ilvl w:val="0"/>
                <w:numId w:val="25"/>
              </w:numPr>
              <w:rPr>
                <w:rFonts w:ascii="Calibri" w:hAnsi="Calibri" w:cs="Calibri"/>
                <w:b/>
                <w:bCs/>
                <w:sz w:val="22"/>
                <w:szCs w:val="22"/>
                <w:lang w:val="en-IE"/>
              </w:rPr>
            </w:pPr>
            <w:r w:rsidRPr="00937AA8">
              <w:rPr>
                <w:rFonts w:ascii="Calibri" w:hAnsi="Calibri" w:cs="Calibri"/>
                <w:b/>
                <w:bCs/>
                <w:sz w:val="22"/>
                <w:szCs w:val="22"/>
                <w:lang w:val="en-IE"/>
              </w:rPr>
              <w:t>Financial awareness and attention to detail</w:t>
            </w:r>
          </w:p>
          <w:p w14:paraId="542D69A0" w14:textId="77777777" w:rsidR="000D3B99" w:rsidRPr="00937AA8" w:rsidRDefault="000D3B99" w:rsidP="000D3B99">
            <w:pPr>
              <w:pStyle w:val="ListParagraph"/>
              <w:numPr>
                <w:ilvl w:val="0"/>
                <w:numId w:val="25"/>
              </w:numPr>
              <w:rPr>
                <w:rFonts w:ascii="Calibri" w:hAnsi="Calibri" w:cs="Calibri"/>
                <w:b/>
                <w:bCs/>
                <w:sz w:val="22"/>
                <w:szCs w:val="22"/>
                <w:lang w:val="en-IE"/>
              </w:rPr>
            </w:pPr>
            <w:r w:rsidRPr="00937AA8">
              <w:rPr>
                <w:rFonts w:ascii="Calibri" w:hAnsi="Calibri" w:cs="Calibri"/>
                <w:b/>
                <w:bCs/>
                <w:sz w:val="22"/>
                <w:szCs w:val="22"/>
                <w:lang w:val="en-IE"/>
              </w:rPr>
              <w:t>Problem-solving and risk management</w:t>
            </w:r>
          </w:p>
          <w:p w14:paraId="6D3A0866" w14:textId="77777777" w:rsidR="000D3B99" w:rsidRPr="00937AA8" w:rsidRDefault="000D3B99" w:rsidP="000D3B99">
            <w:pPr>
              <w:pStyle w:val="ListParagraph"/>
              <w:numPr>
                <w:ilvl w:val="0"/>
                <w:numId w:val="25"/>
              </w:numPr>
              <w:rPr>
                <w:rFonts w:ascii="Calibri" w:hAnsi="Calibri" w:cs="Calibri"/>
                <w:b/>
                <w:bCs/>
                <w:sz w:val="22"/>
                <w:szCs w:val="22"/>
                <w:lang w:val="en-IE"/>
              </w:rPr>
            </w:pPr>
            <w:r w:rsidRPr="00937AA8">
              <w:rPr>
                <w:rFonts w:ascii="Calibri" w:hAnsi="Calibri" w:cs="Calibri"/>
                <w:b/>
                <w:bCs/>
                <w:sz w:val="22"/>
                <w:szCs w:val="22"/>
                <w:lang w:val="en-IE"/>
              </w:rPr>
              <w:t>Ability to work independently and as part of a team</w:t>
            </w:r>
          </w:p>
          <w:p w14:paraId="666112C2" w14:textId="77777777" w:rsidR="000D3B99" w:rsidRPr="00937AA8" w:rsidRDefault="000D3B99" w:rsidP="000D3B99">
            <w:pPr>
              <w:pStyle w:val="ListParagraph"/>
              <w:ind w:left="360"/>
              <w:rPr>
                <w:rFonts w:ascii="Calibri" w:hAnsi="Calibri" w:cs="Calibri"/>
                <w:b/>
                <w:bCs/>
                <w:sz w:val="22"/>
                <w:szCs w:val="22"/>
                <w:lang w:val="en-IE"/>
              </w:rPr>
            </w:pPr>
            <w:r w:rsidRPr="00937AA8">
              <w:rPr>
                <w:rFonts w:ascii="Calibri" w:hAnsi="Calibri" w:cs="Calibri"/>
                <w:b/>
                <w:bCs/>
                <w:sz w:val="22"/>
                <w:szCs w:val="22"/>
                <w:lang w:val="en-IE"/>
              </w:rPr>
              <w:t>Values &amp; Approach</w:t>
            </w:r>
          </w:p>
          <w:p w14:paraId="35199749" w14:textId="77777777" w:rsidR="000D3B99" w:rsidRPr="00937AA8" w:rsidRDefault="000D3B99" w:rsidP="000D3B99">
            <w:pPr>
              <w:pStyle w:val="ListParagraph"/>
              <w:numPr>
                <w:ilvl w:val="0"/>
                <w:numId w:val="26"/>
              </w:numPr>
              <w:rPr>
                <w:rFonts w:ascii="Calibri" w:hAnsi="Calibri" w:cs="Calibri"/>
                <w:b/>
                <w:bCs/>
                <w:sz w:val="22"/>
                <w:szCs w:val="22"/>
                <w:lang w:val="en-IE"/>
              </w:rPr>
            </w:pPr>
            <w:r w:rsidRPr="00937AA8">
              <w:rPr>
                <w:rFonts w:ascii="Calibri" w:hAnsi="Calibri" w:cs="Calibri"/>
                <w:b/>
                <w:bCs/>
                <w:sz w:val="22"/>
                <w:szCs w:val="22"/>
                <w:lang w:val="en-IE"/>
              </w:rPr>
              <w:t>Commitment to inclusion, participation, and person-centred practice</w:t>
            </w:r>
          </w:p>
          <w:p w14:paraId="31CD9A32" w14:textId="77777777" w:rsidR="000D3B99" w:rsidRPr="00937AA8" w:rsidRDefault="000D3B99" w:rsidP="000D3B99">
            <w:pPr>
              <w:pStyle w:val="ListParagraph"/>
              <w:numPr>
                <w:ilvl w:val="0"/>
                <w:numId w:val="26"/>
              </w:numPr>
              <w:rPr>
                <w:rFonts w:ascii="Calibri" w:hAnsi="Calibri" w:cs="Calibri"/>
                <w:b/>
                <w:bCs/>
                <w:sz w:val="22"/>
                <w:szCs w:val="22"/>
                <w:lang w:val="en-IE"/>
              </w:rPr>
            </w:pPr>
            <w:r w:rsidRPr="00937AA8">
              <w:rPr>
                <w:rFonts w:ascii="Calibri" w:hAnsi="Calibri" w:cs="Calibri"/>
                <w:b/>
                <w:bCs/>
                <w:sz w:val="22"/>
                <w:szCs w:val="22"/>
                <w:lang w:val="en-IE"/>
              </w:rPr>
              <w:t>Alignment with SHS Values and Model of Support</w:t>
            </w:r>
          </w:p>
          <w:p w14:paraId="37A13F5D" w14:textId="77777777" w:rsidR="000D3B99" w:rsidRPr="00937AA8" w:rsidRDefault="000D3B99" w:rsidP="000D3B99">
            <w:pPr>
              <w:pStyle w:val="ListParagraph"/>
              <w:numPr>
                <w:ilvl w:val="0"/>
                <w:numId w:val="26"/>
              </w:numPr>
              <w:rPr>
                <w:rFonts w:ascii="Calibri" w:hAnsi="Calibri" w:cs="Calibri"/>
                <w:b/>
                <w:bCs/>
                <w:sz w:val="22"/>
                <w:szCs w:val="22"/>
                <w:lang w:val="en-IE"/>
              </w:rPr>
            </w:pPr>
            <w:r w:rsidRPr="00937AA8">
              <w:rPr>
                <w:rFonts w:ascii="Calibri" w:hAnsi="Calibri" w:cs="Calibri"/>
                <w:b/>
                <w:bCs/>
                <w:sz w:val="22"/>
                <w:szCs w:val="22"/>
                <w:lang w:val="en-IE"/>
              </w:rPr>
              <w:t>Strong commitment to collaboration and partnership working.</w:t>
            </w:r>
          </w:p>
          <w:p w14:paraId="1E3F5897" w14:textId="57EAE4CC" w:rsidR="00417AEE" w:rsidRPr="00937AA8" w:rsidRDefault="00417AEE" w:rsidP="003B31D9">
            <w:pPr>
              <w:pStyle w:val="ListParagraph"/>
              <w:ind w:left="360"/>
              <w:rPr>
                <w:rFonts w:ascii="Calibri" w:hAnsi="Calibri" w:cs="Calibri"/>
                <w:b/>
                <w:bCs/>
                <w:sz w:val="22"/>
                <w:szCs w:val="22"/>
              </w:rPr>
            </w:pPr>
          </w:p>
        </w:tc>
      </w:tr>
      <w:tr w:rsidR="00550B23" w:rsidRPr="007F3148" w14:paraId="5E008459" w14:textId="77777777" w:rsidTr="2FE38021">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on the basis of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in light of those requirements.  </w:t>
            </w:r>
          </w:p>
          <w:p w14:paraId="33E9A863" w14:textId="77777777" w:rsidR="00AD7A14" w:rsidRPr="007F3148" w:rsidRDefault="00AD7A14" w:rsidP="00AD7A14">
            <w:pPr>
              <w:rPr>
                <w:rFonts w:ascii="Calibri" w:hAnsi="Calibri" w:cs="Calibri"/>
                <w:sz w:val="22"/>
                <w:szCs w:val="22"/>
              </w:rPr>
            </w:pPr>
          </w:p>
          <w:p w14:paraId="25EDB94E" w14:textId="77777777" w:rsidR="00AD7A14" w:rsidRPr="007F3148" w:rsidRDefault="00AD7A14" w:rsidP="00AD7A14">
            <w:pPr>
              <w:rPr>
                <w:rFonts w:ascii="Calibri" w:hAnsi="Calibri" w:cs="Calibri"/>
                <w:sz w:val="22"/>
                <w:szCs w:val="22"/>
                <w:u w:val="single"/>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p w14:paraId="12B8FE4D" w14:textId="2C108154" w:rsidR="00AD7A14" w:rsidRPr="007F3148" w:rsidRDefault="00AD7A14" w:rsidP="00AD7A14">
            <w:pPr>
              <w:rPr>
                <w:rFonts w:ascii="Calibri" w:hAnsi="Calibri" w:cs="Calibri"/>
                <w:iCs/>
                <w:sz w:val="22"/>
                <w:szCs w:val="22"/>
                <w:highlight w:val="yellow"/>
              </w:rPr>
            </w:pPr>
          </w:p>
        </w:tc>
      </w:tr>
      <w:tr w:rsidR="00550B23" w:rsidRPr="007F3148" w14:paraId="0AD66BBB" w14:textId="77777777" w:rsidTr="2FE3802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71AC1341"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2FE38021">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 xml:space="preserve">establishing the principles that should be followed when making an appointment. These are set out in the CPSA Code of Practice. The Code outlines the standards that should be adhered to at each stage of the selection process </w:t>
            </w:r>
            <w:r w:rsidRPr="007F3148">
              <w:rPr>
                <w:rFonts w:ascii="Calibri" w:hAnsi="Calibri" w:cs="Calibri"/>
                <w:sz w:val="22"/>
                <w:szCs w:val="22"/>
                <w:lang w:eastAsia="en-IE"/>
              </w:rPr>
              <w:lastRenderedPageBreak/>
              <w:t>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5"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571EC318" w14:textId="77777777" w:rsidR="00AC0D37" w:rsidRPr="007F3148" w:rsidRDefault="00AC0D37" w:rsidP="009F3F3A">
      <w:pPr>
        <w:spacing w:after="200" w:line="276" w:lineRule="auto"/>
        <w:jc w:val="center"/>
        <w:rPr>
          <w:rFonts w:ascii="Calibri" w:hAnsi="Calibri" w:cs="Calibri"/>
          <w:b/>
          <w:sz w:val="22"/>
          <w:szCs w:val="22"/>
        </w:rPr>
      </w:pPr>
    </w:p>
    <w:p w14:paraId="280E5D22" w14:textId="77777777" w:rsidR="003968DD" w:rsidRDefault="003968DD" w:rsidP="00543F98">
      <w:pPr>
        <w:jc w:val="center"/>
        <w:rPr>
          <w:rFonts w:ascii="Calibri" w:hAnsi="Calibri" w:cs="Calibri"/>
          <w:b/>
          <w:sz w:val="22"/>
          <w:szCs w:val="22"/>
        </w:rPr>
      </w:pPr>
      <w:r w:rsidRPr="003968DD">
        <w:rPr>
          <w:rFonts w:ascii="Calibri" w:hAnsi="Calibri" w:cs="Calibri"/>
          <w:b/>
          <w:sz w:val="22"/>
          <w:szCs w:val="22"/>
        </w:rPr>
        <w:t>Project Coordinator - 50th Anniversary</w:t>
      </w:r>
    </w:p>
    <w:p w14:paraId="477B8795" w14:textId="3FEDFCF7" w:rsidR="00543F98" w:rsidRPr="007F3148" w:rsidRDefault="00543F98" w:rsidP="00543F98">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00AC0D37">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3191D5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The current vacancy available is</w:t>
            </w:r>
            <w:r w:rsidR="00FC7A24">
              <w:rPr>
                <w:rFonts w:ascii="Calibri" w:hAnsi="Calibri" w:cs="Calibri"/>
                <w:spacing w:val="-3"/>
                <w:sz w:val="22"/>
                <w:szCs w:val="22"/>
              </w:rPr>
              <w:t xml:space="preserve"> fixed term</w:t>
            </w:r>
            <w:r w:rsidRPr="007F3148">
              <w:rPr>
                <w:rFonts w:ascii="Calibri" w:hAnsi="Calibri" w:cs="Calibri"/>
                <w:spacing w:val="-3"/>
                <w:sz w:val="22"/>
                <w:szCs w:val="22"/>
              </w:rPr>
              <w:t xml:space="preserve"> and </w:t>
            </w:r>
            <w:r w:rsidRPr="007F3148">
              <w:rPr>
                <w:rFonts w:ascii="Calibri" w:hAnsi="Calibri" w:cs="Calibri"/>
                <w:b/>
                <w:bCs/>
                <w:spacing w:val="-3"/>
                <w:sz w:val="22"/>
                <w:szCs w:val="22"/>
              </w:rPr>
              <w:t>whole time.</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00AC0D37">
        <w:tc>
          <w:tcPr>
            <w:tcW w:w="2523" w:type="dxa"/>
          </w:tcPr>
          <w:p w14:paraId="300C45B9"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Remuneration </w:t>
            </w:r>
          </w:p>
        </w:tc>
        <w:tc>
          <w:tcPr>
            <w:tcW w:w="8109" w:type="dxa"/>
          </w:tcPr>
          <w:p w14:paraId="61DB85A0" w14:textId="4A17AD2E" w:rsidR="00A33245" w:rsidRDefault="00543F98" w:rsidP="005F595E">
            <w:pPr>
              <w:jc w:val="both"/>
              <w:rPr>
                <w:rFonts w:ascii="Calibri" w:hAnsi="Calibri" w:cs="Calibri"/>
                <w:sz w:val="22"/>
                <w:szCs w:val="22"/>
              </w:rPr>
            </w:pPr>
            <w:r w:rsidRPr="007F3148">
              <w:rPr>
                <w:rFonts w:ascii="Calibri" w:hAnsi="Calibri" w:cs="Calibri"/>
                <w:sz w:val="22"/>
                <w:szCs w:val="22"/>
              </w:rPr>
              <w:t xml:space="preserve">The Salary scale for the post is: </w:t>
            </w:r>
          </w:p>
          <w:p w14:paraId="61FA2B1D" w14:textId="3A466A73" w:rsidR="00FC7A24" w:rsidRPr="00FC7A24" w:rsidRDefault="00FC7A24" w:rsidP="00FC7A24">
            <w:pPr>
              <w:spacing w:after="120"/>
              <w:contextualSpacing/>
              <w:rPr>
                <w:rFonts w:ascii="Calibri" w:hAnsi="Calibri" w:cs="Calibri"/>
                <w:b/>
                <w:iCs/>
                <w:sz w:val="22"/>
                <w:szCs w:val="22"/>
              </w:rPr>
            </w:pPr>
            <w:r w:rsidRPr="00FC7A24">
              <w:rPr>
                <w:rFonts w:ascii="Calibri" w:hAnsi="Calibri" w:cs="Calibri"/>
                <w:b/>
                <w:iCs/>
                <w:sz w:val="22"/>
                <w:szCs w:val="22"/>
              </w:rPr>
              <w:t>Grade IV</w:t>
            </w:r>
          </w:p>
          <w:p w14:paraId="3283BAF4" w14:textId="77777777" w:rsidR="00FC7A24" w:rsidRDefault="00FC7A24" w:rsidP="00FC7A24">
            <w:pPr>
              <w:spacing w:after="120"/>
              <w:contextualSpacing/>
              <w:rPr>
                <w:rFonts w:ascii="Calibri" w:hAnsi="Calibri" w:cs="Calibri"/>
                <w:bCs/>
                <w:iCs/>
                <w:sz w:val="22"/>
                <w:szCs w:val="22"/>
              </w:rPr>
            </w:pPr>
          </w:p>
          <w:p w14:paraId="08F5DBFA" w14:textId="5554D532" w:rsidR="00FC7A24" w:rsidRPr="009637A9" w:rsidRDefault="00FC7A24" w:rsidP="00FC7A24">
            <w:pPr>
              <w:spacing w:after="120"/>
              <w:contextualSpacing/>
              <w:rPr>
                <w:rFonts w:ascii="Calibri" w:hAnsi="Calibri" w:cs="Calibri"/>
                <w:bCs/>
                <w:iCs/>
                <w:sz w:val="22"/>
                <w:szCs w:val="22"/>
              </w:rPr>
            </w:pPr>
            <w:r>
              <w:rPr>
                <w:rFonts w:ascii="Calibri" w:hAnsi="Calibri" w:cs="Calibri"/>
                <w:bCs/>
                <w:iCs/>
                <w:sz w:val="22"/>
                <w:szCs w:val="22"/>
              </w:rPr>
              <w:t>€</w:t>
            </w:r>
            <w:r w:rsidRPr="00FC7A24">
              <w:rPr>
                <w:rFonts w:ascii="Calibri" w:hAnsi="Calibri" w:cs="Calibri"/>
                <w:bCs/>
                <w:iCs/>
                <w:sz w:val="22"/>
                <w:szCs w:val="22"/>
              </w:rPr>
              <w:t xml:space="preserve">36,470 </w:t>
            </w:r>
            <w:r>
              <w:rPr>
                <w:rFonts w:ascii="Calibri" w:hAnsi="Calibri" w:cs="Calibri"/>
                <w:bCs/>
                <w:iCs/>
                <w:sz w:val="22"/>
                <w:szCs w:val="22"/>
              </w:rPr>
              <w:t>€</w:t>
            </w:r>
            <w:r w:rsidRPr="00FC7A24">
              <w:rPr>
                <w:rFonts w:ascii="Calibri" w:hAnsi="Calibri" w:cs="Calibri"/>
                <w:bCs/>
                <w:iCs/>
                <w:sz w:val="22"/>
                <w:szCs w:val="22"/>
              </w:rPr>
              <w:t xml:space="preserve">38,623 </w:t>
            </w:r>
            <w:r>
              <w:rPr>
                <w:rFonts w:ascii="Calibri" w:hAnsi="Calibri" w:cs="Calibri"/>
                <w:bCs/>
                <w:iCs/>
                <w:sz w:val="22"/>
                <w:szCs w:val="22"/>
              </w:rPr>
              <w:t>€</w:t>
            </w:r>
            <w:r w:rsidRPr="00FC7A24">
              <w:rPr>
                <w:rFonts w:ascii="Calibri" w:hAnsi="Calibri" w:cs="Calibri"/>
                <w:bCs/>
                <w:iCs/>
                <w:sz w:val="22"/>
                <w:szCs w:val="22"/>
              </w:rPr>
              <w:t xml:space="preserve">39,488 </w:t>
            </w:r>
            <w:r>
              <w:rPr>
                <w:rFonts w:ascii="Calibri" w:hAnsi="Calibri" w:cs="Calibri"/>
                <w:bCs/>
                <w:iCs/>
                <w:sz w:val="22"/>
                <w:szCs w:val="22"/>
              </w:rPr>
              <w:t>€</w:t>
            </w:r>
            <w:r w:rsidRPr="00FC7A24">
              <w:rPr>
                <w:rFonts w:ascii="Calibri" w:hAnsi="Calibri" w:cs="Calibri"/>
                <w:bCs/>
                <w:iCs/>
                <w:sz w:val="22"/>
                <w:szCs w:val="22"/>
              </w:rPr>
              <w:t xml:space="preserve">41,673 </w:t>
            </w:r>
            <w:r>
              <w:rPr>
                <w:rFonts w:ascii="Calibri" w:hAnsi="Calibri" w:cs="Calibri"/>
                <w:bCs/>
                <w:iCs/>
                <w:sz w:val="22"/>
                <w:szCs w:val="22"/>
              </w:rPr>
              <w:t>€</w:t>
            </w:r>
            <w:r w:rsidRPr="00FC7A24">
              <w:rPr>
                <w:rFonts w:ascii="Calibri" w:hAnsi="Calibri" w:cs="Calibri"/>
                <w:bCs/>
                <w:iCs/>
                <w:sz w:val="22"/>
                <w:szCs w:val="22"/>
              </w:rPr>
              <w:t xml:space="preserve">43,672 </w:t>
            </w:r>
            <w:r>
              <w:rPr>
                <w:rFonts w:ascii="Calibri" w:hAnsi="Calibri" w:cs="Calibri"/>
                <w:bCs/>
                <w:iCs/>
                <w:sz w:val="22"/>
                <w:szCs w:val="22"/>
              </w:rPr>
              <w:t>€</w:t>
            </w:r>
            <w:r w:rsidRPr="00FC7A24">
              <w:rPr>
                <w:rFonts w:ascii="Calibri" w:hAnsi="Calibri" w:cs="Calibri"/>
                <w:bCs/>
                <w:iCs/>
                <w:sz w:val="22"/>
                <w:szCs w:val="22"/>
              </w:rPr>
              <w:t xml:space="preserve">45,423 </w:t>
            </w:r>
            <w:r>
              <w:rPr>
                <w:rFonts w:ascii="Calibri" w:hAnsi="Calibri" w:cs="Calibri"/>
                <w:bCs/>
                <w:iCs/>
                <w:sz w:val="22"/>
                <w:szCs w:val="22"/>
              </w:rPr>
              <w:t>€</w:t>
            </w:r>
            <w:r w:rsidRPr="00FC7A24">
              <w:rPr>
                <w:rFonts w:ascii="Calibri" w:hAnsi="Calibri" w:cs="Calibri"/>
                <w:bCs/>
                <w:iCs/>
                <w:sz w:val="22"/>
                <w:szCs w:val="22"/>
              </w:rPr>
              <w:t xml:space="preserve">47,118 </w:t>
            </w:r>
            <w:r>
              <w:rPr>
                <w:rFonts w:ascii="Calibri" w:hAnsi="Calibri" w:cs="Calibri"/>
                <w:bCs/>
                <w:iCs/>
                <w:sz w:val="22"/>
                <w:szCs w:val="22"/>
              </w:rPr>
              <w:t>€</w:t>
            </w:r>
            <w:r w:rsidRPr="00FC7A24">
              <w:rPr>
                <w:rFonts w:ascii="Calibri" w:hAnsi="Calibri" w:cs="Calibri"/>
                <w:bCs/>
                <w:iCs/>
                <w:sz w:val="22"/>
                <w:szCs w:val="22"/>
              </w:rPr>
              <w:t xml:space="preserve">49,403 </w:t>
            </w:r>
            <w:r>
              <w:rPr>
                <w:rFonts w:ascii="Calibri" w:hAnsi="Calibri" w:cs="Calibri"/>
                <w:bCs/>
                <w:iCs/>
                <w:sz w:val="22"/>
                <w:szCs w:val="22"/>
              </w:rPr>
              <w:t>€</w:t>
            </w:r>
            <w:r w:rsidRPr="00FC7A24">
              <w:rPr>
                <w:rFonts w:ascii="Calibri" w:hAnsi="Calibri" w:cs="Calibri"/>
                <w:bCs/>
                <w:iCs/>
                <w:sz w:val="22"/>
                <w:szCs w:val="22"/>
              </w:rPr>
              <w:t xml:space="preserve">51,066 </w:t>
            </w:r>
            <w:r>
              <w:rPr>
                <w:rFonts w:ascii="Calibri" w:hAnsi="Calibri" w:cs="Calibri"/>
                <w:bCs/>
                <w:iCs/>
                <w:sz w:val="22"/>
                <w:szCs w:val="22"/>
              </w:rPr>
              <w:t>€</w:t>
            </w:r>
            <w:r w:rsidRPr="00FC7A24">
              <w:rPr>
                <w:rFonts w:ascii="Calibri" w:hAnsi="Calibri" w:cs="Calibri"/>
                <w:bCs/>
                <w:iCs/>
                <w:sz w:val="22"/>
                <w:szCs w:val="22"/>
              </w:rPr>
              <w:t xml:space="preserve">52,757 </w:t>
            </w:r>
            <w:r>
              <w:rPr>
                <w:rFonts w:ascii="Calibri" w:hAnsi="Calibri" w:cs="Calibri"/>
                <w:bCs/>
                <w:iCs/>
                <w:sz w:val="22"/>
                <w:szCs w:val="22"/>
              </w:rPr>
              <w:t>€</w:t>
            </w:r>
            <w:r w:rsidRPr="00FC7A24">
              <w:rPr>
                <w:rFonts w:ascii="Calibri" w:hAnsi="Calibri" w:cs="Calibri"/>
                <w:bCs/>
                <w:iCs/>
                <w:sz w:val="22"/>
                <w:szCs w:val="22"/>
              </w:rPr>
              <w:t xml:space="preserve">54,367 </w:t>
            </w:r>
            <w:r>
              <w:rPr>
                <w:rFonts w:ascii="Calibri" w:hAnsi="Calibri" w:cs="Calibri"/>
                <w:bCs/>
                <w:iCs/>
                <w:sz w:val="22"/>
                <w:szCs w:val="22"/>
              </w:rPr>
              <w:t>€</w:t>
            </w:r>
            <w:r w:rsidRPr="00FC7A24">
              <w:rPr>
                <w:rFonts w:ascii="Calibri" w:hAnsi="Calibri" w:cs="Calibri"/>
                <w:bCs/>
                <w:iCs/>
                <w:sz w:val="22"/>
                <w:szCs w:val="22"/>
              </w:rPr>
              <w:t>56,018LSIs</w:t>
            </w:r>
          </w:p>
          <w:p w14:paraId="6819096D" w14:textId="77777777" w:rsidR="00AF22E0" w:rsidRDefault="00AF22E0" w:rsidP="00AF22E0">
            <w:pPr>
              <w:spacing w:after="120"/>
              <w:contextualSpacing/>
              <w:rPr>
                <w:rFonts w:ascii="Calibri" w:hAnsi="Calibri" w:cs="Calibri"/>
                <w:bCs/>
                <w:iCs/>
                <w:sz w:val="22"/>
                <w:szCs w:val="22"/>
              </w:rPr>
            </w:pPr>
          </w:p>
          <w:p w14:paraId="3DA2268A" w14:textId="77777777" w:rsidR="00543F98" w:rsidRPr="007F3148" w:rsidRDefault="00543F98" w:rsidP="005F595E">
            <w:pPr>
              <w:jc w:val="both"/>
              <w:rPr>
                <w:rFonts w:ascii="Calibri" w:hAnsi="Calibri" w:cs="Calibri"/>
                <w:sz w:val="22"/>
                <w:szCs w:val="22"/>
              </w:rPr>
            </w:pPr>
          </w:p>
          <w:p w14:paraId="0C3A0759" w14:textId="18C959CC" w:rsidR="001B149E" w:rsidRPr="007F3148" w:rsidRDefault="001B149E" w:rsidP="001B149E">
            <w:pPr>
              <w:spacing w:after="120"/>
              <w:contextualSpacing/>
              <w:rPr>
                <w:rFonts w:ascii="Calibri" w:hAnsi="Calibri" w:cs="Calibri"/>
                <w:bCs/>
                <w:iCs/>
                <w:sz w:val="22"/>
                <w:szCs w:val="22"/>
              </w:rPr>
            </w:pPr>
            <w:r w:rsidRPr="007F3148">
              <w:rPr>
                <w:rFonts w:ascii="Calibri" w:hAnsi="Calibri" w:cs="Calibri"/>
                <w:bCs/>
                <w:iCs/>
                <w:sz w:val="22"/>
                <w:szCs w:val="22"/>
              </w:rPr>
              <w:t xml:space="preserve"> (</w:t>
            </w:r>
            <w:r>
              <w:rPr>
                <w:rFonts w:ascii="Calibri" w:hAnsi="Calibri" w:cs="Calibri"/>
                <w:bCs/>
                <w:iCs/>
                <w:sz w:val="22"/>
                <w:szCs w:val="22"/>
              </w:rPr>
              <w:t>01</w:t>
            </w:r>
            <w:r w:rsidRPr="007F3148">
              <w:rPr>
                <w:rFonts w:ascii="Calibri" w:hAnsi="Calibri" w:cs="Calibri"/>
                <w:bCs/>
                <w:iCs/>
                <w:sz w:val="22"/>
                <w:szCs w:val="22"/>
              </w:rPr>
              <w:t>/</w:t>
            </w:r>
            <w:r>
              <w:rPr>
                <w:rFonts w:ascii="Calibri" w:hAnsi="Calibri" w:cs="Calibri"/>
                <w:bCs/>
                <w:iCs/>
                <w:sz w:val="22"/>
                <w:szCs w:val="22"/>
              </w:rPr>
              <w:t>0</w:t>
            </w:r>
            <w:r w:rsidR="003968DD">
              <w:rPr>
                <w:rFonts w:ascii="Calibri" w:hAnsi="Calibri" w:cs="Calibri"/>
                <w:bCs/>
                <w:iCs/>
                <w:sz w:val="22"/>
                <w:szCs w:val="22"/>
              </w:rPr>
              <w:t>6</w:t>
            </w:r>
            <w:r w:rsidRPr="007F3148">
              <w:rPr>
                <w:rFonts w:ascii="Calibri" w:hAnsi="Calibri" w:cs="Calibri"/>
                <w:bCs/>
                <w:iCs/>
                <w:sz w:val="22"/>
                <w:szCs w:val="22"/>
              </w:rPr>
              <w:t>/</w:t>
            </w:r>
            <w:r>
              <w:rPr>
                <w:rFonts w:ascii="Calibri" w:hAnsi="Calibri" w:cs="Calibri"/>
                <w:bCs/>
                <w:iCs/>
                <w:sz w:val="22"/>
                <w:szCs w:val="22"/>
              </w:rPr>
              <w:t>26</w:t>
            </w:r>
            <w:r w:rsidRPr="007F3148">
              <w:rPr>
                <w:rFonts w:ascii="Calibri" w:hAnsi="Calibri" w:cs="Calibri"/>
                <w:bCs/>
                <w:iCs/>
                <w:sz w:val="22"/>
                <w:szCs w:val="22"/>
              </w:rPr>
              <w:t>)</w:t>
            </w:r>
          </w:p>
          <w:p w14:paraId="627D9D82" w14:textId="77777777" w:rsidR="00543F98" w:rsidRPr="007F3148" w:rsidRDefault="00543F98" w:rsidP="005F595E">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00AC0D37">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00AC0D37">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00AC0D37">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16958ABA" w14:textId="7723247B"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tc>
      </w:tr>
      <w:tr w:rsidR="00550B23" w:rsidRPr="007F3148" w14:paraId="565FC9D1" w14:textId="77777777" w:rsidTr="00AC0D37">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2576B739" w14:textId="728B4E81" w:rsidR="005246A1" w:rsidRPr="007F3148"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tc>
      </w:tr>
      <w:tr w:rsidR="00550B23" w:rsidRPr="007F3148" w14:paraId="00A31E89" w14:textId="77777777" w:rsidTr="00AC0D37">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08D57982" w14:textId="145554C8" w:rsidR="005246A1" w:rsidRPr="007F3148"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tc>
      </w:tr>
      <w:tr w:rsidR="00550B23" w:rsidRPr="007F3148" w14:paraId="569E1840" w14:textId="77777777" w:rsidTr="00AC0D37">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lastRenderedPageBreak/>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51C1CF9C" w14:textId="77777777" w:rsidR="005246A1" w:rsidRPr="007F3148" w:rsidRDefault="005246A1" w:rsidP="005246A1">
            <w:pPr>
              <w:rPr>
                <w:rFonts w:ascii="Calibri" w:hAnsi="Calibri" w:cs="Calibri"/>
                <w:sz w:val="22"/>
                <w:szCs w:val="22"/>
                <w:lang w:val="en-US"/>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7F3148" w:rsidRDefault="005246A1" w:rsidP="005246A1">
            <w:pPr>
              <w:rPr>
                <w:rFonts w:ascii="Calibri" w:hAnsi="Calibri" w:cs="Calibri"/>
                <w:sz w:val="22"/>
                <w:szCs w:val="22"/>
              </w:rPr>
            </w:pPr>
          </w:p>
          <w:p w14:paraId="31C11061" w14:textId="1045C7DE" w:rsidR="005246A1" w:rsidRPr="007F3148" w:rsidRDefault="005246A1" w:rsidP="005246A1">
            <w:pPr>
              <w:jc w:val="both"/>
              <w:rPr>
                <w:rFonts w:ascii="Calibri" w:hAnsi="Calibri" w:cs="Calibri"/>
                <w:b/>
                <w:bCs/>
                <w:sz w:val="22"/>
                <w:szCs w:val="22"/>
              </w:rPr>
            </w:pPr>
            <w:r w:rsidRPr="007F3148">
              <w:rPr>
                <w:rFonts w:ascii="Calibri" w:hAnsi="Calibri" w:cs="Calibri"/>
                <w:bCs/>
                <w:sz w:val="22"/>
                <w:szCs w:val="22"/>
                <w:lang w:val="en"/>
              </w:rPr>
              <w:t xml:space="preserve">For further information, guidance and resources please visit: </w:t>
            </w:r>
            <w:hyperlink r:id="rId16"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tc>
      </w:tr>
      <w:tr w:rsidR="00550B23" w:rsidRPr="007F314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0"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p w14:paraId="3D6AA4B0" w14:textId="77777777" w:rsidR="005246A1" w:rsidRPr="007F3148" w:rsidRDefault="005246A1" w:rsidP="005246A1">
            <w:pPr>
              <w:jc w:val="both"/>
              <w:rPr>
                <w:rFonts w:ascii="Calibri" w:hAnsi="Calibri" w:cs="Calibri"/>
                <w:sz w:val="22"/>
                <w:szCs w:val="22"/>
              </w:rPr>
            </w:pPr>
          </w:p>
        </w:tc>
      </w:tr>
      <w:bookmarkEnd w:id="0"/>
    </w:tbl>
    <w:p w14:paraId="0FC7D839" w14:textId="78EE219E" w:rsidR="00117CD7" w:rsidRPr="007F3148" w:rsidRDefault="00117CD7" w:rsidP="000037FD">
      <w:pPr>
        <w:rPr>
          <w:rFonts w:ascii="Calibri" w:hAnsi="Calibri" w:cs="Calibri"/>
          <w:b/>
          <w:sz w:val="22"/>
          <w:szCs w:val="22"/>
        </w:rPr>
      </w:pPr>
    </w:p>
    <w:p w14:paraId="695D4252" w14:textId="3E20AB93" w:rsidR="000D156B" w:rsidRPr="007F3148" w:rsidRDefault="000D156B" w:rsidP="000037FD">
      <w:pPr>
        <w:rPr>
          <w:rFonts w:ascii="Calibri" w:hAnsi="Calibri" w:cs="Calibri"/>
          <w:b/>
          <w:sz w:val="22"/>
          <w:szCs w:val="22"/>
        </w:rPr>
      </w:pPr>
    </w:p>
    <w:p w14:paraId="00BECC8E" w14:textId="77777777" w:rsidR="00117CD7" w:rsidRPr="007F3148" w:rsidRDefault="00117CD7" w:rsidP="00543F98">
      <w:pPr>
        <w:jc w:val="center"/>
        <w:rPr>
          <w:rFonts w:ascii="Calibri" w:hAnsi="Calibri" w:cs="Calibri"/>
          <w:b/>
          <w:sz w:val="22"/>
          <w:szCs w:val="22"/>
        </w:rPr>
      </w:pPr>
    </w:p>
    <w:p w14:paraId="118A617F" w14:textId="77777777" w:rsidR="0075380E" w:rsidRPr="007F3148" w:rsidRDefault="0075380E" w:rsidP="0075380E">
      <w:pPr>
        <w:spacing w:after="160"/>
        <w:rPr>
          <w:rFonts w:ascii="Calibri" w:eastAsia="Calibri" w:hAnsi="Calibri" w:cs="Calibri"/>
          <w:b/>
          <w:sz w:val="22"/>
          <w:szCs w:val="22"/>
        </w:rPr>
      </w:pPr>
    </w:p>
    <w:p w14:paraId="7ADE4320" w14:textId="77777777" w:rsidR="0075380E" w:rsidRPr="007F3148" w:rsidRDefault="0075380E" w:rsidP="0075380E">
      <w:pPr>
        <w:spacing w:after="160"/>
        <w:rPr>
          <w:rFonts w:ascii="Calibri" w:eastAsia="Calibri" w:hAnsi="Calibri" w:cs="Calibri"/>
          <w:b/>
          <w:sz w:val="22"/>
          <w:szCs w:val="22"/>
        </w:rPr>
      </w:pPr>
    </w:p>
    <w:p w14:paraId="08C71F4F" w14:textId="77777777" w:rsidR="001359F6" w:rsidRPr="007F3148" w:rsidRDefault="001359F6" w:rsidP="001359F6">
      <w:pPr>
        <w:ind w:right="-7275"/>
        <w:textAlignment w:val="baseline"/>
        <w:rPr>
          <w:rFonts w:ascii="Calibri" w:eastAsia="Calibri" w:hAnsi="Calibri" w:cs="Calibri"/>
          <w:sz w:val="22"/>
          <w:szCs w:val="22"/>
        </w:rPr>
      </w:pPr>
    </w:p>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250A7F">
      <w:footerReference w:type="even"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FC224" w14:textId="77777777" w:rsidR="008B47C2" w:rsidRDefault="008B47C2" w:rsidP="00543F98">
      <w:r>
        <w:separator/>
      </w:r>
    </w:p>
  </w:endnote>
  <w:endnote w:type="continuationSeparator" w:id="0">
    <w:p w14:paraId="0907E53E" w14:textId="77777777" w:rsidR="008B47C2" w:rsidRDefault="008B47C2"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5770B42E" w:rsidR="00B13527" w:rsidRPr="00C07B67" w:rsidRDefault="00E04FDB" w:rsidP="005F595E">
    <w:pPr>
      <w:pStyle w:val="Footer"/>
      <w:ind w:left="-1276"/>
      <w:rPr>
        <w:rFonts w:ascii="Arial" w:hAnsi="Arial" w:cs="Arial"/>
        <w:color w:val="FF0000"/>
        <w:lang w:val="en-IE"/>
      </w:rPr>
    </w:pPr>
    <w:r>
      <w:rPr>
        <w:rFonts w:ascii="Arial" w:hAnsi="Arial" w:cs="Arial"/>
        <w:sz w:val="16"/>
        <w:szCs w:val="16"/>
        <w:lang w:val="en-IE"/>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92F4B" w14:textId="77777777" w:rsidR="008B47C2" w:rsidRDefault="008B47C2" w:rsidP="00543F98">
      <w:r>
        <w:separator/>
      </w:r>
    </w:p>
  </w:footnote>
  <w:footnote w:type="continuationSeparator" w:id="0">
    <w:p w14:paraId="7D8D7028" w14:textId="77777777" w:rsidR="008B47C2" w:rsidRDefault="008B47C2"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87904C1"/>
    <w:multiLevelType w:val="multilevel"/>
    <w:tmpl w:val="3AD460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932282"/>
    <w:multiLevelType w:val="multilevel"/>
    <w:tmpl w:val="FF6207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E90413"/>
    <w:multiLevelType w:val="multilevel"/>
    <w:tmpl w:val="044427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0D64D77"/>
    <w:multiLevelType w:val="multilevel"/>
    <w:tmpl w:val="177C6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DE46D5"/>
    <w:multiLevelType w:val="multilevel"/>
    <w:tmpl w:val="30720E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2" w15:restartNumberingAfterBreak="0">
    <w:nsid w:val="3B376DE6"/>
    <w:multiLevelType w:val="multilevel"/>
    <w:tmpl w:val="B426A9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624112"/>
    <w:multiLevelType w:val="multilevel"/>
    <w:tmpl w:val="1B12D3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065F6D"/>
    <w:multiLevelType w:val="multilevel"/>
    <w:tmpl w:val="5FA266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6"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C823855"/>
    <w:multiLevelType w:val="multilevel"/>
    <w:tmpl w:val="B45CA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2087AE4"/>
    <w:multiLevelType w:val="multilevel"/>
    <w:tmpl w:val="9DD44D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425040A"/>
    <w:multiLevelType w:val="multilevel"/>
    <w:tmpl w:val="4E1AA3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536E35"/>
    <w:multiLevelType w:val="multilevel"/>
    <w:tmpl w:val="4880A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B75E7C"/>
    <w:multiLevelType w:val="multilevel"/>
    <w:tmpl w:val="2A1034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94939975">
    <w:abstractNumId w:val="19"/>
  </w:num>
  <w:num w:numId="2" w16cid:durableId="1815946201">
    <w:abstractNumId w:val="0"/>
  </w:num>
  <w:num w:numId="3" w16cid:durableId="1504541155">
    <w:abstractNumId w:val="7"/>
  </w:num>
  <w:num w:numId="4" w16cid:durableId="1866361096">
    <w:abstractNumId w:val="16"/>
  </w:num>
  <w:num w:numId="5" w16cid:durableId="1960380816">
    <w:abstractNumId w:val="6"/>
  </w:num>
  <w:num w:numId="6" w16cid:durableId="1271400925">
    <w:abstractNumId w:val="24"/>
  </w:num>
  <w:num w:numId="7" w16cid:durableId="2115710770">
    <w:abstractNumId w:val="1"/>
  </w:num>
  <w:num w:numId="8" w16cid:durableId="293870444">
    <w:abstractNumId w:val="11"/>
  </w:num>
  <w:num w:numId="9" w16cid:durableId="160048583">
    <w:abstractNumId w:val="15"/>
  </w:num>
  <w:num w:numId="10" w16cid:durableId="332150843">
    <w:abstractNumId w:val="18"/>
  </w:num>
  <w:num w:numId="11" w16cid:durableId="2011177393">
    <w:abstractNumId w:val="22"/>
  </w:num>
  <w:num w:numId="12" w16cid:durableId="541673186">
    <w:abstractNumId w:val="8"/>
  </w:num>
  <w:num w:numId="13" w16cid:durableId="527765134">
    <w:abstractNumId w:val="2"/>
  </w:num>
  <w:num w:numId="14" w16cid:durableId="145364824">
    <w:abstractNumId w:val="20"/>
  </w:num>
  <w:num w:numId="15" w16cid:durableId="1787385139">
    <w:abstractNumId w:val="23"/>
  </w:num>
  <w:num w:numId="16" w16cid:durableId="1905023655">
    <w:abstractNumId w:val="4"/>
  </w:num>
  <w:num w:numId="17" w16cid:durableId="1124814370">
    <w:abstractNumId w:val="13"/>
  </w:num>
  <w:num w:numId="18" w16cid:durableId="984353162">
    <w:abstractNumId w:val="3"/>
  </w:num>
  <w:num w:numId="19" w16cid:durableId="1433359917">
    <w:abstractNumId w:val="26"/>
  </w:num>
  <w:num w:numId="20" w16cid:durableId="635531150">
    <w:abstractNumId w:val="14"/>
  </w:num>
  <w:num w:numId="21" w16cid:durableId="1279753897">
    <w:abstractNumId w:val="9"/>
  </w:num>
  <w:num w:numId="22" w16cid:durableId="126053090">
    <w:abstractNumId w:val="21"/>
  </w:num>
  <w:num w:numId="23" w16cid:durableId="1568763294">
    <w:abstractNumId w:val="10"/>
  </w:num>
  <w:num w:numId="24" w16cid:durableId="1113675026">
    <w:abstractNumId w:val="17"/>
  </w:num>
  <w:num w:numId="25" w16cid:durableId="174076268">
    <w:abstractNumId w:val="12"/>
  </w:num>
  <w:num w:numId="26" w16cid:durableId="1497040006">
    <w:abstractNumId w:val="5"/>
  </w:num>
  <w:num w:numId="27" w16cid:durableId="1832870161">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11A5"/>
    <w:rsid w:val="00034879"/>
    <w:rsid w:val="00063F8A"/>
    <w:rsid w:val="00091D46"/>
    <w:rsid w:val="00095C1D"/>
    <w:rsid w:val="000A7350"/>
    <w:rsid w:val="000B7318"/>
    <w:rsid w:val="000D10F2"/>
    <w:rsid w:val="000D156B"/>
    <w:rsid w:val="000D3B99"/>
    <w:rsid w:val="000E4E02"/>
    <w:rsid w:val="000F271C"/>
    <w:rsid w:val="00111739"/>
    <w:rsid w:val="001142DE"/>
    <w:rsid w:val="00117CD7"/>
    <w:rsid w:val="00127EAB"/>
    <w:rsid w:val="00134550"/>
    <w:rsid w:val="001359F6"/>
    <w:rsid w:val="00152CEF"/>
    <w:rsid w:val="00157EB6"/>
    <w:rsid w:val="00162E6F"/>
    <w:rsid w:val="00163957"/>
    <w:rsid w:val="001757C4"/>
    <w:rsid w:val="00177D2A"/>
    <w:rsid w:val="0018179A"/>
    <w:rsid w:val="0018387C"/>
    <w:rsid w:val="00185EBC"/>
    <w:rsid w:val="00186E61"/>
    <w:rsid w:val="00187B31"/>
    <w:rsid w:val="00195968"/>
    <w:rsid w:val="001A5974"/>
    <w:rsid w:val="001A7F9A"/>
    <w:rsid w:val="001B149E"/>
    <w:rsid w:val="001B14B4"/>
    <w:rsid w:val="001B7920"/>
    <w:rsid w:val="001D5584"/>
    <w:rsid w:val="00206732"/>
    <w:rsid w:val="002112E2"/>
    <w:rsid w:val="002205EC"/>
    <w:rsid w:val="0023552F"/>
    <w:rsid w:val="00235686"/>
    <w:rsid w:val="0024231B"/>
    <w:rsid w:val="00250A7F"/>
    <w:rsid w:val="00254FF4"/>
    <w:rsid w:val="00257231"/>
    <w:rsid w:val="00260C8B"/>
    <w:rsid w:val="002701B2"/>
    <w:rsid w:val="00286130"/>
    <w:rsid w:val="0029014C"/>
    <w:rsid w:val="00292045"/>
    <w:rsid w:val="002A1DEB"/>
    <w:rsid w:val="002B27A5"/>
    <w:rsid w:val="002D5ECA"/>
    <w:rsid w:val="002E1335"/>
    <w:rsid w:val="002E6D9B"/>
    <w:rsid w:val="00312DD3"/>
    <w:rsid w:val="0032313C"/>
    <w:rsid w:val="003237BB"/>
    <w:rsid w:val="00324FEE"/>
    <w:rsid w:val="003263A5"/>
    <w:rsid w:val="00331995"/>
    <w:rsid w:val="0033762B"/>
    <w:rsid w:val="00337720"/>
    <w:rsid w:val="0035206A"/>
    <w:rsid w:val="0035717C"/>
    <w:rsid w:val="00361257"/>
    <w:rsid w:val="0036193C"/>
    <w:rsid w:val="00376FA6"/>
    <w:rsid w:val="003873AF"/>
    <w:rsid w:val="00387421"/>
    <w:rsid w:val="00394E20"/>
    <w:rsid w:val="003968DD"/>
    <w:rsid w:val="003B31D9"/>
    <w:rsid w:val="003C3758"/>
    <w:rsid w:val="003C69A1"/>
    <w:rsid w:val="003E3B7B"/>
    <w:rsid w:val="003F586D"/>
    <w:rsid w:val="003F71AA"/>
    <w:rsid w:val="0041250A"/>
    <w:rsid w:val="00417AEE"/>
    <w:rsid w:val="00434DA1"/>
    <w:rsid w:val="0044373F"/>
    <w:rsid w:val="0045069B"/>
    <w:rsid w:val="00463454"/>
    <w:rsid w:val="00470EBD"/>
    <w:rsid w:val="00475884"/>
    <w:rsid w:val="00477662"/>
    <w:rsid w:val="00477AEF"/>
    <w:rsid w:val="004831DD"/>
    <w:rsid w:val="004B2365"/>
    <w:rsid w:val="004C3CE5"/>
    <w:rsid w:val="004C78F8"/>
    <w:rsid w:val="004D7316"/>
    <w:rsid w:val="004E3CE0"/>
    <w:rsid w:val="004F2D42"/>
    <w:rsid w:val="004F2F73"/>
    <w:rsid w:val="004F497B"/>
    <w:rsid w:val="005150A5"/>
    <w:rsid w:val="00521CFC"/>
    <w:rsid w:val="005246A1"/>
    <w:rsid w:val="005352F6"/>
    <w:rsid w:val="00543F98"/>
    <w:rsid w:val="0054701F"/>
    <w:rsid w:val="0054773F"/>
    <w:rsid w:val="00550B23"/>
    <w:rsid w:val="005560B3"/>
    <w:rsid w:val="00567F6A"/>
    <w:rsid w:val="00593D2E"/>
    <w:rsid w:val="005A38DE"/>
    <w:rsid w:val="005B29E2"/>
    <w:rsid w:val="005E5412"/>
    <w:rsid w:val="005F10AC"/>
    <w:rsid w:val="005F595E"/>
    <w:rsid w:val="00611576"/>
    <w:rsid w:val="006373BD"/>
    <w:rsid w:val="0064026D"/>
    <w:rsid w:val="00645B66"/>
    <w:rsid w:val="00650EB7"/>
    <w:rsid w:val="006544F8"/>
    <w:rsid w:val="00664A43"/>
    <w:rsid w:val="00671C9E"/>
    <w:rsid w:val="006A2668"/>
    <w:rsid w:val="006A3CD5"/>
    <w:rsid w:val="006A54F6"/>
    <w:rsid w:val="006B758C"/>
    <w:rsid w:val="006D32D8"/>
    <w:rsid w:val="006E4F30"/>
    <w:rsid w:val="006F0BE7"/>
    <w:rsid w:val="006F1A37"/>
    <w:rsid w:val="006F6EB4"/>
    <w:rsid w:val="00703DBA"/>
    <w:rsid w:val="00705C73"/>
    <w:rsid w:val="007065F2"/>
    <w:rsid w:val="00707189"/>
    <w:rsid w:val="007119DD"/>
    <w:rsid w:val="0075380E"/>
    <w:rsid w:val="00771808"/>
    <w:rsid w:val="0077279C"/>
    <w:rsid w:val="00774B4A"/>
    <w:rsid w:val="007856AF"/>
    <w:rsid w:val="00792875"/>
    <w:rsid w:val="00792F91"/>
    <w:rsid w:val="00795998"/>
    <w:rsid w:val="007C57F5"/>
    <w:rsid w:val="007D2E37"/>
    <w:rsid w:val="007D43A7"/>
    <w:rsid w:val="007D639C"/>
    <w:rsid w:val="007F0BB1"/>
    <w:rsid w:val="007F3148"/>
    <w:rsid w:val="007F6BBE"/>
    <w:rsid w:val="00813F59"/>
    <w:rsid w:val="00820953"/>
    <w:rsid w:val="008249E3"/>
    <w:rsid w:val="008260E6"/>
    <w:rsid w:val="00835025"/>
    <w:rsid w:val="00843CEB"/>
    <w:rsid w:val="008627AB"/>
    <w:rsid w:val="0087266C"/>
    <w:rsid w:val="0087727B"/>
    <w:rsid w:val="00887873"/>
    <w:rsid w:val="00890A2B"/>
    <w:rsid w:val="008950F1"/>
    <w:rsid w:val="00895F86"/>
    <w:rsid w:val="008A014A"/>
    <w:rsid w:val="008A6CFF"/>
    <w:rsid w:val="008B37E3"/>
    <w:rsid w:val="008B47C2"/>
    <w:rsid w:val="008D7173"/>
    <w:rsid w:val="00907139"/>
    <w:rsid w:val="00912EE6"/>
    <w:rsid w:val="00937AA8"/>
    <w:rsid w:val="009441FF"/>
    <w:rsid w:val="0094579E"/>
    <w:rsid w:val="00955918"/>
    <w:rsid w:val="00957215"/>
    <w:rsid w:val="00961E4B"/>
    <w:rsid w:val="009637A9"/>
    <w:rsid w:val="009713C6"/>
    <w:rsid w:val="00984E05"/>
    <w:rsid w:val="00986ECA"/>
    <w:rsid w:val="00987A1E"/>
    <w:rsid w:val="009A3D9D"/>
    <w:rsid w:val="009B6BF8"/>
    <w:rsid w:val="009C7692"/>
    <w:rsid w:val="009E754F"/>
    <w:rsid w:val="009F2678"/>
    <w:rsid w:val="009F3F3A"/>
    <w:rsid w:val="00A02CC7"/>
    <w:rsid w:val="00A31CE6"/>
    <w:rsid w:val="00A33245"/>
    <w:rsid w:val="00A3532E"/>
    <w:rsid w:val="00A35B00"/>
    <w:rsid w:val="00A36FE9"/>
    <w:rsid w:val="00A54067"/>
    <w:rsid w:val="00A63FBB"/>
    <w:rsid w:val="00A76C04"/>
    <w:rsid w:val="00A847E5"/>
    <w:rsid w:val="00A8573A"/>
    <w:rsid w:val="00A85FAD"/>
    <w:rsid w:val="00AB081C"/>
    <w:rsid w:val="00AB4063"/>
    <w:rsid w:val="00AC0D37"/>
    <w:rsid w:val="00AC325C"/>
    <w:rsid w:val="00AD7A14"/>
    <w:rsid w:val="00AF22E0"/>
    <w:rsid w:val="00B079D3"/>
    <w:rsid w:val="00B13527"/>
    <w:rsid w:val="00B22576"/>
    <w:rsid w:val="00B27FD0"/>
    <w:rsid w:val="00B323A3"/>
    <w:rsid w:val="00B4168B"/>
    <w:rsid w:val="00B45750"/>
    <w:rsid w:val="00B66DAA"/>
    <w:rsid w:val="00B6705D"/>
    <w:rsid w:val="00B85A4B"/>
    <w:rsid w:val="00B90BCA"/>
    <w:rsid w:val="00BA14C2"/>
    <w:rsid w:val="00BC7FBC"/>
    <w:rsid w:val="00BD463D"/>
    <w:rsid w:val="00BD5194"/>
    <w:rsid w:val="00BD7AF2"/>
    <w:rsid w:val="00BE2087"/>
    <w:rsid w:val="00BE491B"/>
    <w:rsid w:val="00BF1487"/>
    <w:rsid w:val="00C07B67"/>
    <w:rsid w:val="00C25F36"/>
    <w:rsid w:val="00C27EBA"/>
    <w:rsid w:val="00C340D1"/>
    <w:rsid w:val="00C36670"/>
    <w:rsid w:val="00C438C1"/>
    <w:rsid w:val="00C50AC7"/>
    <w:rsid w:val="00C57CEC"/>
    <w:rsid w:val="00C612E9"/>
    <w:rsid w:val="00C72E44"/>
    <w:rsid w:val="00C82081"/>
    <w:rsid w:val="00CA12C1"/>
    <w:rsid w:val="00CB077C"/>
    <w:rsid w:val="00CB2C3A"/>
    <w:rsid w:val="00CC082D"/>
    <w:rsid w:val="00CC5AC2"/>
    <w:rsid w:val="00CD2A71"/>
    <w:rsid w:val="00CE3011"/>
    <w:rsid w:val="00CE499C"/>
    <w:rsid w:val="00D139DF"/>
    <w:rsid w:val="00D34192"/>
    <w:rsid w:val="00D345CA"/>
    <w:rsid w:val="00D47DC3"/>
    <w:rsid w:val="00D522E6"/>
    <w:rsid w:val="00D61C3E"/>
    <w:rsid w:val="00D844B6"/>
    <w:rsid w:val="00D97BC2"/>
    <w:rsid w:val="00DA19EB"/>
    <w:rsid w:val="00DA6054"/>
    <w:rsid w:val="00DA6923"/>
    <w:rsid w:val="00DA7FD3"/>
    <w:rsid w:val="00DD145D"/>
    <w:rsid w:val="00DE66F5"/>
    <w:rsid w:val="00DF5B21"/>
    <w:rsid w:val="00E04FDB"/>
    <w:rsid w:val="00E12A72"/>
    <w:rsid w:val="00E23FD8"/>
    <w:rsid w:val="00E34282"/>
    <w:rsid w:val="00E45386"/>
    <w:rsid w:val="00E46F0F"/>
    <w:rsid w:val="00E53F9F"/>
    <w:rsid w:val="00E64E67"/>
    <w:rsid w:val="00E67CEC"/>
    <w:rsid w:val="00E77239"/>
    <w:rsid w:val="00E90CB1"/>
    <w:rsid w:val="00E95117"/>
    <w:rsid w:val="00EA7CF5"/>
    <w:rsid w:val="00EB3C67"/>
    <w:rsid w:val="00EB5E72"/>
    <w:rsid w:val="00EB7809"/>
    <w:rsid w:val="00EC3C8E"/>
    <w:rsid w:val="00ED1248"/>
    <w:rsid w:val="00ED1B75"/>
    <w:rsid w:val="00ED659B"/>
    <w:rsid w:val="00EE342C"/>
    <w:rsid w:val="00EF5A89"/>
    <w:rsid w:val="00F105D9"/>
    <w:rsid w:val="00F1158C"/>
    <w:rsid w:val="00F1442F"/>
    <w:rsid w:val="00F20301"/>
    <w:rsid w:val="00F2304D"/>
    <w:rsid w:val="00F235BB"/>
    <w:rsid w:val="00F409EB"/>
    <w:rsid w:val="00F415C8"/>
    <w:rsid w:val="00F45036"/>
    <w:rsid w:val="00F6254C"/>
    <w:rsid w:val="00F63857"/>
    <w:rsid w:val="00F772C4"/>
    <w:rsid w:val="00F8393C"/>
    <w:rsid w:val="00F83B46"/>
    <w:rsid w:val="00F928ED"/>
    <w:rsid w:val="00FA1753"/>
    <w:rsid w:val="00FB1CCC"/>
    <w:rsid w:val="00FC12B2"/>
    <w:rsid w:val="00FC3200"/>
    <w:rsid w:val="00FC7A24"/>
    <w:rsid w:val="00FD7DA1"/>
    <w:rsid w:val="00FE117D"/>
    <w:rsid w:val="00FE208A"/>
    <w:rsid w:val="2FE38021"/>
    <w:rsid w:val="33458C41"/>
    <w:rsid w:val="3724A210"/>
    <w:rsid w:val="55F007DC"/>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rsid w:val="00D97BC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97B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97BC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97BC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97BC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97BC2"/>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paragraph" w:styleId="Heading8">
    <w:name w:val="heading 8"/>
    <w:basedOn w:val="Normal"/>
    <w:next w:val="Normal"/>
    <w:link w:val="Heading8Char"/>
    <w:uiPriority w:val="9"/>
    <w:semiHidden/>
    <w:unhideWhenUsed/>
    <w:qFormat/>
    <w:rsid w:val="00D97BC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7BC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 w:type="character" w:styleId="BookTitle">
    <w:name w:val="Book Title"/>
    <w:basedOn w:val="DefaultParagraphFont"/>
    <w:uiPriority w:val="33"/>
    <w:qFormat/>
    <w:rsid w:val="00D97BC2"/>
    <w:rPr>
      <w:b/>
      <w:bCs/>
      <w:i/>
      <w:iCs/>
      <w:spacing w:val="5"/>
    </w:rPr>
  </w:style>
  <w:style w:type="paragraph" w:styleId="Caption">
    <w:name w:val="caption"/>
    <w:basedOn w:val="Normal"/>
    <w:next w:val="Normal"/>
    <w:uiPriority w:val="35"/>
    <w:semiHidden/>
    <w:unhideWhenUsed/>
    <w:qFormat/>
    <w:rsid w:val="00D97BC2"/>
    <w:pPr>
      <w:spacing w:after="200"/>
    </w:pPr>
    <w:rPr>
      <w:i/>
      <w:iCs/>
      <w:color w:val="1F497D" w:themeColor="text2"/>
      <w:sz w:val="18"/>
      <w:szCs w:val="18"/>
    </w:rPr>
  </w:style>
  <w:style w:type="character" w:styleId="Emphasis">
    <w:name w:val="Emphasis"/>
    <w:basedOn w:val="DefaultParagraphFont"/>
    <w:uiPriority w:val="20"/>
    <w:qFormat/>
    <w:rsid w:val="00D97BC2"/>
    <w:rPr>
      <w:i/>
      <w:iCs/>
    </w:rPr>
  </w:style>
  <w:style w:type="character" w:customStyle="1" w:styleId="Heading1Char">
    <w:name w:val="Heading 1 Char"/>
    <w:basedOn w:val="DefaultParagraphFont"/>
    <w:link w:val="Heading1"/>
    <w:uiPriority w:val="9"/>
    <w:rsid w:val="00D97BC2"/>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semiHidden/>
    <w:rsid w:val="00D97BC2"/>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semiHidden/>
    <w:rsid w:val="00D97BC2"/>
    <w:rPr>
      <w:rFonts w:asciiTheme="majorHAnsi" w:eastAsiaTheme="majorEastAsia" w:hAnsiTheme="majorHAnsi" w:cstheme="majorBidi"/>
      <w:color w:val="243F60" w:themeColor="accent1" w:themeShade="7F"/>
      <w:sz w:val="24"/>
      <w:szCs w:val="24"/>
      <w:lang w:val="en-GB" w:eastAsia="en-GB"/>
    </w:rPr>
  </w:style>
  <w:style w:type="character" w:customStyle="1" w:styleId="Heading4Char">
    <w:name w:val="Heading 4 Char"/>
    <w:basedOn w:val="DefaultParagraphFont"/>
    <w:link w:val="Heading4"/>
    <w:uiPriority w:val="9"/>
    <w:semiHidden/>
    <w:rsid w:val="00D97BC2"/>
    <w:rPr>
      <w:rFonts w:asciiTheme="majorHAnsi" w:eastAsiaTheme="majorEastAsia" w:hAnsiTheme="majorHAnsi" w:cstheme="majorBidi"/>
      <w:i/>
      <w:iCs/>
      <w:color w:val="365F91" w:themeColor="accent1" w:themeShade="BF"/>
      <w:sz w:val="20"/>
      <w:szCs w:val="20"/>
      <w:lang w:val="en-GB" w:eastAsia="en-GB"/>
    </w:rPr>
  </w:style>
  <w:style w:type="character" w:customStyle="1" w:styleId="Heading5Char">
    <w:name w:val="Heading 5 Char"/>
    <w:basedOn w:val="DefaultParagraphFont"/>
    <w:link w:val="Heading5"/>
    <w:uiPriority w:val="9"/>
    <w:semiHidden/>
    <w:rsid w:val="00D97BC2"/>
    <w:rPr>
      <w:rFonts w:asciiTheme="majorHAnsi" w:eastAsiaTheme="majorEastAsia" w:hAnsiTheme="majorHAnsi" w:cstheme="majorBidi"/>
      <w:color w:val="365F91" w:themeColor="accent1" w:themeShade="BF"/>
      <w:sz w:val="20"/>
      <w:szCs w:val="20"/>
      <w:lang w:val="en-GB" w:eastAsia="en-GB"/>
    </w:rPr>
  </w:style>
  <w:style w:type="character" w:customStyle="1" w:styleId="Heading6Char">
    <w:name w:val="Heading 6 Char"/>
    <w:basedOn w:val="DefaultParagraphFont"/>
    <w:link w:val="Heading6"/>
    <w:uiPriority w:val="9"/>
    <w:semiHidden/>
    <w:rsid w:val="00D97BC2"/>
    <w:rPr>
      <w:rFonts w:asciiTheme="majorHAnsi" w:eastAsiaTheme="majorEastAsia" w:hAnsiTheme="majorHAnsi" w:cstheme="majorBidi"/>
      <w:color w:val="243F60" w:themeColor="accent1" w:themeShade="7F"/>
      <w:sz w:val="20"/>
      <w:szCs w:val="20"/>
      <w:lang w:val="en-GB" w:eastAsia="en-GB"/>
    </w:rPr>
  </w:style>
  <w:style w:type="character" w:customStyle="1" w:styleId="Heading8Char">
    <w:name w:val="Heading 8 Char"/>
    <w:basedOn w:val="DefaultParagraphFont"/>
    <w:link w:val="Heading8"/>
    <w:uiPriority w:val="9"/>
    <w:semiHidden/>
    <w:rsid w:val="00D97BC2"/>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D97BC2"/>
    <w:rPr>
      <w:rFonts w:asciiTheme="majorHAnsi" w:eastAsiaTheme="majorEastAsia" w:hAnsiTheme="majorHAnsi" w:cstheme="majorBidi"/>
      <w:i/>
      <w:iCs/>
      <w:color w:val="272727" w:themeColor="text1" w:themeTint="D8"/>
      <w:sz w:val="21"/>
      <w:szCs w:val="21"/>
      <w:lang w:val="en-GB" w:eastAsia="en-GB"/>
    </w:rPr>
  </w:style>
  <w:style w:type="character" w:styleId="IntenseEmphasis">
    <w:name w:val="Intense Emphasis"/>
    <w:basedOn w:val="DefaultParagraphFont"/>
    <w:uiPriority w:val="21"/>
    <w:qFormat/>
    <w:rsid w:val="00D97BC2"/>
    <w:rPr>
      <w:i/>
      <w:iCs/>
      <w:color w:val="4F81BD" w:themeColor="accent1"/>
    </w:rPr>
  </w:style>
  <w:style w:type="paragraph" w:styleId="IntenseQuote">
    <w:name w:val="Intense Quote"/>
    <w:basedOn w:val="Normal"/>
    <w:next w:val="Normal"/>
    <w:link w:val="IntenseQuoteChar"/>
    <w:uiPriority w:val="30"/>
    <w:qFormat/>
    <w:rsid w:val="00D97BC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97BC2"/>
    <w:rPr>
      <w:rFonts w:ascii="Times New Roman" w:eastAsia="Times New Roman" w:hAnsi="Times New Roman" w:cs="Times New Roman"/>
      <w:i/>
      <w:iCs/>
      <w:color w:val="4F81BD" w:themeColor="accent1"/>
      <w:sz w:val="20"/>
      <w:szCs w:val="20"/>
      <w:lang w:val="en-GB" w:eastAsia="en-GB"/>
    </w:rPr>
  </w:style>
  <w:style w:type="character" w:styleId="IntenseReference">
    <w:name w:val="Intense Reference"/>
    <w:basedOn w:val="DefaultParagraphFont"/>
    <w:uiPriority w:val="32"/>
    <w:qFormat/>
    <w:rsid w:val="00D97BC2"/>
    <w:rPr>
      <w:b/>
      <w:bCs/>
      <w:smallCaps/>
      <w:color w:val="4F81BD" w:themeColor="accent1"/>
      <w:spacing w:val="5"/>
    </w:rPr>
  </w:style>
  <w:style w:type="paragraph" w:styleId="Quote">
    <w:name w:val="Quote"/>
    <w:basedOn w:val="Normal"/>
    <w:next w:val="Normal"/>
    <w:link w:val="QuoteChar"/>
    <w:uiPriority w:val="29"/>
    <w:qFormat/>
    <w:rsid w:val="00D97BC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97BC2"/>
    <w:rPr>
      <w:rFonts w:ascii="Times New Roman" w:eastAsia="Times New Roman" w:hAnsi="Times New Roman" w:cs="Times New Roman"/>
      <w:i/>
      <w:iCs/>
      <w:color w:val="404040" w:themeColor="text1" w:themeTint="BF"/>
      <w:sz w:val="20"/>
      <w:szCs w:val="20"/>
      <w:lang w:val="en-GB" w:eastAsia="en-GB"/>
    </w:rPr>
  </w:style>
  <w:style w:type="character" w:styleId="Strong">
    <w:name w:val="Strong"/>
    <w:basedOn w:val="DefaultParagraphFont"/>
    <w:uiPriority w:val="22"/>
    <w:qFormat/>
    <w:rsid w:val="00D97BC2"/>
    <w:rPr>
      <w:b/>
      <w:bCs/>
    </w:rPr>
  </w:style>
  <w:style w:type="paragraph" w:styleId="Subtitle">
    <w:name w:val="Subtitle"/>
    <w:basedOn w:val="Normal"/>
    <w:next w:val="Normal"/>
    <w:link w:val="SubtitleChar"/>
    <w:uiPriority w:val="11"/>
    <w:qFormat/>
    <w:rsid w:val="00D97BC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97BC2"/>
    <w:rPr>
      <w:rFonts w:eastAsiaTheme="minorEastAsia"/>
      <w:color w:val="5A5A5A" w:themeColor="text1" w:themeTint="A5"/>
      <w:spacing w:val="15"/>
      <w:lang w:val="en-GB" w:eastAsia="en-GB"/>
    </w:rPr>
  </w:style>
  <w:style w:type="character" w:styleId="SubtleEmphasis">
    <w:name w:val="Subtle Emphasis"/>
    <w:basedOn w:val="DefaultParagraphFont"/>
    <w:uiPriority w:val="19"/>
    <w:qFormat/>
    <w:rsid w:val="00D97BC2"/>
    <w:rPr>
      <w:i/>
      <w:iCs/>
      <w:color w:val="404040" w:themeColor="text1" w:themeTint="BF"/>
    </w:rPr>
  </w:style>
  <w:style w:type="character" w:styleId="SubtleReference">
    <w:name w:val="Subtle Reference"/>
    <w:basedOn w:val="DefaultParagraphFont"/>
    <w:uiPriority w:val="31"/>
    <w:qFormat/>
    <w:rsid w:val="00D97BC2"/>
    <w:rPr>
      <w:smallCaps/>
      <w:color w:val="5A5A5A" w:themeColor="text1" w:themeTint="A5"/>
    </w:rPr>
  </w:style>
  <w:style w:type="paragraph" w:styleId="Title">
    <w:name w:val="Title"/>
    <w:basedOn w:val="Normal"/>
    <w:next w:val="Normal"/>
    <w:link w:val="TitleChar"/>
    <w:uiPriority w:val="10"/>
    <w:qFormat/>
    <w:rsid w:val="00D97BC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BC2"/>
    <w:rPr>
      <w:rFonts w:asciiTheme="majorHAnsi" w:eastAsiaTheme="majorEastAsia" w:hAnsiTheme="majorHAnsi" w:cstheme="majorBidi"/>
      <w:spacing w:val="-10"/>
      <w:kern w:val="28"/>
      <w:sz w:val="56"/>
      <w:szCs w:val="56"/>
      <w:lang w:val="en-GB" w:eastAsia="en-GB"/>
    </w:rPr>
  </w:style>
  <w:style w:type="paragraph" w:styleId="TOCHeading">
    <w:name w:val="TOC Heading"/>
    <w:basedOn w:val="Heading1"/>
    <w:next w:val="Normal"/>
    <w:uiPriority w:val="39"/>
    <w:semiHidden/>
    <w:unhideWhenUsed/>
    <w:qFormat/>
    <w:rsid w:val="00D97B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service.hse.ie/staff/pay/pay-scal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2.jpg@01DD1048.66DBBF3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cpsa.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alent@sunbea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18770-1F8E-4BDA-9AB3-C440AE038EA4}">
  <ds:schemaRefs>
    <ds:schemaRef ds:uri="http://schemas.microsoft.com/sharepoint/v3/contenttype/forms"/>
  </ds:schemaRefs>
</ds:datastoreItem>
</file>

<file path=customXml/itemProps2.xml><?xml version="1.0" encoding="utf-8"?>
<ds:datastoreItem xmlns:ds="http://schemas.openxmlformats.org/officeDocument/2006/customXml" ds:itemID="{47F5A7E1-22A7-40B8-B431-3B5D25DA1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4.xml><?xml version="1.0" encoding="utf-8"?>
<ds:datastoreItem xmlns:ds="http://schemas.openxmlformats.org/officeDocument/2006/customXml" ds:itemID="{C392991D-67FD-4667-827B-4D324BD2B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2448</Words>
  <Characters>13959</Characters>
  <Application>Microsoft Office Word</Application>
  <DocSecurity>0</DocSecurity>
  <Lines>116</Lines>
  <Paragraphs>32</Paragraphs>
  <ScaleCrop>false</ScaleCrop>
  <Company>HSE</Company>
  <LinksUpToDate>false</LinksUpToDate>
  <CharactersWithSpaces>16375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Lorraine Collins</cp:lastModifiedBy>
  <cp:revision>4</cp:revision>
  <dcterms:created xsi:type="dcterms:W3CDTF">2026-08-18T11:02:00Z</dcterms:created>
  <dcterms:modified xsi:type="dcterms:W3CDTF">2026-08-18T11:09:00Z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