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2DAE" w:rsidRPr="00D751A2" w:rsidRDefault="00E12DAE" w:rsidP="006678A9">
      <w:pPr>
        <w:tabs>
          <w:tab w:val="center" w:pos="4512"/>
        </w:tabs>
        <w:suppressAutoHyphens/>
        <w:jc w:val="center"/>
        <w:rPr>
          <w:rFonts w:ascii="Verdana" w:hAnsi="Verdana" w:cstheme="minorHAnsi"/>
          <w:b/>
          <w:sz w:val="20"/>
          <w:szCs w:val="20"/>
        </w:rPr>
      </w:pPr>
      <w:r w:rsidRPr="00D751A2">
        <w:rPr>
          <w:rFonts w:ascii="Verdana" w:hAnsi="Verdana" w:cs="Calibri"/>
          <w:b/>
          <w:bCs/>
          <w:noProof/>
          <w:sz w:val="20"/>
          <w:szCs w:val="20"/>
          <w:lang w:eastAsia="en-IE"/>
        </w:rPr>
        <w:drawing>
          <wp:inline distT="0" distB="0" distL="0" distR="0" wp14:anchorId="3624797A" wp14:editId="3054FCC9">
            <wp:extent cx="1171575" cy="122110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1221105"/>
                    </a:xfrm>
                    <a:prstGeom prst="rect">
                      <a:avLst/>
                    </a:prstGeom>
                    <a:noFill/>
                  </pic:spPr>
                </pic:pic>
              </a:graphicData>
            </a:graphic>
          </wp:inline>
        </w:drawing>
      </w:r>
    </w:p>
    <w:p w:rsidR="009A522B" w:rsidRPr="00654869" w:rsidRDefault="00CB7132" w:rsidP="00654869">
      <w:pPr>
        <w:pStyle w:val="Heading5"/>
        <w:rPr>
          <w:rFonts w:ascii="Verdana" w:hAnsi="Verdana" w:cstheme="minorHAnsi"/>
          <w:szCs w:val="20"/>
        </w:rPr>
      </w:pPr>
      <w:r w:rsidRPr="00C55F63">
        <w:rPr>
          <w:rFonts w:ascii="Verdana" w:hAnsi="Verdana" w:cstheme="minorHAnsi"/>
          <w:szCs w:val="20"/>
        </w:rPr>
        <w:t>CORLANN – WEST REGION</w:t>
      </w:r>
    </w:p>
    <w:p w:rsidR="00CE1ED0" w:rsidRPr="00C55F63" w:rsidRDefault="00085E92" w:rsidP="006678A9">
      <w:pPr>
        <w:pStyle w:val="Heading5"/>
        <w:rPr>
          <w:rFonts w:ascii="Verdana" w:hAnsi="Verdana" w:cstheme="minorHAnsi"/>
          <w:szCs w:val="20"/>
        </w:rPr>
      </w:pPr>
      <w:r w:rsidRPr="00C55F63">
        <w:rPr>
          <w:rFonts w:ascii="Verdana" w:hAnsi="Verdana" w:cstheme="minorHAnsi"/>
          <w:szCs w:val="20"/>
        </w:rPr>
        <w:t>POST</w:t>
      </w:r>
      <w:r w:rsidR="004B7580" w:rsidRPr="00C55F63">
        <w:rPr>
          <w:rFonts w:ascii="Verdana" w:hAnsi="Verdana" w:cstheme="minorHAnsi"/>
          <w:szCs w:val="20"/>
        </w:rPr>
        <w:t>S</w:t>
      </w:r>
      <w:r w:rsidRPr="00C55F63">
        <w:rPr>
          <w:rFonts w:ascii="Verdana" w:hAnsi="Verdana" w:cstheme="minorHAnsi"/>
          <w:szCs w:val="20"/>
        </w:rPr>
        <w:t xml:space="preserve"> OF: </w:t>
      </w:r>
      <w:r w:rsidR="00296CD0">
        <w:rPr>
          <w:rFonts w:ascii="Verdana" w:hAnsi="Verdana" w:cstheme="minorHAnsi"/>
          <w:szCs w:val="20"/>
        </w:rPr>
        <w:t>2</w:t>
      </w:r>
      <w:r w:rsidR="000A4EF3" w:rsidRPr="00C55F63">
        <w:rPr>
          <w:rFonts w:ascii="Verdana" w:hAnsi="Verdana" w:cstheme="minorHAnsi"/>
          <w:szCs w:val="20"/>
        </w:rPr>
        <w:t xml:space="preserve"> X PERMANENT </w:t>
      </w:r>
      <w:r w:rsidR="00E81928" w:rsidRPr="00C55F63">
        <w:rPr>
          <w:rFonts w:ascii="Verdana" w:hAnsi="Verdana" w:cstheme="minorHAnsi"/>
          <w:szCs w:val="20"/>
        </w:rPr>
        <w:t xml:space="preserve">FULL </w:t>
      </w:r>
      <w:r w:rsidR="00817F6A" w:rsidRPr="00C55F63">
        <w:rPr>
          <w:rFonts w:ascii="Verdana" w:hAnsi="Verdana" w:cstheme="minorHAnsi"/>
          <w:szCs w:val="20"/>
        </w:rPr>
        <w:t>-</w:t>
      </w:r>
      <w:r w:rsidR="00D47F54" w:rsidRPr="00C55F63">
        <w:rPr>
          <w:rFonts w:ascii="Verdana" w:hAnsi="Verdana" w:cstheme="minorHAnsi"/>
          <w:szCs w:val="20"/>
        </w:rPr>
        <w:t>TIME</w:t>
      </w:r>
      <w:r w:rsidR="00DC3A7B" w:rsidRPr="00C55F63">
        <w:rPr>
          <w:rFonts w:ascii="Verdana" w:hAnsi="Verdana" w:cstheme="minorHAnsi"/>
          <w:szCs w:val="20"/>
        </w:rPr>
        <w:t xml:space="preserve"> </w:t>
      </w:r>
      <w:r w:rsidR="00CE03C5" w:rsidRPr="00C55F63">
        <w:rPr>
          <w:rFonts w:ascii="Verdana" w:hAnsi="Verdana" w:cstheme="minorHAnsi"/>
          <w:szCs w:val="20"/>
        </w:rPr>
        <w:t>STAFF NURSE/*ENHANCED NURSE</w:t>
      </w:r>
    </w:p>
    <w:p w:rsidR="009A522B" w:rsidRPr="00C55F63" w:rsidRDefault="00B46653" w:rsidP="003029E9">
      <w:pPr>
        <w:pStyle w:val="Heading5"/>
        <w:rPr>
          <w:rFonts w:ascii="Verdana" w:hAnsi="Verdana" w:cstheme="minorHAnsi"/>
          <w:szCs w:val="20"/>
        </w:rPr>
      </w:pPr>
      <w:r>
        <w:rPr>
          <w:rFonts w:ascii="Verdana" w:hAnsi="Verdana" w:cstheme="minorHAnsi"/>
          <w:szCs w:val="20"/>
        </w:rPr>
        <w:t xml:space="preserve">DEERPARK </w:t>
      </w:r>
      <w:r w:rsidR="00FC4EED">
        <w:rPr>
          <w:rFonts w:ascii="Verdana" w:hAnsi="Verdana" w:cstheme="minorHAnsi"/>
          <w:szCs w:val="20"/>
        </w:rPr>
        <w:t>SERVICES, BALLINASLOE</w:t>
      </w:r>
      <w:r w:rsidR="003D717C" w:rsidRPr="00C55F63">
        <w:rPr>
          <w:rFonts w:ascii="Verdana" w:hAnsi="Verdana" w:cstheme="minorHAnsi"/>
          <w:szCs w:val="20"/>
        </w:rPr>
        <w:t>, CO. GALWAY</w:t>
      </w:r>
    </w:p>
    <w:p w:rsidR="009A522B" w:rsidRPr="00C55F63" w:rsidRDefault="00B71E42" w:rsidP="00B36EA4">
      <w:pPr>
        <w:pStyle w:val="Heading5"/>
        <w:rPr>
          <w:rFonts w:ascii="Verdana" w:hAnsi="Verdana" w:cstheme="minorHAnsi"/>
          <w:szCs w:val="20"/>
        </w:rPr>
      </w:pPr>
      <w:r w:rsidRPr="00C55F63">
        <w:rPr>
          <w:rFonts w:ascii="Verdana" w:hAnsi="Verdana" w:cstheme="minorHAnsi"/>
          <w:szCs w:val="20"/>
        </w:rPr>
        <w:t xml:space="preserve">Job </w:t>
      </w:r>
      <w:r w:rsidR="001440FE" w:rsidRPr="00C55F63">
        <w:rPr>
          <w:rFonts w:ascii="Verdana" w:hAnsi="Verdana" w:cstheme="minorHAnsi"/>
          <w:szCs w:val="20"/>
        </w:rPr>
        <w:t>REF:</w:t>
      </w:r>
      <w:r w:rsidR="00B36EA4">
        <w:rPr>
          <w:rFonts w:ascii="Verdana" w:hAnsi="Verdana" w:cstheme="minorHAnsi"/>
          <w:szCs w:val="20"/>
        </w:rPr>
        <w:t xml:space="preserve"> </w:t>
      </w:r>
      <w:r w:rsidR="00654869" w:rsidRPr="00654869">
        <w:rPr>
          <w:rFonts w:ascii="Verdana" w:hAnsi="Verdana" w:cstheme="minorHAnsi"/>
          <w:szCs w:val="20"/>
        </w:rPr>
        <w:t>102313</w:t>
      </w:r>
    </w:p>
    <w:p w:rsidR="00DC3A7B" w:rsidRPr="00D751A2" w:rsidRDefault="00DC3A7B" w:rsidP="00DC3A7B">
      <w:pPr>
        <w:rPr>
          <w:rFonts w:ascii="Verdana" w:hAnsi="Verdana" w:cs="Calibri"/>
          <w:b/>
          <w:bCs/>
          <w:color w:val="000000"/>
          <w:sz w:val="20"/>
          <w:szCs w:val="20"/>
          <w:lang w:eastAsia="en-IE"/>
        </w:rPr>
      </w:pPr>
      <w:r w:rsidRPr="00D751A2">
        <w:rPr>
          <w:rFonts w:ascii="Verdana" w:hAnsi="Verdana" w:cs="Calibri"/>
          <w:b/>
          <w:bCs/>
          <w:i/>
          <w:sz w:val="20"/>
          <w:szCs w:val="20"/>
          <w:lang w:val="en-GB"/>
        </w:rPr>
        <w:br/>
      </w:r>
      <w:r w:rsidRPr="00D751A2">
        <w:rPr>
          <w:rFonts w:ascii="Verdana" w:hAnsi="Verdana" w:cs="Calibri"/>
          <w:b/>
          <w:sz w:val="20"/>
          <w:szCs w:val="20"/>
          <w:lang w:eastAsia="en-IE"/>
        </w:rPr>
        <w:t>D</w:t>
      </w:r>
      <w:r w:rsidRPr="00D751A2">
        <w:rPr>
          <w:rFonts w:ascii="Verdana" w:hAnsi="Verdana" w:cs="Calibri"/>
          <w:b/>
          <w:bCs/>
          <w:color w:val="000000"/>
          <w:sz w:val="20"/>
          <w:szCs w:val="20"/>
          <w:lang w:eastAsia="en-IE"/>
        </w:rPr>
        <w:t>ESCRIPTION AND VISION OF SERVICES</w:t>
      </w:r>
    </w:p>
    <w:p w:rsidR="00DC3A7B" w:rsidRPr="00D751A2" w:rsidRDefault="00DC3A7B" w:rsidP="00DC3A7B">
      <w:pPr>
        <w:shd w:val="clear" w:color="auto" w:fill="FFFFFF"/>
        <w:jc w:val="both"/>
        <w:rPr>
          <w:rFonts w:ascii="Verdana" w:hAnsi="Verdana" w:cs="Calibri"/>
          <w:sz w:val="20"/>
          <w:szCs w:val="20"/>
        </w:rPr>
      </w:pPr>
      <w:r w:rsidRPr="00D751A2">
        <w:rPr>
          <w:rFonts w:ascii="Verdana" w:hAnsi="Verdana" w:cs="Calibri"/>
          <w:sz w:val="20"/>
          <w:szCs w:val="20"/>
        </w:rPr>
        <w:t>Corlann – West Region provide a community based, person centred service focusing on the needs and abilities of children and adults with intellectual disabilities.  The vision of the service is to support people with intellectual disabilities to achieve a full and valued life in their community, in line with best practice both nationally and internationally. Working in partnership with each person supported by services, and their family and communities, we aim to create opportunities for people supported by services to have ordinary life experiences and to be closely connected to family and friends. We are committed to supporting people to live a life of their choosing, and the provision of quality services to meet the needs of the people we support.</w:t>
      </w:r>
    </w:p>
    <w:p w:rsidR="00DC3A7B" w:rsidRPr="00D751A2" w:rsidRDefault="00DC3A7B" w:rsidP="00DC3A7B">
      <w:pPr>
        <w:shd w:val="clear" w:color="auto" w:fill="FFFFFF"/>
        <w:jc w:val="both"/>
        <w:rPr>
          <w:rFonts w:ascii="Verdana" w:hAnsi="Verdana" w:cs="Calibri"/>
          <w:sz w:val="20"/>
          <w:szCs w:val="20"/>
        </w:rPr>
      </w:pPr>
    </w:p>
    <w:p w:rsidR="00DC3A7B" w:rsidRPr="00D751A2" w:rsidRDefault="00296CD0" w:rsidP="00DC3A7B">
      <w:pPr>
        <w:autoSpaceDE w:val="0"/>
        <w:autoSpaceDN w:val="0"/>
        <w:adjustRightInd w:val="0"/>
        <w:rPr>
          <w:rFonts w:ascii="Verdana" w:hAnsi="Verdana" w:cs="Calibri"/>
          <w:bCs/>
          <w:sz w:val="20"/>
          <w:szCs w:val="20"/>
        </w:rPr>
      </w:pPr>
      <w:r>
        <w:rPr>
          <w:rFonts w:ascii="Verdana" w:hAnsi="Verdana" w:cs="Calibri"/>
          <w:b/>
          <w:sz w:val="20"/>
          <w:szCs w:val="20"/>
        </w:rPr>
        <w:t xml:space="preserve">Deerpark </w:t>
      </w:r>
      <w:r w:rsidR="00DC3A7B" w:rsidRPr="00D751A2">
        <w:rPr>
          <w:rFonts w:ascii="Verdana" w:hAnsi="Verdana" w:cs="Calibri"/>
          <w:b/>
          <w:sz w:val="20"/>
          <w:szCs w:val="20"/>
        </w:rPr>
        <w:t xml:space="preserve">Adult Services </w:t>
      </w:r>
      <w:r w:rsidR="00DC3A7B" w:rsidRPr="00D751A2">
        <w:rPr>
          <w:rFonts w:ascii="Verdana" w:hAnsi="Verdana" w:cs="Calibri"/>
          <w:sz w:val="20"/>
          <w:szCs w:val="20"/>
        </w:rPr>
        <w:t>provide a range of community based services</w:t>
      </w:r>
      <w:r w:rsidR="00DC3A7B" w:rsidRPr="00D751A2">
        <w:rPr>
          <w:rFonts w:ascii="Verdana" w:hAnsi="Verdana" w:cs="Calibri"/>
          <w:b/>
          <w:sz w:val="20"/>
          <w:szCs w:val="20"/>
        </w:rPr>
        <w:t xml:space="preserve"> </w:t>
      </w:r>
      <w:r w:rsidR="00DC3A7B" w:rsidRPr="00D751A2">
        <w:rPr>
          <w:rFonts w:ascii="Verdana" w:hAnsi="Verdana" w:cs="Calibri"/>
          <w:sz w:val="20"/>
          <w:szCs w:val="20"/>
        </w:rPr>
        <w:t xml:space="preserve">including day, residential, respite, community outreach, family support and a range of multidisciplinary support services.  People are supported in various types of day settings – day centres, supported employment, social and micro enterprises, training and education and these can be in groups or individualised.  People are supported in residential settings in their own homes in the community individually and in groups with different staffing support levels depending on their levels of disability.  </w:t>
      </w:r>
      <w:r w:rsidR="00DC3A7B" w:rsidRPr="00D751A2">
        <w:rPr>
          <w:rFonts w:ascii="Verdana" w:hAnsi="Verdana" w:cs="Calibri"/>
          <w:bCs/>
          <w:sz w:val="20"/>
          <w:szCs w:val="20"/>
        </w:rPr>
        <w:t xml:space="preserve">Our Services are </w:t>
      </w:r>
      <w:r w:rsidR="00DC3A7B" w:rsidRPr="00D751A2">
        <w:rPr>
          <w:rFonts w:ascii="Verdana" w:hAnsi="Verdana" w:cs="Calibri"/>
          <w:color w:val="000000"/>
          <w:sz w:val="20"/>
          <w:szCs w:val="20"/>
          <w:lang w:val="en-GB" w:eastAsia="en-GB"/>
        </w:rPr>
        <w:t>person centred focusing on the needs and abilities of adults with intellectual disabilities and autism.  Our focus going forward is to form a relationship/partnership with each individual and their family and communities, supporting people to plan and direct their own service so that they can enjoy a life with a healthy balance of supports.  We wish to create opportunities for people who use our service to</w:t>
      </w:r>
      <w:r w:rsidR="00DC3A7B" w:rsidRPr="00D751A2">
        <w:rPr>
          <w:rFonts w:ascii="Verdana" w:hAnsi="Verdana" w:cs="Calibri"/>
          <w:bCs/>
          <w:sz w:val="20"/>
          <w:szCs w:val="20"/>
        </w:rPr>
        <w:t xml:space="preserve"> </w:t>
      </w:r>
      <w:r w:rsidR="00DC3A7B" w:rsidRPr="00D751A2">
        <w:rPr>
          <w:rFonts w:ascii="Verdana" w:hAnsi="Verdana" w:cs="Calibri"/>
          <w:color w:val="000000"/>
          <w:sz w:val="20"/>
          <w:szCs w:val="20"/>
          <w:lang w:val="en-GB" w:eastAsia="en-GB"/>
        </w:rPr>
        <w:t xml:space="preserve">have valued social roles in their communities and to form friendships. </w:t>
      </w:r>
    </w:p>
    <w:p w:rsidR="00DC3A7B" w:rsidRPr="00D751A2" w:rsidRDefault="00DC3A7B" w:rsidP="00DC3A7B">
      <w:pPr>
        <w:rPr>
          <w:rFonts w:ascii="Verdana" w:hAnsi="Verdana" w:cs="Calibri"/>
          <w:sz w:val="20"/>
          <w:szCs w:val="20"/>
        </w:rPr>
      </w:pPr>
    </w:p>
    <w:p w:rsidR="00DC3A7B" w:rsidRPr="00D751A2" w:rsidRDefault="00DC3A7B" w:rsidP="00DC3A7B">
      <w:pPr>
        <w:rPr>
          <w:rFonts w:ascii="Verdana" w:hAnsi="Verdana" w:cs="Calibri"/>
          <w:sz w:val="20"/>
          <w:szCs w:val="20"/>
        </w:rPr>
      </w:pPr>
      <w:r w:rsidRPr="00D751A2">
        <w:rPr>
          <w:rFonts w:ascii="Verdana" w:hAnsi="Verdana" w:cs="Calibri"/>
          <w:sz w:val="20"/>
          <w:szCs w:val="20"/>
        </w:rPr>
        <w:t>We wish to recruit innovative, creative and motivated people who will relish the opportunity to assist in achieving this vision as part of a team. We are looking for people who will be flexible and adapt to the needs of particular individuals they support</w:t>
      </w:r>
      <w:r w:rsidRPr="00D751A2">
        <w:rPr>
          <w:rFonts w:ascii="Verdana" w:hAnsi="Verdana" w:cs="Calibri"/>
          <w:b/>
          <w:sz w:val="20"/>
          <w:szCs w:val="20"/>
        </w:rPr>
        <w:t xml:space="preserve"> </w:t>
      </w:r>
      <w:r w:rsidRPr="00D751A2">
        <w:rPr>
          <w:rFonts w:ascii="Verdana" w:hAnsi="Verdana" w:cs="Calibri"/>
          <w:sz w:val="20"/>
          <w:szCs w:val="20"/>
        </w:rPr>
        <w:t xml:space="preserve">and are open to change. </w:t>
      </w:r>
    </w:p>
    <w:p w:rsidR="00DC3A7B" w:rsidRPr="00D751A2" w:rsidRDefault="00DC3A7B" w:rsidP="00DC3A7B">
      <w:pPr>
        <w:shd w:val="clear" w:color="auto" w:fill="FFFFFF"/>
        <w:jc w:val="both"/>
        <w:rPr>
          <w:rFonts w:ascii="Verdana" w:hAnsi="Verdana" w:cs="Calibri"/>
          <w:sz w:val="20"/>
          <w:szCs w:val="20"/>
        </w:rPr>
      </w:pPr>
    </w:p>
    <w:p w:rsidR="00F279EE" w:rsidRPr="00D751A2" w:rsidRDefault="00F279EE" w:rsidP="0008766D">
      <w:pPr>
        <w:pStyle w:val="Heading3"/>
        <w:spacing w:before="0" w:after="0"/>
        <w:ind w:left="2160" w:hanging="2160"/>
        <w:jc w:val="both"/>
        <w:rPr>
          <w:rFonts w:ascii="Verdana" w:hAnsi="Verdana" w:cstheme="minorHAnsi"/>
          <w:sz w:val="20"/>
          <w:szCs w:val="20"/>
        </w:rPr>
      </w:pPr>
      <w:r w:rsidRPr="00D751A2">
        <w:rPr>
          <w:rFonts w:ascii="Verdana" w:hAnsi="Verdana" w:cstheme="minorHAnsi"/>
          <w:sz w:val="20"/>
          <w:szCs w:val="20"/>
        </w:rPr>
        <w:t>Location:</w:t>
      </w:r>
    </w:p>
    <w:p w:rsidR="00DC3A7B" w:rsidRPr="00D751A2" w:rsidRDefault="00296CD0" w:rsidP="00DC3A7B">
      <w:pPr>
        <w:rPr>
          <w:rFonts w:ascii="Verdana" w:hAnsi="Verdana" w:cs="Calibri"/>
          <w:b/>
          <w:bCs/>
          <w:sz w:val="20"/>
          <w:szCs w:val="20"/>
          <w:lang w:val="en-GB"/>
        </w:rPr>
      </w:pPr>
      <w:r>
        <w:rPr>
          <w:rFonts w:ascii="Verdana" w:hAnsi="Verdana" w:cs="Calibri"/>
          <w:sz w:val="20"/>
          <w:szCs w:val="20"/>
        </w:rPr>
        <w:t>Deerpark Adult Services (Ballinasloe</w:t>
      </w:r>
      <w:r w:rsidR="00D751A2" w:rsidRPr="00D751A2">
        <w:rPr>
          <w:rFonts w:ascii="Verdana" w:hAnsi="Verdana" w:cs="Calibri"/>
          <w:sz w:val="20"/>
          <w:szCs w:val="20"/>
        </w:rPr>
        <w:t xml:space="preserve">, Co. Galway). </w:t>
      </w:r>
      <w:r w:rsidR="00DC3A7B" w:rsidRPr="00D751A2">
        <w:rPr>
          <w:rFonts w:ascii="Verdana" w:hAnsi="Verdana" w:cs="Calibri"/>
          <w:sz w:val="20"/>
          <w:szCs w:val="20"/>
        </w:rPr>
        <w:t xml:space="preserve">Staff allocation could be either within residential/respite/day settings or in community services or in an individual’s own home. The appointee will initially commence working in one particular area of </w:t>
      </w:r>
      <w:r w:rsidR="00B46653">
        <w:rPr>
          <w:rFonts w:ascii="Verdana" w:hAnsi="Verdana" w:cs="Calibri"/>
          <w:sz w:val="20"/>
          <w:szCs w:val="20"/>
        </w:rPr>
        <w:t xml:space="preserve">Deerpark </w:t>
      </w:r>
      <w:r w:rsidR="00DC3A7B" w:rsidRPr="00D751A2">
        <w:rPr>
          <w:rFonts w:ascii="Verdana" w:hAnsi="Verdana" w:cs="Calibri"/>
          <w:sz w:val="20"/>
          <w:szCs w:val="20"/>
        </w:rPr>
        <w:t>services and this work location may change due to future service needs.</w:t>
      </w:r>
    </w:p>
    <w:p w:rsidR="00DC3A7B" w:rsidRPr="00D751A2" w:rsidRDefault="00DC3A7B" w:rsidP="00DC3A7B">
      <w:pPr>
        <w:pStyle w:val="Title"/>
        <w:jc w:val="both"/>
        <w:rPr>
          <w:rFonts w:ascii="Verdana" w:hAnsi="Verdana" w:cs="Arial"/>
          <w:b w:val="0"/>
          <w:bCs w:val="0"/>
          <w:sz w:val="20"/>
          <w:szCs w:val="20"/>
          <w:lang w:val="en-IE"/>
        </w:rPr>
      </w:pPr>
    </w:p>
    <w:p w:rsidR="00D751A2" w:rsidRPr="00D751A2" w:rsidRDefault="00D751A2" w:rsidP="00D751A2">
      <w:pPr>
        <w:rPr>
          <w:rFonts w:ascii="Verdana" w:hAnsi="Verdana" w:cs="Calibri"/>
          <w:b/>
          <w:sz w:val="20"/>
          <w:szCs w:val="20"/>
        </w:rPr>
      </w:pPr>
      <w:r w:rsidRPr="00D751A2">
        <w:rPr>
          <w:rFonts w:ascii="Verdana" w:hAnsi="Verdana" w:cs="Calibri"/>
          <w:b/>
          <w:sz w:val="20"/>
          <w:szCs w:val="20"/>
        </w:rPr>
        <w:t>The Role:</w:t>
      </w:r>
    </w:p>
    <w:p w:rsidR="009A522B" w:rsidRPr="00D751A2" w:rsidRDefault="00D751A2" w:rsidP="00D751A2">
      <w:pPr>
        <w:spacing w:after="300"/>
        <w:rPr>
          <w:rFonts w:ascii="Verdana" w:hAnsi="Verdana" w:cs="Calibri"/>
          <w:sz w:val="20"/>
          <w:szCs w:val="20"/>
        </w:rPr>
      </w:pPr>
      <w:r w:rsidRPr="00D751A2">
        <w:rPr>
          <w:rFonts w:ascii="Verdana" w:hAnsi="Verdana" w:cs="Calibri"/>
          <w:sz w:val="20"/>
          <w:szCs w:val="20"/>
        </w:rPr>
        <w:t xml:space="preserve">Staff Nurses and Enhanced Staff Nurses fulfil a key worker supportive and advocative role for adults supported by the service in all aspects of their lives, focusing on each individual’s ability and promoting independence and development of skills at all times. The Staff Nurse and Enhanced Staff Nurse will </w:t>
      </w:r>
      <w:r w:rsidRPr="00D751A2">
        <w:rPr>
          <w:rFonts w:ascii="Verdana" w:hAnsi="Verdana" w:cs="Calibri"/>
          <w:sz w:val="20"/>
          <w:szCs w:val="20"/>
        </w:rPr>
        <w:lastRenderedPageBreak/>
        <w:t>assist people with the development of person-centred plans and critically, will support people to make informed choices and fulfil their potential. They will encourage participation in the community through inclusive and creative thinking, seek opportunities for new experiences and encourage positive risk taking in leading to informed choices.</w:t>
      </w:r>
    </w:p>
    <w:p w:rsidR="0012794F" w:rsidRPr="00D751A2" w:rsidRDefault="009A522B" w:rsidP="0008766D">
      <w:pPr>
        <w:pStyle w:val="Title"/>
        <w:jc w:val="both"/>
        <w:rPr>
          <w:rFonts w:ascii="Verdana" w:hAnsi="Verdana" w:cstheme="minorHAnsi"/>
          <w:bCs w:val="0"/>
          <w:sz w:val="20"/>
          <w:szCs w:val="20"/>
        </w:rPr>
      </w:pPr>
      <w:r w:rsidRPr="00D751A2">
        <w:rPr>
          <w:rFonts w:ascii="Verdana" w:hAnsi="Verdana" w:cstheme="minorHAnsi"/>
          <w:bCs w:val="0"/>
          <w:sz w:val="20"/>
          <w:szCs w:val="20"/>
        </w:rPr>
        <w:t>Reporting</w:t>
      </w:r>
      <w:r w:rsidR="00AF5711" w:rsidRPr="00D751A2">
        <w:rPr>
          <w:rFonts w:ascii="Verdana" w:hAnsi="Verdana" w:cstheme="minorHAnsi"/>
          <w:bCs w:val="0"/>
          <w:sz w:val="20"/>
          <w:szCs w:val="20"/>
        </w:rPr>
        <w:t>/Responsible</w:t>
      </w:r>
      <w:r w:rsidRPr="00D751A2">
        <w:rPr>
          <w:rFonts w:ascii="Verdana" w:hAnsi="Verdana" w:cstheme="minorHAnsi"/>
          <w:bCs w:val="0"/>
          <w:sz w:val="20"/>
          <w:szCs w:val="20"/>
        </w:rPr>
        <w:t xml:space="preserve"> To:</w:t>
      </w:r>
      <w:r w:rsidRPr="00D751A2">
        <w:rPr>
          <w:rFonts w:ascii="Verdana" w:hAnsi="Verdana" w:cstheme="minorHAnsi"/>
          <w:bCs w:val="0"/>
          <w:sz w:val="20"/>
          <w:szCs w:val="20"/>
        </w:rPr>
        <w:tab/>
      </w:r>
    </w:p>
    <w:p w:rsidR="00AF5711" w:rsidRPr="00D751A2" w:rsidRDefault="00AF5711" w:rsidP="0008766D">
      <w:pPr>
        <w:pStyle w:val="Title"/>
        <w:jc w:val="both"/>
        <w:rPr>
          <w:rFonts w:ascii="Verdana" w:hAnsi="Verdana" w:cstheme="minorHAnsi"/>
          <w:b w:val="0"/>
          <w:bCs w:val="0"/>
          <w:sz w:val="20"/>
          <w:szCs w:val="20"/>
        </w:rPr>
      </w:pPr>
      <w:r w:rsidRPr="00D751A2">
        <w:rPr>
          <w:rFonts w:ascii="Verdana" w:hAnsi="Verdana" w:cstheme="minorHAnsi"/>
          <w:b w:val="0"/>
          <w:bCs w:val="0"/>
          <w:sz w:val="20"/>
          <w:szCs w:val="20"/>
        </w:rPr>
        <w:t>Team Leader/</w:t>
      </w:r>
      <w:r w:rsidR="00296CD0">
        <w:rPr>
          <w:rFonts w:ascii="Verdana" w:hAnsi="Verdana" w:cstheme="minorHAnsi"/>
          <w:b w:val="0"/>
          <w:bCs w:val="0"/>
          <w:sz w:val="20"/>
          <w:szCs w:val="20"/>
        </w:rPr>
        <w:t>Team Manager</w:t>
      </w:r>
      <w:r w:rsidR="00012F4E" w:rsidRPr="00D751A2">
        <w:rPr>
          <w:rFonts w:ascii="Verdana" w:hAnsi="Verdana" w:cstheme="minorHAnsi"/>
          <w:b w:val="0"/>
          <w:bCs w:val="0"/>
          <w:sz w:val="20"/>
          <w:szCs w:val="20"/>
        </w:rPr>
        <w:t>/</w:t>
      </w:r>
      <w:r w:rsidRPr="00D751A2">
        <w:rPr>
          <w:rFonts w:ascii="Verdana" w:hAnsi="Verdana" w:cstheme="minorHAnsi"/>
          <w:b w:val="0"/>
          <w:bCs w:val="0"/>
          <w:sz w:val="20"/>
          <w:szCs w:val="20"/>
        </w:rPr>
        <w:t>Service Co-ordinator/Area Manager</w:t>
      </w:r>
      <w:r w:rsidR="00EB6765" w:rsidRPr="00D751A2">
        <w:rPr>
          <w:rFonts w:ascii="Verdana" w:hAnsi="Verdana" w:cstheme="minorHAnsi"/>
          <w:b w:val="0"/>
          <w:bCs w:val="0"/>
          <w:sz w:val="20"/>
          <w:szCs w:val="20"/>
        </w:rPr>
        <w:t>.</w:t>
      </w:r>
    </w:p>
    <w:p w:rsidR="009A522B" w:rsidRPr="00D751A2" w:rsidRDefault="009A522B" w:rsidP="0008766D">
      <w:pPr>
        <w:pStyle w:val="Title"/>
        <w:jc w:val="both"/>
        <w:rPr>
          <w:rFonts w:ascii="Verdana" w:hAnsi="Verdana" w:cstheme="minorHAnsi"/>
          <w:b w:val="0"/>
          <w:bCs w:val="0"/>
          <w:sz w:val="20"/>
          <w:szCs w:val="20"/>
        </w:rPr>
      </w:pPr>
    </w:p>
    <w:p w:rsidR="00DC3A7B" w:rsidRPr="00D751A2" w:rsidRDefault="00DC3A7B" w:rsidP="00DC3A7B">
      <w:pPr>
        <w:rPr>
          <w:rFonts w:ascii="Verdana" w:hAnsi="Verdana" w:cs="Calibri"/>
          <w:b/>
          <w:bCs/>
          <w:sz w:val="20"/>
          <w:szCs w:val="20"/>
          <w:lang w:val="en-GB"/>
        </w:rPr>
      </w:pPr>
      <w:r w:rsidRPr="00D751A2">
        <w:rPr>
          <w:rFonts w:ascii="Verdana" w:hAnsi="Verdana" w:cs="Calibri"/>
          <w:b/>
          <w:bCs/>
          <w:sz w:val="20"/>
          <w:szCs w:val="20"/>
          <w:lang w:val="en-GB"/>
        </w:rPr>
        <w:t>Working With:</w:t>
      </w:r>
      <w:r w:rsidRPr="00D751A2">
        <w:rPr>
          <w:rFonts w:ascii="Verdana" w:hAnsi="Verdana" w:cs="Calibri"/>
          <w:b/>
          <w:bCs/>
          <w:sz w:val="20"/>
          <w:szCs w:val="20"/>
          <w:lang w:val="en-GB"/>
        </w:rPr>
        <w:tab/>
      </w:r>
    </w:p>
    <w:p w:rsidR="00DC3A7B" w:rsidRPr="00D751A2" w:rsidRDefault="00DC3A7B" w:rsidP="00DC3A7B">
      <w:pPr>
        <w:pStyle w:val="Title"/>
        <w:jc w:val="left"/>
        <w:rPr>
          <w:rFonts w:ascii="Verdana" w:hAnsi="Verdana" w:cs="Arial"/>
          <w:b w:val="0"/>
          <w:bCs w:val="0"/>
          <w:sz w:val="20"/>
          <w:szCs w:val="20"/>
        </w:rPr>
      </w:pPr>
      <w:r w:rsidRPr="00D751A2">
        <w:rPr>
          <w:rFonts w:ascii="Verdana" w:hAnsi="Verdana" w:cs="Arial"/>
          <w:b w:val="0"/>
          <w:bCs w:val="0"/>
          <w:sz w:val="20"/>
          <w:szCs w:val="20"/>
        </w:rPr>
        <w:t>People supported and their families/Team Leader/Multidisciplinary staff/Service Management.</w:t>
      </w:r>
    </w:p>
    <w:p w:rsidR="009A522B" w:rsidRPr="00D751A2" w:rsidRDefault="009A522B" w:rsidP="0008766D">
      <w:pPr>
        <w:pStyle w:val="Title"/>
        <w:ind w:left="2160" w:hanging="2160"/>
        <w:jc w:val="both"/>
        <w:rPr>
          <w:rFonts w:ascii="Verdana" w:hAnsi="Verdana" w:cstheme="minorHAnsi"/>
          <w:b w:val="0"/>
          <w:bCs w:val="0"/>
          <w:sz w:val="20"/>
          <w:szCs w:val="20"/>
        </w:rPr>
      </w:pPr>
      <w:r w:rsidRPr="00D751A2">
        <w:rPr>
          <w:rFonts w:ascii="Verdana" w:hAnsi="Verdana" w:cstheme="minorHAnsi"/>
          <w:b w:val="0"/>
          <w:bCs w:val="0"/>
          <w:sz w:val="20"/>
          <w:szCs w:val="20"/>
        </w:rPr>
        <w:tab/>
      </w:r>
      <w:r w:rsidRPr="00D751A2">
        <w:rPr>
          <w:rFonts w:ascii="Verdana" w:hAnsi="Verdana" w:cstheme="minorHAnsi"/>
          <w:b w:val="0"/>
          <w:bCs w:val="0"/>
          <w:sz w:val="20"/>
          <w:szCs w:val="20"/>
        </w:rPr>
        <w:tab/>
        <w:t> </w:t>
      </w:r>
    </w:p>
    <w:p w:rsidR="00DC3A7B" w:rsidRPr="00D751A2" w:rsidRDefault="00DC3A7B" w:rsidP="00DC3A7B">
      <w:pPr>
        <w:rPr>
          <w:rFonts w:ascii="Verdana" w:hAnsi="Verdana" w:cs="Calibri"/>
          <w:b/>
          <w:bCs/>
          <w:sz w:val="20"/>
          <w:szCs w:val="20"/>
          <w:lang w:val="en-GB"/>
        </w:rPr>
      </w:pPr>
      <w:r w:rsidRPr="00D751A2">
        <w:rPr>
          <w:rFonts w:ascii="Verdana" w:hAnsi="Verdana" w:cs="Calibri"/>
          <w:b/>
          <w:bCs/>
          <w:sz w:val="20"/>
          <w:szCs w:val="20"/>
          <w:lang w:val="en-GB"/>
        </w:rPr>
        <w:t>Qualifications:</w:t>
      </w:r>
      <w:r w:rsidRPr="00D751A2">
        <w:rPr>
          <w:rFonts w:ascii="Verdana" w:hAnsi="Verdana" w:cs="Calibri"/>
          <w:b/>
          <w:bCs/>
          <w:sz w:val="20"/>
          <w:szCs w:val="20"/>
          <w:lang w:val="en-GB"/>
        </w:rPr>
        <w:tab/>
      </w:r>
    </w:p>
    <w:p w:rsidR="00DC3A7B" w:rsidRPr="00D751A2" w:rsidRDefault="00DC3A7B" w:rsidP="00DC3A7B">
      <w:pPr>
        <w:jc w:val="both"/>
        <w:outlineLvl w:val="0"/>
        <w:rPr>
          <w:rFonts w:ascii="Verdana" w:hAnsi="Verdana" w:cs="Calibri"/>
          <w:sz w:val="20"/>
          <w:szCs w:val="20"/>
        </w:rPr>
      </w:pPr>
      <w:r w:rsidRPr="00D751A2">
        <w:rPr>
          <w:rFonts w:ascii="Verdana" w:hAnsi="Verdana" w:cs="Calibri"/>
          <w:sz w:val="20"/>
          <w:szCs w:val="20"/>
          <w:lang w:val="en-GB"/>
        </w:rPr>
        <w:t xml:space="preserve">Candidates must have - </w:t>
      </w:r>
    </w:p>
    <w:p w:rsidR="00EF5BF8" w:rsidRDefault="00DC3A7B" w:rsidP="00DC3A7B">
      <w:pPr>
        <w:pStyle w:val="Title"/>
        <w:numPr>
          <w:ilvl w:val="0"/>
          <w:numId w:val="29"/>
        </w:numPr>
        <w:jc w:val="both"/>
        <w:rPr>
          <w:rFonts w:ascii="Verdana" w:hAnsi="Verdana" w:cs="Calibri"/>
          <w:b w:val="0"/>
          <w:bCs w:val="0"/>
          <w:sz w:val="20"/>
          <w:szCs w:val="20"/>
        </w:rPr>
      </w:pPr>
      <w:r w:rsidRPr="00D751A2">
        <w:rPr>
          <w:rFonts w:ascii="Verdana" w:hAnsi="Verdana" w:cs="Calibri"/>
          <w:b w:val="0"/>
          <w:bCs w:val="0"/>
          <w:sz w:val="20"/>
          <w:szCs w:val="20"/>
        </w:rPr>
        <w:t xml:space="preserve">A current Live Register Certificate from the NMBI (An Bord </w:t>
      </w:r>
      <w:proofErr w:type="spellStart"/>
      <w:r w:rsidRPr="00D751A2">
        <w:rPr>
          <w:rFonts w:ascii="Verdana" w:hAnsi="Verdana" w:cs="Calibri"/>
          <w:b w:val="0"/>
          <w:bCs w:val="0"/>
          <w:sz w:val="20"/>
          <w:szCs w:val="20"/>
        </w:rPr>
        <w:t>Altranais</w:t>
      </w:r>
      <w:proofErr w:type="spellEnd"/>
      <w:r w:rsidRPr="00D751A2">
        <w:rPr>
          <w:rFonts w:ascii="Verdana" w:hAnsi="Verdana" w:cs="Calibri"/>
          <w:b w:val="0"/>
          <w:bCs w:val="0"/>
          <w:sz w:val="20"/>
          <w:szCs w:val="20"/>
        </w:rPr>
        <w:t>), RNID or RGN qualification is essential.</w:t>
      </w:r>
    </w:p>
    <w:p w:rsidR="00DC3A7B" w:rsidRPr="00D751A2" w:rsidRDefault="00EF5BF8" w:rsidP="00DC3A7B">
      <w:pPr>
        <w:pStyle w:val="Title"/>
        <w:numPr>
          <w:ilvl w:val="0"/>
          <w:numId w:val="29"/>
        </w:numPr>
        <w:jc w:val="both"/>
        <w:rPr>
          <w:rFonts w:ascii="Verdana" w:hAnsi="Verdana" w:cs="Calibri"/>
          <w:b w:val="0"/>
          <w:bCs w:val="0"/>
          <w:sz w:val="20"/>
          <w:szCs w:val="20"/>
        </w:rPr>
      </w:pPr>
      <w:r w:rsidRPr="00EF5BF8">
        <w:rPr>
          <w:rFonts w:ascii="Verdana" w:hAnsi="Verdana" w:cs="Calibri"/>
          <w:b w:val="0"/>
          <w:bCs w:val="0"/>
          <w:sz w:val="20"/>
          <w:szCs w:val="20"/>
        </w:rPr>
        <w:t>Experience of working with people with an intellectual disability and complex needs is desirable, however, induction and training will be provided.</w:t>
      </w:r>
      <w:r w:rsidR="00DC3A7B" w:rsidRPr="00D751A2">
        <w:rPr>
          <w:rFonts w:ascii="Verdana" w:hAnsi="Verdana" w:cs="Calibri"/>
          <w:b w:val="0"/>
          <w:bCs w:val="0"/>
          <w:sz w:val="20"/>
          <w:szCs w:val="20"/>
        </w:rPr>
        <w:t xml:space="preserve"> </w:t>
      </w:r>
    </w:p>
    <w:p w:rsidR="00DC3A7B" w:rsidRDefault="00DC3A7B" w:rsidP="00DC3A7B">
      <w:pPr>
        <w:numPr>
          <w:ilvl w:val="0"/>
          <w:numId w:val="27"/>
        </w:numPr>
        <w:jc w:val="both"/>
        <w:rPr>
          <w:rFonts w:ascii="Verdana" w:hAnsi="Verdana" w:cs="Calibri"/>
          <w:sz w:val="20"/>
          <w:szCs w:val="20"/>
          <w:lang w:val="en-GB"/>
        </w:rPr>
      </w:pPr>
      <w:r w:rsidRPr="00EF5BF8">
        <w:rPr>
          <w:rFonts w:ascii="Verdana" w:hAnsi="Verdana" w:cs="Calibri"/>
          <w:sz w:val="20"/>
          <w:szCs w:val="20"/>
          <w:lang w:val="en-GB"/>
        </w:rPr>
        <w:t xml:space="preserve">A full clean manual Driving Licence, which qualifies you to drive manual transmission vehicles on Irish Roads is an essential requirement.  </w:t>
      </w:r>
      <w:r w:rsidRPr="00D751A2">
        <w:rPr>
          <w:rFonts w:ascii="Verdana" w:hAnsi="Verdana" w:cs="Calibri"/>
          <w:sz w:val="20"/>
          <w:szCs w:val="20"/>
          <w:lang w:val="en-GB"/>
        </w:rPr>
        <w:t>It may also be necessary for the appointee to obtain a Class D1 Driving Licence (if not already in possession of one). Assistance will be given towards this purpose of obtaining a class D1 licence.</w:t>
      </w:r>
    </w:p>
    <w:p w:rsidR="00EF5BF8" w:rsidRPr="00D751A2" w:rsidRDefault="00EF5BF8" w:rsidP="00DC3A7B">
      <w:pPr>
        <w:numPr>
          <w:ilvl w:val="0"/>
          <w:numId w:val="27"/>
        </w:numPr>
        <w:jc w:val="both"/>
        <w:rPr>
          <w:rFonts w:ascii="Verdana" w:hAnsi="Verdana" w:cs="Calibri"/>
          <w:sz w:val="20"/>
          <w:szCs w:val="20"/>
          <w:lang w:val="en-GB"/>
        </w:rPr>
      </w:pPr>
      <w:r w:rsidRPr="00EF5BF8">
        <w:rPr>
          <w:rFonts w:ascii="Verdana" w:hAnsi="Verdana" w:cs="Calibri"/>
          <w:sz w:val="20"/>
          <w:szCs w:val="20"/>
          <w:lang w:val="en-GB"/>
        </w:rPr>
        <w:t>Fluency in verbal and written English is an essential requirement of this post and proficiency in I.T. skills.</w:t>
      </w:r>
    </w:p>
    <w:p w:rsidR="00DC3A7B" w:rsidRPr="00D751A2" w:rsidRDefault="00DC3A7B" w:rsidP="00DC3A7B">
      <w:pPr>
        <w:tabs>
          <w:tab w:val="center" w:pos="1676"/>
          <w:tab w:val="center" w:pos="5386"/>
        </w:tabs>
        <w:rPr>
          <w:rFonts w:ascii="Verdana" w:hAnsi="Verdana" w:cs="Calibri"/>
          <w:bCs/>
          <w:sz w:val="20"/>
          <w:szCs w:val="20"/>
          <w:lang w:val="en-GB"/>
        </w:rPr>
      </w:pPr>
    </w:p>
    <w:p w:rsidR="00DC3A7B" w:rsidRPr="00D751A2" w:rsidRDefault="00DC3A7B" w:rsidP="00DC3A7B">
      <w:pPr>
        <w:ind w:left="2160" w:hanging="2160"/>
        <w:jc w:val="both"/>
        <w:rPr>
          <w:rFonts w:ascii="Verdana" w:hAnsi="Verdana" w:cs="Calibri"/>
          <w:b/>
          <w:sz w:val="20"/>
          <w:szCs w:val="20"/>
        </w:rPr>
      </w:pPr>
      <w:r w:rsidRPr="00D751A2">
        <w:rPr>
          <w:rFonts w:ascii="Verdana" w:hAnsi="Verdana" w:cs="Calibri"/>
          <w:b/>
          <w:sz w:val="20"/>
          <w:szCs w:val="20"/>
        </w:rPr>
        <w:t>Experience:</w:t>
      </w:r>
      <w:r w:rsidRPr="00D751A2">
        <w:rPr>
          <w:rFonts w:ascii="Verdana" w:hAnsi="Verdana" w:cs="Calibri"/>
          <w:b/>
          <w:sz w:val="20"/>
          <w:szCs w:val="20"/>
        </w:rPr>
        <w:tab/>
      </w:r>
    </w:p>
    <w:p w:rsidR="00DC3A7B" w:rsidRPr="00D751A2" w:rsidRDefault="00DC3A7B" w:rsidP="00DC3A7B">
      <w:pPr>
        <w:pStyle w:val="Title"/>
        <w:jc w:val="both"/>
        <w:rPr>
          <w:rFonts w:ascii="Verdana" w:hAnsi="Verdana" w:cs="Arial"/>
          <w:b w:val="0"/>
          <w:bCs w:val="0"/>
          <w:color w:val="0000FF"/>
          <w:sz w:val="20"/>
          <w:szCs w:val="20"/>
        </w:rPr>
      </w:pPr>
      <w:r w:rsidRPr="00D751A2">
        <w:rPr>
          <w:rFonts w:ascii="Verdana" w:hAnsi="Verdana" w:cs="Arial"/>
          <w:b w:val="0"/>
          <w:bCs w:val="0"/>
          <w:sz w:val="20"/>
          <w:szCs w:val="20"/>
        </w:rPr>
        <w:t>Experience and an appreciation of the responsibilities of the post and issues affecting the everyday lives of individuals with an Intellectual Disability is desirable. Full training will be provided.</w:t>
      </w:r>
      <w:bookmarkStart w:id="0" w:name="_GoBack"/>
      <w:bookmarkEnd w:id="0"/>
    </w:p>
    <w:p w:rsidR="00DC3A7B" w:rsidRPr="00D751A2" w:rsidRDefault="00DC3A7B" w:rsidP="00DC3A7B">
      <w:pPr>
        <w:jc w:val="both"/>
        <w:rPr>
          <w:rFonts w:ascii="Verdana" w:hAnsi="Verdana" w:cs="Calibri"/>
          <w:sz w:val="20"/>
          <w:szCs w:val="20"/>
        </w:rPr>
      </w:pPr>
    </w:p>
    <w:p w:rsidR="00DC3A7B" w:rsidRPr="00D751A2" w:rsidRDefault="00DC3A7B" w:rsidP="00DC3A7B">
      <w:pPr>
        <w:jc w:val="both"/>
        <w:rPr>
          <w:rFonts w:ascii="Verdana" w:hAnsi="Verdana" w:cs="Calibri"/>
          <w:b/>
          <w:sz w:val="20"/>
          <w:szCs w:val="20"/>
        </w:rPr>
      </w:pPr>
      <w:r w:rsidRPr="00D751A2">
        <w:rPr>
          <w:rFonts w:ascii="Verdana" w:hAnsi="Verdana" w:cs="Calibri"/>
          <w:b/>
          <w:sz w:val="20"/>
          <w:szCs w:val="20"/>
        </w:rPr>
        <w:t>Skills:</w:t>
      </w:r>
      <w:r w:rsidRPr="00D751A2">
        <w:rPr>
          <w:rFonts w:ascii="Verdana" w:hAnsi="Verdana" w:cs="Calibri"/>
          <w:b/>
          <w:sz w:val="20"/>
          <w:szCs w:val="20"/>
        </w:rPr>
        <w:tab/>
      </w:r>
      <w:r w:rsidRPr="00D751A2">
        <w:rPr>
          <w:rFonts w:ascii="Verdana" w:hAnsi="Verdana" w:cs="Calibri"/>
          <w:b/>
          <w:sz w:val="20"/>
          <w:szCs w:val="20"/>
        </w:rPr>
        <w:tab/>
      </w:r>
      <w:r w:rsidRPr="00D751A2">
        <w:rPr>
          <w:rFonts w:ascii="Verdana" w:hAnsi="Verdana" w:cs="Calibri"/>
          <w:b/>
          <w:sz w:val="20"/>
          <w:szCs w:val="20"/>
        </w:rPr>
        <w:tab/>
      </w:r>
    </w:p>
    <w:p w:rsidR="00DC3A7B" w:rsidRPr="00D751A2" w:rsidRDefault="00DC3A7B" w:rsidP="00DC3A7B">
      <w:pPr>
        <w:ind w:left="2160" w:hanging="2160"/>
        <w:jc w:val="both"/>
        <w:rPr>
          <w:rFonts w:ascii="Verdana" w:hAnsi="Verdana"/>
          <w:bCs/>
          <w:sz w:val="20"/>
          <w:szCs w:val="20"/>
        </w:rPr>
      </w:pPr>
      <w:r w:rsidRPr="00D751A2">
        <w:rPr>
          <w:rFonts w:ascii="Verdana" w:hAnsi="Verdana"/>
          <w:bCs/>
          <w:sz w:val="20"/>
          <w:szCs w:val="20"/>
        </w:rPr>
        <w:t>Candidates must demonstrate:</w:t>
      </w:r>
    </w:p>
    <w:p w:rsidR="00DC3A7B" w:rsidRPr="00D751A2" w:rsidRDefault="00DC3A7B" w:rsidP="00DC3A7B">
      <w:pPr>
        <w:numPr>
          <w:ilvl w:val="0"/>
          <w:numId w:val="28"/>
        </w:numPr>
        <w:jc w:val="both"/>
        <w:rPr>
          <w:rFonts w:ascii="Verdana" w:hAnsi="Verdana"/>
          <w:bCs/>
          <w:sz w:val="20"/>
          <w:szCs w:val="20"/>
        </w:rPr>
      </w:pPr>
      <w:r w:rsidRPr="00D751A2">
        <w:rPr>
          <w:rFonts w:ascii="Verdana" w:hAnsi="Verdana"/>
          <w:bCs/>
          <w:sz w:val="20"/>
          <w:szCs w:val="20"/>
        </w:rPr>
        <w:t>Good judgement, discretion and confidentiality.</w:t>
      </w:r>
    </w:p>
    <w:p w:rsidR="00DC3A7B" w:rsidRPr="00D751A2" w:rsidRDefault="00DC3A7B" w:rsidP="00DC3A7B">
      <w:pPr>
        <w:numPr>
          <w:ilvl w:val="0"/>
          <w:numId w:val="28"/>
        </w:numPr>
        <w:jc w:val="both"/>
        <w:rPr>
          <w:rFonts w:ascii="Verdana" w:hAnsi="Verdana"/>
          <w:sz w:val="20"/>
          <w:szCs w:val="20"/>
        </w:rPr>
      </w:pPr>
      <w:r w:rsidRPr="00D751A2">
        <w:rPr>
          <w:rFonts w:ascii="Verdana" w:hAnsi="Verdana"/>
          <w:bCs/>
          <w:sz w:val="20"/>
          <w:szCs w:val="20"/>
        </w:rPr>
        <w:t xml:space="preserve">The ability to communicate effectively in both written and verbal forms, and to </w:t>
      </w:r>
      <w:r w:rsidRPr="00D751A2">
        <w:rPr>
          <w:rFonts w:ascii="Verdana" w:hAnsi="Verdana"/>
          <w:sz w:val="20"/>
          <w:szCs w:val="20"/>
        </w:rPr>
        <w:t xml:space="preserve">communicate sensitively with family members and work with them for the best outcomes. </w:t>
      </w:r>
    </w:p>
    <w:p w:rsidR="00DC3A7B" w:rsidRPr="00D751A2" w:rsidRDefault="00DC3A7B" w:rsidP="00DC3A7B">
      <w:pPr>
        <w:numPr>
          <w:ilvl w:val="0"/>
          <w:numId w:val="28"/>
        </w:numPr>
        <w:jc w:val="both"/>
        <w:rPr>
          <w:rFonts w:ascii="Verdana" w:hAnsi="Verdana"/>
          <w:sz w:val="20"/>
          <w:szCs w:val="20"/>
        </w:rPr>
      </w:pPr>
      <w:r w:rsidRPr="00D751A2">
        <w:rPr>
          <w:rFonts w:ascii="Verdana" w:hAnsi="Verdana"/>
          <w:sz w:val="20"/>
          <w:szCs w:val="20"/>
        </w:rPr>
        <w:t>Creative problem solving skills.</w:t>
      </w:r>
    </w:p>
    <w:p w:rsidR="00DC3A7B" w:rsidRPr="00D751A2" w:rsidRDefault="00DC3A7B" w:rsidP="00DC3A7B">
      <w:pPr>
        <w:numPr>
          <w:ilvl w:val="0"/>
          <w:numId w:val="28"/>
        </w:numPr>
        <w:jc w:val="both"/>
        <w:rPr>
          <w:rFonts w:ascii="Verdana" w:hAnsi="Verdana"/>
          <w:sz w:val="20"/>
          <w:szCs w:val="20"/>
        </w:rPr>
      </w:pPr>
      <w:r w:rsidRPr="00D751A2">
        <w:rPr>
          <w:rFonts w:ascii="Verdana" w:hAnsi="Verdana"/>
          <w:sz w:val="20"/>
          <w:szCs w:val="20"/>
        </w:rPr>
        <w:t xml:space="preserve">The ability to work independently and seek support from multi-disciplinary colleagues as appropriate.  </w:t>
      </w:r>
    </w:p>
    <w:p w:rsidR="00DC3A7B" w:rsidRPr="00D751A2" w:rsidRDefault="00DC3A7B" w:rsidP="00DC3A7B">
      <w:pPr>
        <w:numPr>
          <w:ilvl w:val="0"/>
          <w:numId w:val="28"/>
        </w:numPr>
        <w:jc w:val="both"/>
        <w:rPr>
          <w:rFonts w:ascii="Verdana" w:hAnsi="Verdana"/>
          <w:sz w:val="20"/>
          <w:szCs w:val="20"/>
        </w:rPr>
      </w:pPr>
      <w:r w:rsidRPr="00D751A2">
        <w:rPr>
          <w:rFonts w:ascii="Verdana" w:hAnsi="Verdana"/>
          <w:sz w:val="20"/>
          <w:szCs w:val="20"/>
        </w:rPr>
        <w:t>Patience, flexibility, creativity and eagerness to become involved in a range of activities.</w:t>
      </w:r>
    </w:p>
    <w:p w:rsidR="00DC3A7B" w:rsidRPr="00D751A2" w:rsidRDefault="00DC3A7B" w:rsidP="00DC3A7B">
      <w:pPr>
        <w:numPr>
          <w:ilvl w:val="0"/>
          <w:numId w:val="28"/>
        </w:numPr>
        <w:jc w:val="both"/>
        <w:rPr>
          <w:rFonts w:ascii="Verdana" w:hAnsi="Verdana"/>
          <w:sz w:val="20"/>
          <w:szCs w:val="20"/>
        </w:rPr>
      </w:pPr>
      <w:r w:rsidRPr="00D751A2">
        <w:rPr>
          <w:rFonts w:ascii="Verdana" w:hAnsi="Verdana"/>
          <w:sz w:val="20"/>
          <w:szCs w:val="20"/>
        </w:rPr>
        <w:t>Ability to educate other staff and family members in positive health promotion needs.</w:t>
      </w:r>
    </w:p>
    <w:p w:rsidR="00DC3A7B" w:rsidRPr="00D751A2" w:rsidRDefault="00DC3A7B" w:rsidP="00DC3A7B">
      <w:pPr>
        <w:numPr>
          <w:ilvl w:val="0"/>
          <w:numId w:val="28"/>
        </w:numPr>
        <w:jc w:val="both"/>
        <w:rPr>
          <w:rFonts w:ascii="Verdana" w:hAnsi="Verdana"/>
          <w:sz w:val="20"/>
          <w:szCs w:val="20"/>
        </w:rPr>
      </w:pPr>
      <w:r w:rsidRPr="00D751A2">
        <w:rPr>
          <w:rFonts w:ascii="Verdana" w:hAnsi="Verdana"/>
          <w:sz w:val="20"/>
          <w:szCs w:val="20"/>
        </w:rPr>
        <w:t>The successful candidate will be required to co-operate in a team environment with a person-centred philosophy, participate in person-centred planning, individual reviews, team meetings, attend and participate in training courses, and actively contribute to team based performance management.</w:t>
      </w:r>
    </w:p>
    <w:p w:rsidR="009A522B" w:rsidRPr="00D751A2" w:rsidRDefault="009A522B" w:rsidP="0008766D">
      <w:pPr>
        <w:pStyle w:val="Title"/>
        <w:jc w:val="both"/>
        <w:rPr>
          <w:rFonts w:ascii="Verdana" w:hAnsi="Verdana" w:cstheme="minorHAnsi"/>
          <w:b w:val="0"/>
          <w:bCs w:val="0"/>
          <w:sz w:val="20"/>
          <w:szCs w:val="20"/>
        </w:rPr>
      </w:pPr>
    </w:p>
    <w:p w:rsidR="001F5C95" w:rsidRPr="00D751A2" w:rsidRDefault="008E4D59" w:rsidP="0008766D">
      <w:pPr>
        <w:pStyle w:val="Title"/>
        <w:jc w:val="both"/>
        <w:rPr>
          <w:rFonts w:ascii="Verdana" w:hAnsi="Verdana" w:cstheme="minorHAnsi"/>
          <w:bCs w:val="0"/>
          <w:sz w:val="20"/>
          <w:szCs w:val="20"/>
        </w:rPr>
      </w:pPr>
      <w:r w:rsidRPr="00D751A2">
        <w:rPr>
          <w:rFonts w:ascii="Verdana" w:hAnsi="Verdana" w:cstheme="minorHAnsi"/>
          <w:bCs w:val="0"/>
          <w:sz w:val="20"/>
          <w:szCs w:val="20"/>
        </w:rPr>
        <w:t>Working Hours:</w:t>
      </w:r>
    </w:p>
    <w:p w:rsidR="00E81928" w:rsidRPr="00D751A2" w:rsidRDefault="00296CD0" w:rsidP="00E81928">
      <w:pPr>
        <w:pStyle w:val="public-draftstyledefault-unorderedlistitem"/>
        <w:shd w:val="clear" w:color="auto" w:fill="FFFFFF"/>
        <w:spacing w:before="0" w:beforeAutospacing="0" w:after="0" w:afterAutospacing="0"/>
        <w:rPr>
          <w:rFonts w:ascii="Verdana" w:hAnsi="Verdana" w:cstheme="minorHAnsi"/>
          <w:bCs/>
          <w:sz w:val="20"/>
          <w:szCs w:val="20"/>
          <w:lang w:eastAsia="en-US"/>
        </w:rPr>
      </w:pPr>
      <w:r>
        <w:rPr>
          <w:rFonts w:ascii="Verdana" w:hAnsi="Verdana" w:cstheme="minorHAnsi"/>
          <w:bCs/>
          <w:sz w:val="20"/>
          <w:szCs w:val="20"/>
          <w:lang w:eastAsia="en-US"/>
        </w:rPr>
        <w:t>2</w:t>
      </w:r>
      <w:r w:rsidR="00DC3A7B" w:rsidRPr="00D751A2">
        <w:rPr>
          <w:rFonts w:ascii="Verdana" w:hAnsi="Verdana" w:cstheme="minorHAnsi"/>
          <w:bCs/>
          <w:sz w:val="20"/>
          <w:szCs w:val="20"/>
          <w:lang w:eastAsia="en-US"/>
        </w:rPr>
        <w:t xml:space="preserve"> </w:t>
      </w:r>
      <w:r w:rsidR="00E81928" w:rsidRPr="00D751A2">
        <w:rPr>
          <w:rFonts w:ascii="Verdana" w:hAnsi="Verdana" w:cstheme="minorHAnsi"/>
          <w:bCs/>
          <w:sz w:val="20"/>
          <w:szCs w:val="20"/>
          <w:lang w:eastAsia="en-US"/>
        </w:rPr>
        <w:t xml:space="preserve">x </w:t>
      </w:r>
      <w:r w:rsidR="000667F1" w:rsidRPr="00D751A2">
        <w:rPr>
          <w:rFonts w:ascii="Verdana" w:hAnsi="Verdana" w:cstheme="minorHAnsi"/>
          <w:bCs/>
          <w:sz w:val="20"/>
          <w:szCs w:val="20"/>
          <w:lang w:eastAsia="en-US"/>
        </w:rPr>
        <w:t xml:space="preserve">Permanent </w:t>
      </w:r>
      <w:r w:rsidR="00E81928" w:rsidRPr="00D751A2">
        <w:rPr>
          <w:rFonts w:ascii="Verdana" w:hAnsi="Verdana" w:cstheme="minorHAnsi"/>
          <w:bCs/>
          <w:sz w:val="20"/>
          <w:szCs w:val="20"/>
          <w:lang w:eastAsia="en-US"/>
        </w:rPr>
        <w:t>Full-Time 75 hours per fortnight.</w:t>
      </w:r>
    </w:p>
    <w:p w:rsidR="00D47F54" w:rsidRPr="00D751A2" w:rsidRDefault="00D47F54" w:rsidP="0008766D">
      <w:pPr>
        <w:pStyle w:val="Title"/>
        <w:jc w:val="both"/>
        <w:rPr>
          <w:rFonts w:ascii="Verdana" w:hAnsi="Verdana" w:cs="Calibri"/>
          <w:b w:val="0"/>
          <w:bCs w:val="0"/>
          <w:sz w:val="20"/>
          <w:szCs w:val="20"/>
        </w:rPr>
      </w:pPr>
    </w:p>
    <w:p w:rsidR="001568E4" w:rsidRPr="00D751A2" w:rsidRDefault="001F5C95" w:rsidP="0008766D">
      <w:pPr>
        <w:jc w:val="both"/>
        <w:rPr>
          <w:rFonts w:ascii="Verdana" w:hAnsi="Verdana" w:cstheme="minorHAnsi"/>
          <w:sz w:val="20"/>
          <w:szCs w:val="20"/>
        </w:rPr>
      </w:pPr>
      <w:r w:rsidRPr="00D751A2">
        <w:rPr>
          <w:rFonts w:ascii="Verdana" w:hAnsi="Verdana" w:cs="Calibri"/>
          <w:sz w:val="20"/>
          <w:szCs w:val="20"/>
        </w:rPr>
        <w:t xml:space="preserve">All posts are based on a 14 day/night duty roster.  </w:t>
      </w:r>
      <w:r w:rsidR="00F279EE" w:rsidRPr="00D751A2">
        <w:rPr>
          <w:rFonts w:ascii="Verdana" w:hAnsi="Verdana" w:cstheme="minorHAnsi"/>
          <w:bCs/>
          <w:sz w:val="20"/>
          <w:szCs w:val="20"/>
        </w:rPr>
        <w:t>The successful candidate will be required to be completely flexible and</w:t>
      </w:r>
      <w:r w:rsidR="00F279EE" w:rsidRPr="00D751A2">
        <w:rPr>
          <w:rFonts w:ascii="Verdana" w:hAnsi="Verdana" w:cstheme="minorHAnsi"/>
          <w:sz w:val="20"/>
          <w:szCs w:val="20"/>
        </w:rPr>
        <w:t xml:space="preserve"> will be required to work days, evenings, weekends, public holidays, night duty</w:t>
      </w:r>
      <w:r w:rsidR="00EC0A51">
        <w:rPr>
          <w:rFonts w:ascii="Verdana" w:hAnsi="Verdana" w:cstheme="minorHAnsi"/>
          <w:sz w:val="20"/>
          <w:szCs w:val="20"/>
        </w:rPr>
        <w:t xml:space="preserve">, </w:t>
      </w:r>
      <w:r w:rsidR="00EC0A51" w:rsidRPr="002B71BF">
        <w:rPr>
          <w:rFonts w:ascii="Verdana" w:hAnsi="Verdana" w:cstheme="minorHAnsi"/>
          <w:sz w:val="20"/>
          <w:szCs w:val="20"/>
        </w:rPr>
        <w:t>Sleepovers</w:t>
      </w:r>
      <w:r w:rsidR="00F279EE" w:rsidRPr="00D751A2">
        <w:rPr>
          <w:rFonts w:ascii="Verdana" w:hAnsi="Verdana" w:cstheme="minorHAnsi"/>
          <w:sz w:val="20"/>
          <w:szCs w:val="20"/>
        </w:rPr>
        <w:t xml:space="preserve"> and </w:t>
      </w:r>
      <w:r w:rsidR="00F279EE" w:rsidRPr="00D751A2">
        <w:rPr>
          <w:rFonts w:ascii="Verdana" w:hAnsi="Verdana" w:cstheme="minorHAnsi"/>
          <w:bCs/>
          <w:sz w:val="20"/>
          <w:szCs w:val="20"/>
        </w:rPr>
        <w:t>programme hours</w:t>
      </w:r>
      <w:r w:rsidR="00F279EE" w:rsidRPr="00D751A2">
        <w:rPr>
          <w:rFonts w:ascii="Verdana" w:hAnsi="Verdana" w:cstheme="minorHAnsi"/>
          <w:sz w:val="20"/>
          <w:szCs w:val="20"/>
        </w:rPr>
        <w:t xml:space="preserve"> to meet service needs. </w:t>
      </w:r>
    </w:p>
    <w:p w:rsidR="00F23C94" w:rsidRDefault="00F23C94" w:rsidP="0008766D">
      <w:pPr>
        <w:pStyle w:val="Title"/>
        <w:jc w:val="both"/>
        <w:rPr>
          <w:rFonts w:ascii="Verdana" w:hAnsi="Verdana" w:cstheme="minorHAnsi"/>
          <w:b w:val="0"/>
          <w:sz w:val="20"/>
          <w:szCs w:val="20"/>
        </w:rPr>
      </w:pPr>
    </w:p>
    <w:p w:rsidR="009A522B" w:rsidRPr="00D751A2" w:rsidRDefault="00A45693" w:rsidP="0008766D">
      <w:pPr>
        <w:pStyle w:val="Title"/>
        <w:jc w:val="both"/>
        <w:rPr>
          <w:rFonts w:ascii="Verdana" w:hAnsi="Verdana" w:cstheme="minorHAnsi"/>
          <w:b w:val="0"/>
          <w:sz w:val="20"/>
          <w:szCs w:val="20"/>
        </w:rPr>
      </w:pPr>
      <w:r w:rsidRPr="00D751A2">
        <w:rPr>
          <w:rFonts w:ascii="Verdana" w:hAnsi="Verdana" w:cstheme="minorHAnsi"/>
          <w:b w:val="0"/>
          <w:sz w:val="20"/>
          <w:szCs w:val="20"/>
        </w:rPr>
        <w:t>Corlann’s</w:t>
      </w:r>
      <w:r w:rsidR="00AF5711" w:rsidRPr="00D751A2">
        <w:rPr>
          <w:rFonts w:ascii="Verdana" w:hAnsi="Verdana" w:cstheme="minorHAnsi"/>
          <w:b w:val="0"/>
          <w:sz w:val="20"/>
          <w:szCs w:val="20"/>
        </w:rPr>
        <w:t xml:space="preserve"> </w:t>
      </w:r>
      <w:r w:rsidR="00827E46" w:rsidRPr="00D751A2">
        <w:rPr>
          <w:rFonts w:ascii="Verdana" w:hAnsi="Verdana" w:cstheme="minorHAnsi"/>
          <w:b w:val="0"/>
          <w:sz w:val="20"/>
          <w:szCs w:val="20"/>
        </w:rPr>
        <w:t xml:space="preserve">model of service is based on </w:t>
      </w:r>
      <w:r w:rsidR="00AF5711" w:rsidRPr="00D751A2">
        <w:rPr>
          <w:rFonts w:ascii="Verdana" w:hAnsi="Verdana" w:cstheme="minorHAnsi"/>
          <w:b w:val="0"/>
          <w:sz w:val="20"/>
          <w:szCs w:val="20"/>
        </w:rPr>
        <w:t xml:space="preserve">Personal Outcome Measures </w:t>
      </w:r>
      <w:r w:rsidR="00827E46" w:rsidRPr="00D751A2">
        <w:rPr>
          <w:rFonts w:ascii="Verdana" w:hAnsi="Verdana" w:cstheme="minorHAnsi"/>
          <w:b w:val="0"/>
          <w:sz w:val="20"/>
          <w:szCs w:val="20"/>
        </w:rPr>
        <w:t>requiring</w:t>
      </w:r>
      <w:r w:rsidR="006678A9" w:rsidRPr="00D751A2">
        <w:rPr>
          <w:rFonts w:ascii="Verdana" w:hAnsi="Verdana" w:cstheme="minorHAnsi"/>
          <w:b w:val="0"/>
          <w:sz w:val="20"/>
          <w:szCs w:val="20"/>
        </w:rPr>
        <w:t xml:space="preserve"> </w:t>
      </w:r>
      <w:r w:rsidR="00827E46" w:rsidRPr="00D751A2">
        <w:rPr>
          <w:rFonts w:ascii="Verdana" w:hAnsi="Verdana" w:cstheme="minorHAnsi"/>
          <w:b w:val="0"/>
          <w:sz w:val="20"/>
          <w:szCs w:val="20"/>
        </w:rPr>
        <w:t xml:space="preserve">employees to be </w:t>
      </w:r>
      <w:r w:rsidR="00AF5711" w:rsidRPr="00D751A2">
        <w:rPr>
          <w:rFonts w:ascii="Verdana" w:hAnsi="Verdana" w:cstheme="minorHAnsi"/>
          <w:b w:val="0"/>
          <w:sz w:val="20"/>
          <w:szCs w:val="20"/>
        </w:rPr>
        <w:t>fle</w:t>
      </w:r>
      <w:r w:rsidR="00827E46" w:rsidRPr="00D751A2">
        <w:rPr>
          <w:rFonts w:ascii="Verdana" w:hAnsi="Verdana" w:cstheme="minorHAnsi"/>
          <w:b w:val="0"/>
          <w:sz w:val="20"/>
          <w:szCs w:val="20"/>
        </w:rPr>
        <w:t xml:space="preserve">xible in their working hours to </w:t>
      </w:r>
      <w:r w:rsidR="00AF5711" w:rsidRPr="00D751A2">
        <w:rPr>
          <w:rFonts w:ascii="Verdana" w:hAnsi="Verdana" w:cstheme="minorHAnsi"/>
          <w:b w:val="0"/>
          <w:sz w:val="20"/>
          <w:szCs w:val="20"/>
        </w:rPr>
        <w:t>provide a qu</w:t>
      </w:r>
      <w:r w:rsidR="00827E46" w:rsidRPr="00D751A2">
        <w:rPr>
          <w:rFonts w:ascii="Verdana" w:hAnsi="Verdana" w:cstheme="minorHAnsi"/>
          <w:b w:val="0"/>
          <w:sz w:val="20"/>
          <w:szCs w:val="20"/>
        </w:rPr>
        <w:t>ality service delivery for each</w:t>
      </w:r>
      <w:r w:rsidR="006678A9" w:rsidRPr="00D751A2">
        <w:rPr>
          <w:rFonts w:ascii="Verdana" w:hAnsi="Verdana" w:cstheme="minorHAnsi"/>
          <w:b w:val="0"/>
          <w:sz w:val="20"/>
          <w:szCs w:val="20"/>
        </w:rPr>
        <w:t xml:space="preserve"> </w:t>
      </w:r>
      <w:r w:rsidR="00AF5711" w:rsidRPr="00D751A2">
        <w:rPr>
          <w:rFonts w:ascii="Verdana" w:hAnsi="Verdana" w:cstheme="minorHAnsi"/>
          <w:b w:val="0"/>
          <w:sz w:val="20"/>
          <w:szCs w:val="20"/>
        </w:rPr>
        <w:t xml:space="preserve">individual.  </w:t>
      </w:r>
      <w:r w:rsidR="00AF5711" w:rsidRPr="00D751A2">
        <w:rPr>
          <w:rFonts w:ascii="Verdana" w:hAnsi="Verdana" w:cstheme="minorHAnsi"/>
          <w:b w:val="0"/>
          <w:sz w:val="20"/>
          <w:szCs w:val="20"/>
        </w:rPr>
        <w:tab/>
      </w:r>
      <w:r w:rsidR="00AF5711" w:rsidRPr="00D751A2">
        <w:rPr>
          <w:rFonts w:ascii="Verdana" w:hAnsi="Verdana" w:cstheme="minorHAnsi"/>
          <w:b w:val="0"/>
          <w:sz w:val="20"/>
          <w:szCs w:val="20"/>
        </w:rPr>
        <w:tab/>
      </w:r>
    </w:p>
    <w:p w:rsidR="00827E46" w:rsidRPr="00D751A2" w:rsidRDefault="00827E46" w:rsidP="0008766D">
      <w:pPr>
        <w:pStyle w:val="Title"/>
        <w:jc w:val="both"/>
        <w:rPr>
          <w:rFonts w:ascii="Verdana" w:hAnsi="Verdana" w:cstheme="minorHAnsi"/>
          <w:b w:val="0"/>
          <w:bCs w:val="0"/>
          <w:sz w:val="20"/>
          <w:szCs w:val="20"/>
        </w:rPr>
      </w:pPr>
    </w:p>
    <w:p w:rsidR="00827E46" w:rsidRPr="00D751A2" w:rsidRDefault="008E4D59" w:rsidP="0008766D">
      <w:pPr>
        <w:pStyle w:val="Title"/>
        <w:jc w:val="both"/>
        <w:rPr>
          <w:rFonts w:ascii="Verdana" w:hAnsi="Verdana" w:cstheme="minorHAnsi"/>
          <w:bCs w:val="0"/>
          <w:sz w:val="20"/>
          <w:szCs w:val="20"/>
        </w:rPr>
      </w:pPr>
      <w:r w:rsidRPr="00D751A2">
        <w:rPr>
          <w:rFonts w:ascii="Verdana" w:hAnsi="Verdana" w:cstheme="minorHAnsi"/>
          <w:bCs w:val="0"/>
          <w:sz w:val="20"/>
          <w:szCs w:val="20"/>
        </w:rPr>
        <w:t>Annual Leave:</w:t>
      </w:r>
      <w:r w:rsidRPr="00D751A2">
        <w:rPr>
          <w:rFonts w:ascii="Verdana" w:hAnsi="Verdana" w:cstheme="minorHAnsi"/>
          <w:bCs w:val="0"/>
          <w:sz w:val="20"/>
          <w:szCs w:val="20"/>
        </w:rPr>
        <w:tab/>
      </w:r>
    </w:p>
    <w:p w:rsidR="009A522B" w:rsidRPr="00D751A2" w:rsidRDefault="008E4D59" w:rsidP="0008766D">
      <w:pPr>
        <w:pStyle w:val="Title"/>
        <w:jc w:val="both"/>
        <w:rPr>
          <w:rFonts w:ascii="Verdana" w:hAnsi="Verdana" w:cstheme="minorHAnsi"/>
          <w:b w:val="0"/>
          <w:bCs w:val="0"/>
          <w:sz w:val="20"/>
          <w:szCs w:val="20"/>
        </w:rPr>
      </w:pPr>
      <w:r w:rsidRPr="00D751A2">
        <w:rPr>
          <w:rFonts w:ascii="Verdana" w:hAnsi="Verdana" w:cstheme="minorHAnsi"/>
          <w:b w:val="0"/>
          <w:bCs w:val="0"/>
          <w:sz w:val="20"/>
          <w:szCs w:val="20"/>
        </w:rPr>
        <w:t xml:space="preserve">24 days </w:t>
      </w:r>
      <w:r w:rsidR="009A522B" w:rsidRPr="00D751A2">
        <w:rPr>
          <w:rFonts w:ascii="Verdana" w:hAnsi="Verdana" w:cstheme="minorHAnsi"/>
          <w:b w:val="0"/>
          <w:bCs w:val="0"/>
          <w:sz w:val="20"/>
          <w:szCs w:val="20"/>
        </w:rPr>
        <w:t>per annum</w:t>
      </w:r>
      <w:r w:rsidR="00156F23" w:rsidRPr="00D751A2">
        <w:rPr>
          <w:rFonts w:ascii="Verdana" w:hAnsi="Verdana" w:cstheme="minorHAnsi"/>
          <w:b w:val="0"/>
          <w:bCs w:val="0"/>
          <w:sz w:val="20"/>
          <w:szCs w:val="20"/>
        </w:rPr>
        <w:t xml:space="preserve"> pro </w:t>
      </w:r>
      <w:r w:rsidR="00005644" w:rsidRPr="00D751A2">
        <w:rPr>
          <w:rFonts w:ascii="Verdana" w:hAnsi="Verdana" w:cstheme="minorHAnsi"/>
          <w:b w:val="0"/>
          <w:bCs w:val="0"/>
          <w:sz w:val="20"/>
          <w:szCs w:val="20"/>
        </w:rPr>
        <w:t xml:space="preserve">rata. </w:t>
      </w:r>
      <w:r w:rsidR="009A522B" w:rsidRPr="00D751A2">
        <w:rPr>
          <w:rFonts w:ascii="Verdana" w:hAnsi="Verdana" w:cstheme="minorHAnsi"/>
          <w:b w:val="0"/>
          <w:bCs w:val="0"/>
          <w:sz w:val="20"/>
          <w:szCs w:val="20"/>
        </w:rPr>
        <w:t xml:space="preserve">Appropriate service related leave will be granted after </w:t>
      </w:r>
      <w:r w:rsidR="00024BF3" w:rsidRPr="00D751A2">
        <w:rPr>
          <w:rFonts w:ascii="Verdana" w:hAnsi="Verdana" w:cstheme="minorHAnsi"/>
          <w:b w:val="0"/>
          <w:bCs w:val="0"/>
          <w:sz w:val="20"/>
          <w:szCs w:val="20"/>
        </w:rPr>
        <w:t>5- and 10-years’</w:t>
      </w:r>
      <w:r w:rsidR="00005644" w:rsidRPr="00D751A2">
        <w:rPr>
          <w:rFonts w:ascii="Verdana" w:hAnsi="Verdana" w:cstheme="minorHAnsi"/>
          <w:b w:val="0"/>
          <w:bCs w:val="0"/>
          <w:sz w:val="20"/>
          <w:szCs w:val="20"/>
        </w:rPr>
        <w:t xml:space="preserve"> service</w:t>
      </w:r>
      <w:r w:rsidR="009A522B" w:rsidRPr="00D751A2">
        <w:rPr>
          <w:rFonts w:ascii="Verdana" w:hAnsi="Verdana" w:cstheme="minorHAnsi"/>
          <w:b w:val="0"/>
          <w:bCs w:val="0"/>
          <w:sz w:val="20"/>
          <w:szCs w:val="20"/>
        </w:rPr>
        <w:t xml:space="preserve"> respectively.</w:t>
      </w:r>
    </w:p>
    <w:p w:rsidR="009A522B" w:rsidRPr="00D751A2" w:rsidRDefault="009A522B" w:rsidP="0008766D">
      <w:pPr>
        <w:pStyle w:val="Title"/>
        <w:jc w:val="both"/>
        <w:rPr>
          <w:rFonts w:ascii="Verdana" w:hAnsi="Verdana" w:cstheme="minorHAnsi"/>
          <w:b w:val="0"/>
          <w:bCs w:val="0"/>
          <w:sz w:val="20"/>
          <w:szCs w:val="20"/>
        </w:rPr>
      </w:pPr>
    </w:p>
    <w:p w:rsidR="00827E46" w:rsidRPr="00D751A2" w:rsidRDefault="008E4D59" w:rsidP="0008766D">
      <w:pPr>
        <w:pStyle w:val="Title"/>
        <w:jc w:val="both"/>
        <w:rPr>
          <w:rFonts w:ascii="Verdana" w:hAnsi="Verdana" w:cstheme="minorHAnsi"/>
          <w:sz w:val="20"/>
          <w:szCs w:val="20"/>
        </w:rPr>
      </w:pPr>
      <w:r w:rsidRPr="00D751A2">
        <w:rPr>
          <w:rFonts w:ascii="Verdana" w:hAnsi="Verdana" w:cstheme="minorHAnsi"/>
          <w:sz w:val="20"/>
          <w:szCs w:val="20"/>
        </w:rPr>
        <w:t>Remuneration:</w:t>
      </w:r>
      <w:r w:rsidR="00DC3A7B" w:rsidRPr="00D751A2">
        <w:rPr>
          <w:rFonts w:ascii="Verdana" w:hAnsi="Verdana" w:cs="Calibri"/>
          <w:b w:val="0"/>
          <w:bCs w:val="0"/>
          <w:sz w:val="20"/>
          <w:szCs w:val="20"/>
        </w:rPr>
        <w:t>(</w:t>
      </w:r>
      <w:r w:rsidR="00DC3A7B" w:rsidRPr="00D751A2">
        <w:rPr>
          <w:rFonts w:ascii="Verdana" w:hAnsi="Verdana" w:cs="Calibri"/>
          <w:bCs w:val="0"/>
          <w:sz w:val="20"/>
          <w:szCs w:val="20"/>
        </w:rPr>
        <w:t>Department of Health salary scales as at 01/06/2026</w:t>
      </w:r>
      <w:r w:rsidR="00DC3A7B" w:rsidRPr="00D751A2">
        <w:rPr>
          <w:rFonts w:ascii="Verdana" w:hAnsi="Verdana" w:cs="Calibri"/>
          <w:b w:val="0"/>
          <w:sz w:val="20"/>
          <w:szCs w:val="20"/>
        </w:rPr>
        <w:t xml:space="preserve"> </w:t>
      </w:r>
      <w:r w:rsidR="00DC3A7B" w:rsidRPr="00D751A2">
        <w:rPr>
          <w:rFonts w:ascii="Verdana" w:hAnsi="Verdana" w:cs="Calibri"/>
          <w:bCs w:val="0"/>
          <w:sz w:val="20"/>
          <w:szCs w:val="20"/>
        </w:rPr>
        <w:t xml:space="preserve">apply):  </w:t>
      </w:r>
    </w:p>
    <w:p w:rsidR="007D713B" w:rsidRPr="00D751A2" w:rsidRDefault="007D713B" w:rsidP="0008766D">
      <w:pPr>
        <w:pStyle w:val="Title"/>
        <w:jc w:val="both"/>
        <w:rPr>
          <w:rFonts w:ascii="Verdana" w:hAnsi="Verdana" w:cs="Arial"/>
          <w:b w:val="0"/>
          <w:bCs w:val="0"/>
          <w:sz w:val="20"/>
          <w:szCs w:val="20"/>
        </w:rPr>
      </w:pPr>
      <w:r w:rsidRPr="00D751A2">
        <w:rPr>
          <w:rFonts w:ascii="Verdana" w:hAnsi="Verdana" w:cs="Arial"/>
          <w:bCs w:val="0"/>
          <w:sz w:val="20"/>
          <w:szCs w:val="20"/>
        </w:rPr>
        <w:t>Staff Nurse</w:t>
      </w:r>
      <w:r w:rsidRPr="00D751A2">
        <w:rPr>
          <w:rFonts w:ascii="Verdana" w:hAnsi="Verdana" w:cs="Arial"/>
          <w:b w:val="0"/>
          <w:bCs w:val="0"/>
          <w:sz w:val="20"/>
          <w:szCs w:val="20"/>
        </w:rPr>
        <w:t> - €</w:t>
      </w:r>
      <w:r w:rsidR="009B2E2D" w:rsidRPr="00D751A2">
        <w:rPr>
          <w:rFonts w:ascii="Verdana" w:hAnsi="Verdana"/>
          <w:b w:val="0"/>
          <w:sz w:val="20"/>
          <w:szCs w:val="20"/>
        </w:rPr>
        <w:t xml:space="preserve"> </w:t>
      </w:r>
      <w:r w:rsidR="00D55505" w:rsidRPr="00D751A2">
        <w:rPr>
          <w:rFonts w:ascii="Verdana" w:hAnsi="Verdana" w:cstheme="minorHAnsi"/>
          <w:b w:val="0"/>
          <w:sz w:val="20"/>
          <w:szCs w:val="20"/>
          <w:lang w:val="en-IE"/>
        </w:rPr>
        <w:t>38,166</w:t>
      </w:r>
      <w:r w:rsidR="00E81928" w:rsidRPr="00D751A2">
        <w:rPr>
          <w:rFonts w:ascii="Verdana" w:hAnsi="Verdana" w:cstheme="minorHAnsi"/>
          <w:b w:val="0"/>
          <w:sz w:val="20"/>
          <w:szCs w:val="20"/>
          <w:lang w:val="en-IE"/>
        </w:rPr>
        <w:t xml:space="preserve"> </w:t>
      </w:r>
      <w:r w:rsidRPr="00D751A2">
        <w:rPr>
          <w:rFonts w:ascii="Verdana" w:hAnsi="Verdana" w:cs="Arial"/>
          <w:b w:val="0"/>
          <w:bCs w:val="0"/>
          <w:sz w:val="20"/>
          <w:szCs w:val="20"/>
        </w:rPr>
        <w:t>x 11 increments - €</w:t>
      </w:r>
      <w:r w:rsidR="009B2E2D" w:rsidRPr="00D751A2">
        <w:rPr>
          <w:rFonts w:ascii="Verdana" w:hAnsi="Verdana" w:cs="Arial"/>
          <w:b w:val="0"/>
          <w:bCs w:val="0"/>
          <w:sz w:val="20"/>
          <w:szCs w:val="20"/>
        </w:rPr>
        <w:t xml:space="preserve"> </w:t>
      </w:r>
      <w:r w:rsidR="00D55505" w:rsidRPr="00D751A2">
        <w:rPr>
          <w:rFonts w:ascii="Verdana" w:hAnsi="Verdana" w:cs="Arial"/>
          <w:b w:val="0"/>
          <w:bCs w:val="0"/>
          <w:sz w:val="20"/>
          <w:szCs w:val="20"/>
        </w:rPr>
        <w:t>54,956</w:t>
      </w:r>
      <w:r w:rsidR="00E81928" w:rsidRPr="00D751A2">
        <w:rPr>
          <w:rFonts w:ascii="Verdana" w:hAnsi="Verdana" w:cs="Arial"/>
          <w:b w:val="0"/>
          <w:bCs w:val="0"/>
          <w:sz w:val="20"/>
          <w:szCs w:val="20"/>
        </w:rPr>
        <w:t xml:space="preserve"> </w:t>
      </w:r>
      <w:r w:rsidRPr="00D751A2">
        <w:rPr>
          <w:rFonts w:ascii="Verdana" w:hAnsi="Verdana" w:cs="Arial"/>
          <w:b w:val="0"/>
          <w:bCs w:val="0"/>
          <w:sz w:val="20"/>
          <w:szCs w:val="20"/>
        </w:rPr>
        <w:t>pro rata per annum. Long Service Increment €</w:t>
      </w:r>
      <w:r w:rsidR="009B2E2D" w:rsidRPr="00D751A2">
        <w:rPr>
          <w:rFonts w:ascii="Verdana" w:hAnsi="Verdana"/>
          <w:b w:val="0"/>
          <w:sz w:val="20"/>
          <w:szCs w:val="20"/>
        </w:rPr>
        <w:t xml:space="preserve"> </w:t>
      </w:r>
      <w:r w:rsidR="00D55505" w:rsidRPr="00D751A2">
        <w:rPr>
          <w:rFonts w:ascii="Verdana" w:hAnsi="Verdana" w:cs="Arial"/>
          <w:b w:val="0"/>
          <w:bCs w:val="0"/>
          <w:sz w:val="20"/>
          <w:szCs w:val="20"/>
        </w:rPr>
        <w:t>56,59</w:t>
      </w:r>
      <w:r w:rsidR="00E81928" w:rsidRPr="00D751A2">
        <w:rPr>
          <w:rFonts w:ascii="Verdana" w:hAnsi="Verdana" w:cs="Arial"/>
          <w:b w:val="0"/>
          <w:bCs w:val="0"/>
          <w:sz w:val="20"/>
          <w:szCs w:val="20"/>
        </w:rPr>
        <w:t xml:space="preserve">2 </w:t>
      </w:r>
      <w:r w:rsidRPr="00D751A2">
        <w:rPr>
          <w:rFonts w:ascii="Verdana" w:hAnsi="Verdana" w:cs="Arial"/>
          <w:b w:val="0"/>
          <w:bCs w:val="0"/>
          <w:sz w:val="20"/>
          <w:szCs w:val="20"/>
        </w:rPr>
        <w:t>per annum is granted after 3 years on the maximum of the scale.  </w:t>
      </w:r>
    </w:p>
    <w:p w:rsidR="007D713B" w:rsidRPr="00D751A2" w:rsidRDefault="007D713B" w:rsidP="0008766D">
      <w:pPr>
        <w:pStyle w:val="Title"/>
        <w:jc w:val="both"/>
        <w:rPr>
          <w:rFonts w:ascii="Verdana" w:hAnsi="Verdana" w:cstheme="minorHAnsi"/>
          <w:b w:val="0"/>
          <w:sz w:val="20"/>
          <w:szCs w:val="20"/>
        </w:rPr>
      </w:pPr>
    </w:p>
    <w:p w:rsidR="00CE03C5" w:rsidRPr="00D751A2" w:rsidRDefault="00CE03C5" w:rsidP="00CE03C5">
      <w:pPr>
        <w:rPr>
          <w:rFonts w:ascii="Verdana" w:hAnsi="Verdana" w:cs="Calibri"/>
          <w:b/>
          <w:sz w:val="20"/>
          <w:szCs w:val="20"/>
        </w:rPr>
      </w:pPr>
      <w:r w:rsidRPr="00D751A2">
        <w:rPr>
          <w:rFonts w:ascii="Verdana" w:hAnsi="Verdana" w:cs="Calibri"/>
          <w:b/>
          <w:sz w:val="20"/>
          <w:szCs w:val="20"/>
        </w:rPr>
        <w:t xml:space="preserve">*Enhanced Nurse – </w:t>
      </w:r>
      <w:r w:rsidRPr="00D751A2">
        <w:rPr>
          <w:rFonts w:ascii="Verdana" w:hAnsi="Verdana" w:cs="Calibri"/>
          <w:sz w:val="20"/>
          <w:szCs w:val="20"/>
        </w:rPr>
        <w:t xml:space="preserve">€ </w:t>
      </w:r>
      <w:r w:rsidR="00D55505" w:rsidRPr="00D751A2">
        <w:rPr>
          <w:rFonts w:ascii="Verdana" w:hAnsi="Verdana" w:cs="Calibri"/>
          <w:sz w:val="20"/>
          <w:szCs w:val="20"/>
        </w:rPr>
        <w:t>45,259</w:t>
      </w:r>
      <w:r w:rsidR="00E81928" w:rsidRPr="00D751A2">
        <w:rPr>
          <w:rFonts w:ascii="Verdana" w:hAnsi="Verdana" w:cs="Calibri"/>
          <w:sz w:val="20"/>
          <w:szCs w:val="20"/>
        </w:rPr>
        <w:t xml:space="preserve"> </w:t>
      </w:r>
      <w:r w:rsidRPr="00D751A2">
        <w:rPr>
          <w:rFonts w:ascii="Verdana" w:hAnsi="Verdana" w:cs="Calibri"/>
          <w:color w:val="000000"/>
          <w:sz w:val="20"/>
          <w:szCs w:val="20"/>
          <w:lang w:eastAsia="en-IE"/>
        </w:rPr>
        <w:t>x 7 increments - €</w:t>
      </w:r>
      <w:r w:rsidR="000777A2" w:rsidRPr="00D751A2">
        <w:rPr>
          <w:rFonts w:ascii="Verdana" w:hAnsi="Verdana"/>
          <w:sz w:val="20"/>
          <w:szCs w:val="20"/>
        </w:rPr>
        <w:t xml:space="preserve"> </w:t>
      </w:r>
      <w:r w:rsidR="00D55505" w:rsidRPr="00D751A2">
        <w:rPr>
          <w:rFonts w:ascii="Verdana" w:hAnsi="Verdana" w:cs="Calibri"/>
          <w:color w:val="000000"/>
          <w:sz w:val="20"/>
          <w:szCs w:val="20"/>
          <w:lang w:eastAsia="en-IE"/>
        </w:rPr>
        <w:t>56,762</w:t>
      </w:r>
      <w:r w:rsidR="00E81928" w:rsidRPr="00D751A2">
        <w:rPr>
          <w:rFonts w:ascii="Verdana" w:hAnsi="Verdana" w:cs="Calibri"/>
          <w:color w:val="000000"/>
          <w:sz w:val="20"/>
          <w:szCs w:val="20"/>
          <w:lang w:eastAsia="en-IE"/>
        </w:rPr>
        <w:t xml:space="preserve"> </w:t>
      </w:r>
      <w:r w:rsidRPr="00D751A2">
        <w:rPr>
          <w:rFonts w:ascii="Verdana" w:hAnsi="Verdana" w:cs="Calibri"/>
          <w:color w:val="000000"/>
          <w:sz w:val="20"/>
          <w:szCs w:val="20"/>
          <w:lang w:eastAsia="en-IE"/>
        </w:rPr>
        <w:t xml:space="preserve">per annum (pro-rata for part-time). </w:t>
      </w:r>
      <w:r w:rsidRPr="00D751A2">
        <w:rPr>
          <w:rFonts w:ascii="Verdana" w:hAnsi="Verdana" w:cs="Calibri"/>
          <w:sz w:val="20"/>
          <w:szCs w:val="20"/>
        </w:rPr>
        <w:t>Long Service Increment €</w:t>
      </w:r>
      <w:r w:rsidR="000777A2" w:rsidRPr="00D751A2">
        <w:rPr>
          <w:rFonts w:ascii="Verdana" w:hAnsi="Verdana"/>
          <w:sz w:val="20"/>
          <w:szCs w:val="20"/>
        </w:rPr>
        <w:t xml:space="preserve"> </w:t>
      </w:r>
      <w:r w:rsidR="00D55505" w:rsidRPr="00D751A2">
        <w:rPr>
          <w:rFonts w:ascii="Verdana" w:hAnsi="Verdana" w:cs="Calibri"/>
          <w:sz w:val="20"/>
          <w:szCs w:val="20"/>
        </w:rPr>
        <w:t xml:space="preserve">58,424 </w:t>
      </w:r>
      <w:r w:rsidRPr="00D751A2">
        <w:rPr>
          <w:rFonts w:ascii="Verdana" w:hAnsi="Verdana" w:cs="Calibri"/>
          <w:sz w:val="20"/>
          <w:szCs w:val="20"/>
        </w:rPr>
        <w:t>per annum (pro-rata for part-time) is granted after 3 years on the maximum of the scale.</w:t>
      </w:r>
      <w:r w:rsidRPr="00D751A2">
        <w:rPr>
          <w:rFonts w:ascii="Verdana" w:hAnsi="Verdana" w:cs="Calibri"/>
          <w:b/>
          <w:sz w:val="20"/>
          <w:szCs w:val="20"/>
        </w:rPr>
        <w:t xml:space="preserve"> </w:t>
      </w:r>
    </w:p>
    <w:p w:rsidR="00CE03C5" w:rsidRPr="00D751A2" w:rsidRDefault="00CE03C5" w:rsidP="00CE03C5">
      <w:pPr>
        <w:rPr>
          <w:rFonts w:ascii="Verdana" w:hAnsi="Verdana" w:cs="Calibri"/>
          <w:b/>
          <w:sz w:val="20"/>
          <w:szCs w:val="20"/>
        </w:rPr>
      </w:pPr>
    </w:p>
    <w:p w:rsidR="00CE03C5" w:rsidRPr="00D751A2" w:rsidRDefault="00CE03C5" w:rsidP="00CE03C5">
      <w:pPr>
        <w:pStyle w:val="Title"/>
        <w:jc w:val="left"/>
        <w:rPr>
          <w:rFonts w:ascii="Verdana" w:hAnsi="Verdana" w:cs="Calibri"/>
          <w:b w:val="0"/>
          <w:sz w:val="20"/>
          <w:szCs w:val="20"/>
        </w:rPr>
      </w:pPr>
      <w:r w:rsidRPr="00D751A2">
        <w:rPr>
          <w:rFonts w:ascii="Verdana" w:hAnsi="Verdana"/>
          <w:sz w:val="20"/>
          <w:szCs w:val="20"/>
        </w:rPr>
        <w:t>*</w:t>
      </w:r>
      <w:r w:rsidRPr="00D751A2">
        <w:rPr>
          <w:rFonts w:ascii="Verdana" w:hAnsi="Verdana" w:cs="Calibri"/>
          <w:b w:val="0"/>
          <w:bCs w:val="0"/>
          <w:sz w:val="20"/>
          <w:szCs w:val="20"/>
          <w:lang w:val="en-IE"/>
        </w:rPr>
        <w:t xml:space="preserve">As per HSE HR Circular 022/2019 – Nursing and Midwifery - the Enhanced Nurse / Midwife Practice Contract </w:t>
      </w:r>
      <w:hyperlink r:id="rId9" w:history="1">
        <w:r w:rsidRPr="00D751A2">
          <w:rPr>
            <w:rStyle w:val="Hyperlink"/>
            <w:rFonts w:ascii="Verdana" w:hAnsi="Verdana" w:cs="Calibri"/>
            <w:b w:val="0"/>
            <w:bCs w:val="0"/>
            <w:sz w:val="20"/>
            <w:szCs w:val="20"/>
            <w:lang w:val="en-IE"/>
          </w:rPr>
          <w:t>https://www.hse.ie/eng/staff/resources/hr-circulars/hr-circular-022-2019-re-enhanced-nurse-midwife-contract.pdf</w:t>
        </w:r>
      </w:hyperlink>
      <w:r w:rsidRPr="00D751A2">
        <w:rPr>
          <w:rFonts w:ascii="Verdana" w:hAnsi="Verdana" w:cs="Calibri"/>
          <w:b w:val="0"/>
          <w:bCs w:val="0"/>
          <w:sz w:val="20"/>
          <w:szCs w:val="20"/>
          <w:lang w:val="en-IE"/>
        </w:rPr>
        <w:t>; once a staff nurse reaches point 4 on the Staff Nurse salary scale, they become eligible to apply for the role of Enhanced Nurse. Any Staff Nurse who wishes to avail of the Enhanced Nurse role will have to submit an application and also meet the qualifying criteria.</w:t>
      </w:r>
      <w:r w:rsidRPr="00D751A2">
        <w:rPr>
          <w:rFonts w:ascii="Verdana" w:hAnsi="Verdana" w:cs="Calibri"/>
          <w:b w:val="0"/>
          <w:sz w:val="20"/>
          <w:szCs w:val="20"/>
        </w:rPr>
        <w:t xml:space="preserve"> </w:t>
      </w:r>
    </w:p>
    <w:p w:rsidR="00CE03C5" w:rsidRPr="00D751A2" w:rsidRDefault="00CE03C5" w:rsidP="00CE03C5">
      <w:pPr>
        <w:pStyle w:val="Title"/>
        <w:jc w:val="left"/>
        <w:rPr>
          <w:rFonts w:ascii="Verdana" w:hAnsi="Verdana" w:cs="Calibri"/>
          <w:b w:val="0"/>
          <w:sz w:val="20"/>
          <w:szCs w:val="20"/>
        </w:rPr>
      </w:pPr>
    </w:p>
    <w:p w:rsidR="004E431D" w:rsidRPr="00D751A2" w:rsidRDefault="004E431D" w:rsidP="004E431D">
      <w:pPr>
        <w:pStyle w:val="Title"/>
        <w:jc w:val="left"/>
        <w:rPr>
          <w:rFonts w:ascii="Verdana" w:hAnsi="Verdana" w:cs="Calibri"/>
          <w:b w:val="0"/>
          <w:bCs w:val="0"/>
          <w:sz w:val="20"/>
          <w:szCs w:val="20"/>
          <w:lang w:val="en-IE"/>
        </w:rPr>
      </w:pPr>
      <w:r w:rsidRPr="00D751A2">
        <w:rPr>
          <w:rFonts w:ascii="Verdana" w:hAnsi="Verdana" w:cs="Calibri"/>
          <w:b w:val="0"/>
          <w:bCs w:val="0"/>
          <w:sz w:val="20"/>
          <w:szCs w:val="20"/>
          <w:lang w:val="en-IE"/>
        </w:rPr>
        <w:t>Salary quoted is based on a 37.5 hour working week.  The successful candidate will be granted incremental credit subject to satisfactory verification of previous relevant nursing service.</w:t>
      </w:r>
    </w:p>
    <w:p w:rsidR="004E431D" w:rsidRPr="00D751A2" w:rsidRDefault="004E431D" w:rsidP="004E431D">
      <w:pPr>
        <w:pStyle w:val="Title"/>
        <w:jc w:val="both"/>
        <w:rPr>
          <w:rFonts w:ascii="Verdana" w:hAnsi="Verdana" w:cs="Calibri"/>
          <w:b w:val="0"/>
          <w:bCs w:val="0"/>
          <w:sz w:val="20"/>
          <w:szCs w:val="20"/>
          <w:lang w:val="en-IE"/>
        </w:rPr>
      </w:pPr>
    </w:p>
    <w:p w:rsidR="004E431D" w:rsidRPr="00D751A2" w:rsidRDefault="004E431D" w:rsidP="004E431D">
      <w:pPr>
        <w:pStyle w:val="NormalWeb"/>
        <w:jc w:val="both"/>
        <w:rPr>
          <w:rFonts w:ascii="Verdana" w:hAnsi="Verdana" w:cs="Calibri"/>
          <w:sz w:val="20"/>
          <w:szCs w:val="20"/>
          <w:lang w:eastAsia="en-US"/>
        </w:rPr>
      </w:pPr>
      <w:r w:rsidRPr="00D751A2">
        <w:rPr>
          <w:rFonts w:ascii="Verdana" w:hAnsi="Verdana" w:cs="Calibri"/>
          <w:sz w:val="20"/>
          <w:szCs w:val="20"/>
          <w:lang w:eastAsia="en-US"/>
        </w:rPr>
        <w:t>Additional payments will be made for weekends, public holidays, and sleep-ins and night duty when worked. A location allowance of €2,637 per annum (pro-rata for part-time) will also be paid when assigned to services where 75% of the persons supported have a diagnosis of severe/profound intellectual disability. </w:t>
      </w:r>
    </w:p>
    <w:p w:rsidR="009A522B" w:rsidRPr="00D751A2" w:rsidRDefault="009A522B" w:rsidP="0008766D">
      <w:pPr>
        <w:jc w:val="both"/>
        <w:rPr>
          <w:rFonts w:ascii="Verdana" w:hAnsi="Verdana" w:cstheme="minorHAnsi"/>
          <w:sz w:val="20"/>
          <w:szCs w:val="20"/>
        </w:rPr>
      </w:pPr>
    </w:p>
    <w:p w:rsidR="004B7580" w:rsidRPr="00D751A2" w:rsidRDefault="009A522B" w:rsidP="0008766D">
      <w:pPr>
        <w:pStyle w:val="Title"/>
        <w:ind w:left="2160" w:hanging="2160"/>
        <w:jc w:val="both"/>
        <w:rPr>
          <w:rFonts w:ascii="Verdana" w:hAnsi="Verdana" w:cstheme="minorHAnsi"/>
          <w:spacing w:val="-3"/>
          <w:sz w:val="20"/>
          <w:szCs w:val="20"/>
        </w:rPr>
      </w:pPr>
      <w:r w:rsidRPr="00D751A2">
        <w:rPr>
          <w:rFonts w:ascii="Verdana" w:hAnsi="Verdana" w:cstheme="minorHAnsi"/>
          <w:spacing w:val="-3"/>
          <w:sz w:val="20"/>
          <w:szCs w:val="20"/>
        </w:rPr>
        <w:t>Tenure:</w:t>
      </w:r>
    </w:p>
    <w:p w:rsidR="009A522B" w:rsidRPr="00D751A2" w:rsidRDefault="00296CD0" w:rsidP="0008766D">
      <w:pPr>
        <w:pStyle w:val="Title"/>
        <w:jc w:val="both"/>
        <w:rPr>
          <w:rFonts w:ascii="Verdana" w:hAnsi="Verdana" w:cstheme="minorHAnsi"/>
          <w:b w:val="0"/>
          <w:spacing w:val="-3"/>
          <w:sz w:val="20"/>
          <w:szCs w:val="20"/>
        </w:rPr>
      </w:pPr>
      <w:r>
        <w:rPr>
          <w:rFonts w:ascii="Verdana" w:hAnsi="Verdana" w:cstheme="minorHAnsi"/>
          <w:b w:val="0"/>
          <w:spacing w:val="-3"/>
          <w:sz w:val="20"/>
          <w:szCs w:val="20"/>
        </w:rPr>
        <w:t>2</w:t>
      </w:r>
      <w:r w:rsidR="00DA1293" w:rsidRPr="00D751A2">
        <w:rPr>
          <w:rFonts w:ascii="Verdana" w:hAnsi="Verdana" w:cstheme="minorHAnsi"/>
          <w:b w:val="0"/>
          <w:spacing w:val="-3"/>
          <w:sz w:val="20"/>
          <w:szCs w:val="20"/>
        </w:rPr>
        <w:t xml:space="preserve"> x Permanent</w:t>
      </w:r>
      <w:r w:rsidR="00E81928" w:rsidRPr="00D751A2">
        <w:rPr>
          <w:rFonts w:ascii="Verdana" w:hAnsi="Verdana" w:cstheme="minorHAnsi"/>
          <w:b w:val="0"/>
          <w:spacing w:val="-3"/>
          <w:sz w:val="20"/>
          <w:szCs w:val="20"/>
        </w:rPr>
        <w:t>, full-time an</w:t>
      </w:r>
      <w:r w:rsidR="00DA1293" w:rsidRPr="00D751A2">
        <w:rPr>
          <w:rFonts w:ascii="Verdana" w:hAnsi="Verdana" w:cstheme="minorHAnsi"/>
          <w:b w:val="0"/>
          <w:spacing w:val="-3"/>
          <w:sz w:val="20"/>
          <w:szCs w:val="20"/>
        </w:rPr>
        <w:t>d pensionable.</w:t>
      </w:r>
    </w:p>
    <w:p w:rsidR="00DC3A7B" w:rsidRPr="00D751A2" w:rsidRDefault="00DC3A7B" w:rsidP="0008766D">
      <w:pPr>
        <w:pStyle w:val="Title"/>
        <w:jc w:val="both"/>
        <w:rPr>
          <w:rFonts w:ascii="Verdana" w:hAnsi="Verdana" w:cstheme="minorHAnsi"/>
          <w:b w:val="0"/>
          <w:spacing w:val="-3"/>
          <w:sz w:val="20"/>
          <w:szCs w:val="20"/>
        </w:rPr>
      </w:pPr>
    </w:p>
    <w:p w:rsidR="00827E46" w:rsidRPr="00D751A2" w:rsidRDefault="009A522B" w:rsidP="00DC3A7B">
      <w:pPr>
        <w:tabs>
          <w:tab w:val="left" w:pos="0"/>
        </w:tabs>
        <w:suppressAutoHyphens/>
        <w:jc w:val="both"/>
        <w:rPr>
          <w:rFonts w:ascii="Verdana" w:hAnsi="Verdana" w:cstheme="minorHAnsi"/>
          <w:b/>
          <w:bCs/>
          <w:spacing w:val="-3"/>
          <w:sz w:val="20"/>
          <w:szCs w:val="20"/>
        </w:rPr>
      </w:pPr>
      <w:r w:rsidRPr="00D751A2">
        <w:rPr>
          <w:rFonts w:ascii="Verdana" w:hAnsi="Verdana" w:cstheme="minorHAnsi"/>
          <w:b/>
          <w:bCs/>
          <w:spacing w:val="-3"/>
          <w:sz w:val="20"/>
          <w:szCs w:val="20"/>
        </w:rPr>
        <w:t>Proba</w:t>
      </w:r>
      <w:r w:rsidR="00BC570B" w:rsidRPr="00D751A2">
        <w:rPr>
          <w:rFonts w:ascii="Verdana" w:hAnsi="Verdana" w:cstheme="minorHAnsi"/>
          <w:b/>
          <w:bCs/>
          <w:spacing w:val="-3"/>
          <w:sz w:val="20"/>
          <w:szCs w:val="20"/>
        </w:rPr>
        <w:t>tion:</w:t>
      </w:r>
      <w:r w:rsidR="00BC570B" w:rsidRPr="00D751A2">
        <w:rPr>
          <w:rFonts w:ascii="Verdana" w:hAnsi="Verdana" w:cstheme="minorHAnsi"/>
          <w:b/>
          <w:bCs/>
          <w:spacing w:val="-3"/>
          <w:sz w:val="20"/>
          <w:szCs w:val="20"/>
        </w:rPr>
        <w:tab/>
      </w:r>
    </w:p>
    <w:p w:rsidR="009A522B" w:rsidRPr="00D751A2" w:rsidRDefault="00BC570B" w:rsidP="0008766D">
      <w:pPr>
        <w:tabs>
          <w:tab w:val="left" w:pos="0"/>
        </w:tabs>
        <w:suppressAutoHyphens/>
        <w:jc w:val="both"/>
        <w:rPr>
          <w:rFonts w:ascii="Verdana" w:hAnsi="Verdana" w:cstheme="minorHAnsi"/>
          <w:bCs/>
          <w:sz w:val="20"/>
          <w:szCs w:val="20"/>
        </w:rPr>
      </w:pPr>
      <w:r w:rsidRPr="00D751A2">
        <w:rPr>
          <w:rFonts w:ascii="Verdana" w:hAnsi="Verdana" w:cstheme="minorHAnsi"/>
          <w:bCs/>
          <w:spacing w:val="-3"/>
          <w:sz w:val="20"/>
          <w:szCs w:val="20"/>
        </w:rPr>
        <w:t xml:space="preserve">A probationary period of </w:t>
      </w:r>
      <w:r w:rsidR="00C82621" w:rsidRPr="00D751A2">
        <w:rPr>
          <w:rFonts w:ascii="Verdana" w:hAnsi="Verdana" w:cstheme="minorHAnsi"/>
          <w:bCs/>
          <w:spacing w:val="-3"/>
          <w:sz w:val="20"/>
          <w:szCs w:val="20"/>
        </w:rPr>
        <w:t xml:space="preserve">nine </w:t>
      </w:r>
      <w:r w:rsidR="00827E46" w:rsidRPr="00D751A2">
        <w:rPr>
          <w:rFonts w:ascii="Verdana" w:hAnsi="Verdana" w:cstheme="minorHAnsi"/>
          <w:bCs/>
          <w:spacing w:val="-3"/>
          <w:sz w:val="20"/>
          <w:szCs w:val="20"/>
        </w:rPr>
        <w:t>months</w:t>
      </w:r>
      <w:r w:rsidR="009A522B" w:rsidRPr="00D751A2">
        <w:rPr>
          <w:rFonts w:ascii="Verdana" w:hAnsi="Verdana" w:cstheme="minorHAnsi"/>
          <w:bCs/>
          <w:spacing w:val="-3"/>
          <w:sz w:val="20"/>
          <w:szCs w:val="20"/>
        </w:rPr>
        <w:t xml:space="preserve"> from the date of appoin</w:t>
      </w:r>
      <w:r w:rsidR="00827E46" w:rsidRPr="00D751A2">
        <w:rPr>
          <w:rFonts w:ascii="Verdana" w:hAnsi="Verdana" w:cstheme="minorHAnsi"/>
          <w:bCs/>
          <w:spacing w:val="-3"/>
          <w:sz w:val="20"/>
          <w:szCs w:val="20"/>
        </w:rPr>
        <w:t>tment applies to the post.  The</w:t>
      </w:r>
      <w:r w:rsidR="0060498E" w:rsidRPr="00D751A2">
        <w:rPr>
          <w:rFonts w:ascii="Verdana" w:hAnsi="Verdana" w:cstheme="minorHAnsi"/>
          <w:bCs/>
          <w:spacing w:val="-3"/>
          <w:sz w:val="20"/>
          <w:szCs w:val="20"/>
        </w:rPr>
        <w:t xml:space="preserve"> </w:t>
      </w:r>
      <w:r w:rsidR="009A522B" w:rsidRPr="00D751A2">
        <w:rPr>
          <w:rFonts w:ascii="Verdana" w:hAnsi="Verdana" w:cstheme="minorHAnsi"/>
          <w:bCs/>
          <w:spacing w:val="-3"/>
          <w:sz w:val="20"/>
          <w:szCs w:val="20"/>
        </w:rPr>
        <w:t>employment may be terminated at any time during the probatio</w:t>
      </w:r>
      <w:r w:rsidR="004047AA" w:rsidRPr="00D751A2">
        <w:rPr>
          <w:rFonts w:ascii="Verdana" w:hAnsi="Verdana" w:cstheme="minorHAnsi"/>
          <w:bCs/>
          <w:spacing w:val="-3"/>
          <w:sz w:val="20"/>
          <w:szCs w:val="20"/>
        </w:rPr>
        <w:t xml:space="preserve">nary period should the </w:t>
      </w:r>
      <w:r w:rsidR="00827E46" w:rsidRPr="00D751A2">
        <w:rPr>
          <w:rFonts w:ascii="Verdana" w:hAnsi="Verdana" w:cstheme="minorHAnsi"/>
          <w:bCs/>
          <w:spacing w:val="-3"/>
          <w:sz w:val="20"/>
          <w:szCs w:val="20"/>
        </w:rPr>
        <w:t>employer</w:t>
      </w:r>
      <w:r w:rsidR="004047AA" w:rsidRPr="00D751A2">
        <w:rPr>
          <w:rFonts w:ascii="Verdana" w:hAnsi="Verdana" w:cstheme="minorHAnsi"/>
          <w:bCs/>
          <w:spacing w:val="-3"/>
          <w:sz w:val="20"/>
          <w:szCs w:val="20"/>
        </w:rPr>
        <w:t xml:space="preserve"> </w:t>
      </w:r>
      <w:r w:rsidR="009A522B" w:rsidRPr="00D751A2">
        <w:rPr>
          <w:rFonts w:ascii="Verdana" w:hAnsi="Verdana" w:cstheme="minorHAnsi"/>
          <w:bCs/>
          <w:spacing w:val="-3"/>
          <w:sz w:val="20"/>
          <w:szCs w:val="20"/>
        </w:rPr>
        <w:t xml:space="preserve">find that the appointee is unsuitable to continue employment.  </w:t>
      </w:r>
      <w:r w:rsidR="00827E46" w:rsidRPr="00D751A2">
        <w:rPr>
          <w:rFonts w:ascii="Verdana" w:hAnsi="Verdana" w:cstheme="minorHAnsi"/>
          <w:bCs/>
          <w:sz w:val="20"/>
          <w:szCs w:val="20"/>
        </w:rPr>
        <w:t>The probation period may be</w:t>
      </w:r>
      <w:r w:rsidR="004047AA" w:rsidRPr="00D751A2">
        <w:rPr>
          <w:rFonts w:ascii="Verdana" w:hAnsi="Verdana" w:cstheme="minorHAnsi"/>
          <w:bCs/>
          <w:spacing w:val="-3"/>
          <w:sz w:val="20"/>
          <w:szCs w:val="20"/>
        </w:rPr>
        <w:t xml:space="preserve"> </w:t>
      </w:r>
      <w:r w:rsidR="009A522B" w:rsidRPr="00D751A2">
        <w:rPr>
          <w:rFonts w:ascii="Verdana" w:hAnsi="Verdana" w:cstheme="minorHAnsi"/>
          <w:bCs/>
          <w:sz w:val="20"/>
          <w:szCs w:val="20"/>
        </w:rPr>
        <w:t xml:space="preserve">extended at the Employer’s discretion.  </w:t>
      </w:r>
    </w:p>
    <w:p w:rsidR="009E7263" w:rsidRPr="00D751A2" w:rsidRDefault="009E7263" w:rsidP="0008766D">
      <w:pPr>
        <w:tabs>
          <w:tab w:val="left" w:pos="0"/>
        </w:tabs>
        <w:suppressAutoHyphens/>
        <w:jc w:val="both"/>
        <w:rPr>
          <w:rFonts w:ascii="Verdana" w:hAnsi="Verdana" w:cstheme="minorHAnsi"/>
          <w:bCs/>
          <w:sz w:val="20"/>
          <w:szCs w:val="20"/>
        </w:rPr>
      </w:pPr>
    </w:p>
    <w:p w:rsidR="00DC3A7B" w:rsidRPr="00D751A2" w:rsidRDefault="00DC3A7B" w:rsidP="00DC3A7B">
      <w:pPr>
        <w:rPr>
          <w:rFonts w:ascii="Verdana" w:hAnsi="Verdana" w:cs="Calibri"/>
          <w:b/>
          <w:bCs/>
          <w:sz w:val="20"/>
          <w:szCs w:val="20"/>
          <w:lang w:val="en-GB"/>
        </w:rPr>
      </w:pPr>
      <w:r w:rsidRPr="00D751A2">
        <w:rPr>
          <w:rFonts w:ascii="Verdana" w:hAnsi="Verdana" w:cs="Calibri"/>
          <w:b/>
          <w:bCs/>
          <w:sz w:val="20"/>
          <w:szCs w:val="20"/>
          <w:lang w:val="en-GB"/>
        </w:rPr>
        <w:t>JOB DESCRIPTION</w:t>
      </w:r>
    </w:p>
    <w:p w:rsidR="00DC3A7B" w:rsidRPr="00D751A2" w:rsidRDefault="00DC3A7B" w:rsidP="00DC3A7B">
      <w:pPr>
        <w:rPr>
          <w:rFonts w:ascii="Verdana" w:hAnsi="Verdana" w:cs="Calibri"/>
          <w:bCs/>
          <w:sz w:val="20"/>
          <w:szCs w:val="20"/>
          <w:lang w:val="en-GB"/>
        </w:rPr>
      </w:pPr>
    </w:p>
    <w:p w:rsidR="00DC3A7B" w:rsidRPr="00D751A2" w:rsidRDefault="00DC3A7B" w:rsidP="00DC3A7B">
      <w:pPr>
        <w:jc w:val="both"/>
        <w:rPr>
          <w:rFonts w:ascii="Verdana" w:hAnsi="Verdana"/>
          <w:sz w:val="20"/>
          <w:szCs w:val="20"/>
        </w:rPr>
      </w:pPr>
      <w:r w:rsidRPr="00D751A2">
        <w:rPr>
          <w:rFonts w:ascii="Verdana" w:hAnsi="Verdana"/>
          <w:sz w:val="20"/>
          <w:szCs w:val="20"/>
        </w:rPr>
        <w:t>The Corlann model of service is based on Personal Outcome Measures requiring employees to be flexible and creative in their approach and in their working hours to provide a quality service delivery for each individual.</w:t>
      </w:r>
    </w:p>
    <w:p w:rsidR="00D751A2" w:rsidRDefault="00D751A2" w:rsidP="00DC3A7B">
      <w:pPr>
        <w:rPr>
          <w:rFonts w:ascii="Verdana" w:hAnsi="Verdana" w:cs="Calibri"/>
          <w:b/>
          <w:bCs/>
          <w:sz w:val="20"/>
          <w:szCs w:val="20"/>
          <w:lang w:val="en-GB"/>
        </w:rPr>
      </w:pPr>
    </w:p>
    <w:p w:rsidR="00DC3A7B" w:rsidRPr="00D751A2" w:rsidRDefault="00DC3A7B" w:rsidP="00DC3A7B">
      <w:pPr>
        <w:rPr>
          <w:rFonts w:ascii="Verdana" w:hAnsi="Verdana" w:cs="Calibri"/>
          <w:b/>
          <w:bCs/>
          <w:sz w:val="20"/>
          <w:szCs w:val="20"/>
          <w:lang w:val="en-GB"/>
        </w:rPr>
      </w:pPr>
      <w:r w:rsidRPr="00D751A2">
        <w:rPr>
          <w:rFonts w:ascii="Verdana" w:hAnsi="Verdana" w:cs="Calibri"/>
          <w:b/>
          <w:bCs/>
          <w:sz w:val="20"/>
          <w:szCs w:val="20"/>
          <w:lang w:val="en-GB"/>
        </w:rPr>
        <w:t>Specific Conditions:</w:t>
      </w:r>
    </w:p>
    <w:p w:rsidR="00DC3A7B" w:rsidRPr="00D751A2" w:rsidRDefault="00DC3A7B" w:rsidP="00DC3A7B">
      <w:pPr>
        <w:numPr>
          <w:ilvl w:val="0"/>
          <w:numId w:val="25"/>
        </w:numPr>
        <w:jc w:val="both"/>
        <w:rPr>
          <w:rFonts w:ascii="Verdana" w:hAnsi="Verdana"/>
          <w:sz w:val="20"/>
          <w:szCs w:val="20"/>
        </w:rPr>
      </w:pPr>
      <w:r w:rsidRPr="00D751A2">
        <w:rPr>
          <w:rFonts w:ascii="Verdana" w:hAnsi="Verdana"/>
          <w:sz w:val="20"/>
          <w:szCs w:val="20"/>
        </w:rPr>
        <w:t>Staff must have a positive attitude towards working with persons with an intellectual disability and help to ensure that they lead as normal and enjoyable a life as possible.</w:t>
      </w:r>
    </w:p>
    <w:p w:rsidR="00DC3A7B" w:rsidRPr="00D751A2" w:rsidRDefault="00DC3A7B" w:rsidP="00DC3A7B">
      <w:pPr>
        <w:numPr>
          <w:ilvl w:val="0"/>
          <w:numId w:val="25"/>
        </w:numPr>
        <w:jc w:val="both"/>
        <w:rPr>
          <w:rFonts w:ascii="Verdana" w:hAnsi="Verdana"/>
          <w:spacing w:val="-3"/>
          <w:sz w:val="20"/>
          <w:szCs w:val="20"/>
        </w:rPr>
      </w:pPr>
      <w:r w:rsidRPr="00D751A2">
        <w:rPr>
          <w:rFonts w:ascii="Verdana" w:hAnsi="Verdana"/>
          <w:sz w:val="20"/>
          <w:szCs w:val="20"/>
        </w:rPr>
        <w:lastRenderedPageBreak/>
        <w:t>Staff must treat each person with an intellectual disability as an individual and at all times acknowledge and respect the rights and personal dignity of the person with an intellectual disability.</w:t>
      </w:r>
    </w:p>
    <w:p w:rsidR="00DC3A7B" w:rsidRPr="00D751A2" w:rsidRDefault="00DC3A7B" w:rsidP="00DC3A7B">
      <w:pPr>
        <w:numPr>
          <w:ilvl w:val="0"/>
          <w:numId w:val="25"/>
        </w:numPr>
        <w:jc w:val="both"/>
        <w:rPr>
          <w:rFonts w:ascii="Verdana" w:hAnsi="Verdana"/>
          <w:sz w:val="20"/>
          <w:szCs w:val="20"/>
        </w:rPr>
      </w:pPr>
      <w:r w:rsidRPr="00D751A2">
        <w:rPr>
          <w:rFonts w:ascii="Verdana" w:hAnsi="Verdana"/>
          <w:sz w:val="20"/>
          <w:szCs w:val="20"/>
        </w:rPr>
        <w:t xml:space="preserve">Staff are required to </w:t>
      </w:r>
      <w:bookmarkStart w:id="1" w:name="OLE_LINK5"/>
      <w:r w:rsidRPr="00D751A2">
        <w:rPr>
          <w:rFonts w:ascii="Verdana" w:hAnsi="Verdana"/>
          <w:sz w:val="20"/>
          <w:szCs w:val="20"/>
        </w:rPr>
        <w:t>establish and maintain relationships with adults with disabilities that are based on respect and equality and that promote their independence.</w:t>
      </w:r>
      <w:bookmarkEnd w:id="1"/>
    </w:p>
    <w:p w:rsidR="00DC3A7B" w:rsidRPr="00D751A2" w:rsidRDefault="00DC3A7B" w:rsidP="00DC3A7B">
      <w:pPr>
        <w:ind w:left="360"/>
        <w:jc w:val="both"/>
        <w:rPr>
          <w:rFonts w:ascii="Verdana" w:hAnsi="Verdana"/>
          <w:sz w:val="20"/>
          <w:szCs w:val="20"/>
        </w:rPr>
      </w:pPr>
    </w:p>
    <w:p w:rsidR="00DC3A7B" w:rsidRPr="00D751A2" w:rsidRDefault="00DC3A7B" w:rsidP="00DC3A7B">
      <w:pPr>
        <w:rPr>
          <w:rFonts w:ascii="Verdana" w:hAnsi="Verdana" w:cs="Calibri"/>
          <w:b/>
          <w:bCs/>
          <w:sz w:val="20"/>
          <w:szCs w:val="20"/>
          <w:lang w:val="en-GB"/>
        </w:rPr>
      </w:pPr>
      <w:r w:rsidRPr="00D751A2">
        <w:rPr>
          <w:rFonts w:ascii="Verdana" w:hAnsi="Verdana" w:cs="Calibri"/>
          <w:b/>
          <w:bCs/>
          <w:sz w:val="20"/>
          <w:szCs w:val="20"/>
          <w:lang w:val="en-GB"/>
        </w:rPr>
        <w:t>Main duties and functions:</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sz w:val="20"/>
          <w:szCs w:val="20"/>
          <w:lang w:val="en-GB"/>
        </w:rPr>
      </w:pPr>
      <w:bookmarkStart w:id="2" w:name="OLE_LINK1"/>
      <w:bookmarkStart w:id="3" w:name="OLE_LINK2"/>
      <w:bookmarkStart w:id="4" w:name="OLE_LINK7"/>
      <w:r w:rsidRPr="00D751A2">
        <w:rPr>
          <w:rFonts w:ascii="Verdana" w:hAnsi="Verdana"/>
          <w:sz w:val="20"/>
          <w:szCs w:val="20"/>
          <w:lang w:val="en-GB"/>
        </w:rPr>
        <w:t>Develop a good working relationship with families and key people involved with the people supported by the services, as appropriate.</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sz w:val="20"/>
          <w:szCs w:val="20"/>
          <w:lang w:val="en-GB"/>
        </w:rPr>
      </w:pPr>
      <w:r w:rsidRPr="00D751A2">
        <w:rPr>
          <w:rFonts w:ascii="Verdana" w:hAnsi="Verdana"/>
          <w:bCs/>
          <w:sz w:val="20"/>
          <w:szCs w:val="20"/>
          <w:lang w:val="en-GB"/>
        </w:rPr>
        <w:t>Actively pursue and ensure the delivery of a person centred service, through the delivery of Personal Outcomes. Be involved as a Key Worker and assist other team members in their role as Key Workers.</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sz w:val="20"/>
          <w:szCs w:val="20"/>
          <w:lang w:val="en-GB"/>
        </w:rPr>
      </w:pPr>
      <w:r w:rsidRPr="00D751A2">
        <w:rPr>
          <w:rFonts w:ascii="Verdana" w:hAnsi="Verdana"/>
          <w:bCs/>
          <w:sz w:val="20"/>
          <w:szCs w:val="20"/>
          <w:lang w:val="en-GB"/>
        </w:rPr>
        <w:t>Record and monitor outcomes and track progress.</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sz w:val="20"/>
          <w:szCs w:val="20"/>
          <w:lang w:val="en-GB"/>
        </w:rPr>
      </w:pPr>
      <w:r w:rsidRPr="00D751A2">
        <w:rPr>
          <w:rFonts w:ascii="Verdana" w:hAnsi="Verdana"/>
          <w:bCs/>
          <w:sz w:val="20"/>
          <w:szCs w:val="20"/>
          <w:lang w:val="en-GB"/>
        </w:rPr>
        <w:t xml:space="preserve">Be aware of and take responsibility in ensuring compliance with HIQA standards. </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Formulate and implement programmes designed for the needs of the individual, in co-operation with the multidisciplinary team as required.</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bCs/>
          <w:spacing w:val="-3"/>
          <w:sz w:val="20"/>
          <w:szCs w:val="20"/>
          <w:lang w:val="en-GB"/>
        </w:rPr>
      </w:pPr>
      <w:r w:rsidRPr="00D751A2">
        <w:rPr>
          <w:rFonts w:ascii="Verdana" w:hAnsi="Verdana"/>
          <w:bCs/>
          <w:spacing w:val="-3"/>
          <w:sz w:val="20"/>
          <w:szCs w:val="20"/>
          <w:lang w:val="en-GB"/>
        </w:rPr>
        <w:t>Take responsibility for the supply, storage, stock and administration of medications in accordance with the policy of the Service.</w:t>
      </w:r>
    </w:p>
    <w:p w:rsidR="00DC3A7B" w:rsidRPr="00D751A2" w:rsidRDefault="00DC3A7B" w:rsidP="00DC3A7B">
      <w:pPr>
        <w:numPr>
          <w:ilvl w:val="0"/>
          <w:numId w:val="26"/>
        </w:numPr>
        <w:overflowPunct w:val="0"/>
        <w:autoSpaceDE w:val="0"/>
        <w:autoSpaceDN w:val="0"/>
        <w:adjustRightInd w:val="0"/>
        <w:jc w:val="both"/>
        <w:textAlignment w:val="baseline"/>
        <w:rPr>
          <w:rFonts w:ascii="Verdana" w:hAnsi="Verdana"/>
          <w:bCs/>
          <w:spacing w:val="-3"/>
          <w:sz w:val="20"/>
          <w:szCs w:val="20"/>
          <w:lang w:val="en-GB"/>
        </w:rPr>
      </w:pPr>
      <w:bookmarkStart w:id="5" w:name="OLE_LINK9"/>
      <w:bookmarkStart w:id="6" w:name="OLE_LINK10"/>
      <w:r w:rsidRPr="00D751A2">
        <w:rPr>
          <w:rFonts w:ascii="Verdana" w:hAnsi="Verdana"/>
          <w:sz w:val="20"/>
          <w:szCs w:val="20"/>
          <w:lang w:val="en-GB"/>
        </w:rPr>
        <w:t>Take part in the education and training of care assistants in responsible and safe medication management and carry out practical assessments of their competence in their area of work.</w:t>
      </w:r>
      <w:bookmarkEnd w:id="5"/>
      <w:bookmarkEnd w:id="6"/>
    </w:p>
    <w:p w:rsidR="00DC3A7B" w:rsidRPr="00D751A2" w:rsidRDefault="00DC3A7B" w:rsidP="00DC3A7B">
      <w:pPr>
        <w:numPr>
          <w:ilvl w:val="0"/>
          <w:numId w:val="26"/>
        </w:numPr>
        <w:jc w:val="both"/>
        <w:rPr>
          <w:rFonts w:ascii="Verdana" w:hAnsi="Verdana"/>
          <w:sz w:val="20"/>
          <w:szCs w:val="20"/>
        </w:rPr>
      </w:pPr>
      <w:r w:rsidRPr="00D751A2">
        <w:rPr>
          <w:rFonts w:ascii="Verdana" w:hAnsi="Verdana"/>
          <w:sz w:val="20"/>
          <w:szCs w:val="20"/>
        </w:rPr>
        <w:t>Assist the people we support with personal banking and ensuring adherence to the National Guidelines on managing individual’s finances.</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Devise appropriate programmes of activity for the individual in line with their expressed or felt needs and desires.</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Keep appropriate records to enable full reports regarding the people supported to be available including individual person plans, personal outcomes assessments and reviews.</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Promote community integration and maximum participation for the individual.</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Support and direct the work of Support Workers and provide feedback and direction as required.</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 xml:space="preserve">Drive the service vehicle and escort the people we support on transport as required in order to meet their needs.  </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 xml:space="preserve">Be an active member of your assigned team. </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 xml:space="preserve">Ensure that individual’s money is spent according to their wishes and all that appropriate records are kept of same in line with policy. Awareness of resource management is also important with the ability to achieve efficiencies in resource usage. </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Co-operate on all aspects of programmes with the staff team and the multidisciplinary team.</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Ensure that a good working relationship is fostered and maintained in the work place.</w:t>
      </w:r>
    </w:p>
    <w:p w:rsidR="00DC3A7B" w:rsidRPr="00D751A2" w:rsidRDefault="00DC3A7B" w:rsidP="00DC3A7B">
      <w:pPr>
        <w:numPr>
          <w:ilvl w:val="0"/>
          <w:numId w:val="26"/>
        </w:numPr>
        <w:tabs>
          <w:tab w:val="left" w:pos="0"/>
        </w:tabs>
        <w:suppressAutoHyphens/>
        <w:jc w:val="both"/>
        <w:rPr>
          <w:rFonts w:ascii="Verdana" w:hAnsi="Verdana"/>
          <w:spacing w:val="-3"/>
          <w:sz w:val="20"/>
          <w:szCs w:val="20"/>
        </w:rPr>
      </w:pPr>
      <w:r w:rsidRPr="00D751A2">
        <w:rPr>
          <w:rFonts w:ascii="Verdana" w:hAnsi="Verdana"/>
          <w:spacing w:val="-3"/>
          <w:sz w:val="20"/>
          <w:szCs w:val="20"/>
        </w:rPr>
        <w:t>Facilitate reporting at Individual Plan meetings and at people supported review meetings.</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 xml:space="preserve">Ensure that all accidents/incidents to the people supported by the services, staff or visitors or equipment are reported </w:t>
      </w:r>
      <w:r w:rsidRPr="00D751A2">
        <w:rPr>
          <w:rFonts w:ascii="Verdana" w:hAnsi="Verdana"/>
          <w:spacing w:val="-3"/>
          <w:sz w:val="20"/>
          <w:szCs w:val="20"/>
          <w:u w:val="single"/>
        </w:rPr>
        <w:t>promptly</w:t>
      </w:r>
      <w:r w:rsidRPr="00D751A2">
        <w:rPr>
          <w:rFonts w:ascii="Verdana" w:hAnsi="Verdana"/>
          <w:spacing w:val="-3"/>
          <w:sz w:val="20"/>
          <w:szCs w:val="20"/>
        </w:rPr>
        <w:t xml:space="preserve"> </w:t>
      </w:r>
      <w:r w:rsidRPr="00D751A2">
        <w:rPr>
          <w:rFonts w:ascii="Verdana" w:hAnsi="Verdana"/>
          <w:sz w:val="20"/>
          <w:szCs w:val="20"/>
        </w:rPr>
        <w:t>and that all staff are made fully aware of the contents of the Safety Statement for the Centre.</w:t>
      </w:r>
      <w:r w:rsidRPr="00D751A2">
        <w:rPr>
          <w:rFonts w:ascii="Verdana" w:hAnsi="Verdana"/>
          <w:spacing w:val="-3"/>
          <w:sz w:val="20"/>
          <w:szCs w:val="20"/>
        </w:rPr>
        <w:t xml:space="preserve"> Record all incidents/accidents as per the AIRS system.</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Ensure that high standard of hygiene is maintained in the house’s, by carrying out household duties such as cooking, cleaning, and laundry work. Be responsible to ensure that hygiene and infection control standards are actively enforced.</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 xml:space="preserve">Operate within the policies and procedures of the Services at all times.  </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Comply with all national regulations and standards as set down by HIQA.</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Ensure confidentiality is maintained in all matters concerning the people supported by the services including the safe storage of reports and records.</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lastRenderedPageBreak/>
        <w:t xml:space="preserve">Embrace change and take on new developments in I.T. around storage of records and inputting of data onto databases.                                                     </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bookmarkStart w:id="7" w:name="OLE_LINK4"/>
      <w:bookmarkStart w:id="8" w:name="OLE_LINK6"/>
      <w:r w:rsidRPr="00D751A2">
        <w:rPr>
          <w:rFonts w:ascii="Verdana" w:hAnsi="Verdana"/>
          <w:sz w:val="20"/>
          <w:szCs w:val="20"/>
        </w:rPr>
        <w:t xml:space="preserve">Promote dignity at work and show respect to the people we support, colleagues and stakeholders in the course of duty. </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Perform such other duties appropriate to the post as may be assigned from time to time by the Team Leader/ Manager/Deputy.  The duties must be carried out in person at all times.</w:t>
      </w:r>
    </w:p>
    <w:p w:rsidR="00DC3A7B" w:rsidRPr="00D751A2" w:rsidRDefault="00DC3A7B" w:rsidP="00DC3A7B">
      <w:pPr>
        <w:numPr>
          <w:ilvl w:val="0"/>
          <w:numId w:val="9"/>
        </w:numPr>
        <w:tabs>
          <w:tab w:val="left" w:pos="0"/>
          <w:tab w:val="num" w:pos="720"/>
        </w:tabs>
        <w:suppressAutoHyphens/>
        <w:jc w:val="both"/>
        <w:rPr>
          <w:rFonts w:ascii="Verdana" w:hAnsi="Verdana"/>
          <w:spacing w:val="-3"/>
          <w:sz w:val="20"/>
          <w:szCs w:val="20"/>
        </w:rPr>
      </w:pPr>
      <w:r w:rsidRPr="00D751A2">
        <w:rPr>
          <w:rFonts w:ascii="Verdana" w:hAnsi="Verdana"/>
          <w:spacing w:val="-3"/>
          <w:sz w:val="20"/>
          <w:szCs w:val="20"/>
        </w:rPr>
        <w:t>As the duties and responsibilities of any post in the Services are likely to change with the ongoing need of the people supported by the services, i.e. age, level of disability, Personal Outcome Measures etc., staff are expected to have a high level of flexibility, willingness and an ability to develop new approaches to their work as the people we support needs demand.</w:t>
      </w:r>
    </w:p>
    <w:bookmarkEnd w:id="2"/>
    <w:bookmarkEnd w:id="3"/>
    <w:bookmarkEnd w:id="4"/>
    <w:bookmarkEnd w:id="7"/>
    <w:bookmarkEnd w:id="8"/>
    <w:p w:rsidR="00DC3A7B" w:rsidRPr="00D751A2" w:rsidRDefault="00DC3A7B" w:rsidP="00DC3A7B">
      <w:pPr>
        <w:tabs>
          <w:tab w:val="left" w:pos="-720"/>
          <w:tab w:val="left" w:pos="0"/>
        </w:tabs>
        <w:suppressAutoHyphens/>
        <w:ind w:left="720" w:hanging="720"/>
        <w:jc w:val="both"/>
        <w:rPr>
          <w:rFonts w:ascii="Verdana" w:hAnsi="Verdana"/>
          <w:spacing w:val="-3"/>
          <w:sz w:val="20"/>
          <w:szCs w:val="20"/>
        </w:rPr>
      </w:pPr>
    </w:p>
    <w:p w:rsidR="00DC3A7B" w:rsidRPr="00D751A2" w:rsidRDefault="00DC3A7B" w:rsidP="00DC3A7B">
      <w:pPr>
        <w:jc w:val="both"/>
        <w:rPr>
          <w:rFonts w:ascii="Verdana" w:hAnsi="Verdana"/>
          <w:bCs/>
          <w:spacing w:val="-3"/>
          <w:sz w:val="20"/>
          <w:szCs w:val="20"/>
        </w:rPr>
      </w:pPr>
      <w:r w:rsidRPr="00D751A2">
        <w:rPr>
          <w:rFonts w:ascii="Verdana" w:hAnsi="Verdana"/>
          <w:bCs/>
          <w:spacing w:val="-3"/>
          <w:sz w:val="20"/>
          <w:szCs w:val="20"/>
        </w:rPr>
        <w:t xml:space="preserve">The role of the post holder will not be limited by reference to this Job Description.  It would be expected that the role will evolve as professional, structural and people supported demands change and the post holder will be expected to demonstrate flexibility skills that will facilitate </w:t>
      </w:r>
    </w:p>
    <w:p w:rsidR="00DC3A7B" w:rsidRPr="00D751A2" w:rsidRDefault="00DC3A7B" w:rsidP="00DC3A7B">
      <w:pPr>
        <w:jc w:val="both"/>
        <w:rPr>
          <w:rFonts w:ascii="Verdana" w:hAnsi="Verdana"/>
          <w:bCs/>
          <w:spacing w:val="-3"/>
          <w:sz w:val="20"/>
          <w:szCs w:val="20"/>
        </w:rPr>
      </w:pPr>
      <w:r w:rsidRPr="00D751A2">
        <w:rPr>
          <w:rFonts w:ascii="Verdana" w:hAnsi="Verdana"/>
          <w:bCs/>
          <w:spacing w:val="-3"/>
          <w:sz w:val="20"/>
          <w:szCs w:val="20"/>
        </w:rPr>
        <w:t>this.</w:t>
      </w:r>
    </w:p>
    <w:p w:rsidR="00DC3A7B" w:rsidRPr="00D751A2" w:rsidRDefault="00DC3A7B" w:rsidP="00DC3A7B">
      <w:pPr>
        <w:jc w:val="both"/>
        <w:rPr>
          <w:rFonts w:ascii="Verdana" w:hAnsi="Verdana"/>
          <w:bCs/>
          <w:spacing w:val="-3"/>
          <w:sz w:val="20"/>
          <w:szCs w:val="20"/>
        </w:rPr>
      </w:pPr>
    </w:p>
    <w:p w:rsidR="00DC3A7B" w:rsidRPr="00D751A2" w:rsidRDefault="00DC3A7B" w:rsidP="00DC3A7B">
      <w:pPr>
        <w:tabs>
          <w:tab w:val="left" w:pos="0"/>
          <w:tab w:val="left" w:pos="284"/>
        </w:tabs>
        <w:suppressAutoHyphens/>
        <w:jc w:val="both"/>
        <w:rPr>
          <w:rFonts w:ascii="Verdana" w:hAnsi="Verdana" w:cs="Calibri"/>
          <w:b/>
          <w:color w:val="0070C0"/>
          <w:spacing w:val="-3"/>
          <w:sz w:val="20"/>
          <w:szCs w:val="20"/>
        </w:rPr>
      </w:pPr>
      <w:r w:rsidRPr="00D751A2">
        <w:rPr>
          <w:rFonts w:ascii="Verdana" w:hAnsi="Verdana" w:cs="Calibri"/>
          <w:b/>
          <w:color w:val="0070C0"/>
          <w:spacing w:val="-3"/>
          <w:sz w:val="20"/>
          <w:szCs w:val="20"/>
        </w:rPr>
        <w:t>Enhanced Nurse additional duties and responsibilities if applicable:</w:t>
      </w:r>
    </w:p>
    <w:p w:rsidR="00DC3A7B" w:rsidRPr="00D751A2" w:rsidRDefault="00DC3A7B" w:rsidP="00DC3A7B">
      <w:pPr>
        <w:rPr>
          <w:rFonts w:ascii="Verdana" w:hAnsi="Verdana"/>
          <w:sz w:val="20"/>
          <w:szCs w:val="20"/>
        </w:rPr>
      </w:pPr>
      <w:r w:rsidRPr="00D751A2">
        <w:rPr>
          <w:rFonts w:ascii="Verdana" w:hAnsi="Verdana"/>
          <w:sz w:val="20"/>
          <w:szCs w:val="20"/>
        </w:rPr>
        <w:t>The following outline the additional roles and responsibilities incumbent on you in your new role as an Enhanced Nurse and are in addition to the duties that are outlined in your job description for your current nursing role.</w:t>
      </w:r>
    </w:p>
    <w:p w:rsidR="00DC3A7B" w:rsidRPr="00D751A2" w:rsidRDefault="00DC3A7B" w:rsidP="00DC3A7B">
      <w:pPr>
        <w:rPr>
          <w:rFonts w:ascii="Verdana" w:hAnsi="Verdana"/>
          <w:sz w:val="20"/>
          <w:szCs w:val="20"/>
        </w:rPr>
      </w:pP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 xml:space="preserve">To practice Nursing according to the Code of Professional Conduct issued by the Bord </w:t>
      </w:r>
      <w:proofErr w:type="spellStart"/>
      <w:r w:rsidRPr="00D751A2">
        <w:rPr>
          <w:rFonts w:ascii="Verdana" w:hAnsi="Verdana"/>
          <w:sz w:val="20"/>
          <w:szCs w:val="20"/>
        </w:rPr>
        <w:t>Altranais</w:t>
      </w:r>
      <w:proofErr w:type="spellEnd"/>
      <w:r w:rsidRPr="00D751A2">
        <w:rPr>
          <w:rFonts w:ascii="Verdana" w:hAnsi="Verdana"/>
          <w:sz w:val="20"/>
          <w:szCs w:val="20"/>
        </w:rPr>
        <w:t xml:space="preserve"> </w:t>
      </w:r>
      <w:proofErr w:type="spellStart"/>
      <w:r w:rsidRPr="00D751A2">
        <w:rPr>
          <w:rFonts w:ascii="Verdana" w:hAnsi="Verdana"/>
          <w:sz w:val="20"/>
          <w:szCs w:val="20"/>
        </w:rPr>
        <w:t>agus</w:t>
      </w:r>
      <w:proofErr w:type="spellEnd"/>
      <w:r w:rsidRPr="00D751A2">
        <w:rPr>
          <w:rFonts w:ascii="Verdana" w:hAnsi="Verdana"/>
          <w:sz w:val="20"/>
          <w:szCs w:val="20"/>
        </w:rPr>
        <w:t xml:space="preserve"> </w:t>
      </w:r>
      <w:proofErr w:type="spellStart"/>
      <w:r w:rsidRPr="00D751A2">
        <w:rPr>
          <w:rFonts w:ascii="Verdana" w:hAnsi="Verdana"/>
          <w:sz w:val="20"/>
          <w:szCs w:val="20"/>
        </w:rPr>
        <w:t>Cnáimhseachais</w:t>
      </w:r>
      <w:proofErr w:type="spellEnd"/>
      <w:r w:rsidRPr="00D751A2">
        <w:rPr>
          <w:rFonts w:ascii="Verdana" w:hAnsi="Verdana"/>
          <w:sz w:val="20"/>
          <w:szCs w:val="20"/>
        </w:rPr>
        <w:t xml:space="preserve"> </w:t>
      </w:r>
      <w:proofErr w:type="spellStart"/>
      <w:r w:rsidRPr="00D751A2">
        <w:rPr>
          <w:rFonts w:ascii="Verdana" w:hAnsi="Verdana"/>
          <w:sz w:val="20"/>
          <w:szCs w:val="20"/>
        </w:rPr>
        <w:t>na</w:t>
      </w:r>
      <w:proofErr w:type="spellEnd"/>
      <w:r w:rsidRPr="00D751A2">
        <w:rPr>
          <w:rFonts w:ascii="Verdana" w:hAnsi="Verdana"/>
          <w:sz w:val="20"/>
          <w:szCs w:val="20"/>
        </w:rPr>
        <w:t xml:space="preserve"> </w:t>
      </w:r>
      <w:proofErr w:type="spellStart"/>
      <w:r w:rsidRPr="00D751A2">
        <w:rPr>
          <w:rFonts w:ascii="Verdana" w:hAnsi="Verdana"/>
          <w:sz w:val="20"/>
          <w:szCs w:val="20"/>
        </w:rPr>
        <w:t>hÉireann</w:t>
      </w:r>
      <w:proofErr w:type="spellEnd"/>
      <w:r w:rsidRPr="00D751A2">
        <w:rPr>
          <w:rFonts w:ascii="Verdana" w:hAnsi="Verdana"/>
          <w:sz w:val="20"/>
          <w:szCs w:val="20"/>
        </w:rPr>
        <w:t xml:space="preserve"> (Nursing Midwifery Board Ireland) and Professional Clinical Guidelines;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To work within your scope of practice and take measures to maintain and enhance the competence necessary for professional practice;</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 xml:space="preserve"> Complying with and adhere to all relevant policies and procedures;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Promoting the safety, health, welfare and social wellbeing of persons supported and respect the dignity and confidentiality of persons supported and their families;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Promoting persons supported advocacy and maintain persons supported privacy and dignity;</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Performing the full range of clinical duties appropriate to your area of practice and as determined by your line manager to ensure a comprehensive nursing service is delivered to the persons supported you work with;</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Maintaining appropriate and accurate written/electronic nursing records, person centred plans and care plans regarding person supported support in accordance with local / national / professional guidelines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Utilising appropriate evidence-based and recognised screening tools, risk prediction models, assessment and enhanced skills to support person supported in their home (e.g. Early Warning Scores, Falls Assessment);</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Supporting and cooperating with the sharing of tasks as per national agreements;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Engaging in continuous skill acquisition and be supported as appropriate in doing so to ensure the ongoing development of the enhanced role</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Taking responsibility for own competency and learning and development needs and actively contribute to the learning and development of the wider nursing, multi-disciplinary and primary care team</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 xml:space="preserve">Completing all mandatory training as deemed necessary by the Director of Nursing, the employer and Bord </w:t>
      </w:r>
      <w:proofErr w:type="spellStart"/>
      <w:r w:rsidRPr="00D751A2">
        <w:rPr>
          <w:rFonts w:ascii="Verdana" w:hAnsi="Verdana"/>
          <w:sz w:val="20"/>
          <w:szCs w:val="20"/>
        </w:rPr>
        <w:t>Altranais</w:t>
      </w:r>
      <w:proofErr w:type="spellEnd"/>
      <w:r w:rsidRPr="00D751A2">
        <w:rPr>
          <w:rFonts w:ascii="Verdana" w:hAnsi="Verdana"/>
          <w:sz w:val="20"/>
          <w:szCs w:val="20"/>
        </w:rPr>
        <w:t xml:space="preserve"> </w:t>
      </w:r>
      <w:proofErr w:type="spellStart"/>
      <w:r w:rsidRPr="00D751A2">
        <w:rPr>
          <w:rFonts w:ascii="Verdana" w:hAnsi="Verdana"/>
          <w:sz w:val="20"/>
          <w:szCs w:val="20"/>
        </w:rPr>
        <w:t>agus</w:t>
      </w:r>
      <w:proofErr w:type="spellEnd"/>
      <w:r w:rsidRPr="00D751A2">
        <w:rPr>
          <w:rFonts w:ascii="Verdana" w:hAnsi="Verdana"/>
          <w:sz w:val="20"/>
          <w:szCs w:val="20"/>
        </w:rPr>
        <w:t xml:space="preserve"> </w:t>
      </w:r>
      <w:proofErr w:type="spellStart"/>
      <w:r w:rsidRPr="00D751A2">
        <w:rPr>
          <w:rFonts w:ascii="Verdana" w:hAnsi="Verdana"/>
          <w:sz w:val="20"/>
          <w:szCs w:val="20"/>
        </w:rPr>
        <w:t>Cnáimhseachais</w:t>
      </w:r>
      <w:proofErr w:type="spellEnd"/>
      <w:r w:rsidRPr="00D751A2">
        <w:rPr>
          <w:rFonts w:ascii="Verdana" w:hAnsi="Verdana"/>
          <w:sz w:val="20"/>
          <w:szCs w:val="20"/>
        </w:rPr>
        <w:t xml:space="preserve"> </w:t>
      </w:r>
      <w:proofErr w:type="spellStart"/>
      <w:r w:rsidRPr="00D751A2">
        <w:rPr>
          <w:rFonts w:ascii="Verdana" w:hAnsi="Verdana"/>
          <w:sz w:val="20"/>
          <w:szCs w:val="20"/>
        </w:rPr>
        <w:t>na</w:t>
      </w:r>
      <w:proofErr w:type="spellEnd"/>
      <w:r w:rsidRPr="00D751A2">
        <w:rPr>
          <w:rFonts w:ascii="Verdana" w:hAnsi="Verdana"/>
          <w:sz w:val="20"/>
          <w:szCs w:val="20"/>
        </w:rPr>
        <w:t xml:space="preserve"> </w:t>
      </w:r>
      <w:proofErr w:type="spellStart"/>
      <w:r w:rsidRPr="00D751A2">
        <w:rPr>
          <w:rFonts w:ascii="Verdana" w:hAnsi="Verdana"/>
          <w:sz w:val="20"/>
          <w:szCs w:val="20"/>
        </w:rPr>
        <w:t>hÉireann</w:t>
      </w:r>
      <w:proofErr w:type="spellEnd"/>
      <w:r w:rsidRPr="00D751A2">
        <w:rPr>
          <w:rFonts w:ascii="Verdana" w:hAnsi="Verdana"/>
          <w:sz w:val="20"/>
          <w:szCs w:val="20"/>
        </w:rPr>
        <w:t xml:space="preserve"> (Nursing Midwifery Board Ireland);</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Supporting the training and education of nursing students and participating in the clinical/ workplace induction of new nursing and clinical support staff (e.g. Care Assistants and other relevant grades in the ID Sector).</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lastRenderedPageBreak/>
        <w:t>Contributing to the identification of training needs pertinent to the clinical area;</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Developing clinical teaching skills and participating in the planning and implementation of orientation, training and teaching programmes for nursing students and other healthcare staff allocated to the service e.g. Preceptorship, mentoring and coaching.</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 xml:space="preserve">Co-operating with and implement, where appropriate, strategies developed to move work to the community, including </w:t>
      </w:r>
      <w:proofErr w:type="spellStart"/>
      <w:r w:rsidRPr="00D751A2">
        <w:rPr>
          <w:rFonts w:ascii="Verdana" w:hAnsi="Verdana"/>
          <w:sz w:val="20"/>
          <w:szCs w:val="20"/>
        </w:rPr>
        <w:t>decongregation</w:t>
      </w:r>
      <w:proofErr w:type="spellEnd"/>
      <w:r w:rsidRPr="00D751A2">
        <w:rPr>
          <w:rFonts w:ascii="Verdana" w:hAnsi="Verdana"/>
          <w:sz w:val="20"/>
          <w:szCs w:val="20"/>
        </w:rPr>
        <w:t xml:space="preserve"> of settings;</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Co-operate with changes arising from implementation of the recommendations of the review of nursing and non-nursing in all areas including areas and changes arising from the implementation of national policies and legislation.</w:t>
      </w:r>
      <w:r w:rsidRPr="00D751A2">
        <w:rPr>
          <w:rFonts w:ascii="Verdana" w:hAnsi="Verdana"/>
          <w:sz w:val="20"/>
          <w:szCs w:val="20"/>
          <w:vertAlign w:val="superscript"/>
        </w:rPr>
        <w:footnoteReference w:id="1"/>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Participating in clinical governance structures within the local / regional / national clinical governance framework;</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Reporting complaints/ incidents and assist with the investigation of same as appropriate;</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Facilitating and support the delegation of appropriate tasks to other clinical support grades as part of the nursing team;</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Co-operating with the implementation of the agreed new structures developed to support Integrated Care Organisations and Government policy in the sector.</w:t>
      </w:r>
      <w:r w:rsidRPr="00D751A2">
        <w:rPr>
          <w:rFonts w:ascii="Verdana" w:hAnsi="Verdana"/>
          <w:sz w:val="20"/>
          <w:szCs w:val="20"/>
          <w:vertAlign w:val="superscript"/>
        </w:rPr>
        <w:footnoteReference w:id="2"/>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Supporting the implementation of all recommendations from the HCA review including development of appropriate policies and guidelines to promote and sustain delegation;</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Co-operating with the introduction of ICT systems including those to support the Safe Nurse Staffing Framework, or any agreed alternative as may apply in the ID sector, and input, utilise and analyse the data;</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Collecting and input data on nursing metrics or other metrics relevant to persons supported;</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Ensuring that records are protected and managed as per HSE / local policy and in accordance with relevant legislation;</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Working closely with colleagues across health services in order to provide a seamless service delivery to the persons supported as part of integration;</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Participating in and contributing to and providing data as required to any verification process at local, regional or national level for the purposes of documenting and assuring delivery of the range of duties specified in this Contract;</w:t>
      </w:r>
    </w:p>
    <w:p w:rsidR="00DC3A7B" w:rsidRPr="00D751A2" w:rsidRDefault="00DC3A7B" w:rsidP="00DC3A7B">
      <w:pPr>
        <w:numPr>
          <w:ilvl w:val="0"/>
          <w:numId w:val="22"/>
        </w:numPr>
        <w:contextualSpacing/>
        <w:rPr>
          <w:rFonts w:ascii="Verdana" w:hAnsi="Verdana"/>
          <w:sz w:val="20"/>
          <w:szCs w:val="20"/>
        </w:rPr>
      </w:pPr>
      <w:r w:rsidRPr="00D751A2">
        <w:rPr>
          <w:rFonts w:ascii="Verdana" w:hAnsi="Verdana"/>
          <w:sz w:val="20"/>
          <w:szCs w:val="20"/>
        </w:rPr>
        <w:t>Undertake any other duties in accordance with your scope of practice as may be assigned by the Team Leader/Manager.</w:t>
      </w:r>
    </w:p>
    <w:p w:rsidR="00DC3A7B" w:rsidRPr="00D751A2" w:rsidRDefault="00DC3A7B" w:rsidP="00DC3A7B">
      <w:pPr>
        <w:contextualSpacing/>
        <w:rPr>
          <w:rFonts w:ascii="Verdana" w:hAnsi="Verdana"/>
          <w:sz w:val="20"/>
          <w:szCs w:val="20"/>
        </w:rPr>
      </w:pPr>
    </w:p>
    <w:p w:rsidR="00DC3A7B" w:rsidRPr="00D751A2" w:rsidRDefault="00DC3A7B" w:rsidP="00DC3A7B">
      <w:pPr>
        <w:contextualSpacing/>
        <w:rPr>
          <w:rFonts w:ascii="Verdana" w:hAnsi="Verdana"/>
          <w:sz w:val="20"/>
          <w:szCs w:val="20"/>
        </w:rPr>
      </w:pPr>
    </w:p>
    <w:p w:rsidR="00DC3A7B" w:rsidRPr="00D751A2" w:rsidRDefault="00DC3A7B" w:rsidP="00DC3A7B">
      <w:pPr>
        <w:contextualSpacing/>
        <w:rPr>
          <w:rFonts w:ascii="Verdana" w:hAnsi="Verdana"/>
          <w:sz w:val="20"/>
          <w:szCs w:val="20"/>
        </w:rPr>
      </w:pPr>
      <w:r w:rsidRPr="00D751A2">
        <w:rPr>
          <w:rFonts w:ascii="Verdana" w:hAnsi="Verdana" w:cs="Calibri"/>
          <w:b/>
          <w:color w:val="0070C0"/>
          <w:spacing w:val="-3"/>
          <w:sz w:val="20"/>
          <w:szCs w:val="20"/>
        </w:rPr>
        <w:t>Senior Nurse additional duties and responsibilities if applicable:</w:t>
      </w:r>
    </w:p>
    <w:p w:rsidR="00DC3A7B" w:rsidRPr="00D751A2" w:rsidRDefault="00DC3A7B" w:rsidP="00DC3A7B">
      <w:pPr>
        <w:contextualSpacing/>
        <w:rPr>
          <w:rFonts w:ascii="Verdana" w:hAnsi="Verdana"/>
          <w:sz w:val="20"/>
          <w:szCs w:val="20"/>
        </w:rPr>
      </w:pPr>
      <w:r w:rsidRPr="00D751A2">
        <w:rPr>
          <w:rFonts w:ascii="Verdana" w:hAnsi="Verdana"/>
          <w:sz w:val="20"/>
          <w:szCs w:val="20"/>
        </w:rPr>
        <w:t>The provision contained in Clause 8 of HSE HR Circular 17/2013 requires that you take on the role and responsibility of appropriate higher grades where required, provided this period does not exceed 3 months.</w:t>
      </w:r>
    </w:p>
    <w:p w:rsidR="00DC3A7B" w:rsidRPr="00D751A2" w:rsidRDefault="00DC3A7B" w:rsidP="00DC3A7B">
      <w:pPr>
        <w:contextualSpacing/>
        <w:rPr>
          <w:rFonts w:ascii="Verdana" w:hAnsi="Verdana"/>
          <w:sz w:val="20"/>
          <w:szCs w:val="20"/>
        </w:rPr>
      </w:pPr>
    </w:p>
    <w:p w:rsidR="00DC3A7B" w:rsidRPr="00D751A2" w:rsidRDefault="00DC3A7B" w:rsidP="00DC3A7B">
      <w:pPr>
        <w:rPr>
          <w:rFonts w:ascii="Verdana" w:hAnsi="Verdana" w:cs="Calibri"/>
          <w:bCs/>
          <w:spacing w:val="-3"/>
          <w:sz w:val="20"/>
          <w:szCs w:val="20"/>
        </w:rPr>
      </w:pPr>
      <w:r w:rsidRPr="00D751A2">
        <w:rPr>
          <w:rFonts w:ascii="Verdana" w:hAnsi="Verdana" w:cs="Calibri"/>
          <w:bCs/>
          <w:spacing w:val="-3"/>
          <w:sz w:val="20"/>
          <w:szCs w:val="20"/>
        </w:rPr>
        <w:t>The role of the post holder will not be limited by reference to this Job Description.  It is expected that the role will evolve as professional, structural and people supported demands change, with the post holder being expected to demonstrate flexibility skills that will facilitate this.</w:t>
      </w:r>
    </w:p>
    <w:p w:rsidR="00C47DA5" w:rsidRPr="00D751A2" w:rsidRDefault="00C47DA5" w:rsidP="006678A9">
      <w:pPr>
        <w:jc w:val="both"/>
        <w:rPr>
          <w:rFonts w:ascii="Verdana" w:hAnsi="Verdana" w:cstheme="minorHAnsi"/>
          <w:bCs/>
          <w:spacing w:val="-3"/>
          <w:sz w:val="20"/>
          <w:szCs w:val="20"/>
        </w:rPr>
      </w:pPr>
    </w:p>
    <w:p w:rsidR="004E431D" w:rsidRPr="00D751A2" w:rsidRDefault="004E431D" w:rsidP="00CE03C5">
      <w:pPr>
        <w:jc w:val="center"/>
        <w:rPr>
          <w:rFonts w:ascii="Verdana" w:hAnsi="Verdana" w:cs="Calibri"/>
          <w:b/>
          <w:spacing w:val="-3"/>
          <w:sz w:val="20"/>
          <w:szCs w:val="20"/>
        </w:rPr>
      </w:pPr>
    </w:p>
    <w:p w:rsidR="00B36EA4" w:rsidRDefault="00B36EA4" w:rsidP="00CE03C5">
      <w:pPr>
        <w:jc w:val="center"/>
        <w:rPr>
          <w:rFonts w:ascii="Verdana" w:hAnsi="Verdana" w:cs="Calibri"/>
          <w:b/>
          <w:spacing w:val="-3"/>
          <w:szCs w:val="20"/>
        </w:rPr>
      </w:pPr>
    </w:p>
    <w:p w:rsidR="00B36EA4" w:rsidRDefault="00B36EA4" w:rsidP="00CE03C5">
      <w:pPr>
        <w:jc w:val="center"/>
        <w:rPr>
          <w:rFonts w:ascii="Verdana" w:hAnsi="Verdana" w:cs="Calibri"/>
          <w:b/>
          <w:spacing w:val="-3"/>
          <w:szCs w:val="20"/>
        </w:rPr>
      </w:pPr>
    </w:p>
    <w:p w:rsidR="00B36EA4" w:rsidRDefault="00B36EA4" w:rsidP="00CE03C5">
      <w:pPr>
        <w:jc w:val="center"/>
        <w:rPr>
          <w:rFonts w:ascii="Verdana" w:hAnsi="Verdana" w:cs="Calibri"/>
          <w:b/>
          <w:spacing w:val="-3"/>
          <w:szCs w:val="20"/>
        </w:rPr>
      </w:pPr>
    </w:p>
    <w:p w:rsidR="00296CD0" w:rsidRDefault="00296CD0" w:rsidP="00CE03C5">
      <w:pPr>
        <w:jc w:val="center"/>
        <w:rPr>
          <w:rFonts w:ascii="Verdana" w:hAnsi="Verdana" w:cs="Calibri"/>
          <w:b/>
          <w:spacing w:val="-3"/>
          <w:szCs w:val="20"/>
        </w:rPr>
      </w:pPr>
    </w:p>
    <w:p w:rsidR="00296CD0" w:rsidRDefault="00296CD0" w:rsidP="00CE03C5">
      <w:pPr>
        <w:jc w:val="center"/>
        <w:rPr>
          <w:rFonts w:ascii="Verdana" w:hAnsi="Verdana" w:cs="Calibri"/>
          <w:b/>
          <w:spacing w:val="-3"/>
          <w:szCs w:val="20"/>
        </w:rPr>
      </w:pPr>
    </w:p>
    <w:p w:rsidR="00296CD0" w:rsidRDefault="00296CD0" w:rsidP="00CE03C5">
      <w:pPr>
        <w:jc w:val="center"/>
        <w:rPr>
          <w:rFonts w:ascii="Verdana" w:hAnsi="Verdana" w:cs="Calibri"/>
          <w:b/>
          <w:spacing w:val="-3"/>
          <w:szCs w:val="20"/>
        </w:rPr>
      </w:pPr>
    </w:p>
    <w:p w:rsidR="00296CD0" w:rsidRPr="007B59AE" w:rsidRDefault="00296CD0" w:rsidP="00296CD0">
      <w:pPr>
        <w:jc w:val="center"/>
        <w:rPr>
          <w:rFonts w:ascii="Verdana" w:hAnsi="Verdana" w:cs="Calibri"/>
          <w:b/>
          <w:spacing w:val="-3"/>
          <w:szCs w:val="22"/>
        </w:rPr>
      </w:pPr>
      <w:r w:rsidRPr="007B59AE">
        <w:rPr>
          <w:rFonts w:ascii="Verdana" w:hAnsi="Verdana" w:cs="Calibri"/>
          <w:b/>
          <w:spacing w:val="-3"/>
          <w:szCs w:val="22"/>
        </w:rPr>
        <w:t>Infor</w:t>
      </w:r>
      <w:r>
        <w:rPr>
          <w:rFonts w:ascii="Verdana" w:hAnsi="Verdana" w:cs="Calibri"/>
          <w:b/>
          <w:spacing w:val="-3"/>
          <w:szCs w:val="22"/>
        </w:rPr>
        <w:t>mal enquiries to Mary Hazlett</w:t>
      </w:r>
      <w:r w:rsidRPr="007B59AE">
        <w:rPr>
          <w:rFonts w:ascii="Verdana" w:hAnsi="Verdana" w:cs="Calibri"/>
          <w:b/>
          <w:spacing w:val="-3"/>
          <w:szCs w:val="22"/>
        </w:rPr>
        <w:t>, Area Manager, or Emer Larkin Service Coordinator on 0909642766.</w:t>
      </w:r>
    </w:p>
    <w:p w:rsidR="00296CD0" w:rsidRPr="006655A4" w:rsidRDefault="00296CD0" w:rsidP="00296CD0">
      <w:pPr>
        <w:jc w:val="center"/>
        <w:rPr>
          <w:rFonts w:ascii="Verdana" w:hAnsi="Verdana" w:cs="Calibri"/>
          <w:b/>
          <w:spacing w:val="-3"/>
          <w:szCs w:val="22"/>
        </w:rPr>
      </w:pPr>
    </w:p>
    <w:p w:rsidR="00296CD0" w:rsidRPr="006655A4" w:rsidRDefault="00296CD0" w:rsidP="00296CD0">
      <w:pPr>
        <w:tabs>
          <w:tab w:val="left" w:pos="-720"/>
          <w:tab w:val="left" w:pos="0"/>
        </w:tabs>
        <w:suppressAutoHyphens/>
        <w:ind w:left="720" w:hanging="720"/>
        <w:jc w:val="center"/>
        <w:rPr>
          <w:rFonts w:ascii="Verdana" w:hAnsi="Verdana" w:cs="Calibri"/>
          <w:b/>
          <w:spacing w:val="-3"/>
          <w:szCs w:val="22"/>
        </w:rPr>
      </w:pPr>
      <w:r w:rsidRPr="006655A4">
        <w:rPr>
          <w:rFonts w:ascii="Verdana" w:hAnsi="Verdana" w:cs="Calibri"/>
          <w:b/>
          <w:spacing w:val="-3"/>
          <w:szCs w:val="22"/>
        </w:rPr>
        <w:t>Closing date for receipt of completed Application Forms on-line is: 5PM on</w:t>
      </w:r>
      <w:r>
        <w:rPr>
          <w:rFonts w:ascii="Verdana" w:hAnsi="Verdana" w:cs="Calibri"/>
          <w:b/>
          <w:spacing w:val="-3"/>
          <w:szCs w:val="22"/>
        </w:rPr>
        <w:t xml:space="preserve"> Thursday 27</w:t>
      </w:r>
      <w:r w:rsidRPr="00296CD0">
        <w:rPr>
          <w:rFonts w:ascii="Verdana" w:hAnsi="Verdana" w:cs="Calibri"/>
          <w:b/>
          <w:spacing w:val="-3"/>
          <w:szCs w:val="22"/>
          <w:vertAlign w:val="superscript"/>
        </w:rPr>
        <w:t>th</w:t>
      </w:r>
      <w:r>
        <w:rPr>
          <w:rFonts w:ascii="Verdana" w:hAnsi="Verdana" w:cs="Calibri"/>
          <w:b/>
          <w:spacing w:val="-3"/>
          <w:szCs w:val="22"/>
        </w:rPr>
        <w:t xml:space="preserve"> August 2026</w:t>
      </w:r>
    </w:p>
    <w:p w:rsidR="00296CD0" w:rsidRPr="006655A4" w:rsidRDefault="00296CD0" w:rsidP="00296CD0">
      <w:pPr>
        <w:tabs>
          <w:tab w:val="left" w:pos="-720"/>
          <w:tab w:val="left" w:pos="0"/>
        </w:tabs>
        <w:suppressAutoHyphens/>
        <w:ind w:left="720" w:hanging="720"/>
        <w:jc w:val="center"/>
        <w:rPr>
          <w:rFonts w:ascii="Verdana" w:hAnsi="Verdana" w:cs="Calibri"/>
          <w:b/>
          <w:spacing w:val="-3"/>
          <w:szCs w:val="22"/>
        </w:rPr>
      </w:pPr>
    </w:p>
    <w:p w:rsidR="00296CD0" w:rsidRDefault="00296CD0" w:rsidP="00296CD0">
      <w:pPr>
        <w:pStyle w:val="BodyText"/>
        <w:jc w:val="center"/>
        <w:rPr>
          <w:rFonts w:ascii="Verdana" w:hAnsi="Verdana" w:cs="Calibri"/>
          <w:b/>
          <w:spacing w:val="-3"/>
          <w:szCs w:val="22"/>
        </w:rPr>
      </w:pPr>
      <w:r>
        <w:rPr>
          <w:rFonts w:ascii="Verdana" w:hAnsi="Verdana" w:cs="Calibri"/>
          <w:b/>
          <w:spacing w:val="-3"/>
          <w:szCs w:val="22"/>
        </w:rPr>
        <w:t xml:space="preserve">Date of Interview: </w:t>
      </w:r>
      <w:r w:rsidR="00777A4E">
        <w:rPr>
          <w:rFonts w:ascii="Verdana" w:hAnsi="Verdana" w:cs="Calibri"/>
          <w:b/>
          <w:spacing w:val="-3"/>
          <w:szCs w:val="22"/>
        </w:rPr>
        <w:t>09/09/26</w:t>
      </w:r>
    </w:p>
    <w:p w:rsidR="00296CD0" w:rsidRDefault="00296CD0" w:rsidP="00296CD0">
      <w:pPr>
        <w:pStyle w:val="BodyText"/>
        <w:jc w:val="center"/>
        <w:rPr>
          <w:rFonts w:ascii="Verdana" w:hAnsi="Verdana" w:cs="Calibri"/>
          <w:b/>
          <w:i/>
          <w:color w:val="00B0F0"/>
          <w:spacing w:val="-3"/>
          <w:szCs w:val="22"/>
        </w:rPr>
      </w:pPr>
    </w:p>
    <w:p w:rsidR="00296CD0" w:rsidRPr="003A7F9B" w:rsidRDefault="00296CD0" w:rsidP="00296CD0">
      <w:pPr>
        <w:pStyle w:val="BodyText"/>
        <w:jc w:val="center"/>
        <w:rPr>
          <w:rFonts w:ascii="Verdana" w:hAnsi="Verdana" w:cs="Calibri"/>
          <w:b/>
          <w:i/>
          <w:color w:val="00B0F0"/>
          <w:spacing w:val="-3"/>
          <w:szCs w:val="22"/>
        </w:rPr>
      </w:pPr>
      <w:r w:rsidRPr="003A7F9B">
        <w:rPr>
          <w:rFonts w:ascii="Verdana" w:hAnsi="Verdana" w:cs="Calibri"/>
          <w:b/>
          <w:i/>
          <w:color w:val="00B0F0"/>
          <w:spacing w:val="-3"/>
          <w:szCs w:val="22"/>
        </w:rPr>
        <w:t>Corlann is an equal opportunities employer.</w:t>
      </w:r>
    </w:p>
    <w:p w:rsidR="00827E46" w:rsidRPr="00C55F63" w:rsidRDefault="00827E46" w:rsidP="00296CD0">
      <w:pPr>
        <w:jc w:val="center"/>
        <w:rPr>
          <w:rFonts w:ascii="Verdana" w:hAnsi="Verdana" w:cs="Calibri"/>
          <w:b/>
          <w:color w:val="0070C0"/>
          <w:spacing w:val="-3"/>
          <w:szCs w:val="20"/>
        </w:rPr>
      </w:pPr>
    </w:p>
    <w:sectPr w:rsidR="00827E46" w:rsidRPr="00C55F6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DA5" w:rsidRDefault="00C47DA5" w:rsidP="00C47DA5">
      <w:r>
        <w:separator/>
      </w:r>
    </w:p>
  </w:endnote>
  <w:endnote w:type="continuationSeparator" w:id="0">
    <w:p w:rsidR="00C47DA5" w:rsidRDefault="00C47DA5" w:rsidP="00C47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DA5" w:rsidRDefault="00C47DA5" w:rsidP="00C47DA5">
      <w:r>
        <w:separator/>
      </w:r>
    </w:p>
  </w:footnote>
  <w:footnote w:type="continuationSeparator" w:id="0">
    <w:p w:rsidR="00C47DA5" w:rsidRDefault="00C47DA5" w:rsidP="00C47DA5">
      <w:r>
        <w:continuationSeparator/>
      </w:r>
    </w:p>
  </w:footnote>
  <w:footnote w:id="1">
    <w:p w:rsidR="00DC3A7B" w:rsidRPr="00D96658" w:rsidRDefault="00DC3A7B" w:rsidP="00DC3A7B">
      <w:pPr>
        <w:pStyle w:val="FootnoteText"/>
        <w:rPr>
          <w:lang w:val="en-IE"/>
        </w:rPr>
      </w:pPr>
    </w:p>
  </w:footnote>
  <w:footnote w:id="2">
    <w:p w:rsidR="00DC3A7B" w:rsidRPr="00D96658" w:rsidRDefault="00DC3A7B" w:rsidP="00DC3A7B">
      <w:pPr>
        <w:pStyle w:val="FootnoteText"/>
        <w:rPr>
          <w:lang w:val="en-I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236F7"/>
    <w:multiLevelType w:val="hybridMultilevel"/>
    <w:tmpl w:val="B906BBA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3A46B14"/>
    <w:multiLevelType w:val="hybridMultilevel"/>
    <w:tmpl w:val="625A98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9B26B9"/>
    <w:multiLevelType w:val="hybridMultilevel"/>
    <w:tmpl w:val="9AFA09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7943D4"/>
    <w:multiLevelType w:val="hybridMultilevel"/>
    <w:tmpl w:val="27DEF2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C91DBA"/>
    <w:multiLevelType w:val="hybridMultilevel"/>
    <w:tmpl w:val="19F2AB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E75B7D"/>
    <w:multiLevelType w:val="hybridMultilevel"/>
    <w:tmpl w:val="2340CC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E35BA6"/>
    <w:multiLevelType w:val="hybridMultilevel"/>
    <w:tmpl w:val="5EA094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04F09"/>
    <w:multiLevelType w:val="hybridMultilevel"/>
    <w:tmpl w:val="B9903D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4C4085"/>
    <w:multiLevelType w:val="hybridMultilevel"/>
    <w:tmpl w:val="E640AD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F43A23"/>
    <w:multiLevelType w:val="hybridMultilevel"/>
    <w:tmpl w:val="2ED63D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62121B"/>
    <w:multiLevelType w:val="hybridMultilevel"/>
    <w:tmpl w:val="9120F5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0B2C9D"/>
    <w:multiLevelType w:val="hybridMultilevel"/>
    <w:tmpl w:val="8F0E6F10"/>
    <w:lvl w:ilvl="0" w:tplc="1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EB69BC"/>
    <w:multiLevelType w:val="hybridMultilevel"/>
    <w:tmpl w:val="EF5AD3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CD20AF5"/>
    <w:multiLevelType w:val="multilevel"/>
    <w:tmpl w:val="D4D6A33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403748B5"/>
    <w:multiLevelType w:val="multilevel"/>
    <w:tmpl w:val="FF74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F31912"/>
    <w:multiLevelType w:val="hybridMultilevel"/>
    <w:tmpl w:val="EC46E66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4E6661BE"/>
    <w:multiLevelType w:val="hybridMultilevel"/>
    <w:tmpl w:val="EF088F2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0A0AED"/>
    <w:multiLevelType w:val="hybridMultilevel"/>
    <w:tmpl w:val="A6B894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F510C6C"/>
    <w:multiLevelType w:val="hybridMultilevel"/>
    <w:tmpl w:val="68A023A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0D71326"/>
    <w:multiLevelType w:val="hybridMultilevel"/>
    <w:tmpl w:val="B47A46B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5C8A629C"/>
    <w:multiLevelType w:val="hybridMultilevel"/>
    <w:tmpl w:val="69E024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8045F3"/>
    <w:multiLevelType w:val="hybridMultilevel"/>
    <w:tmpl w:val="9C6456E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65C34693"/>
    <w:multiLevelType w:val="hybridMultilevel"/>
    <w:tmpl w:val="6C1AB274"/>
    <w:lvl w:ilvl="0" w:tplc="04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82174DF"/>
    <w:multiLevelType w:val="hybridMultilevel"/>
    <w:tmpl w:val="A7B67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8D03821"/>
    <w:multiLevelType w:val="hybridMultilevel"/>
    <w:tmpl w:val="E29862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1297C9B"/>
    <w:multiLevelType w:val="hybridMultilevel"/>
    <w:tmpl w:val="47D05C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1966555"/>
    <w:multiLevelType w:val="hybridMultilevel"/>
    <w:tmpl w:val="963041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1906AC"/>
    <w:multiLevelType w:val="hybridMultilevel"/>
    <w:tmpl w:val="627A703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num w:numId="1">
    <w:abstractNumId w:val="13"/>
  </w:num>
  <w:num w:numId="2">
    <w:abstractNumId w:val="10"/>
  </w:num>
  <w:num w:numId="3">
    <w:abstractNumId w:val="8"/>
  </w:num>
  <w:num w:numId="4">
    <w:abstractNumId w:val="5"/>
  </w:num>
  <w:num w:numId="5">
    <w:abstractNumId w:val="20"/>
  </w:num>
  <w:num w:numId="6">
    <w:abstractNumId w:val="1"/>
  </w:num>
  <w:num w:numId="7">
    <w:abstractNumId w:val="4"/>
  </w:num>
  <w:num w:numId="8">
    <w:abstractNumId w:val="26"/>
  </w:num>
  <w:num w:numId="9">
    <w:abstractNumId w:val="24"/>
  </w:num>
  <w:num w:numId="10">
    <w:abstractNumId w:val="16"/>
  </w:num>
  <w:num w:numId="11">
    <w:abstractNumId w:val="6"/>
  </w:num>
  <w:num w:numId="12">
    <w:abstractNumId w:val="22"/>
  </w:num>
  <w:num w:numId="13">
    <w:abstractNumId w:val="25"/>
  </w:num>
  <w:num w:numId="14">
    <w:abstractNumId w:val="7"/>
  </w:num>
  <w:num w:numId="15">
    <w:abstractNumId w:val="2"/>
  </w:num>
  <w:num w:numId="16">
    <w:abstractNumId w:val="21"/>
  </w:num>
  <w:num w:numId="17">
    <w:abstractNumId w:val="19"/>
  </w:num>
  <w:num w:numId="18">
    <w:abstractNumId w:val="18"/>
  </w:num>
  <w:num w:numId="19">
    <w:abstractNumId w:val="0"/>
  </w:num>
  <w:num w:numId="20">
    <w:abstractNumId w:val="15"/>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9"/>
  </w:num>
  <w:num w:numId="24">
    <w:abstractNumId w:val="14"/>
  </w:num>
  <w:num w:numId="25">
    <w:abstractNumId w:val="11"/>
  </w:num>
  <w:num w:numId="26">
    <w:abstractNumId w:val="17"/>
  </w:num>
  <w:num w:numId="27">
    <w:abstractNumId w:val="3"/>
  </w:num>
  <w:num w:numId="28">
    <w:abstractNumId w:val="12"/>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2B5"/>
    <w:rsid w:val="00005644"/>
    <w:rsid w:val="00005910"/>
    <w:rsid w:val="00012F4E"/>
    <w:rsid w:val="00024BF3"/>
    <w:rsid w:val="00045DE3"/>
    <w:rsid w:val="000667F1"/>
    <w:rsid w:val="000777A2"/>
    <w:rsid w:val="00085E92"/>
    <w:rsid w:val="0008766D"/>
    <w:rsid w:val="00087B2E"/>
    <w:rsid w:val="00090882"/>
    <w:rsid w:val="00090F02"/>
    <w:rsid w:val="000A4EF3"/>
    <w:rsid w:val="000C43B7"/>
    <w:rsid w:val="000F02B2"/>
    <w:rsid w:val="0012659A"/>
    <w:rsid w:val="0012794F"/>
    <w:rsid w:val="0014184A"/>
    <w:rsid w:val="001440FE"/>
    <w:rsid w:val="00150B21"/>
    <w:rsid w:val="001568E4"/>
    <w:rsid w:val="00156F23"/>
    <w:rsid w:val="001A5126"/>
    <w:rsid w:val="001F5C95"/>
    <w:rsid w:val="00206D44"/>
    <w:rsid w:val="00210C33"/>
    <w:rsid w:val="00212060"/>
    <w:rsid w:val="00234D61"/>
    <w:rsid w:val="0024660B"/>
    <w:rsid w:val="002801E7"/>
    <w:rsid w:val="002919CA"/>
    <w:rsid w:val="00296CD0"/>
    <w:rsid w:val="002B71BF"/>
    <w:rsid w:val="002F19B1"/>
    <w:rsid w:val="003029E9"/>
    <w:rsid w:val="003114F1"/>
    <w:rsid w:val="00331EC5"/>
    <w:rsid w:val="00336167"/>
    <w:rsid w:val="0036174B"/>
    <w:rsid w:val="003945A2"/>
    <w:rsid w:val="003C40DB"/>
    <w:rsid w:val="003C7C17"/>
    <w:rsid w:val="003D3B88"/>
    <w:rsid w:val="003D717C"/>
    <w:rsid w:val="003F0CB9"/>
    <w:rsid w:val="003F28C7"/>
    <w:rsid w:val="004047AA"/>
    <w:rsid w:val="0043768B"/>
    <w:rsid w:val="0045198E"/>
    <w:rsid w:val="004713E8"/>
    <w:rsid w:val="0049140A"/>
    <w:rsid w:val="004B383B"/>
    <w:rsid w:val="004B7580"/>
    <w:rsid w:val="004D5FE6"/>
    <w:rsid w:val="004E431D"/>
    <w:rsid w:val="004F003D"/>
    <w:rsid w:val="0051168B"/>
    <w:rsid w:val="0052112A"/>
    <w:rsid w:val="0056000A"/>
    <w:rsid w:val="00563260"/>
    <w:rsid w:val="005779D0"/>
    <w:rsid w:val="005B42AA"/>
    <w:rsid w:val="005E15EC"/>
    <w:rsid w:val="00601B82"/>
    <w:rsid w:val="00602195"/>
    <w:rsid w:val="0060498E"/>
    <w:rsid w:val="006068AD"/>
    <w:rsid w:val="00613DB9"/>
    <w:rsid w:val="006151AB"/>
    <w:rsid w:val="00621592"/>
    <w:rsid w:val="00640AD5"/>
    <w:rsid w:val="00641FE0"/>
    <w:rsid w:val="00654869"/>
    <w:rsid w:val="00666EB8"/>
    <w:rsid w:val="006678A9"/>
    <w:rsid w:val="006827F0"/>
    <w:rsid w:val="00687078"/>
    <w:rsid w:val="00687FF5"/>
    <w:rsid w:val="0069122E"/>
    <w:rsid w:val="00692E9C"/>
    <w:rsid w:val="006E3094"/>
    <w:rsid w:val="006E3F1C"/>
    <w:rsid w:val="006F02F1"/>
    <w:rsid w:val="006F3187"/>
    <w:rsid w:val="006F6AB2"/>
    <w:rsid w:val="006F7E14"/>
    <w:rsid w:val="007025D8"/>
    <w:rsid w:val="00720C5B"/>
    <w:rsid w:val="00777A4E"/>
    <w:rsid w:val="00786A63"/>
    <w:rsid w:val="007871E9"/>
    <w:rsid w:val="007900E2"/>
    <w:rsid w:val="007D713B"/>
    <w:rsid w:val="007E2966"/>
    <w:rsid w:val="007F4E89"/>
    <w:rsid w:val="00812519"/>
    <w:rsid w:val="00812ED7"/>
    <w:rsid w:val="00817F6A"/>
    <w:rsid w:val="00827E46"/>
    <w:rsid w:val="008552DE"/>
    <w:rsid w:val="008578E5"/>
    <w:rsid w:val="008650D8"/>
    <w:rsid w:val="00880797"/>
    <w:rsid w:val="008967ED"/>
    <w:rsid w:val="008E4D59"/>
    <w:rsid w:val="009134CB"/>
    <w:rsid w:val="0092327D"/>
    <w:rsid w:val="00960840"/>
    <w:rsid w:val="009764F4"/>
    <w:rsid w:val="00984D6B"/>
    <w:rsid w:val="00986779"/>
    <w:rsid w:val="00986DF6"/>
    <w:rsid w:val="009A439E"/>
    <w:rsid w:val="009A522B"/>
    <w:rsid w:val="009B21FE"/>
    <w:rsid w:val="009B2E2D"/>
    <w:rsid w:val="009C0A15"/>
    <w:rsid w:val="009C49ED"/>
    <w:rsid w:val="009D2F9A"/>
    <w:rsid w:val="009D5BB5"/>
    <w:rsid w:val="009E4A52"/>
    <w:rsid w:val="009E7263"/>
    <w:rsid w:val="00A042A9"/>
    <w:rsid w:val="00A45693"/>
    <w:rsid w:val="00A50D64"/>
    <w:rsid w:val="00A74BA3"/>
    <w:rsid w:val="00A77C0D"/>
    <w:rsid w:val="00AA1AC1"/>
    <w:rsid w:val="00AA4590"/>
    <w:rsid w:val="00AC012A"/>
    <w:rsid w:val="00AD321A"/>
    <w:rsid w:val="00AD7B79"/>
    <w:rsid w:val="00AE30FD"/>
    <w:rsid w:val="00AF5711"/>
    <w:rsid w:val="00B006B0"/>
    <w:rsid w:val="00B20952"/>
    <w:rsid w:val="00B23F9D"/>
    <w:rsid w:val="00B32FC1"/>
    <w:rsid w:val="00B36EA4"/>
    <w:rsid w:val="00B46653"/>
    <w:rsid w:val="00B6259F"/>
    <w:rsid w:val="00B71E42"/>
    <w:rsid w:val="00BC570B"/>
    <w:rsid w:val="00BD5DC4"/>
    <w:rsid w:val="00C01E61"/>
    <w:rsid w:val="00C302B5"/>
    <w:rsid w:val="00C317E0"/>
    <w:rsid w:val="00C365E4"/>
    <w:rsid w:val="00C374AD"/>
    <w:rsid w:val="00C43533"/>
    <w:rsid w:val="00C47DA5"/>
    <w:rsid w:val="00C55F63"/>
    <w:rsid w:val="00C61695"/>
    <w:rsid w:val="00C7516F"/>
    <w:rsid w:val="00C82621"/>
    <w:rsid w:val="00C85311"/>
    <w:rsid w:val="00C87131"/>
    <w:rsid w:val="00C97F5E"/>
    <w:rsid w:val="00CB7132"/>
    <w:rsid w:val="00CD0258"/>
    <w:rsid w:val="00CD1F4E"/>
    <w:rsid w:val="00CD20BF"/>
    <w:rsid w:val="00CD4EAB"/>
    <w:rsid w:val="00CE03C5"/>
    <w:rsid w:val="00CE1ED0"/>
    <w:rsid w:val="00D0164F"/>
    <w:rsid w:val="00D04FE4"/>
    <w:rsid w:val="00D239AD"/>
    <w:rsid w:val="00D32FAC"/>
    <w:rsid w:val="00D47F54"/>
    <w:rsid w:val="00D55505"/>
    <w:rsid w:val="00D751A2"/>
    <w:rsid w:val="00D7734E"/>
    <w:rsid w:val="00D8375B"/>
    <w:rsid w:val="00D9248B"/>
    <w:rsid w:val="00DA1293"/>
    <w:rsid w:val="00DA4C37"/>
    <w:rsid w:val="00DC3A7B"/>
    <w:rsid w:val="00DF5214"/>
    <w:rsid w:val="00E12DAE"/>
    <w:rsid w:val="00E81928"/>
    <w:rsid w:val="00E91CCC"/>
    <w:rsid w:val="00EA3A3A"/>
    <w:rsid w:val="00EA46DD"/>
    <w:rsid w:val="00EB348E"/>
    <w:rsid w:val="00EB6765"/>
    <w:rsid w:val="00EC0A51"/>
    <w:rsid w:val="00EC1BED"/>
    <w:rsid w:val="00EF5BF8"/>
    <w:rsid w:val="00F076D0"/>
    <w:rsid w:val="00F23C94"/>
    <w:rsid w:val="00F2537C"/>
    <w:rsid w:val="00F279EE"/>
    <w:rsid w:val="00F35BB2"/>
    <w:rsid w:val="00F53082"/>
    <w:rsid w:val="00F5795D"/>
    <w:rsid w:val="00F84717"/>
    <w:rsid w:val="00F904B0"/>
    <w:rsid w:val="00FA1E75"/>
    <w:rsid w:val="00FA43D7"/>
    <w:rsid w:val="00FC4EED"/>
    <w:rsid w:val="00FC7AC1"/>
    <w:rsid w:val="00FD42E9"/>
    <w:rsid w:val="00FF187E"/>
    <w:rsid w:val="00FF67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1400C"/>
  <w15:chartTrackingRefBased/>
  <w15:docId w15:val="{9599CB59-FAE1-4F2E-8894-A30406EC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 w:val="22"/>
      <w:szCs w:val="24"/>
      <w:lang w:eastAsia="en-US"/>
    </w:rPr>
  </w:style>
  <w:style w:type="paragraph" w:styleId="Heading1">
    <w:name w:val="heading 1"/>
    <w:basedOn w:val="Normal"/>
    <w:next w:val="Normal"/>
    <w:qFormat/>
    <w:pPr>
      <w:keepNext/>
      <w:tabs>
        <w:tab w:val="center" w:pos="4513"/>
      </w:tabs>
      <w:suppressAutoHyphens/>
      <w:jc w:val="center"/>
      <w:outlineLvl w:val="0"/>
    </w:pPr>
    <w:rPr>
      <w:b/>
      <w:spacing w:val="-3"/>
      <w:sz w:val="24"/>
    </w:rPr>
  </w:style>
  <w:style w:type="paragraph" w:styleId="Heading2">
    <w:name w:val="heading 2"/>
    <w:basedOn w:val="Normal"/>
    <w:next w:val="Normal"/>
    <w:qFormat/>
    <w:pPr>
      <w:keepNext/>
      <w:outlineLvl w:val="1"/>
    </w:pPr>
    <w:rPr>
      <w:b/>
      <w:bCs/>
      <w:lang w:val="en-US"/>
    </w:rPr>
  </w:style>
  <w:style w:type="paragraph" w:styleId="Heading3">
    <w:name w:val="heading 3"/>
    <w:basedOn w:val="Normal"/>
    <w:next w:val="Normal"/>
    <w:link w:val="Heading3Char"/>
    <w:qFormat/>
    <w:rsid w:val="00F35BB2"/>
    <w:pPr>
      <w:keepNext/>
      <w:spacing w:before="240" w:after="60"/>
      <w:outlineLvl w:val="2"/>
    </w:pPr>
    <w:rPr>
      <w:b/>
      <w:bCs/>
      <w:sz w:val="26"/>
      <w:szCs w:val="26"/>
    </w:rPr>
  </w:style>
  <w:style w:type="paragraph" w:styleId="Heading4">
    <w:name w:val="heading 4"/>
    <w:basedOn w:val="Normal"/>
    <w:next w:val="Normal"/>
    <w:qFormat/>
    <w:pPr>
      <w:keepNext/>
      <w:tabs>
        <w:tab w:val="center" w:pos="4512"/>
      </w:tabs>
      <w:suppressAutoHyphens/>
      <w:jc w:val="both"/>
      <w:outlineLvl w:val="3"/>
    </w:pPr>
    <w:rPr>
      <w:b/>
      <w:spacing w:val="-3"/>
    </w:rPr>
  </w:style>
  <w:style w:type="paragraph" w:styleId="Heading5">
    <w:name w:val="heading 5"/>
    <w:basedOn w:val="Normal"/>
    <w:next w:val="Normal"/>
    <w:qFormat/>
    <w:pPr>
      <w:keepNext/>
      <w:tabs>
        <w:tab w:val="center" w:pos="4512"/>
      </w:tabs>
      <w:suppressAutoHyphens/>
      <w:jc w:val="center"/>
      <w:outlineLvl w:val="4"/>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w:hAnsi="Times New Roman" w:cs="Times New Roman"/>
      <w:b/>
      <w:bCs/>
      <w:sz w:val="24"/>
      <w:lang w:val="en-GB"/>
    </w:rPr>
  </w:style>
  <w:style w:type="paragraph" w:styleId="BodyTextIndent">
    <w:name w:val="Body Text Indent"/>
    <w:basedOn w:val="Normal"/>
    <w:pPr>
      <w:ind w:left="2880" w:hanging="2880"/>
    </w:pPr>
    <w:rPr>
      <w:lang w:val="en-US"/>
    </w:rPr>
  </w:style>
  <w:style w:type="paragraph" w:styleId="BodyTextIndent3">
    <w:name w:val="Body Text Indent 3"/>
    <w:basedOn w:val="Normal"/>
    <w:pPr>
      <w:tabs>
        <w:tab w:val="left" w:pos="-720"/>
        <w:tab w:val="left" w:pos="0"/>
      </w:tabs>
      <w:suppressAutoHyphens/>
      <w:ind w:left="2160" w:hanging="2160"/>
      <w:jc w:val="both"/>
    </w:pPr>
    <w:rPr>
      <w:bCs/>
    </w:rPr>
  </w:style>
  <w:style w:type="paragraph" w:styleId="BodyText">
    <w:name w:val="Body Text"/>
    <w:basedOn w:val="Normal"/>
  </w:style>
  <w:style w:type="paragraph" w:styleId="BodyTextIndent2">
    <w:name w:val="Body Text Indent 2"/>
    <w:basedOn w:val="Normal"/>
    <w:pPr>
      <w:overflowPunct w:val="0"/>
      <w:autoSpaceDE w:val="0"/>
      <w:autoSpaceDN w:val="0"/>
      <w:adjustRightInd w:val="0"/>
      <w:ind w:left="180"/>
      <w:textAlignment w:val="baseline"/>
    </w:pPr>
    <w:rPr>
      <w:rFonts w:ascii="Times New Roman" w:hAnsi="Times New Roman" w:cs="Times New Roman"/>
      <w:sz w:val="24"/>
      <w:szCs w:val="20"/>
      <w:lang w:val="en-GB"/>
    </w:rPr>
  </w:style>
  <w:style w:type="character" w:customStyle="1" w:styleId="Heading3Char">
    <w:name w:val="Heading 3 Char"/>
    <w:link w:val="Heading3"/>
    <w:rsid w:val="002F19B1"/>
    <w:rPr>
      <w:rFonts w:ascii="Arial" w:hAnsi="Arial" w:cs="Arial"/>
      <w:b/>
      <w:bCs/>
      <w:sz w:val="26"/>
      <w:szCs w:val="26"/>
      <w:lang w:eastAsia="en-US"/>
    </w:rPr>
  </w:style>
  <w:style w:type="character" w:customStyle="1" w:styleId="TitleChar">
    <w:name w:val="Title Char"/>
    <w:link w:val="Title"/>
    <w:rsid w:val="00F279EE"/>
    <w:rPr>
      <w:b/>
      <w:bCs/>
      <w:sz w:val="24"/>
      <w:szCs w:val="24"/>
      <w:lang w:val="en-GB" w:eastAsia="en-US"/>
    </w:rPr>
  </w:style>
  <w:style w:type="character" w:styleId="Hyperlink">
    <w:name w:val="Hyperlink"/>
    <w:basedOn w:val="DefaultParagraphFont"/>
    <w:rsid w:val="00336167"/>
    <w:rPr>
      <w:color w:val="0563C1" w:themeColor="hyperlink"/>
      <w:u w:val="single"/>
    </w:rPr>
  </w:style>
  <w:style w:type="paragraph" w:styleId="FootnoteText">
    <w:name w:val="footnote text"/>
    <w:basedOn w:val="Normal"/>
    <w:link w:val="FootnoteTextChar"/>
    <w:uiPriority w:val="99"/>
    <w:unhideWhenUsed/>
    <w:rsid w:val="00C47DA5"/>
    <w:rPr>
      <w:rFonts w:ascii="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C47DA5"/>
    <w:rPr>
      <w:lang w:val="en-GB" w:eastAsia="en-US"/>
    </w:rPr>
  </w:style>
  <w:style w:type="character" w:styleId="FootnoteReference">
    <w:name w:val="footnote reference"/>
    <w:basedOn w:val="DefaultParagraphFont"/>
    <w:uiPriority w:val="99"/>
    <w:unhideWhenUsed/>
    <w:rsid w:val="00C47DA5"/>
    <w:rPr>
      <w:vertAlign w:val="superscript"/>
    </w:rPr>
  </w:style>
  <w:style w:type="paragraph" w:customStyle="1" w:styleId="public-draftstyledefault-unorderedlistitem">
    <w:name w:val="public-draftstyledefault-unorderedlistitem"/>
    <w:basedOn w:val="Normal"/>
    <w:rsid w:val="006068AD"/>
    <w:pPr>
      <w:spacing w:before="100" w:beforeAutospacing="1" w:after="100" w:afterAutospacing="1"/>
    </w:pPr>
    <w:rPr>
      <w:rFonts w:ascii="Times New Roman" w:hAnsi="Times New Roman" w:cs="Times New Roman"/>
      <w:sz w:val="24"/>
      <w:lang w:eastAsia="en-IE"/>
    </w:rPr>
  </w:style>
  <w:style w:type="paragraph" w:styleId="NormalWeb">
    <w:name w:val="Normal (Web)"/>
    <w:basedOn w:val="Normal"/>
    <w:uiPriority w:val="99"/>
    <w:unhideWhenUsed/>
    <w:rsid w:val="004E431D"/>
    <w:rPr>
      <w:rFonts w:ascii="Times New Roman" w:hAnsi="Times New Roman" w:cs="Times New Roman"/>
      <w:sz w:val="24"/>
      <w:lang w:eastAsia="en-IE"/>
    </w:rPr>
  </w:style>
  <w:style w:type="character" w:styleId="Strong">
    <w:name w:val="Strong"/>
    <w:basedOn w:val="DefaultParagraphFont"/>
    <w:uiPriority w:val="22"/>
    <w:qFormat/>
    <w:rsid w:val="00D75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93834">
      <w:bodyDiv w:val="1"/>
      <w:marLeft w:val="0"/>
      <w:marRight w:val="0"/>
      <w:marTop w:val="0"/>
      <w:marBottom w:val="0"/>
      <w:divBdr>
        <w:top w:val="none" w:sz="0" w:space="0" w:color="auto"/>
        <w:left w:val="none" w:sz="0" w:space="0" w:color="auto"/>
        <w:bottom w:val="none" w:sz="0" w:space="0" w:color="auto"/>
        <w:right w:val="none" w:sz="0" w:space="0" w:color="auto"/>
      </w:divBdr>
    </w:div>
    <w:div w:id="383259106">
      <w:bodyDiv w:val="1"/>
      <w:marLeft w:val="0"/>
      <w:marRight w:val="0"/>
      <w:marTop w:val="0"/>
      <w:marBottom w:val="0"/>
      <w:divBdr>
        <w:top w:val="none" w:sz="0" w:space="0" w:color="auto"/>
        <w:left w:val="none" w:sz="0" w:space="0" w:color="auto"/>
        <w:bottom w:val="none" w:sz="0" w:space="0" w:color="auto"/>
        <w:right w:val="none" w:sz="0" w:space="0" w:color="auto"/>
      </w:divBdr>
    </w:div>
    <w:div w:id="521238971">
      <w:bodyDiv w:val="1"/>
      <w:marLeft w:val="0"/>
      <w:marRight w:val="0"/>
      <w:marTop w:val="0"/>
      <w:marBottom w:val="0"/>
      <w:divBdr>
        <w:top w:val="none" w:sz="0" w:space="0" w:color="auto"/>
        <w:left w:val="none" w:sz="0" w:space="0" w:color="auto"/>
        <w:bottom w:val="none" w:sz="0" w:space="0" w:color="auto"/>
        <w:right w:val="none" w:sz="0" w:space="0" w:color="auto"/>
      </w:divBdr>
    </w:div>
    <w:div w:id="1224175352">
      <w:bodyDiv w:val="1"/>
      <w:marLeft w:val="0"/>
      <w:marRight w:val="0"/>
      <w:marTop w:val="0"/>
      <w:marBottom w:val="0"/>
      <w:divBdr>
        <w:top w:val="none" w:sz="0" w:space="0" w:color="auto"/>
        <w:left w:val="none" w:sz="0" w:space="0" w:color="auto"/>
        <w:bottom w:val="none" w:sz="0" w:space="0" w:color="auto"/>
        <w:right w:val="none" w:sz="0" w:space="0" w:color="auto"/>
      </w:divBdr>
    </w:div>
    <w:div w:id="1959138795">
      <w:bodyDiv w:val="1"/>
      <w:marLeft w:val="0"/>
      <w:marRight w:val="0"/>
      <w:marTop w:val="0"/>
      <w:marBottom w:val="0"/>
      <w:divBdr>
        <w:top w:val="none" w:sz="0" w:space="0" w:color="auto"/>
        <w:left w:val="none" w:sz="0" w:space="0" w:color="auto"/>
        <w:bottom w:val="none" w:sz="0" w:space="0" w:color="auto"/>
        <w:right w:val="none" w:sz="0" w:space="0" w:color="auto"/>
      </w:divBdr>
      <w:divsChild>
        <w:div w:id="660042296">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se.ie/eng/staff/resources/hr-circulars/hr-circular-022-2019-re-enhanced-nurse-midwife-contrac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103C9-63DB-4B32-B2EF-2D29DD98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2756</Words>
  <Characters>15703</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BROTHERS OF CHARITY SERVICES - GALWAY</vt:lpstr>
    </vt:vector>
  </TitlesOfParts>
  <Company>BOC</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BROTHERS OF CHARITY SERVICES - GALWAY</dc:title>
  <dc:subject/>
  <dc:creator>Aoife Fahy</dc:creator>
  <cp:keywords/>
  <dc:description/>
  <cp:lastModifiedBy>Ralph Collins (WEST REGION)</cp:lastModifiedBy>
  <cp:revision>2</cp:revision>
  <cp:lastPrinted>2007-11-08T11:49:00Z</cp:lastPrinted>
  <dcterms:created xsi:type="dcterms:W3CDTF">2026-08-14T13:50:00Z</dcterms:created>
  <dcterms:modified xsi:type="dcterms:W3CDTF">2026-08-14T13:50:00Z</dcterms:modified>
</cp:coreProperties>
</file>